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21" w:rsidRDefault="00280021" w:rsidP="00280021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280021" w:rsidRDefault="00280021" w:rsidP="00280021">
      <w:pPr>
        <w:jc w:val="center"/>
        <w:rPr>
          <w:b/>
        </w:rPr>
      </w:pPr>
      <w:r>
        <w:rPr>
          <w:b/>
        </w:rPr>
        <w:t>Муниципальное образование</w:t>
      </w:r>
      <w:r w:rsidRPr="00FF18DF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280021" w:rsidRDefault="00280021" w:rsidP="00280021">
      <w:pPr>
        <w:jc w:val="center"/>
      </w:pPr>
    </w:p>
    <w:p w:rsidR="00280021" w:rsidRDefault="00280021" w:rsidP="00280021">
      <w:pPr>
        <w:jc w:val="center"/>
      </w:pPr>
      <w:r>
        <w:rPr>
          <w:noProof/>
        </w:rPr>
        <w:pict>
          <v:line id="_x0000_s1026" style="position:absolute;left:0;text-align:left;z-index:251660288" from="-6pt,1.85pt" to="492pt,1.85pt" strokeweight="6pt">
            <v:stroke linestyle="thickBetweenThin"/>
          </v:line>
        </w:pict>
      </w:r>
    </w:p>
    <w:p w:rsidR="00280021" w:rsidRDefault="00280021" w:rsidP="00280021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280021" w:rsidRDefault="00280021" w:rsidP="0028002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280021" w:rsidRDefault="00280021" w:rsidP="00280021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280021" w:rsidRDefault="00280021" w:rsidP="00280021">
      <w:pPr>
        <w:jc w:val="center"/>
      </w:pPr>
      <w:r>
        <w:t>и иной официальной информации</w:t>
      </w:r>
    </w:p>
    <w:p w:rsidR="00280021" w:rsidRDefault="00280021" w:rsidP="00280021">
      <w:pPr>
        <w:jc w:val="center"/>
      </w:pPr>
      <w:r>
        <w:rPr>
          <w:noProof/>
        </w:rPr>
        <w:pict>
          <v:line id="_x0000_s1028" style="position:absolute;left:0;text-align:left;z-index:251662336" from="-6pt,10.6pt" to="492pt,10.6pt" strokeweight="6pt">
            <v:stroke linestyle="thickBetweenThin"/>
          </v:line>
        </w:pict>
      </w:r>
    </w:p>
    <w:p w:rsidR="00280021" w:rsidRDefault="00280021" w:rsidP="00280021">
      <w:pPr>
        <w:jc w:val="center"/>
      </w:pPr>
    </w:p>
    <w:p w:rsidR="00280021" w:rsidRDefault="00280021" w:rsidP="00280021">
      <w:pPr>
        <w:jc w:val="center"/>
      </w:pPr>
    </w:p>
    <w:p w:rsidR="00280021" w:rsidRDefault="00280021" w:rsidP="00280021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4pt;margin-top:20pt;width:113.15pt;height:16.3pt;z-index:251661312" stroked="f">
            <v:textbox style="mso-next-textbox:#_x0000_s1027" inset="0,0,0,0">
              <w:txbxContent>
                <w:p w:rsidR="00280021" w:rsidRPr="002E656A" w:rsidRDefault="00280021" w:rsidP="00280021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 w:rsidRPr="002E656A">
                    <w:rPr>
                      <w:u w:val="single"/>
                    </w:rPr>
                    <w:t xml:space="preserve"> «</w:t>
                  </w:r>
                  <w:r>
                    <w:rPr>
                      <w:u w:val="single"/>
                    </w:rPr>
                    <w:t>02</w:t>
                  </w:r>
                  <w:r w:rsidRPr="002E656A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апреля 20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8</w:t>
                  </w:r>
                  <w:r w:rsidRPr="002E656A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>
        <w:t>Издается с 20.11.2017 г.</w:t>
      </w:r>
      <w:r w:rsidRPr="002E656A">
        <w:tab/>
      </w:r>
      <w:r>
        <w:rPr>
          <w:sz w:val="60"/>
          <w:szCs w:val="44"/>
        </w:rPr>
        <w:t>№ 5</w:t>
      </w:r>
      <w:r w:rsidRPr="002E656A">
        <w:rPr>
          <w:sz w:val="60"/>
          <w:szCs w:val="44"/>
        </w:rPr>
        <w:tab/>
      </w:r>
    </w:p>
    <w:p w:rsidR="00280021" w:rsidRDefault="00280021" w:rsidP="00280021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280021" w:rsidRDefault="00280021" w:rsidP="00280021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280021" w:rsidRDefault="00280021" w:rsidP="0028002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280021" w:rsidRDefault="00280021" w:rsidP="00280021">
      <w:pPr>
        <w:pStyle w:val="1"/>
        <w:jc w:val="center"/>
      </w:pPr>
    </w:p>
    <w:p w:rsidR="00280021" w:rsidRPr="00450FD0" w:rsidRDefault="00280021" w:rsidP="00450FD0">
      <w:pPr>
        <w:pStyle w:val="1"/>
        <w:jc w:val="center"/>
      </w:pPr>
      <w:r w:rsidRPr="00450FD0">
        <w:t>СОВЕТ ПОБЕДИНСКОГО СЕЛЬСКОГО ПОСЕЛЕНИЯ</w:t>
      </w:r>
    </w:p>
    <w:p w:rsidR="00280021" w:rsidRPr="00450FD0" w:rsidRDefault="00280021" w:rsidP="00450FD0">
      <w:pPr>
        <w:jc w:val="center"/>
        <w:rPr>
          <w:b/>
          <w:bCs/>
        </w:rPr>
      </w:pPr>
      <w:r w:rsidRPr="00450FD0">
        <w:rPr>
          <w:b/>
          <w:bCs/>
        </w:rPr>
        <w:t>ШЕГАРСКОГО РАЙОНА ТОМСКОЙ ОБЛАСТИ</w:t>
      </w:r>
    </w:p>
    <w:p w:rsidR="00280021" w:rsidRPr="00450FD0" w:rsidRDefault="00280021" w:rsidP="00450FD0">
      <w:pPr>
        <w:jc w:val="center"/>
        <w:rPr>
          <w:b/>
          <w:bCs/>
        </w:rPr>
      </w:pPr>
    </w:p>
    <w:p w:rsidR="00280021" w:rsidRPr="00450FD0" w:rsidRDefault="00280021" w:rsidP="00450FD0">
      <w:pPr>
        <w:pStyle w:val="2"/>
        <w:jc w:val="center"/>
        <w:rPr>
          <w:sz w:val="24"/>
        </w:rPr>
      </w:pPr>
      <w:r w:rsidRPr="00450FD0">
        <w:rPr>
          <w:sz w:val="24"/>
        </w:rPr>
        <w:t>РЕШЕНИЕ</w:t>
      </w:r>
    </w:p>
    <w:p w:rsidR="00280021" w:rsidRPr="00450FD0" w:rsidRDefault="00280021" w:rsidP="00450FD0">
      <w:pPr>
        <w:jc w:val="center"/>
      </w:pPr>
    </w:p>
    <w:p w:rsidR="00280021" w:rsidRPr="00450FD0" w:rsidRDefault="00280021" w:rsidP="00450FD0">
      <w:r w:rsidRPr="00450FD0">
        <w:t>«26» марта  2018г.</w:t>
      </w:r>
      <w:r w:rsidRPr="00450FD0">
        <w:tab/>
      </w:r>
      <w:r w:rsidRPr="00450FD0">
        <w:tab/>
      </w:r>
      <w:r w:rsidRPr="00450FD0">
        <w:tab/>
      </w:r>
      <w:r w:rsidRPr="00450FD0">
        <w:tab/>
      </w:r>
      <w:r w:rsidRPr="00450FD0">
        <w:tab/>
        <w:t xml:space="preserve">                                 № 32</w:t>
      </w:r>
    </w:p>
    <w:p w:rsidR="00280021" w:rsidRPr="00450FD0" w:rsidRDefault="00280021" w:rsidP="00450FD0">
      <w:pPr>
        <w:shd w:val="clear" w:color="auto" w:fill="FFFFFF"/>
        <w:ind w:left="6" w:right="19"/>
      </w:pPr>
      <w:r w:rsidRPr="00450FD0">
        <w:t xml:space="preserve"> «Об изменении вида части зоны </w:t>
      </w:r>
    </w:p>
    <w:p w:rsidR="00280021" w:rsidRPr="00450FD0" w:rsidRDefault="00280021" w:rsidP="00450FD0">
      <w:pPr>
        <w:shd w:val="clear" w:color="auto" w:fill="FFFFFF"/>
        <w:ind w:left="6" w:right="19"/>
      </w:pPr>
      <w:r w:rsidRPr="00450FD0">
        <w:t xml:space="preserve">жилой застройки </w:t>
      </w:r>
      <w:proofErr w:type="gramStart"/>
      <w:r w:rsidRPr="00450FD0">
        <w:t>специального</w:t>
      </w:r>
      <w:proofErr w:type="gramEnd"/>
    </w:p>
    <w:p w:rsidR="00280021" w:rsidRPr="00450FD0" w:rsidRDefault="00280021" w:rsidP="00450FD0">
      <w:pPr>
        <w:shd w:val="clear" w:color="auto" w:fill="FFFFFF"/>
        <w:ind w:left="6" w:right="19"/>
      </w:pPr>
      <w:r w:rsidRPr="00450FD0">
        <w:t xml:space="preserve"> вида Ж-3 размещением </w:t>
      </w:r>
      <w:proofErr w:type="gramStart"/>
      <w:r w:rsidRPr="00450FD0">
        <w:t>садоводческих</w:t>
      </w:r>
      <w:proofErr w:type="gramEnd"/>
    </w:p>
    <w:p w:rsidR="00280021" w:rsidRPr="00450FD0" w:rsidRDefault="00280021" w:rsidP="00450FD0">
      <w:pPr>
        <w:shd w:val="clear" w:color="auto" w:fill="FFFFFF"/>
        <w:ind w:left="6" w:right="19"/>
      </w:pPr>
      <w:r w:rsidRPr="00450FD0">
        <w:t xml:space="preserve"> и садово-дачных товариществ » </w:t>
      </w:r>
    </w:p>
    <w:p w:rsidR="00280021" w:rsidRPr="00450FD0" w:rsidRDefault="00280021" w:rsidP="00450FD0">
      <w:pPr>
        <w:shd w:val="clear" w:color="auto" w:fill="FFFFFF"/>
        <w:ind w:left="6" w:right="19"/>
      </w:pPr>
      <w:r w:rsidRPr="00450FD0">
        <w:t xml:space="preserve">на Ж-1- Зону застройки </w:t>
      </w:r>
      <w:proofErr w:type="gramStart"/>
      <w:r w:rsidRPr="00450FD0">
        <w:t>индивидуальными</w:t>
      </w:r>
      <w:proofErr w:type="gramEnd"/>
      <w:r w:rsidRPr="00450FD0">
        <w:t xml:space="preserve"> </w:t>
      </w:r>
    </w:p>
    <w:p w:rsidR="00280021" w:rsidRPr="00450FD0" w:rsidRDefault="00280021" w:rsidP="00450FD0">
      <w:pPr>
        <w:shd w:val="clear" w:color="auto" w:fill="FFFFFF"/>
        <w:ind w:left="6" w:right="19"/>
      </w:pPr>
      <w:r w:rsidRPr="00450FD0">
        <w:t>жилыми домами «индивидуальные жилые дома</w:t>
      </w:r>
    </w:p>
    <w:p w:rsidR="00280021" w:rsidRPr="00450FD0" w:rsidRDefault="00280021" w:rsidP="00450FD0">
      <w:pPr>
        <w:shd w:val="clear" w:color="auto" w:fill="FFFFFF"/>
        <w:ind w:left="6" w:right="19"/>
      </w:pPr>
      <w:r w:rsidRPr="00450FD0">
        <w:t xml:space="preserve"> с придомовыми земельными участками»</w:t>
      </w:r>
    </w:p>
    <w:p w:rsidR="00280021" w:rsidRPr="00450FD0" w:rsidRDefault="00280021" w:rsidP="00450FD0">
      <w:pPr>
        <w:shd w:val="clear" w:color="auto" w:fill="FFFFFF"/>
        <w:ind w:left="6" w:right="19"/>
      </w:pPr>
    </w:p>
    <w:p w:rsidR="00280021" w:rsidRPr="00450FD0" w:rsidRDefault="00280021" w:rsidP="00450FD0">
      <w:pPr>
        <w:shd w:val="clear" w:color="auto" w:fill="FFFFFF"/>
        <w:ind w:left="6" w:right="19" w:firstLine="702"/>
        <w:jc w:val="both"/>
      </w:pPr>
      <w:r w:rsidRPr="00450FD0">
        <w:t xml:space="preserve">На основании статьи 28 Градостроительного Кодекса Российской Федерации от 29.12.2004 № 190-ФЗ, в соответствии с </w:t>
      </w:r>
      <w:r w:rsidRPr="00450FD0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  </w:t>
      </w:r>
      <w:r w:rsidRPr="00450FD0">
        <w:rPr>
          <w:color w:val="FF0000"/>
        </w:rPr>
        <w:t xml:space="preserve">            </w:t>
      </w:r>
    </w:p>
    <w:p w:rsidR="00280021" w:rsidRPr="00450FD0" w:rsidRDefault="00280021" w:rsidP="00450FD0">
      <w:pPr>
        <w:pStyle w:val="a3"/>
        <w:rPr>
          <w:rFonts w:ascii="Times New Roman" w:hAnsi="Times New Roman"/>
          <w:sz w:val="24"/>
          <w:szCs w:val="24"/>
        </w:rPr>
      </w:pPr>
    </w:p>
    <w:p w:rsidR="00280021" w:rsidRPr="00450FD0" w:rsidRDefault="00280021" w:rsidP="00450FD0">
      <w:pPr>
        <w:pStyle w:val="a3"/>
        <w:rPr>
          <w:rFonts w:ascii="Times New Roman" w:hAnsi="Times New Roman"/>
          <w:b/>
          <w:sz w:val="24"/>
          <w:szCs w:val="24"/>
        </w:rPr>
      </w:pPr>
      <w:r w:rsidRPr="00450FD0"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 w:rsidRPr="00450FD0">
        <w:rPr>
          <w:rFonts w:ascii="Times New Roman" w:hAnsi="Times New Roman"/>
          <w:b/>
          <w:sz w:val="24"/>
          <w:szCs w:val="24"/>
        </w:rPr>
        <w:t>:</w:t>
      </w:r>
    </w:p>
    <w:p w:rsidR="00280021" w:rsidRPr="00450FD0" w:rsidRDefault="00280021" w:rsidP="00450FD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80021" w:rsidRPr="00450FD0" w:rsidRDefault="00280021" w:rsidP="00450FD0">
      <w:pPr>
        <w:shd w:val="clear" w:color="auto" w:fill="FFFFFF"/>
        <w:ind w:left="6" w:right="19" w:firstLine="702"/>
        <w:jc w:val="both"/>
      </w:pPr>
      <w:proofErr w:type="gramStart"/>
      <w:r w:rsidRPr="00450FD0">
        <w:t>1.Внести изменения с учетом результата публичных слушании «Об изменении вида части зоны жилой застройки специального вида Ж-3 размещением садоводческих и садово-дачных товариществ » на Ж-1- Зону застройки индивидуальными жилыми домами «индивидуальные жилые дома с придомовыми земельными участками», для вновь образованных земельных участков по адресам:</w:t>
      </w:r>
      <w:proofErr w:type="gramEnd"/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Лунный,1;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Лунный,2</w:t>
      </w:r>
    </w:p>
    <w:p w:rsidR="00280021" w:rsidRPr="00450FD0" w:rsidRDefault="00280021" w:rsidP="00450FD0">
      <w:pPr>
        <w:pStyle w:val="a4"/>
      </w:pPr>
      <w:r w:rsidRPr="00450FD0">
        <w:t xml:space="preserve"> 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Лунный,3;</w:t>
      </w:r>
    </w:p>
    <w:p w:rsidR="00280021" w:rsidRPr="00450FD0" w:rsidRDefault="00280021" w:rsidP="00450FD0">
      <w:pPr>
        <w:pStyle w:val="a4"/>
      </w:pPr>
      <w:r w:rsidRPr="00450FD0">
        <w:t xml:space="preserve"> 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Лунный,4;</w:t>
      </w:r>
    </w:p>
    <w:p w:rsidR="00280021" w:rsidRPr="00450FD0" w:rsidRDefault="00280021" w:rsidP="00450FD0">
      <w:pPr>
        <w:pStyle w:val="a4"/>
      </w:pPr>
      <w:r w:rsidRPr="00450FD0">
        <w:t xml:space="preserve"> 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Лунный,6;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Лучистый,1;</w:t>
      </w:r>
    </w:p>
    <w:p w:rsidR="00280021" w:rsidRPr="00450FD0" w:rsidRDefault="00280021" w:rsidP="00450FD0">
      <w:pPr>
        <w:pStyle w:val="a4"/>
      </w:pPr>
      <w:r w:rsidRPr="00450FD0">
        <w:lastRenderedPageBreak/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Лучистый,2;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Лучистый,3;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Лучистый,4;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Лучистый,6;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Лучистый,8;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Лазурный,1;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Лазурный,2;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Лазурный,3;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Лазурный,4;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Лазурный,5;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Лазурный,6;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Лазурный,7;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Лазурный,8;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Ягодный,1;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Ягодный,2;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Ягодный,3;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Ягодный,4;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Ягодный,5;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Ягодный,6;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Ягодный,7;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Ягодный,8;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Грибной,1;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Грибной,2;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Грибной,3;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Грибной,4;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Грибной,5;</w:t>
      </w:r>
    </w:p>
    <w:p w:rsidR="00280021" w:rsidRPr="00450FD0" w:rsidRDefault="00280021" w:rsidP="00450FD0">
      <w:pPr>
        <w:pStyle w:val="a4"/>
      </w:pPr>
      <w:r w:rsidRPr="00450FD0">
        <w:t xml:space="preserve"> 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Грибной,7;</w:t>
      </w:r>
    </w:p>
    <w:p w:rsidR="00280021" w:rsidRPr="00450FD0" w:rsidRDefault="00280021" w:rsidP="00450FD0">
      <w:pPr>
        <w:pStyle w:val="a4"/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Радужный,1;</w:t>
      </w:r>
    </w:p>
    <w:p w:rsidR="00280021" w:rsidRPr="00450FD0" w:rsidRDefault="00280021" w:rsidP="00450FD0">
      <w:pPr>
        <w:shd w:val="clear" w:color="auto" w:fill="FFFFFF"/>
        <w:ind w:left="6" w:right="19" w:firstLine="702"/>
        <w:jc w:val="both"/>
        <w:rPr>
          <w:b/>
        </w:rPr>
      </w:pPr>
      <w:r w:rsidRPr="00450FD0">
        <w:t xml:space="preserve">- Томская область, Шегарский район, д. </w:t>
      </w:r>
      <w:proofErr w:type="gramStart"/>
      <w:r w:rsidRPr="00450FD0">
        <w:t>Оськино</w:t>
      </w:r>
      <w:proofErr w:type="gramEnd"/>
      <w:r w:rsidRPr="00450FD0">
        <w:t>, пер. Радужный,3;</w:t>
      </w:r>
      <w:r w:rsidRPr="00450FD0">
        <w:rPr>
          <w:b/>
        </w:rPr>
        <w:t xml:space="preserve"> </w:t>
      </w:r>
    </w:p>
    <w:p w:rsidR="00280021" w:rsidRPr="00450FD0" w:rsidRDefault="00280021" w:rsidP="00450FD0">
      <w:pPr>
        <w:pStyle w:val="a4"/>
        <w:ind w:left="0" w:firstLine="708"/>
        <w:jc w:val="both"/>
      </w:pPr>
    </w:p>
    <w:p w:rsidR="00280021" w:rsidRPr="00450FD0" w:rsidRDefault="00280021" w:rsidP="00450FD0">
      <w:pPr>
        <w:pStyle w:val="a4"/>
        <w:ind w:left="0" w:firstLine="708"/>
        <w:jc w:val="both"/>
      </w:pPr>
      <w:r w:rsidRPr="00450FD0">
        <w:t xml:space="preserve">2.Настоящее решение разместить на официальном сайте </w:t>
      </w:r>
      <w:proofErr w:type="gramStart"/>
      <w:r w:rsidRPr="00450FD0">
        <w:t>муниципального</w:t>
      </w:r>
      <w:proofErr w:type="gramEnd"/>
      <w:r w:rsidRPr="00450FD0">
        <w:t xml:space="preserve"> образования Побединское сельское поселение http://www.pobedasp.tomsk.ru/.</w:t>
      </w:r>
    </w:p>
    <w:p w:rsidR="00280021" w:rsidRPr="00450FD0" w:rsidRDefault="00280021" w:rsidP="00450FD0">
      <w:pPr>
        <w:jc w:val="both"/>
      </w:pPr>
    </w:p>
    <w:p w:rsidR="00280021" w:rsidRPr="00450FD0" w:rsidRDefault="00280021" w:rsidP="00450FD0">
      <w:pPr>
        <w:pStyle w:val="HTML"/>
        <w:rPr>
          <w:rFonts w:ascii="Times New Roman" w:hAnsi="Times New Roman" w:cs="Times New Roman"/>
        </w:rPr>
      </w:pPr>
      <w:r w:rsidRPr="00450FD0">
        <w:rPr>
          <w:rFonts w:ascii="Times New Roman" w:hAnsi="Times New Roman" w:cs="Times New Roman"/>
        </w:rPr>
        <w:t>Председатель Совета</w:t>
      </w:r>
    </w:p>
    <w:p w:rsidR="00280021" w:rsidRPr="00450FD0" w:rsidRDefault="00280021" w:rsidP="00450FD0">
      <w:r w:rsidRPr="00450FD0">
        <w:t>Побединского сельского поселения,</w:t>
      </w:r>
    </w:p>
    <w:p w:rsidR="00280021" w:rsidRPr="00450FD0" w:rsidRDefault="00280021" w:rsidP="00450FD0">
      <w:pPr>
        <w:shd w:val="clear" w:color="auto" w:fill="FFFFFF"/>
        <w:ind w:right="19"/>
      </w:pPr>
      <w:r w:rsidRPr="00450FD0">
        <w:t xml:space="preserve">Глава Администрации                                                                        Е. В. Гильд                                                                                                   Побединского сельского поселения                                              </w:t>
      </w:r>
    </w:p>
    <w:p w:rsidR="00280021" w:rsidRPr="00450FD0" w:rsidRDefault="00280021" w:rsidP="00450FD0"/>
    <w:p w:rsidR="00280021" w:rsidRPr="00450FD0" w:rsidRDefault="00280021" w:rsidP="00450FD0"/>
    <w:p w:rsidR="00280021" w:rsidRPr="00450FD0" w:rsidRDefault="00280021" w:rsidP="00450FD0">
      <w:pPr>
        <w:pStyle w:val="1"/>
        <w:jc w:val="center"/>
      </w:pPr>
      <w:r w:rsidRPr="00450FD0">
        <w:t>СОВЕТ ПОБЕДИНСКОГО СЕЛЬСКОГО ПОСЕЛЕНИЯ</w:t>
      </w:r>
    </w:p>
    <w:p w:rsidR="00280021" w:rsidRPr="00450FD0" w:rsidRDefault="00280021" w:rsidP="00450FD0">
      <w:pPr>
        <w:jc w:val="center"/>
        <w:rPr>
          <w:b/>
          <w:bCs/>
        </w:rPr>
      </w:pPr>
      <w:r w:rsidRPr="00450FD0">
        <w:rPr>
          <w:b/>
          <w:bCs/>
        </w:rPr>
        <w:t>ШЕГАРСКОГО РАЙОНА ТОМСКОЙ ОБЛАСТИ</w:t>
      </w:r>
    </w:p>
    <w:p w:rsidR="00280021" w:rsidRPr="00450FD0" w:rsidRDefault="00280021" w:rsidP="00450FD0">
      <w:pPr>
        <w:jc w:val="center"/>
        <w:rPr>
          <w:b/>
          <w:bCs/>
        </w:rPr>
      </w:pPr>
    </w:p>
    <w:p w:rsidR="00280021" w:rsidRPr="00450FD0" w:rsidRDefault="00280021" w:rsidP="00450FD0">
      <w:pPr>
        <w:pStyle w:val="2"/>
        <w:jc w:val="center"/>
        <w:rPr>
          <w:sz w:val="24"/>
        </w:rPr>
      </w:pPr>
      <w:r w:rsidRPr="00450FD0">
        <w:rPr>
          <w:sz w:val="24"/>
        </w:rPr>
        <w:t>РЕШЕНИЕ</w:t>
      </w:r>
    </w:p>
    <w:p w:rsidR="00280021" w:rsidRPr="00450FD0" w:rsidRDefault="00280021" w:rsidP="00450FD0">
      <w:pPr>
        <w:jc w:val="center"/>
      </w:pPr>
    </w:p>
    <w:p w:rsidR="00280021" w:rsidRPr="00450FD0" w:rsidRDefault="00280021" w:rsidP="00450FD0">
      <w:r w:rsidRPr="00450FD0">
        <w:t>«26» марта  2018г.</w:t>
      </w:r>
      <w:r w:rsidRPr="00450FD0">
        <w:tab/>
      </w:r>
      <w:r w:rsidRPr="00450FD0">
        <w:tab/>
      </w:r>
      <w:r w:rsidRPr="00450FD0">
        <w:tab/>
      </w:r>
      <w:r w:rsidRPr="00450FD0">
        <w:tab/>
      </w:r>
      <w:r w:rsidRPr="00450FD0">
        <w:tab/>
      </w:r>
      <w:r w:rsidRPr="00450FD0">
        <w:tab/>
        <w:t xml:space="preserve">                                 № 33</w:t>
      </w:r>
    </w:p>
    <w:p w:rsidR="00280021" w:rsidRPr="00450FD0" w:rsidRDefault="00280021" w:rsidP="00450FD0">
      <w:pPr>
        <w:shd w:val="clear" w:color="auto" w:fill="FFFFFF"/>
        <w:ind w:left="6" w:right="19"/>
      </w:pPr>
      <w:r w:rsidRPr="00450FD0">
        <w:t xml:space="preserve"> «Об изменения вида разрешённого </w:t>
      </w:r>
    </w:p>
    <w:p w:rsidR="00280021" w:rsidRPr="00450FD0" w:rsidRDefault="00280021" w:rsidP="00450FD0">
      <w:pPr>
        <w:shd w:val="clear" w:color="auto" w:fill="FFFFFF"/>
        <w:ind w:left="6" w:right="19"/>
      </w:pPr>
      <w:r w:rsidRPr="00450FD0">
        <w:t xml:space="preserve">использования земельного участка </w:t>
      </w:r>
      <w:proofErr w:type="gramStart"/>
      <w:r w:rsidRPr="00450FD0">
        <w:t>с</w:t>
      </w:r>
      <w:proofErr w:type="gramEnd"/>
      <w:r w:rsidRPr="00450FD0">
        <w:t xml:space="preserve"> </w:t>
      </w:r>
    </w:p>
    <w:p w:rsidR="00280021" w:rsidRPr="00450FD0" w:rsidRDefault="00280021" w:rsidP="00450FD0">
      <w:pPr>
        <w:shd w:val="clear" w:color="auto" w:fill="FFFFFF"/>
        <w:ind w:left="6" w:right="19"/>
      </w:pPr>
      <w:r w:rsidRPr="00450FD0">
        <w:t>«санатории, профилактории, дома отдыха,</w:t>
      </w:r>
    </w:p>
    <w:p w:rsidR="00280021" w:rsidRPr="00450FD0" w:rsidRDefault="00280021" w:rsidP="00450FD0">
      <w:pPr>
        <w:shd w:val="clear" w:color="auto" w:fill="FFFFFF"/>
        <w:ind w:right="19"/>
      </w:pPr>
      <w:r w:rsidRPr="00450FD0">
        <w:t xml:space="preserve"> базы отдыха» на условно разрешённый вид </w:t>
      </w:r>
    </w:p>
    <w:p w:rsidR="00280021" w:rsidRPr="00450FD0" w:rsidRDefault="00280021" w:rsidP="00450FD0">
      <w:pPr>
        <w:shd w:val="clear" w:color="auto" w:fill="FFFFFF"/>
        <w:ind w:left="6" w:right="19"/>
      </w:pPr>
      <w:r w:rsidRPr="00450FD0">
        <w:t>«жилые дома сезонного проживания»</w:t>
      </w:r>
    </w:p>
    <w:p w:rsidR="00280021" w:rsidRPr="00450FD0" w:rsidRDefault="00280021" w:rsidP="00450FD0">
      <w:pPr>
        <w:shd w:val="clear" w:color="auto" w:fill="FFFFFF"/>
        <w:ind w:left="6" w:right="19" w:firstLine="702"/>
        <w:jc w:val="both"/>
      </w:pPr>
      <w:r w:rsidRPr="00450FD0">
        <w:lastRenderedPageBreak/>
        <w:t xml:space="preserve">На основании статьи 28 Градостроительного Кодекса Российской Федерации от 29.12.2004 № 190-ФЗ, в соответствии с </w:t>
      </w:r>
      <w:r w:rsidRPr="00450FD0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  </w:t>
      </w:r>
      <w:r w:rsidRPr="00450FD0">
        <w:rPr>
          <w:color w:val="FF0000"/>
        </w:rPr>
        <w:t xml:space="preserve">            </w:t>
      </w:r>
    </w:p>
    <w:p w:rsidR="00280021" w:rsidRPr="00450FD0" w:rsidRDefault="00280021" w:rsidP="00450FD0">
      <w:pPr>
        <w:pStyle w:val="a3"/>
        <w:rPr>
          <w:rFonts w:ascii="Times New Roman" w:hAnsi="Times New Roman"/>
          <w:sz w:val="24"/>
          <w:szCs w:val="24"/>
        </w:rPr>
      </w:pPr>
    </w:p>
    <w:p w:rsidR="00280021" w:rsidRPr="00450FD0" w:rsidRDefault="00280021" w:rsidP="00450FD0">
      <w:pPr>
        <w:pStyle w:val="a3"/>
        <w:rPr>
          <w:rFonts w:ascii="Times New Roman" w:hAnsi="Times New Roman"/>
          <w:b/>
          <w:sz w:val="24"/>
          <w:szCs w:val="24"/>
        </w:rPr>
      </w:pPr>
      <w:r w:rsidRPr="00450FD0"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 w:rsidRPr="00450FD0">
        <w:rPr>
          <w:rFonts w:ascii="Times New Roman" w:hAnsi="Times New Roman"/>
          <w:b/>
          <w:sz w:val="24"/>
          <w:szCs w:val="24"/>
        </w:rPr>
        <w:t>:</w:t>
      </w:r>
    </w:p>
    <w:p w:rsidR="00280021" w:rsidRPr="00450FD0" w:rsidRDefault="00280021" w:rsidP="00450FD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80021" w:rsidRPr="00450FD0" w:rsidRDefault="00280021" w:rsidP="00450FD0">
      <w:pPr>
        <w:pStyle w:val="a4"/>
        <w:ind w:left="0" w:firstLine="708"/>
        <w:jc w:val="both"/>
        <w:rPr>
          <w:b/>
        </w:rPr>
      </w:pPr>
      <w:r w:rsidRPr="00450FD0">
        <w:t xml:space="preserve">1.Внести изменения с учетом результата </w:t>
      </w:r>
      <w:proofErr w:type="gramStart"/>
      <w:r w:rsidRPr="00450FD0">
        <w:t>публичных</w:t>
      </w:r>
      <w:proofErr w:type="gramEnd"/>
      <w:r w:rsidRPr="00450FD0">
        <w:t xml:space="preserve"> слушании «Об изменении вида разрешенного использования земельного участка с кадастровым номером 70:16:0400009:384, общей площадью 1700 кв.м., находящегося по адресу: Томская область, Шегарский район, п. Победа, база отдыха АООТ «Автобаза </w:t>
      </w:r>
      <w:proofErr w:type="spellStart"/>
      <w:r w:rsidRPr="00450FD0">
        <w:t>Томсктранстрой</w:t>
      </w:r>
      <w:proofErr w:type="spellEnd"/>
      <w:r w:rsidRPr="00450FD0">
        <w:t>», уч.2, с «санатории, профилактории, дома отдыха, базы отдыха» на условно разрешённый вид «жилые дома сезонного проживания».</w:t>
      </w:r>
      <w:r w:rsidRPr="00450FD0">
        <w:rPr>
          <w:b/>
        </w:rPr>
        <w:t xml:space="preserve"> </w:t>
      </w:r>
    </w:p>
    <w:p w:rsidR="00280021" w:rsidRPr="00450FD0" w:rsidRDefault="00280021" w:rsidP="00450FD0">
      <w:pPr>
        <w:pStyle w:val="a4"/>
        <w:ind w:left="0" w:firstLine="708"/>
        <w:jc w:val="both"/>
      </w:pPr>
      <w:r w:rsidRPr="00450FD0">
        <w:t xml:space="preserve">2.Настоящее решение разместить на официальном сайте </w:t>
      </w:r>
      <w:proofErr w:type="gramStart"/>
      <w:r w:rsidRPr="00450FD0">
        <w:t>муниципального</w:t>
      </w:r>
      <w:proofErr w:type="gramEnd"/>
      <w:r w:rsidRPr="00450FD0">
        <w:t xml:space="preserve"> образования Побединское сельское поселение http://www.pobedasp.tomsk.ru/.</w:t>
      </w:r>
    </w:p>
    <w:p w:rsidR="00280021" w:rsidRPr="00450FD0" w:rsidRDefault="00280021" w:rsidP="00450FD0">
      <w:pPr>
        <w:jc w:val="both"/>
      </w:pPr>
    </w:p>
    <w:p w:rsidR="00280021" w:rsidRPr="00450FD0" w:rsidRDefault="00280021" w:rsidP="00450FD0">
      <w:pPr>
        <w:pStyle w:val="a3"/>
        <w:tabs>
          <w:tab w:val="num" w:pos="0"/>
        </w:tabs>
        <w:jc w:val="both"/>
        <w:rPr>
          <w:sz w:val="24"/>
          <w:szCs w:val="24"/>
        </w:rPr>
      </w:pPr>
      <w:r w:rsidRPr="00450FD0">
        <w:rPr>
          <w:rFonts w:ascii="Times New Roman" w:hAnsi="Times New Roman"/>
          <w:color w:val="FF0000"/>
          <w:sz w:val="24"/>
          <w:szCs w:val="24"/>
        </w:rPr>
        <w:tab/>
      </w:r>
    </w:p>
    <w:p w:rsidR="00280021" w:rsidRPr="00450FD0" w:rsidRDefault="00280021" w:rsidP="00450FD0">
      <w:pPr>
        <w:pStyle w:val="HTML"/>
        <w:rPr>
          <w:rFonts w:ascii="Times New Roman" w:hAnsi="Times New Roman" w:cs="Times New Roman"/>
        </w:rPr>
      </w:pPr>
      <w:r w:rsidRPr="00450FD0">
        <w:rPr>
          <w:rFonts w:ascii="Times New Roman" w:hAnsi="Times New Roman" w:cs="Times New Roman"/>
        </w:rPr>
        <w:t>Председатель Совета</w:t>
      </w:r>
    </w:p>
    <w:p w:rsidR="00280021" w:rsidRPr="00450FD0" w:rsidRDefault="00280021" w:rsidP="00450FD0">
      <w:r w:rsidRPr="00450FD0">
        <w:t>Побединского сельского поселения,</w:t>
      </w:r>
    </w:p>
    <w:p w:rsidR="00280021" w:rsidRPr="00450FD0" w:rsidRDefault="00280021" w:rsidP="00450FD0">
      <w:pPr>
        <w:shd w:val="clear" w:color="auto" w:fill="FFFFFF"/>
        <w:ind w:right="19"/>
      </w:pPr>
      <w:r w:rsidRPr="00450FD0">
        <w:t xml:space="preserve">Глава Администрации                                                                        Е. В. Гильд                                                                                                   Побединского сельского поселения                                              </w:t>
      </w:r>
    </w:p>
    <w:p w:rsidR="00280021" w:rsidRPr="00450FD0" w:rsidRDefault="00280021" w:rsidP="00450FD0"/>
    <w:p w:rsidR="00280021" w:rsidRPr="00450FD0" w:rsidRDefault="00280021" w:rsidP="00450FD0">
      <w:pPr>
        <w:pStyle w:val="1"/>
        <w:tabs>
          <w:tab w:val="left" w:pos="0"/>
        </w:tabs>
        <w:jc w:val="center"/>
      </w:pPr>
      <w:r w:rsidRPr="00450FD0">
        <w:t xml:space="preserve">Совет Побединского сельского поселения       </w:t>
      </w:r>
    </w:p>
    <w:p w:rsidR="00280021" w:rsidRPr="00450FD0" w:rsidRDefault="00280021" w:rsidP="00450FD0">
      <w:pPr>
        <w:pStyle w:val="2"/>
        <w:tabs>
          <w:tab w:val="left" w:pos="0"/>
        </w:tabs>
        <w:jc w:val="center"/>
        <w:rPr>
          <w:sz w:val="24"/>
        </w:rPr>
      </w:pPr>
      <w:r w:rsidRPr="00450FD0">
        <w:rPr>
          <w:sz w:val="24"/>
        </w:rPr>
        <w:t>Томской области</w:t>
      </w:r>
    </w:p>
    <w:p w:rsidR="00280021" w:rsidRPr="00450FD0" w:rsidRDefault="00280021" w:rsidP="00450FD0"/>
    <w:p w:rsidR="00280021" w:rsidRPr="00450FD0" w:rsidRDefault="00280021" w:rsidP="00450FD0">
      <w:pPr>
        <w:jc w:val="center"/>
        <w:rPr>
          <w:b/>
        </w:rPr>
      </w:pPr>
      <w:r w:rsidRPr="00450FD0">
        <w:rPr>
          <w:b/>
        </w:rPr>
        <w:t>РЕШЕНИЕ</w:t>
      </w:r>
    </w:p>
    <w:p w:rsidR="00280021" w:rsidRPr="00450FD0" w:rsidRDefault="00280021" w:rsidP="00450FD0">
      <w:pPr>
        <w:jc w:val="both"/>
      </w:pPr>
      <w:r w:rsidRPr="00450FD0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280021" w:rsidRPr="00450FD0" w:rsidRDefault="00280021" w:rsidP="00450FD0">
      <w:pPr>
        <w:jc w:val="both"/>
      </w:pPr>
      <w:r w:rsidRPr="00450FD0">
        <w:t>п. Победа</w:t>
      </w:r>
    </w:p>
    <w:p w:rsidR="00280021" w:rsidRPr="00450FD0" w:rsidRDefault="00280021" w:rsidP="00450FD0">
      <w:pPr>
        <w:jc w:val="both"/>
      </w:pPr>
      <w:r w:rsidRPr="00450FD0">
        <w:t>26 марта 2018г                                                                                                                         № 34</w:t>
      </w:r>
    </w:p>
    <w:p w:rsidR="00280021" w:rsidRPr="00450FD0" w:rsidRDefault="00280021" w:rsidP="00450FD0">
      <w:pPr>
        <w:jc w:val="both"/>
      </w:pPr>
    </w:p>
    <w:tbl>
      <w:tblPr>
        <w:tblW w:w="0" w:type="auto"/>
        <w:tblLook w:val="04A0"/>
      </w:tblPr>
      <w:tblGrid>
        <w:gridCol w:w="4219"/>
      </w:tblGrid>
      <w:tr w:rsidR="00280021" w:rsidRPr="00450FD0" w:rsidTr="00394391">
        <w:tc>
          <w:tcPr>
            <w:tcW w:w="4219" w:type="dxa"/>
          </w:tcPr>
          <w:p w:rsidR="00280021" w:rsidRPr="00450FD0" w:rsidRDefault="00280021" w:rsidP="00450FD0">
            <w:r w:rsidRPr="00450FD0">
              <w:t>О внесении изменений в   решение  Совета  Побединского сельского  поселения от 26.12.2017 № 20 «О бюджете муниципального образования  Побединское сельское поселение на 2018 год»</w:t>
            </w:r>
          </w:p>
        </w:tc>
      </w:tr>
    </w:tbl>
    <w:p w:rsidR="00280021" w:rsidRPr="00450FD0" w:rsidRDefault="00280021" w:rsidP="00450FD0">
      <w:pPr>
        <w:ind w:firstLine="708"/>
        <w:jc w:val="both"/>
      </w:pPr>
    </w:p>
    <w:p w:rsidR="00280021" w:rsidRPr="00450FD0" w:rsidRDefault="00280021" w:rsidP="00450F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50FD0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280021" w:rsidRPr="00450FD0" w:rsidRDefault="00280021" w:rsidP="00450FD0">
      <w:pPr>
        <w:jc w:val="both"/>
      </w:pPr>
    </w:p>
    <w:p w:rsidR="00280021" w:rsidRPr="00450FD0" w:rsidRDefault="00280021" w:rsidP="00450FD0">
      <w:pPr>
        <w:jc w:val="center"/>
      </w:pPr>
      <w:r w:rsidRPr="00450FD0">
        <w:t>СОВЕТ ПОБЕДИНСКОГО СЕЛЬСКОГО ПОСЕЛЕНИЯ РЕШИЛ:</w:t>
      </w:r>
    </w:p>
    <w:p w:rsidR="00280021" w:rsidRPr="00450FD0" w:rsidRDefault="00280021" w:rsidP="00450FD0">
      <w:r w:rsidRPr="00450FD0">
        <w:tab/>
      </w:r>
    </w:p>
    <w:p w:rsidR="00280021" w:rsidRPr="00450FD0" w:rsidRDefault="00280021" w:rsidP="00450FD0">
      <w:pPr>
        <w:jc w:val="both"/>
        <w:rPr>
          <w:color w:val="FF0000"/>
        </w:rPr>
      </w:pPr>
      <w:r w:rsidRPr="00450FD0">
        <w:tab/>
        <w:t>1. Внести  в решение Совета Побединского  сельского  поселения от 26.12.2017 № 20 «О бюджете муниципального образования Побединское сельское поселение на 2018 год» следующие изменения</w:t>
      </w:r>
      <w:r w:rsidRPr="00450FD0">
        <w:rPr>
          <w:color w:val="FF0000"/>
        </w:rPr>
        <w:t>:</w:t>
      </w:r>
    </w:p>
    <w:p w:rsidR="00280021" w:rsidRPr="00450FD0" w:rsidRDefault="00280021" w:rsidP="00450FD0">
      <w:pPr>
        <w:jc w:val="both"/>
      </w:pPr>
    </w:p>
    <w:p w:rsidR="00280021" w:rsidRPr="00450FD0" w:rsidRDefault="00280021" w:rsidP="00450FD0">
      <w:pPr>
        <w:jc w:val="both"/>
      </w:pPr>
      <w:r w:rsidRPr="00450FD0">
        <w:t xml:space="preserve">        1) Приложения 2, 6 изложить в новой редакции согласно приложениям  2, 6 к настоящему  решению.</w:t>
      </w:r>
    </w:p>
    <w:p w:rsidR="00280021" w:rsidRPr="00450FD0" w:rsidRDefault="00280021" w:rsidP="00450FD0">
      <w:pPr>
        <w:ind w:firstLine="709"/>
        <w:jc w:val="both"/>
      </w:pPr>
    </w:p>
    <w:p w:rsidR="00280021" w:rsidRPr="00450FD0" w:rsidRDefault="00280021" w:rsidP="00450FD0">
      <w:pPr>
        <w:ind w:firstLine="709"/>
        <w:jc w:val="both"/>
        <w:rPr>
          <w:color w:val="000000"/>
        </w:rPr>
      </w:pPr>
      <w:r w:rsidRPr="00450FD0">
        <w:t xml:space="preserve">2. </w:t>
      </w:r>
      <w:r w:rsidRPr="00450FD0">
        <w:rPr>
          <w:color w:val="1D1B11"/>
        </w:rPr>
        <w:t xml:space="preserve">Опубликовать настоящее решение в </w:t>
      </w:r>
      <w:r w:rsidRPr="00450FD0">
        <w:t xml:space="preserve">периодическом печатном издании МО Побединское сельское поселение «Информационный бюллетень» и разместить на </w:t>
      </w:r>
      <w:r w:rsidRPr="00450FD0">
        <w:lastRenderedPageBreak/>
        <w:t xml:space="preserve">официальном сайте администрации муниципального образования Побединское сельское поселение </w:t>
      </w:r>
      <w:hyperlink r:id="rId4" w:history="1">
        <w:r w:rsidRPr="00450FD0">
          <w:rPr>
            <w:color w:val="000000"/>
            <w:u w:val="single"/>
            <w:lang w:val="en-US"/>
          </w:rPr>
          <w:t>www</w:t>
        </w:r>
        <w:r w:rsidRPr="00450FD0">
          <w:rPr>
            <w:color w:val="000000"/>
            <w:u w:val="single"/>
          </w:rPr>
          <w:t>.</w:t>
        </w:r>
        <w:proofErr w:type="spellStart"/>
        <w:r w:rsidRPr="00450FD0">
          <w:rPr>
            <w:color w:val="000000"/>
            <w:u w:val="single"/>
            <w:lang w:val="en-US"/>
          </w:rPr>
          <w:t>pobedasp</w:t>
        </w:r>
        <w:proofErr w:type="spellEnd"/>
        <w:r w:rsidRPr="00450FD0">
          <w:rPr>
            <w:color w:val="000000"/>
            <w:u w:val="single"/>
          </w:rPr>
          <w:t>.</w:t>
        </w:r>
        <w:proofErr w:type="spellStart"/>
        <w:r w:rsidRPr="00450FD0">
          <w:rPr>
            <w:color w:val="000000"/>
            <w:u w:val="single"/>
            <w:lang w:val="en-US"/>
          </w:rPr>
          <w:t>tomsk</w:t>
        </w:r>
        <w:proofErr w:type="spellEnd"/>
        <w:r w:rsidRPr="00450FD0">
          <w:rPr>
            <w:color w:val="000000"/>
            <w:u w:val="single"/>
          </w:rPr>
          <w:t>.</w:t>
        </w:r>
        <w:proofErr w:type="spellStart"/>
        <w:r w:rsidRPr="00450FD0">
          <w:rPr>
            <w:color w:val="000000"/>
            <w:u w:val="single"/>
            <w:lang w:val="en-US"/>
          </w:rPr>
          <w:t>ru</w:t>
        </w:r>
        <w:proofErr w:type="spellEnd"/>
      </w:hyperlink>
      <w:r w:rsidRPr="00450FD0">
        <w:rPr>
          <w:color w:val="000000"/>
        </w:rPr>
        <w:t>.</w:t>
      </w:r>
    </w:p>
    <w:p w:rsidR="00280021" w:rsidRPr="00450FD0" w:rsidRDefault="00280021" w:rsidP="00450FD0">
      <w:pPr>
        <w:ind w:firstLine="708"/>
        <w:jc w:val="both"/>
      </w:pPr>
    </w:p>
    <w:p w:rsidR="00280021" w:rsidRPr="00450FD0" w:rsidRDefault="00280021" w:rsidP="00450FD0">
      <w:pPr>
        <w:ind w:firstLine="708"/>
        <w:jc w:val="both"/>
      </w:pPr>
      <w:r w:rsidRPr="00450FD0">
        <w:t>3.   Настоящее решение вступает в силу со дня его официального опубликования.</w:t>
      </w:r>
      <w:r w:rsidRPr="00450FD0">
        <w:tab/>
      </w:r>
    </w:p>
    <w:p w:rsidR="00280021" w:rsidRPr="00450FD0" w:rsidRDefault="00280021" w:rsidP="00450FD0">
      <w:pPr>
        <w:pStyle w:val="a5"/>
        <w:ind w:firstLine="0"/>
        <w:rPr>
          <w:b/>
          <w:color w:val="FF0000"/>
        </w:rPr>
      </w:pPr>
    </w:p>
    <w:p w:rsidR="00280021" w:rsidRPr="00450FD0" w:rsidRDefault="00280021" w:rsidP="00450FD0">
      <w:r w:rsidRPr="00450FD0">
        <w:t>Председатель Совета</w:t>
      </w:r>
    </w:p>
    <w:p w:rsidR="00280021" w:rsidRPr="00450FD0" w:rsidRDefault="00280021" w:rsidP="00450FD0">
      <w:r w:rsidRPr="00450FD0">
        <w:t>Побединского сельского поселения,</w:t>
      </w:r>
    </w:p>
    <w:p w:rsidR="00280021" w:rsidRPr="00450FD0" w:rsidRDefault="00280021" w:rsidP="00450FD0">
      <w:r w:rsidRPr="00450FD0">
        <w:t>Глава Администрации                                                                                           Е.В. Гильд</w:t>
      </w:r>
    </w:p>
    <w:p w:rsidR="00280021" w:rsidRPr="00450FD0" w:rsidRDefault="00280021" w:rsidP="00450FD0">
      <w:pPr>
        <w:pStyle w:val="a5"/>
        <w:ind w:firstLine="0"/>
      </w:pPr>
      <w:r w:rsidRPr="00450FD0">
        <w:t xml:space="preserve">Побединского сельского поселения                                                                        </w:t>
      </w:r>
    </w:p>
    <w:p w:rsidR="00280021" w:rsidRPr="00450FD0" w:rsidRDefault="00280021" w:rsidP="00450FD0">
      <w:pPr>
        <w:pStyle w:val="a5"/>
        <w:ind w:firstLine="0"/>
      </w:pPr>
    </w:p>
    <w:p w:rsidR="00280021" w:rsidRPr="00450FD0" w:rsidRDefault="00280021" w:rsidP="00450FD0">
      <w:pPr>
        <w:pStyle w:val="a5"/>
        <w:ind w:firstLine="0"/>
      </w:pPr>
    </w:p>
    <w:p w:rsidR="00280021" w:rsidRPr="00450FD0" w:rsidRDefault="00280021" w:rsidP="00450FD0">
      <w:pPr>
        <w:pStyle w:val="a5"/>
        <w:ind w:firstLine="0"/>
      </w:pPr>
    </w:p>
    <w:p w:rsidR="00280021" w:rsidRPr="00450FD0" w:rsidRDefault="00280021" w:rsidP="00450FD0">
      <w:pPr>
        <w:jc w:val="right"/>
      </w:pPr>
      <w:r w:rsidRPr="00450FD0">
        <w:t>Приложение 2</w:t>
      </w:r>
    </w:p>
    <w:p w:rsidR="00280021" w:rsidRPr="00450FD0" w:rsidRDefault="00280021" w:rsidP="00450FD0">
      <w:pPr>
        <w:pStyle w:val="a5"/>
        <w:jc w:val="right"/>
        <w:rPr>
          <w:color w:val="000000"/>
          <w:lang w:eastAsia="ru-RU"/>
        </w:rPr>
      </w:pPr>
      <w:r w:rsidRPr="00450FD0">
        <w:rPr>
          <w:lang w:eastAsia="ru-RU"/>
        </w:rPr>
        <w:t xml:space="preserve">к проекту решения </w:t>
      </w:r>
      <w:r w:rsidRPr="00450FD0">
        <w:rPr>
          <w:color w:val="000000"/>
          <w:lang w:eastAsia="ru-RU"/>
        </w:rPr>
        <w:t xml:space="preserve">Совета </w:t>
      </w:r>
    </w:p>
    <w:p w:rsidR="00280021" w:rsidRPr="00450FD0" w:rsidRDefault="00280021" w:rsidP="00450FD0">
      <w:pPr>
        <w:jc w:val="right"/>
        <w:rPr>
          <w:color w:val="000000"/>
        </w:rPr>
      </w:pPr>
      <w:r w:rsidRPr="00450FD0">
        <w:rPr>
          <w:color w:val="000000"/>
        </w:rPr>
        <w:t>Побединского  сельского поселения</w:t>
      </w:r>
    </w:p>
    <w:p w:rsidR="00280021" w:rsidRPr="00450FD0" w:rsidRDefault="00280021" w:rsidP="00450FD0">
      <w:pPr>
        <w:pStyle w:val="a5"/>
        <w:ind w:firstLine="0"/>
      </w:pPr>
      <w:r w:rsidRPr="00450FD0">
        <w:rPr>
          <w:color w:val="000000"/>
        </w:rPr>
        <w:t xml:space="preserve">                                                                                                       «26» марта 2018 № 34</w:t>
      </w:r>
    </w:p>
    <w:p w:rsidR="00280021" w:rsidRPr="00450FD0" w:rsidRDefault="00280021" w:rsidP="00450FD0">
      <w:pPr>
        <w:pStyle w:val="a5"/>
        <w:ind w:firstLine="0"/>
      </w:pPr>
    </w:p>
    <w:p w:rsidR="00280021" w:rsidRPr="00450FD0" w:rsidRDefault="00280021" w:rsidP="00450FD0">
      <w:pPr>
        <w:pStyle w:val="a5"/>
        <w:ind w:firstLine="0"/>
        <w:jc w:val="center"/>
      </w:pPr>
      <w:r w:rsidRPr="00450FD0">
        <w:rPr>
          <w:b/>
          <w:bCs/>
        </w:rPr>
        <w:t>Перечень и коды главных администраторов  доходов  бюджета Муниципального образования  Побединское сельское поселение - органов местного самоуправления, органов местной администрации, иных организаций и закрепляемые за ними виды доходов на 2018 год</w:t>
      </w:r>
    </w:p>
    <w:p w:rsidR="00280021" w:rsidRPr="00450FD0" w:rsidRDefault="00280021" w:rsidP="00450FD0">
      <w:pPr>
        <w:pStyle w:val="a5"/>
        <w:ind w:firstLine="0"/>
      </w:pPr>
    </w:p>
    <w:tbl>
      <w:tblPr>
        <w:tblW w:w="5000" w:type="pct"/>
        <w:tblLook w:val="04A0"/>
      </w:tblPr>
      <w:tblGrid>
        <w:gridCol w:w="626"/>
        <w:gridCol w:w="2663"/>
        <w:gridCol w:w="6282"/>
      </w:tblGrid>
      <w:tr w:rsidR="00280021" w:rsidRPr="00450FD0" w:rsidTr="00394391">
        <w:trPr>
          <w:trHeight w:val="480"/>
        </w:trPr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Код Бюджетной классификации Российской Федерации</w:t>
            </w:r>
          </w:p>
        </w:tc>
        <w:tc>
          <w:tcPr>
            <w:tcW w:w="3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Наименование главного администратора доходов  бюджета поселения</w:t>
            </w:r>
          </w:p>
        </w:tc>
      </w:tr>
      <w:tr w:rsidR="00280021" w:rsidRPr="00450FD0" w:rsidTr="00394391">
        <w:trPr>
          <w:trHeight w:val="55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администратора доходов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доходов  бюджета поселений</w:t>
            </w:r>
          </w:p>
        </w:tc>
        <w:tc>
          <w:tcPr>
            <w:tcW w:w="3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21" w:rsidRPr="00450FD0" w:rsidRDefault="00280021" w:rsidP="00450FD0"/>
        </w:tc>
      </w:tr>
      <w:tr w:rsidR="00280021" w:rsidRPr="00450FD0" w:rsidTr="00394391">
        <w:trPr>
          <w:trHeight w:val="25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</w:t>
            </w:r>
          </w:p>
        </w:tc>
      </w:tr>
      <w:tr w:rsidR="00280021" w:rsidRPr="00450FD0" w:rsidTr="00394391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Муниципальное казенное учреждение "Администрация Побединского сельского поселения"</w:t>
            </w:r>
          </w:p>
        </w:tc>
      </w:tr>
      <w:tr w:rsidR="00280021" w:rsidRPr="00450FD0" w:rsidTr="00394391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1 1105025 10 0000120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proofErr w:type="gramStart"/>
            <w:r w:rsidRPr="00450FD0">
              <w:rPr>
                <w:rStyle w:val="2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80021" w:rsidRPr="00450FD0" w:rsidTr="00394391">
        <w:trPr>
          <w:trHeight w:val="55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1 11 09045 10 0001 120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rPr>
                <w:highlight w:val="yellow"/>
              </w:rPr>
            </w:pPr>
            <w:r w:rsidRPr="00450FD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280021" w:rsidRPr="00450FD0" w:rsidTr="00394391">
        <w:trPr>
          <w:trHeight w:val="55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1 11 09045 10 0002 120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rPr>
                <w:highlight w:val="yellow"/>
              </w:rPr>
            </w:pPr>
            <w:r w:rsidRPr="00450FD0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450FD0">
              <w:t>найм</w:t>
            </w:r>
            <w:proofErr w:type="spellEnd"/>
            <w:r w:rsidRPr="00450FD0">
              <w:t xml:space="preserve"> жилья.</w:t>
            </w:r>
          </w:p>
        </w:tc>
      </w:tr>
      <w:tr w:rsidR="00280021" w:rsidRPr="00450FD0" w:rsidTr="00394391">
        <w:trPr>
          <w:trHeight w:val="37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1 13 02995 10 0000 130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r w:rsidRPr="00450FD0">
              <w:t>Прочие доходы от компенсации затрат бюджетов сельских поселений</w:t>
            </w:r>
          </w:p>
        </w:tc>
      </w:tr>
      <w:tr w:rsidR="00280021" w:rsidRPr="00450FD0" w:rsidTr="00394391">
        <w:trPr>
          <w:trHeight w:val="11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lastRenderedPageBreak/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1 14 02053 10 0000 410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r w:rsidRPr="00450FD0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280021" w:rsidRPr="00450FD0" w:rsidTr="00394391">
        <w:trPr>
          <w:trHeight w:val="106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1 14 02053 10 0000 440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r w:rsidRPr="00450FD0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280021" w:rsidRPr="00450FD0" w:rsidTr="00394391">
        <w:trPr>
          <w:trHeight w:val="54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1 17 01050 10 0000 180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r w:rsidRPr="00450FD0">
              <w:t xml:space="preserve">Невыясненные поступления, зачисляемые в бюджеты сельских поселений </w:t>
            </w:r>
          </w:p>
        </w:tc>
      </w:tr>
      <w:tr w:rsidR="00280021" w:rsidRPr="00450FD0" w:rsidTr="00394391">
        <w:trPr>
          <w:trHeight w:val="46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1 17 05050 10 0000 180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r w:rsidRPr="00450FD0">
              <w:t>Прочие неналоговые доходы бюджета поселений</w:t>
            </w:r>
          </w:p>
        </w:tc>
      </w:tr>
      <w:tr w:rsidR="00280021" w:rsidRPr="00450FD0" w:rsidTr="00394391">
        <w:trPr>
          <w:trHeight w:val="52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2 02 15001 10 0000 151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both"/>
            </w:pPr>
            <w:r w:rsidRPr="00450FD0">
              <w:t>Дотации бюджетам сельских поселений на выравнивание бюджетной обеспеченности</w:t>
            </w:r>
          </w:p>
        </w:tc>
      </w:tr>
      <w:tr w:rsidR="00280021" w:rsidRPr="00450FD0" w:rsidTr="00394391">
        <w:trPr>
          <w:trHeight w:val="88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color w:val="000000"/>
              </w:rPr>
            </w:pPr>
            <w:r w:rsidRPr="00450FD0">
              <w:rPr>
                <w:color w:val="000000"/>
              </w:rPr>
              <w:t>2 02 35082 10 0000 151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both"/>
              <w:rPr>
                <w:color w:val="000000"/>
              </w:rPr>
            </w:pPr>
            <w:r w:rsidRPr="00450FD0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80021" w:rsidRPr="00450FD0" w:rsidTr="00394391">
        <w:trPr>
          <w:trHeight w:val="66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2 02 35118 10 0000 151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both"/>
            </w:pPr>
            <w:r w:rsidRPr="00450FD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80021" w:rsidRPr="00450FD0" w:rsidTr="00394391">
        <w:trPr>
          <w:trHeight w:val="8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2 02 40014 10 0000 151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both"/>
            </w:pPr>
            <w:r w:rsidRPr="00450FD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0021" w:rsidRPr="00450FD0" w:rsidTr="00394391">
        <w:trPr>
          <w:trHeight w:val="48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2 02 49999 10 0000 151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both"/>
            </w:pPr>
            <w:r w:rsidRPr="00450FD0">
              <w:t>Прочие межбюджетные трансферты, передаваемые бюджетам сельских поселений</w:t>
            </w:r>
          </w:p>
        </w:tc>
      </w:tr>
      <w:tr w:rsidR="00280021" w:rsidRPr="00450FD0" w:rsidTr="00394391">
        <w:trPr>
          <w:trHeight w:val="69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rPr>
                <w:color w:val="000000"/>
              </w:rPr>
            </w:pPr>
            <w:r w:rsidRPr="00450FD0">
              <w:rPr>
                <w:color w:val="222222"/>
                <w:shd w:val="clear" w:color="auto" w:fill="FFFFFF"/>
              </w:rPr>
              <w:t>2 19 60010 10 0000 151 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both"/>
              <w:rPr>
                <w:color w:val="000000"/>
              </w:rPr>
            </w:pPr>
            <w:r w:rsidRPr="00450FD0">
              <w:rPr>
                <w:color w:val="222222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80021" w:rsidRPr="00450FD0" w:rsidTr="00394391">
        <w:trPr>
          <w:trHeight w:val="64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280021" w:rsidRPr="00450FD0" w:rsidTr="00394391">
        <w:trPr>
          <w:trHeight w:val="67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992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1 17 01050 10 0000 180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r w:rsidRPr="00450FD0">
              <w:t xml:space="preserve">Невыясненные поступления, зачисляемые в бюджеты </w:t>
            </w:r>
            <w:proofErr w:type="gramStart"/>
            <w:r w:rsidRPr="00450FD0">
              <w:t>сельских</w:t>
            </w:r>
            <w:proofErr w:type="gramEnd"/>
            <w:r w:rsidRPr="00450FD0">
              <w:t xml:space="preserve"> поселения</w:t>
            </w:r>
          </w:p>
        </w:tc>
      </w:tr>
    </w:tbl>
    <w:p w:rsidR="00280021" w:rsidRPr="00450FD0" w:rsidRDefault="00280021" w:rsidP="00450FD0">
      <w:pPr>
        <w:pStyle w:val="a5"/>
        <w:ind w:firstLine="0"/>
      </w:pPr>
    </w:p>
    <w:tbl>
      <w:tblPr>
        <w:tblW w:w="5000" w:type="pct"/>
        <w:tblLook w:val="04A0"/>
      </w:tblPr>
      <w:tblGrid>
        <w:gridCol w:w="4299"/>
        <w:gridCol w:w="871"/>
        <w:gridCol w:w="917"/>
        <w:gridCol w:w="1430"/>
        <w:gridCol w:w="697"/>
        <w:gridCol w:w="1357"/>
      </w:tblGrid>
      <w:tr w:rsidR="00280021" w:rsidRPr="00450FD0" w:rsidTr="00280021">
        <w:trPr>
          <w:trHeight w:val="58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right"/>
            </w:pPr>
          </w:p>
        </w:tc>
        <w:tc>
          <w:tcPr>
            <w:tcW w:w="275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right"/>
            </w:pPr>
          </w:p>
          <w:p w:rsidR="00280021" w:rsidRPr="00450FD0" w:rsidRDefault="00280021" w:rsidP="00450FD0">
            <w:pPr>
              <w:jc w:val="right"/>
            </w:pPr>
            <w:r w:rsidRPr="00450FD0">
              <w:t>Приложение 6</w:t>
            </w:r>
            <w:r w:rsidRPr="00450FD0">
              <w:br/>
              <w:t xml:space="preserve">к проекту решения Совета </w:t>
            </w:r>
            <w:r w:rsidRPr="00450FD0">
              <w:br/>
              <w:t xml:space="preserve">Побединского  сельского поселения </w:t>
            </w:r>
          </w:p>
          <w:p w:rsidR="00280021" w:rsidRPr="00450FD0" w:rsidRDefault="00280021" w:rsidP="00450FD0">
            <w:pPr>
              <w:jc w:val="right"/>
            </w:pPr>
            <w:r w:rsidRPr="00450FD0">
              <w:t>«26» марта 2018 № 34</w:t>
            </w:r>
          </w:p>
        </w:tc>
      </w:tr>
      <w:tr w:rsidR="00280021" w:rsidRPr="00450FD0" w:rsidTr="00280021">
        <w:trPr>
          <w:trHeight w:val="66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right"/>
            </w:pPr>
          </w:p>
        </w:tc>
        <w:tc>
          <w:tcPr>
            <w:tcW w:w="275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0021" w:rsidRPr="00450FD0" w:rsidRDefault="00280021" w:rsidP="00450FD0"/>
        </w:tc>
      </w:tr>
      <w:tr w:rsidR="00280021" w:rsidRPr="00450FD0" w:rsidTr="00280021">
        <w:trPr>
          <w:trHeight w:val="33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right"/>
            </w:pPr>
          </w:p>
          <w:p w:rsidR="00280021" w:rsidRPr="00450FD0" w:rsidRDefault="00280021" w:rsidP="00450FD0">
            <w:pPr>
              <w:jc w:val="right"/>
            </w:pPr>
          </w:p>
          <w:p w:rsidR="00280021" w:rsidRPr="00450FD0" w:rsidRDefault="00280021" w:rsidP="00450FD0">
            <w:pPr>
              <w:jc w:val="right"/>
            </w:pPr>
          </w:p>
        </w:tc>
        <w:tc>
          <w:tcPr>
            <w:tcW w:w="275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0021" w:rsidRPr="00450FD0" w:rsidRDefault="00280021" w:rsidP="00450FD0"/>
        </w:tc>
      </w:tr>
      <w:tr w:rsidR="00280021" w:rsidRPr="00450FD0" w:rsidTr="00394391">
        <w:trPr>
          <w:trHeight w:val="12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Побединское сельское поселение на 2018 год 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/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/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/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/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/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right"/>
            </w:pPr>
            <w:r w:rsidRPr="00450FD0">
              <w:rPr>
                <w:color w:val="000000"/>
              </w:rPr>
              <w:t xml:space="preserve">тыс. </w:t>
            </w:r>
            <w:proofErr w:type="spellStart"/>
            <w:r w:rsidRPr="00450FD0">
              <w:rPr>
                <w:color w:val="000000"/>
              </w:rPr>
              <w:t>руб</w:t>
            </w:r>
            <w:proofErr w:type="spellEnd"/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Наименование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КВСР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КФСР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КЦСР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КВР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 xml:space="preserve">Сумма </w:t>
            </w:r>
            <w:r w:rsidRPr="00450FD0">
              <w:t>(тыс. руб.)</w:t>
            </w:r>
          </w:p>
        </w:tc>
      </w:tr>
      <w:tr w:rsidR="00280021" w:rsidRPr="00450FD0" w:rsidTr="00280021">
        <w:trPr>
          <w:trHeight w:val="590"/>
        </w:trPr>
        <w:tc>
          <w:tcPr>
            <w:tcW w:w="2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</w:p>
        </w:tc>
      </w:tr>
      <w:tr w:rsidR="00280021" w:rsidRPr="00450FD0" w:rsidTr="00280021">
        <w:trPr>
          <w:trHeight w:val="41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r w:rsidRPr="00450FD0">
              <w:rPr>
                <w:b/>
                <w:bCs/>
              </w:rPr>
              <w:t>В С Е Г 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6367,80000</w:t>
            </w:r>
          </w:p>
        </w:tc>
      </w:tr>
      <w:tr w:rsidR="00280021" w:rsidRPr="00450FD0" w:rsidTr="00280021">
        <w:trPr>
          <w:trHeight w:val="623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r w:rsidRPr="00450FD0">
              <w:rPr>
                <w:b/>
                <w:bCs/>
              </w:rPr>
              <w:t>МКУ Администрация Побединского сельского поселения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6367,80000</w:t>
            </w:r>
          </w:p>
        </w:tc>
      </w:tr>
      <w:tr w:rsidR="00280021" w:rsidRPr="00450FD0" w:rsidTr="00280021">
        <w:trPr>
          <w:trHeight w:val="398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r w:rsidRPr="00450FD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3774,68200</w:t>
            </w:r>
          </w:p>
        </w:tc>
      </w:tr>
      <w:tr w:rsidR="00280021" w:rsidRPr="00450FD0" w:rsidTr="00280021">
        <w:trPr>
          <w:trHeight w:val="171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3749,48000</w:t>
            </w:r>
          </w:p>
        </w:tc>
      </w:tr>
      <w:tr w:rsidR="00280021" w:rsidRPr="00450FD0" w:rsidTr="00280021">
        <w:trPr>
          <w:trHeight w:val="171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r w:rsidRPr="00450FD0">
              <w:rPr>
                <w:b/>
                <w:bCs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450FD0">
              <w:rPr>
                <w:b/>
                <w:bCs/>
              </w:rPr>
              <w:t>суъектов</w:t>
            </w:r>
            <w:proofErr w:type="spellEnd"/>
            <w:r w:rsidRPr="00450FD0">
              <w:rPr>
                <w:b/>
                <w:bCs/>
              </w:rPr>
              <w:t xml:space="preserve"> Российской Федерации,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0020000000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3749,48000</w:t>
            </w:r>
          </w:p>
        </w:tc>
      </w:tr>
      <w:tr w:rsidR="00280021" w:rsidRPr="00450FD0" w:rsidTr="00280021">
        <w:trPr>
          <w:trHeight w:val="373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>Центральный аппарат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3189,37140</w:t>
            </w:r>
          </w:p>
        </w:tc>
      </w:tr>
      <w:tr w:rsidR="00280021" w:rsidRPr="00450FD0" w:rsidTr="00280021">
        <w:trPr>
          <w:trHeight w:val="21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2609,93740</w:t>
            </w:r>
          </w:p>
        </w:tc>
      </w:tr>
      <w:tr w:rsidR="00280021" w:rsidRPr="00450FD0" w:rsidTr="00280021">
        <w:trPr>
          <w:trHeight w:val="62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2609,93740</w:t>
            </w:r>
          </w:p>
        </w:tc>
      </w:tr>
      <w:tr w:rsidR="00280021" w:rsidRPr="00450FD0" w:rsidTr="00280021">
        <w:trPr>
          <w:trHeight w:val="68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557,53400</w:t>
            </w:r>
          </w:p>
        </w:tc>
      </w:tr>
      <w:tr w:rsidR="00280021" w:rsidRPr="00450FD0" w:rsidTr="00280021">
        <w:trPr>
          <w:trHeight w:val="9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557,53400</w:t>
            </w:r>
          </w:p>
        </w:tc>
      </w:tr>
      <w:tr w:rsidR="00280021" w:rsidRPr="00450FD0" w:rsidTr="00280021">
        <w:trPr>
          <w:trHeight w:val="3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21,90000</w:t>
            </w:r>
          </w:p>
        </w:tc>
      </w:tr>
      <w:tr w:rsidR="00280021" w:rsidRPr="00450FD0" w:rsidTr="00280021">
        <w:trPr>
          <w:trHeight w:val="338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21,90000</w:t>
            </w:r>
          </w:p>
        </w:tc>
      </w:tr>
      <w:tr w:rsidR="00280021" w:rsidRPr="00450FD0" w:rsidTr="00280021">
        <w:trPr>
          <w:trHeight w:val="108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pPr>
              <w:rPr>
                <w:color w:val="333399"/>
              </w:rPr>
            </w:pPr>
            <w:r w:rsidRPr="00450FD0">
              <w:rPr>
                <w:color w:val="333399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0020800000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560,10860</w:t>
            </w:r>
          </w:p>
        </w:tc>
      </w:tr>
      <w:tr w:rsidR="00280021" w:rsidRPr="00450FD0" w:rsidTr="00280021">
        <w:trPr>
          <w:trHeight w:val="20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002080000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560,10860</w:t>
            </w:r>
          </w:p>
        </w:tc>
      </w:tr>
      <w:tr w:rsidR="00280021" w:rsidRPr="00450FD0" w:rsidTr="00280021">
        <w:trPr>
          <w:trHeight w:val="62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0020800000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560,10860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10,00000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Резервные фонды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0111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0700000000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10,00000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>Резервные фонды 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0700500000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10,00000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Фонд финансирования непредвиденных расходов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10,00000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10,00000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10,00000</w:t>
            </w:r>
          </w:p>
        </w:tc>
      </w:tr>
      <w:tr w:rsidR="00280021" w:rsidRPr="00450FD0" w:rsidTr="00280021">
        <w:trPr>
          <w:trHeight w:val="6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373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15,20200</w:t>
            </w:r>
          </w:p>
        </w:tc>
      </w:tr>
      <w:tr w:rsidR="00280021" w:rsidRPr="00450FD0" w:rsidTr="00280021">
        <w:trPr>
          <w:trHeight w:val="90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15,20200</w:t>
            </w:r>
          </w:p>
        </w:tc>
      </w:tr>
      <w:tr w:rsidR="00280021" w:rsidRPr="00450FD0" w:rsidTr="00280021">
        <w:trPr>
          <w:trHeight w:val="36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>Выполнение других обязательств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15,20200</w:t>
            </w:r>
          </w:p>
        </w:tc>
      </w:tr>
      <w:tr w:rsidR="00280021" w:rsidRPr="00450FD0" w:rsidTr="00280021">
        <w:trPr>
          <w:trHeight w:val="43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Прочие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0920305000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15,20200</w:t>
            </w:r>
          </w:p>
        </w:tc>
      </w:tr>
      <w:tr w:rsidR="00280021" w:rsidRPr="00450FD0" w:rsidTr="00280021">
        <w:trPr>
          <w:trHeight w:val="4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Расчеты со средствами массовой информации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5,00000</w:t>
            </w:r>
          </w:p>
        </w:tc>
      </w:tr>
      <w:tr w:rsidR="00280021" w:rsidRPr="00450FD0" w:rsidTr="00280021">
        <w:trPr>
          <w:trHeight w:val="8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5,00000</w:t>
            </w:r>
          </w:p>
        </w:tc>
      </w:tr>
      <w:tr w:rsidR="00280021" w:rsidRPr="00450FD0" w:rsidTr="00280021">
        <w:trPr>
          <w:trHeight w:val="10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5,00000</w:t>
            </w:r>
          </w:p>
        </w:tc>
      </w:tr>
      <w:tr w:rsidR="00280021" w:rsidRPr="00450FD0" w:rsidTr="00280021">
        <w:trPr>
          <w:trHeight w:val="7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Расходы по обслуживанию  муниципальной собственности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6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9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Иные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10,20200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10,20200</w:t>
            </w:r>
          </w:p>
        </w:tc>
      </w:tr>
      <w:tr w:rsidR="00280021" w:rsidRPr="00450FD0" w:rsidTr="00280021">
        <w:trPr>
          <w:trHeight w:val="3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0113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10,20200</w:t>
            </w:r>
          </w:p>
        </w:tc>
      </w:tr>
      <w:tr w:rsidR="00280021" w:rsidRPr="00450FD0" w:rsidTr="00280021">
        <w:trPr>
          <w:trHeight w:val="4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r w:rsidRPr="00450FD0"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94,70000</w:t>
            </w:r>
          </w:p>
        </w:tc>
      </w:tr>
      <w:tr w:rsidR="00280021" w:rsidRPr="00450FD0" w:rsidTr="00280021">
        <w:trPr>
          <w:trHeight w:val="3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94,70000</w:t>
            </w:r>
          </w:p>
        </w:tc>
      </w:tr>
      <w:tr w:rsidR="00280021" w:rsidRPr="00450FD0" w:rsidTr="00280021">
        <w:trPr>
          <w:trHeight w:val="15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0203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2100000000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94,70000</w:t>
            </w:r>
          </w:p>
        </w:tc>
      </w:tr>
      <w:tr w:rsidR="00280021" w:rsidRPr="00450FD0" w:rsidTr="00280021">
        <w:trPr>
          <w:trHeight w:val="10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0203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2120000000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94,70000</w:t>
            </w:r>
          </w:p>
        </w:tc>
      </w:tr>
      <w:tr w:rsidR="00280021" w:rsidRPr="00450FD0" w:rsidTr="00280021">
        <w:trPr>
          <w:trHeight w:val="23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0203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2128100000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94,70000</w:t>
            </w:r>
          </w:p>
        </w:tc>
      </w:tr>
      <w:tr w:rsidR="00280021" w:rsidRPr="00450FD0" w:rsidTr="00280021">
        <w:trPr>
          <w:trHeight w:val="11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0203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94,70000</w:t>
            </w:r>
          </w:p>
        </w:tc>
      </w:tr>
      <w:tr w:rsidR="00280021" w:rsidRPr="00450FD0" w:rsidTr="00280021">
        <w:trPr>
          <w:trHeight w:val="20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0203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90,70000</w:t>
            </w:r>
          </w:p>
        </w:tc>
      </w:tr>
      <w:tr w:rsidR="00280021" w:rsidRPr="00450FD0" w:rsidTr="00280021">
        <w:trPr>
          <w:trHeight w:val="7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0203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90,70000</w:t>
            </w:r>
          </w:p>
        </w:tc>
      </w:tr>
      <w:tr w:rsidR="00280021" w:rsidRPr="00450FD0" w:rsidTr="00280021">
        <w:trPr>
          <w:trHeight w:val="9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0203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4,00000</w:t>
            </w:r>
          </w:p>
        </w:tc>
      </w:tr>
      <w:tr w:rsidR="00280021" w:rsidRPr="00450FD0" w:rsidTr="00280021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0203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4,00000</w:t>
            </w:r>
          </w:p>
        </w:tc>
      </w:tr>
      <w:tr w:rsidR="00280021" w:rsidRPr="00450FD0" w:rsidTr="00280021">
        <w:trPr>
          <w:trHeight w:val="345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r w:rsidRPr="00450FD0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0300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280021" w:rsidRPr="00450FD0" w:rsidRDefault="00280021" w:rsidP="00450FD0">
            <w:r w:rsidRPr="00450FD0">
              <w:t> 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37,52000</w:t>
            </w:r>
          </w:p>
        </w:tc>
      </w:tr>
      <w:tr w:rsidR="00280021" w:rsidRPr="00450FD0" w:rsidTr="00280021">
        <w:trPr>
          <w:trHeight w:val="14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37,52000</w:t>
            </w:r>
          </w:p>
        </w:tc>
      </w:tr>
      <w:tr w:rsidR="00280021" w:rsidRPr="00450FD0" w:rsidTr="00280021">
        <w:trPr>
          <w:trHeight w:val="12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0309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37,52000</w:t>
            </w:r>
          </w:p>
        </w:tc>
      </w:tr>
      <w:tr w:rsidR="00280021" w:rsidRPr="00450FD0" w:rsidTr="00280021">
        <w:trPr>
          <w:trHeight w:val="8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0309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32,52000</w:t>
            </w:r>
          </w:p>
        </w:tc>
      </w:tr>
      <w:tr w:rsidR="00280021" w:rsidRPr="00450FD0" w:rsidTr="00280021">
        <w:trPr>
          <w:trHeight w:val="9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0309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32,52000</w:t>
            </w:r>
          </w:p>
        </w:tc>
      </w:tr>
      <w:tr w:rsidR="00280021" w:rsidRPr="00450FD0" w:rsidTr="00280021">
        <w:trPr>
          <w:trHeight w:val="5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0309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5,00000</w:t>
            </w:r>
          </w:p>
        </w:tc>
      </w:tr>
      <w:tr w:rsidR="00280021" w:rsidRPr="00450FD0" w:rsidTr="00280021">
        <w:trPr>
          <w:trHeight w:val="51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0309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5,00000</w:t>
            </w:r>
          </w:p>
        </w:tc>
      </w:tr>
      <w:tr w:rsidR="00280021" w:rsidRPr="00450FD0" w:rsidTr="00280021">
        <w:trPr>
          <w:trHeight w:val="5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r w:rsidRPr="00450FD0"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566,00000</w:t>
            </w:r>
          </w:p>
        </w:tc>
      </w:tr>
      <w:tr w:rsidR="00280021" w:rsidRPr="00450FD0" w:rsidTr="00280021">
        <w:trPr>
          <w:trHeight w:val="3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468,00000</w:t>
            </w:r>
          </w:p>
        </w:tc>
      </w:tr>
      <w:tr w:rsidR="00280021" w:rsidRPr="00450FD0" w:rsidTr="00280021">
        <w:trPr>
          <w:trHeight w:val="9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1800000000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0,00000</w:t>
            </w:r>
          </w:p>
        </w:tc>
      </w:tr>
      <w:tr w:rsidR="00280021" w:rsidRPr="00450FD0" w:rsidTr="00280021">
        <w:trPr>
          <w:trHeight w:val="7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1820000000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0,00000</w:t>
            </w:r>
          </w:p>
        </w:tc>
      </w:tr>
      <w:tr w:rsidR="00280021" w:rsidRPr="00450FD0" w:rsidTr="00280021">
        <w:trPr>
          <w:trHeight w:val="14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 xml:space="preserve">Основное мероприятие "Капитальный ремонт и (или) ремонт автомобильных дорог общего пользования местного </w:t>
            </w:r>
            <w:proofErr w:type="spellStart"/>
            <w:r w:rsidRPr="00450FD0">
              <w:rPr>
                <w:i/>
                <w:iCs/>
              </w:rPr>
              <w:t>занчения</w:t>
            </w:r>
            <w:proofErr w:type="spellEnd"/>
            <w:r w:rsidRPr="00450FD0">
              <w:rPr>
                <w:i/>
                <w:iCs/>
              </w:rPr>
              <w:t xml:space="preserve">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1828400000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0,00000</w:t>
            </w:r>
          </w:p>
        </w:tc>
      </w:tr>
      <w:tr w:rsidR="00280021" w:rsidRPr="00450FD0" w:rsidTr="00280021">
        <w:trPr>
          <w:trHeight w:val="10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 xml:space="preserve">Капитальный ремонт и (или) ремонт автомобильных дорог общего пользования местного </w:t>
            </w:r>
            <w:proofErr w:type="spellStart"/>
            <w:r w:rsidRPr="00450FD0">
              <w:t>занчения</w:t>
            </w:r>
            <w:proofErr w:type="spellEnd"/>
            <w:r w:rsidRPr="00450FD0">
              <w:t xml:space="preserve"> Томской области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18284S0895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0,00000</w:t>
            </w:r>
          </w:p>
        </w:tc>
      </w:tr>
      <w:tr w:rsidR="00280021" w:rsidRPr="00450FD0" w:rsidTr="00280021">
        <w:trPr>
          <w:trHeight w:val="6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18284S0895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0,00000</w:t>
            </w:r>
          </w:p>
        </w:tc>
      </w:tr>
      <w:tr w:rsidR="00280021" w:rsidRPr="00450FD0" w:rsidTr="00280021">
        <w:trPr>
          <w:trHeight w:val="9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18284S0895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398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Дорожное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3150000000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468,00000</w:t>
            </w:r>
          </w:p>
        </w:tc>
      </w:tr>
      <w:tr w:rsidR="00280021" w:rsidRPr="00450FD0" w:rsidTr="00280021">
        <w:trPr>
          <w:trHeight w:val="3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 xml:space="preserve">Поддержка </w:t>
            </w:r>
            <w:proofErr w:type="gramStart"/>
            <w:r w:rsidRPr="00450FD0">
              <w:rPr>
                <w:i/>
                <w:iCs/>
              </w:rPr>
              <w:t>дорожного</w:t>
            </w:r>
            <w:proofErr w:type="gramEnd"/>
            <w:r w:rsidRPr="00450FD0">
              <w:rPr>
                <w:i/>
                <w:iCs/>
              </w:rPr>
              <w:t xml:space="preserve">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3150200000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468,00000</w:t>
            </w:r>
          </w:p>
        </w:tc>
      </w:tr>
      <w:tr w:rsidR="00280021" w:rsidRPr="00450FD0" w:rsidTr="00280021">
        <w:trPr>
          <w:trHeight w:val="21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468,00000</w:t>
            </w:r>
          </w:p>
        </w:tc>
      </w:tr>
      <w:tr w:rsidR="00280021" w:rsidRPr="00450FD0" w:rsidTr="00280021">
        <w:trPr>
          <w:trHeight w:val="9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468,00000</w:t>
            </w:r>
          </w:p>
        </w:tc>
      </w:tr>
      <w:tr w:rsidR="00280021" w:rsidRPr="00450FD0" w:rsidTr="00280021">
        <w:trPr>
          <w:trHeight w:val="108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468,00000</w:t>
            </w:r>
          </w:p>
        </w:tc>
      </w:tr>
      <w:tr w:rsidR="00280021" w:rsidRPr="00450FD0" w:rsidTr="00280021">
        <w:trPr>
          <w:trHeight w:val="62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Муниципальные программы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13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Муниципальная программа " Развитие автомобильных дорог общего пользования местного значения на территории Шегарского района на период 2015-2020гг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7950700000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138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proofErr w:type="spellStart"/>
            <w:r w:rsidRPr="00450FD0">
              <w:t>Софинансирование</w:t>
            </w:r>
            <w:proofErr w:type="spellEnd"/>
            <w:r w:rsidRPr="00450FD0">
              <w:t xml:space="preserve"> расходов на ремонт автомобильных дорог общего пользования местного </w:t>
            </w:r>
            <w:proofErr w:type="spellStart"/>
            <w:r w:rsidRPr="00450FD0">
              <w:t>занчения</w:t>
            </w:r>
            <w:proofErr w:type="spellEnd"/>
            <w:r w:rsidRPr="00450FD0">
              <w:t xml:space="preserve"> в границах муниципальных районов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79507S0895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79507S0895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10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79507S0895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</w:tr>
      <w:tr w:rsidR="00280021" w:rsidRPr="00450FD0" w:rsidTr="00280021">
        <w:trPr>
          <w:trHeight w:val="62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r w:rsidRPr="00450FD0">
              <w:rPr>
                <w:b/>
                <w:bCs/>
              </w:rPr>
              <w:t>Другие  вопросы в области национальной экономики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0412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98,00000</w:t>
            </w:r>
          </w:p>
        </w:tc>
      </w:tr>
      <w:tr w:rsidR="00280021" w:rsidRPr="00450FD0" w:rsidTr="00280021">
        <w:trPr>
          <w:trHeight w:val="62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Реализация государственных функций в области национальной экономики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3400000000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98,00000</w:t>
            </w:r>
          </w:p>
        </w:tc>
      </w:tr>
      <w:tr w:rsidR="00280021" w:rsidRPr="00450FD0" w:rsidTr="00280021">
        <w:trPr>
          <w:trHeight w:val="62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Мероприятия по землеустройству и землепользованию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98,00000</w:t>
            </w:r>
          </w:p>
        </w:tc>
      </w:tr>
      <w:tr w:rsidR="00280021" w:rsidRPr="00450FD0" w:rsidTr="00280021">
        <w:trPr>
          <w:trHeight w:val="62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98,00000</w:t>
            </w:r>
          </w:p>
        </w:tc>
      </w:tr>
      <w:tr w:rsidR="00280021" w:rsidRPr="00450FD0" w:rsidTr="00280021">
        <w:trPr>
          <w:trHeight w:val="9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0412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98,00000</w:t>
            </w:r>
          </w:p>
        </w:tc>
      </w:tr>
      <w:tr w:rsidR="00280021" w:rsidRPr="00450FD0" w:rsidTr="00280021">
        <w:trPr>
          <w:trHeight w:val="4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r w:rsidRPr="00450FD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0500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1207,49800</w:t>
            </w:r>
          </w:p>
        </w:tc>
      </w:tr>
      <w:tr w:rsidR="00280021" w:rsidRPr="00450FD0" w:rsidTr="00280021">
        <w:trPr>
          <w:trHeight w:val="315"/>
        </w:trPr>
        <w:tc>
          <w:tcPr>
            <w:tcW w:w="224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7,50000</w:t>
            </w:r>
          </w:p>
        </w:tc>
      </w:tr>
      <w:tr w:rsidR="00280021" w:rsidRPr="00450FD0" w:rsidTr="00280021">
        <w:trPr>
          <w:trHeight w:val="350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 xml:space="preserve">Поддержка </w:t>
            </w:r>
            <w:proofErr w:type="gramStart"/>
            <w:r w:rsidRPr="00450FD0">
              <w:rPr>
                <w:i/>
                <w:iCs/>
              </w:rPr>
              <w:t>жилищного</w:t>
            </w:r>
            <w:proofErr w:type="gramEnd"/>
            <w:r w:rsidRPr="00450FD0">
              <w:rPr>
                <w:i/>
                <w:iCs/>
              </w:rPr>
              <w:t xml:space="preserve"> хозяйства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0501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3900000000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0,00000</w:t>
            </w:r>
          </w:p>
        </w:tc>
      </w:tr>
      <w:tr w:rsidR="00280021" w:rsidRPr="00450FD0" w:rsidTr="00280021">
        <w:trPr>
          <w:trHeight w:val="38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Мероприятия в области жилищного фонда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7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r w:rsidRPr="00450FD0">
              <w:t>Капитальный ремонт многоквартирного жилого дома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7,50000</w:t>
            </w:r>
          </w:p>
        </w:tc>
      </w:tr>
      <w:tr w:rsidR="00280021" w:rsidRPr="00450FD0" w:rsidTr="00280021">
        <w:trPr>
          <w:trHeight w:val="7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7,50000</w:t>
            </w:r>
          </w:p>
        </w:tc>
      </w:tr>
      <w:tr w:rsidR="00280021" w:rsidRPr="00450FD0" w:rsidTr="00280021">
        <w:trPr>
          <w:trHeight w:val="10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7,50000</w:t>
            </w:r>
          </w:p>
        </w:tc>
      </w:tr>
      <w:tr w:rsidR="00280021" w:rsidRPr="00450FD0" w:rsidTr="00280021">
        <w:trPr>
          <w:trHeight w:val="7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3900300000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9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3900300000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36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731,35000</w:t>
            </w:r>
          </w:p>
        </w:tc>
      </w:tr>
      <w:tr w:rsidR="00280021" w:rsidRPr="00450FD0" w:rsidTr="00280021">
        <w:trPr>
          <w:trHeight w:val="36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 xml:space="preserve">Поддержка </w:t>
            </w:r>
            <w:proofErr w:type="gramStart"/>
            <w:r w:rsidRPr="00450FD0">
              <w:rPr>
                <w:b/>
                <w:bCs/>
                <w:i/>
                <w:iCs/>
              </w:rPr>
              <w:t>коммунального</w:t>
            </w:r>
            <w:proofErr w:type="gramEnd"/>
            <w:r w:rsidRPr="00450FD0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3910000000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</w:tr>
      <w:tr w:rsidR="00280021" w:rsidRPr="00450FD0" w:rsidTr="00280021">
        <w:trPr>
          <w:trHeight w:val="63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r w:rsidRPr="00450FD0">
              <w:t>Мероприятия в области коммунального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3910500000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731,35000</w:t>
            </w:r>
          </w:p>
        </w:tc>
      </w:tr>
      <w:tr w:rsidR="00280021" w:rsidRPr="00450FD0" w:rsidTr="00280021">
        <w:trPr>
          <w:trHeight w:val="770"/>
        </w:trPr>
        <w:tc>
          <w:tcPr>
            <w:tcW w:w="2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3910500000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731,35000</w:t>
            </w:r>
          </w:p>
        </w:tc>
      </w:tr>
      <w:tr w:rsidR="00280021" w:rsidRPr="00450FD0" w:rsidTr="00280021">
        <w:trPr>
          <w:trHeight w:val="970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3910500000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731,35000</w:t>
            </w:r>
          </w:p>
        </w:tc>
      </w:tr>
      <w:tr w:rsidR="00280021" w:rsidRPr="00450FD0" w:rsidTr="00280021">
        <w:trPr>
          <w:trHeight w:val="30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468,64800</w:t>
            </w:r>
          </w:p>
        </w:tc>
      </w:tr>
      <w:tr w:rsidR="00280021" w:rsidRPr="00450FD0" w:rsidTr="00280021">
        <w:trPr>
          <w:trHeight w:val="383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Благоустройство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6000000000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468,64800</w:t>
            </w:r>
          </w:p>
        </w:tc>
      </w:tr>
      <w:tr w:rsidR="00280021" w:rsidRPr="00450FD0" w:rsidTr="00280021">
        <w:trPr>
          <w:trHeight w:val="373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color w:val="0000FF"/>
              </w:rPr>
            </w:pPr>
            <w:r w:rsidRPr="00450FD0">
              <w:rPr>
                <w:color w:val="0000FF"/>
              </w:rPr>
              <w:t>Уличное освещение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337,39800</w:t>
            </w:r>
          </w:p>
        </w:tc>
      </w:tr>
      <w:tr w:rsidR="00280021" w:rsidRPr="00450FD0" w:rsidTr="00280021">
        <w:trPr>
          <w:trHeight w:val="830"/>
        </w:trPr>
        <w:tc>
          <w:tcPr>
            <w:tcW w:w="2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337,29800</w:t>
            </w:r>
          </w:p>
        </w:tc>
      </w:tr>
      <w:tr w:rsidR="00280021" w:rsidRPr="00450FD0" w:rsidTr="00280021">
        <w:trPr>
          <w:trHeight w:val="1090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337,29800</w:t>
            </w:r>
          </w:p>
        </w:tc>
      </w:tr>
      <w:tr w:rsidR="00280021" w:rsidRPr="00450FD0" w:rsidTr="00280021">
        <w:trPr>
          <w:trHeight w:val="56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Иные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0,10000</w:t>
            </w:r>
          </w:p>
        </w:tc>
      </w:tr>
      <w:tr w:rsidR="00280021" w:rsidRPr="00450FD0" w:rsidTr="00280021">
        <w:trPr>
          <w:trHeight w:val="56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lastRenderedPageBreak/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0,10000</w:t>
            </w:r>
          </w:p>
        </w:tc>
      </w:tr>
      <w:tr w:rsidR="00280021" w:rsidRPr="00450FD0" w:rsidTr="00280021">
        <w:trPr>
          <w:trHeight w:val="56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0,10000</w:t>
            </w:r>
          </w:p>
        </w:tc>
      </w:tr>
      <w:tr w:rsidR="00280021" w:rsidRPr="00450FD0" w:rsidTr="00280021">
        <w:trPr>
          <w:trHeight w:val="615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color w:val="0000FF"/>
              </w:rPr>
            </w:pPr>
            <w:r w:rsidRPr="00450FD0">
              <w:rPr>
                <w:color w:val="0000FF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color w:val="0000FF"/>
              </w:rPr>
            </w:pPr>
            <w:r w:rsidRPr="00450FD0">
              <w:rPr>
                <w:color w:val="0000FF"/>
              </w:rPr>
              <w:t>131,25000</w:t>
            </w:r>
          </w:p>
        </w:tc>
      </w:tr>
      <w:tr w:rsidR="00280021" w:rsidRPr="00450FD0" w:rsidTr="00280021">
        <w:trPr>
          <w:trHeight w:val="208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33,23000</w:t>
            </w:r>
          </w:p>
        </w:tc>
      </w:tr>
      <w:tr w:rsidR="00280021" w:rsidRPr="00450FD0" w:rsidTr="00280021">
        <w:trPr>
          <w:trHeight w:val="7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Расходы на выплаты персоналу казенных учреждений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110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33,23000</w:t>
            </w:r>
          </w:p>
        </w:tc>
      </w:tr>
      <w:tr w:rsidR="00280021" w:rsidRPr="00450FD0" w:rsidTr="00280021">
        <w:trPr>
          <w:trHeight w:val="790"/>
        </w:trPr>
        <w:tc>
          <w:tcPr>
            <w:tcW w:w="2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97,29000</w:t>
            </w:r>
          </w:p>
        </w:tc>
      </w:tr>
      <w:tr w:rsidR="00280021" w:rsidRPr="00450FD0" w:rsidTr="00280021">
        <w:trPr>
          <w:trHeight w:val="1010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6000500000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97,29000</w:t>
            </w:r>
          </w:p>
        </w:tc>
      </w:tr>
      <w:tr w:rsidR="00280021" w:rsidRPr="00450FD0" w:rsidTr="00280021">
        <w:trPr>
          <w:trHeight w:val="56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Иные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0,73000</w:t>
            </w:r>
          </w:p>
        </w:tc>
      </w:tr>
      <w:tr w:rsidR="00280021" w:rsidRPr="00450FD0" w:rsidTr="00280021">
        <w:trPr>
          <w:trHeight w:val="56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0,73000</w:t>
            </w:r>
          </w:p>
        </w:tc>
      </w:tr>
      <w:tr w:rsidR="00280021" w:rsidRPr="00450FD0" w:rsidTr="00280021">
        <w:trPr>
          <w:trHeight w:val="56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0,73000</w:t>
            </w:r>
          </w:p>
        </w:tc>
      </w:tr>
      <w:tr w:rsidR="00280021" w:rsidRPr="00450FD0" w:rsidTr="00280021">
        <w:trPr>
          <w:trHeight w:val="56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СОЦИАЛЬНАЯ ПОЛИТИКА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</w:tr>
      <w:tr w:rsidR="00280021" w:rsidRPr="00450FD0" w:rsidTr="00280021">
        <w:trPr>
          <w:trHeight w:val="3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r w:rsidRPr="00450FD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1100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5,00000</w:t>
            </w:r>
          </w:p>
        </w:tc>
      </w:tr>
      <w:tr w:rsidR="00280021" w:rsidRPr="00450FD0" w:rsidTr="00280021">
        <w:trPr>
          <w:trHeight w:val="37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5,00000</w:t>
            </w:r>
          </w:p>
        </w:tc>
      </w:tr>
      <w:tr w:rsidR="00280021" w:rsidRPr="00450FD0" w:rsidTr="00280021">
        <w:trPr>
          <w:trHeight w:val="855"/>
        </w:trPr>
        <w:tc>
          <w:tcPr>
            <w:tcW w:w="2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1102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5120000000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5,00000</w:t>
            </w:r>
          </w:p>
        </w:tc>
      </w:tr>
      <w:tr w:rsidR="00280021" w:rsidRPr="00450FD0" w:rsidTr="00280021">
        <w:trPr>
          <w:trHeight w:val="553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i/>
                <w:iCs/>
              </w:rPr>
            </w:pPr>
            <w:r w:rsidRPr="00450FD0">
              <w:rPr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1102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5129700000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5,00000</w:t>
            </w:r>
          </w:p>
        </w:tc>
      </w:tr>
      <w:tr w:rsidR="00280021" w:rsidRPr="00450FD0" w:rsidTr="00280021">
        <w:trPr>
          <w:trHeight w:val="6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>Социальное обеспечение и 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1102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300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5,00000</w:t>
            </w:r>
          </w:p>
        </w:tc>
      </w:tr>
      <w:tr w:rsidR="00280021" w:rsidRPr="00450FD0" w:rsidTr="00280021">
        <w:trPr>
          <w:trHeight w:val="553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>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1102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360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i/>
                <w:iCs/>
              </w:rPr>
            </w:pPr>
            <w:r w:rsidRPr="00450FD0">
              <w:rPr>
                <w:i/>
                <w:iCs/>
              </w:rPr>
              <w:t>5,00000</w:t>
            </w:r>
          </w:p>
        </w:tc>
      </w:tr>
      <w:tr w:rsidR="00280021" w:rsidRPr="00450FD0" w:rsidTr="00280021">
        <w:trPr>
          <w:trHeight w:val="8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1102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9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021" w:rsidRPr="00450FD0" w:rsidRDefault="00280021" w:rsidP="00450FD0">
            <w:r w:rsidRPr="00450F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1102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0,00000</w:t>
            </w:r>
          </w:p>
        </w:tc>
      </w:tr>
      <w:tr w:rsidR="00280021" w:rsidRPr="00450FD0" w:rsidTr="00280021">
        <w:trPr>
          <w:trHeight w:val="15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r w:rsidRPr="00450FD0">
              <w:lastRenderedPageBreak/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r w:rsidRPr="00450FD0"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r w:rsidRPr="00450FD0"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021" w:rsidRPr="00450FD0" w:rsidRDefault="00280021" w:rsidP="00450FD0">
            <w:r w:rsidRPr="00450FD0">
              <w:t> </w:t>
            </w:r>
          </w:p>
        </w:tc>
      </w:tr>
      <w:tr w:rsidR="00280021" w:rsidRPr="00450FD0" w:rsidTr="00280021">
        <w:trPr>
          <w:trHeight w:val="9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</w:rPr>
            </w:pPr>
            <w:r w:rsidRPr="00450FD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1400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</w:rPr>
            </w:pPr>
            <w:r w:rsidRPr="00450FD0">
              <w:rPr>
                <w:b/>
                <w:bCs/>
              </w:rPr>
              <w:t>682,40000</w:t>
            </w:r>
          </w:p>
        </w:tc>
      </w:tr>
      <w:tr w:rsidR="00280021" w:rsidRPr="00450FD0" w:rsidTr="00280021">
        <w:trPr>
          <w:trHeight w:val="66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 xml:space="preserve">Прочие межбюджетные трансферты общего характера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  <w:rPr>
                <w:b/>
                <w:bCs/>
                <w:i/>
                <w:iCs/>
              </w:rPr>
            </w:pPr>
            <w:r w:rsidRPr="00450FD0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5200000000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682,40000</w:t>
            </w:r>
          </w:p>
        </w:tc>
      </w:tr>
      <w:tr w:rsidR="00280021" w:rsidRPr="00450FD0" w:rsidTr="00280021">
        <w:trPr>
          <w:trHeight w:val="249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021" w:rsidRPr="00450FD0" w:rsidRDefault="00280021" w:rsidP="00450FD0">
            <w:r w:rsidRPr="00450FD0">
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1403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5210000000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682,40000</w:t>
            </w:r>
          </w:p>
        </w:tc>
      </w:tr>
      <w:tr w:rsidR="00280021" w:rsidRPr="00450FD0" w:rsidTr="00280021">
        <w:trPr>
          <w:trHeight w:val="6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Межбюджетные трансферты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1403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5210601000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89,30000</w:t>
            </w:r>
          </w:p>
        </w:tc>
      </w:tr>
      <w:tr w:rsidR="00280021" w:rsidRPr="00450FD0" w:rsidTr="00280021">
        <w:trPr>
          <w:trHeight w:val="2420"/>
        </w:trPr>
        <w:tc>
          <w:tcPr>
            <w:tcW w:w="22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 xml:space="preserve"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450FD0">
              <w:t>тд</w:t>
            </w:r>
            <w:proofErr w:type="spellEnd"/>
            <w:r w:rsidRPr="00450FD0"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1403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5210601000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89,30000</w:t>
            </w:r>
          </w:p>
        </w:tc>
      </w:tr>
      <w:tr w:rsidR="00280021" w:rsidRPr="00450FD0" w:rsidTr="00280021">
        <w:trPr>
          <w:trHeight w:val="350"/>
        </w:trPr>
        <w:tc>
          <w:tcPr>
            <w:tcW w:w="2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021" w:rsidRPr="00450FD0" w:rsidRDefault="00280021" w:rsidP="00450FD0">
            <w:r w:rsidRPr="00450FD0">
              <w:t>Межбюджетные трансферты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1403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5210602000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593,10000</w:t>
            </w:r>
          </w:p>
        </w:tc>
      </w:tr>
      <w:tr w:rsidR="00280021" w:rsidRPr="00450FD0" w:rsidTr="00280021">
        <w:trPr>
          <w:trHeight w:val="2110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r w:rsidRPr="00450FD0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1403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5210602000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21" w:rsidRPr="00450FD0" w:rsidRDefault="00280021" w:rsidP="00450FD0">
            <w:pPr>
              <w:jc w:val="center"/>
            </w:pPr>
            <w:r w:rsidRPr="00450FD0">
              <w:t>593,10000</w:t>
            </w:r>
          </w:p>
        </w:tc>
      </w:tr>
    </w:tbl>
    <w:p w:rsidR="00280021" w:rsidRPr="00450FD0" w:rsidRDefault="00280021" w:rsidP="00450FD0">
      <w:pPr>
        <w:pStyle w:val="a5"/>
        <w:ind w:firstLine="0"/>
        <w:jc w:val="right"/>
        <w:rPr>
          <w:color w:val="000000"/>
          <w:lang w:eastAsia="ru-RU"/>
        </w:rPr>
      </w:pPr>
    </w:p>
    <w:p w:rsidR="00280021" w:rsidRPr="00450FD0" w:rsidRDefault="00280021" w:rsidP="00450FD0">
      <w:pPr>
        <w:pStyle w:val="a5"/>
        <w:ind w:firstLine="0"/>
        <w:jc w:val="right"/>
        <w:rPr>
          <w:color w:val="000000"/>
          <w:lang w:eastAsia="ru-RU"/>
        </w:rPr>
      </w:pPr>
    </w:p>
    <w:p w:rsidR="00280021" w:rsidRPr="00450FD0" w:rsidRDefault="00280021" w:rsidP="00450FD0">
      <w:pPr>
        <w:pStyle w:val="a5"/>
        <w:ind w:firstLine="0"/>
        <w:jc w:val="right"/>
        <w:rPr>
          <w:color w:val="000000"/>
          <w:lang w:eastAsia="ru-RU"/>
        </w:rPr>
      </w:pPr>
    </w:p>
    <w:p w:rsidR="00280021" w:rsidRPr="00450FD0" w:rsidRDefault="00280021" w:rsidP="00450FD0">
      <w:pPr>
        <w:pStyle w:val="a5"/>
        <w:ind w:firstLine="0"/>
        <w:jc w:val="right"/>
        <w:rPr>
          <w:color w:val="000000"/>
          <w:lang w:eastAsia="ru-RU"/>
        </w:rPr>
      </w:pPr>
    </w:p>
    <w:p w:rsidR="00280021" w:rsidRPr="00450FD0" w:rsidRDefault="00280021" w:rsidP="00450FD0">
      <w:pPr>
        <w:pStyle w:val="a5"/>
        <w:ind w:firstLine="0"/>
        <w:jc w:val="right"/>
        <w:rPr>
          <w:color w:val="000000"/>
          <w:lang w:eastAsia="ru-RU"/>
        </w:rPr>
      </w:pPr>
    </w:p>
    <w:p w:rsidR="00280021" w:rsidRPr="00450FD0" w:rsidRDefault="00280021" w:rsidP="00450FD0">
      <w:pPr>
        <w:pStyle w:val="1"/>
        <w:ind w:firstLine="709"/>
        <w:jc w:val="center"/>
      </w:pPr>
      <w:r w:rsidRPr="00450FD0">
        <w:t>СОВЕТ ПОБЕДИНСКОГО СЕЛЬСКОГО ПОСЕЛЕНИЯ</w:t>
      </w:r>
    </w:p>
    <w:p w:rsidR="00280021" w:rsidRPr="00450FD0" w:rsidRDefault="00280021" w:rsidP="00450FD0">
      <w:pPr>
        <w:ind w:firstLine="709"/>
        <w:jc w:val="center"/>
        <w:rPr>
          <w:b/>
          <w:bCs/>
        </w:rPr>
      </w:pPr>
      <w:r w:rsidRPr="00450FD0">
        <w:rPr>
          <w:b/>
          <w:bCs/>
        </w:rPr>
        <w:t>ШЕГАРСКОГО РАЙОНА ТОМСКОЙ ОБЛАСТИ</w:t>
      </w:r>
    </w:p>
    <w:p w:rsidR="00280021" w:rsidRPr="00450FD0" w:rsidRDefault="00280021" w:rsidP="00450FD0">
      <w:pPr>
        <w:ind w:firstLine="709"/>
        <w:jc w:val="center"/>
        <w:rPr>
          <w:b/>
          <w:bCs/>
        </w:rPr>
      </w:pPr>
    </w:p>
    <w:p w:rsidR="00280021" w:rsidRPr="00450FD0" w:rsidRDefault="00280021" w:rsidP="00450FD0">
      <w:pPr>
        <w:pStyle w:val="2"/>
        <w:ind w:firstLine="709"/>
        <w:jc w:val="center"/>
        <w:rPr>
          <w:sz w:val="24"/>
        </w:rPr>
      </w:pPr>
      <w:r w:rsidRPr="00450FD0">
        <w:rPr>
          <w:sz w:val="24"/>
        </w:rPr>
        <w:t>РЕШЕНИЕ</w:t>
      </w:r>
    </w:p>
    <w:p w:rsidR="00280021" w:rsidRPr="00450FD0" w:rsidRDefault="00280021" w:rsidP="00450FD0">
      <w:pPr>
        <w:ind w:firstLine="709"/>
      </w:pPr>
    </w:p>
    <w:p w:rsidR="00280021" w:rsidRPr="00450FD0" w:rsidRDefault="00280021" w:rsidP="00450FD0">
      <w:pPr>
        <w:ind w:firstLine="709"/>
      </w:pPr>
      <w:r w:rsidRPr="00450FD0">
        <w:t>«26 » марта 2018г.                                                                                          № 35</w:t>
      </w:r>
    </w:p>
    <w:p w:rsidR="00280021" w:rsidRPr="00450FD0" w:rsidRDefault="00280021" w:rsidP="00450FD0">
      <w:pPr>
        <w:ind w:firstLine="709"/>
      </w:pPr>
    </w:p>
    <w:p w:rsidR="00280021" w:rsidRPr="00450FD0" w:rsidRDefault="00280021" w:rsidP="00450FD0">
      <w:pPr>
        <w:pStyle w:val="ConsTitle"/>
        <w:widowControl/>
        <w:tabs>
          <w:tab w:val="center" w:pos="4677"/>
        </w:tabs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450FD0">
        <w:rPr>
          <w:rFonts w:ascii="Times New Roman" w:hAnsi="Times New Roman"/>
          <w:b w:val="0"/>
          <w:bCs/>
          <w:sz w:val="24"/>
          <w:szCs w:val="24"/>
        </w:rPr>
        <w:t xml:space="preserve">О внесении изменений </w:t>
      </w:r>
      <w:proofErr w:type="gramStart"/>
      <w:r w:rsidRPr="00450FD0">
        <w:rPr>
          <w:rFonts w:ascii="Times New Roman" w:hAnsi="Times New Roman"/>
          <w:b w:val="0"/>
          <w:bCs/>
          <w:sz w:val="24"/>
          <w:szCs w:val="24"/>
        </w:rPr>
        <w:t>в</w:t>
      </w:r>
      <w:proofErr w:type="gramEnd"/>
    </w:p>
    <w:p w:rsidR="00280021" w:rsidRPr="00450FD0" w:rsidRDefault="00280021" w:rsidP="00450FD0">
      <w:pPr>
        <w:pStyle w:val="ConsTitle"/>
        <w:widowControl/>
        <w:tabs>
          <w:tab w:val="center" w:pos="4677"/>
        </w:tabs>
        <w:ind w:firstLine="709"/>
        <w:rPr>
          <w:rFonts w:ascii="Times New Roman" w:hAnsi="Times New Roman"/>
          <w:b w:val="0"/>
          <w:sz w:val="24"/>
          <w:szCs w:val="24"/>
        </w:rPr>
      </w:pPr>
      <w:r w:rsidRPr="00450FD0">
        <w:rPr>
          <w:rFonts w:ascii="Times New Roman" w:hAnsi="Times New Roman"/>
          <w:b w:val="0"/>
          <w:sz w:val="24"/>
          <w:szCs w:val="24"/>
        </w:rPr>
        <w:t xml:space="preserve">решение  Совета  Побединского </w:t>
      </w:r>
    </w:p>
    <w:p w:rsidR="00280021" w:rsidRPr="00450FD0" w:rsidRDefault="00280021" w:rsidP="00450FD0">
      <w:pPr>
        <w:pStyle w:val="ConsTitle"/>
        <w:widowControl/>
        <w:tabs>
          <w:tab w:val="center" w:pos="4677"/>
        </w:tabs>
        <w:ind w:firstLine="709"/>
        <w:rPr>
          <w:rFonts w:ascii="Times New Roman" w:hAnsi="Times New Roman"/>
          <w:b w:val="0"/>
          <w:sz w:val="24"/>
          <w:szCs w:val="24"/>
        </w:rPr>
      </w:pPr>
      <w:r w:rsidRPr="00450FD0">
        <w:rPr>
          <w:rFonts w:ascii="Times New Roman" w:hAnsi="Times New Roman"/>
          <w:b w:val="0"/>
          <w:sz w:val="24"/>
          <w:szCs w:val="24"/>
        </w:rPr>
        <w:t>сельского  поселения от</w:t>
      </w:r>
    </w:p>
    <w:p w:rsidR="00280021" w:rsidRPr="00450FD0" w:rsidRDefault="00280021" w:rsidP="00450FD0">
      <w:pPr>
        <w:pStyle w:val="ConsTitle"/>
        <w:widowControl/>
        <w:tabs>
          <w:tab w:val="center" w:pos="4677"/>
        </w:tabs>
        <w:ind w:firstLine="709"/>
        <w:rPr>
          <w:rFonts w:ascii="Times New Roman" w:hAnsi="Times New Roman"/>
          <w:b w:val="0"/>
          <w:sz w:val="24"/>
          <w:szCs w:val="24"/>
        </w:rPr>
      </w:pPr>
      <w:r w:rsidRPr="00450FD0">
        <w:rPr>
          <w:rFonts w:ascii="Times New Roman" w:hAnsi="Times New Roman"/>
          <w:b w:val="0"/>
          <w:sz w:val="24"/>
          <w:szCs w:val="24"/>
        </w:rPr>
        <w:lastRenderedPageBreak/>
        <w:t>20 ноября 2014 г. № 74</w:t>
      </w:r>
    </w:p>
    <w:p w:rsidR="00280021" w:rsidRPr="00450FD0" w:rsidRDefault="00280021" w:rsidP="00450FD0">
      <w:pPr>
        <w:pStyle w:val="ConsTitle"/>
        <w:widowControl/>
        <w:tabs>
          <w:tab w:val="center" w:pos="4677"/>
        </w:tabs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450FD0">
        <w:rPr>
          <w:rFonts w:ascii="Times New Roman" w:hAnsi="Times New Roman"/>
          <w:b w:val="0"/>
          <w:bCs/>
          <w:sz w:val="24"/>
          <w:szCs w:val="24"/>
        </w:rPr>
        <w:t xml:space="preserve">Об установлении налога </w:t>
      </w:r>
      <w:proofErr w:type="gramStart"/>
      <w:r w:rsidRPr="00450FD0">
        <w:rPr>
          <w:rFonts w:ascii="Times New Roman" w:hAnsi="Times New Roman"/>
          <w:b w:val="0"/>
          <w:bCs/>
          <w:sz w:val="24"/>
          <w:szCs w:val="24"/>
        </w:rPr>
        <w:t>на</w:t>
      </w:r>
      <w:proofErr w:type="gramEnd"/>
    </w:p>
    <w:p w:rsidR="00280021" w:rsidRPr="00450FD0" w:rsidRDefault="00280021" w:rsidP="00450FD0">
      <w:pPr>
        <w:pStyle w:val="ConsTitle"/>
        <w:widowControl/>
        <w:tabs>
          <w:tab w:val="center" w:pos="4677"/>
        </w:tabs>
        <w:ind w:firstLine="709"/>
        <w:rPr>
          <w:rFonts w:ascii="Times New Roman" w:hAnsi="Times New Roman"/>
          <w:b w:val="0"/>
          <w:sz w:val="24"/>
          <w:szCs w:val="24"/>
        </w:rPr>
      </w:pPr>
      <w:r w:rsidRPr="00450FD0">
        <w:rPr>
          <w:rFonts w:ascii="Times New Roman" w:hAnsi="Times New Roman"/>
          <w:b w:val="0"/>
          <w:bCs/>
          <w:sz w:val="24"/>
          <w:szCs w:val="24"/>
        </w:rPr>
        <w:t>имущество физических  лиц</w:t>
      </w:r>
      <w:r w:rsidRPr="00450FD0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450FD0">
        <w:rPr>
          <w:rFonts w:ascii="Times New Roman" w:hAnsi="Times New Roman"/>
          <w:b w:val="0"/>
          <w:sz w:val="24"/>
          <w:szCs w:val="24"/>
        </w:rPr>
        <w:t>на</w:t>
      </w:r>
      <w:proofErr w:type="gramEnd"/>
    </w:p>
    <w:p w:rsidR="00280021" w:rsidRPr="00450FD0" w:rsidRDefault="00280021" w:rsidP="00450FD0">
      <w:pPr>
        <w:pStyle w:val="ConsTitle"/>
        <w:widowControl/>
        <w:tabs>
          <w:tab w:val="center" w:pos="4677"/>
        </w:tabs>
        <w:ind w:firstLine="709"/>
        <w:rPr>
          <w:rFonts w:ascii="Times New Roman" w:hAnsi="Times New Roman"/>
          <w:b w:val="0"/>
          <w:sz w:val="24"/>
          <w:szCs w:val="24"/>
        </w:rPr>
      </w:pPr>
      <w:r w:rsidRPr="00450FD0">
        <w:rPr>
          <w:rFonts w:ascii="Times New Roman" w:hAnsi="Times New Roman"/>
          <w:b w:val="0"/>
          <w:sz w:val="24"/>
          <w:szCs w:val="24"/>
        </w:rPr>
        <w:t xml:space="preserve">территории  </w:t>
      </w:r>
      <w:proofErr w:type="gramStart"/>
      <w:r w:rsidRPr="00450FD0">
        <w:rPr>
          <w:rFonts w:ascii="Times New Roman" w:hAnsi="Times New Roman"/>
          <w:b w:val="0"/>
          <w:sz w:val="24"/>
          <w:szCs w:val="24"/>
        </w:rPr>
        <w:t>муниципального</w:t>
      </w:r>
      <w:proofErr w:type="gramEnd"/>
    </w:p>
    <w:p w:rsidR="00280021" w:rsidRPr="00450FD0" w:rsidRDefault="00280021" w:rsidP="00450FD0">
      <w:pPr>
        <w:pStyle w:val="ConsTitle"/>
        <w:widowControl/>
        <w:tabs>
          <w:tab w:val="center" w:pos="4677"/>
        </w:tabs>
        <w:ind w:firstLine="709"/>
        <w:rPr>
          <w:rFonts w:ascii="Times New Roman" w:hAnsi="Times New Roman"/>
          <w:b w:val="0"/>
          <w:sz w:val="24"/>
          <w:szCs w:val="24"/>
        </w:rPr>
      </w:pPr>
      <w:r w:rsidRPr="00450FD0">
        <w:rPr>
          <w:rFonts w:ascii="Times New Roman" w:hAnsi="Times New Roman"/>
          <w:b w:val="0"/>
          <w:sz w:val="24"/>
          <w:szCs w:val="24"/>
        </w:rPr>
        <w:t xml:space="preserve">образования Побединское </w:t>
      </w:r>
    </w:p>
    <w:p w:rsidR="00280021" w:rsidRPr="00450FD0" w:rsidRDefault="00280021" w:rsidP="00450FD0">
      <w:pPr>
        <w:pStyle w:val="ConsTitle"/>
        <w:widowControl/>
        <w:tabs>
          <w:tab w:val="center" w:pos="4677"/>
        </w:tabs>
        <w:ind w:firstLine="709"/>
        <w:rPr>
          <w:rFonts w:ascii="Times New Roman" w:hAnsi="Times New Roman"/>
          <w:b w:val="0"/>
          <w:sz w:val="24"/>
          <w:szCs w:val="24"/>
        </w:rPr>
      </w:pPr>
      <w:r w:rsidRPr="00450FD0">
        <w:rPr>
          <w:rFonts w:ascii="Times New Roman" w:hAnsi="Times New Roman"/>
          <w:b w:val="0"/>
          <w:sz w:val="24"/>
          <w:szCs w:val="24"/>
        </w:rPr>
        <w:t>сельское поселение</w:t>
      </w:r>
    </w:p>
    <w:p w:rsidR="00280021" w:rsidRPr="00450FD0" w:rsidRDefault="00280021" w:rsidP="00450FD0">
      <w:pPr>
        <w:ind w:firstLine="709"/>
      </w:pPr>
    </w:p>
    <w:p w:rsidR="00280021" w:rsidRPr="00450FD0" w:rsidRDefault="00280021" w:rsidP="00450FD0">
      <w:pPr>
        <w:ind w:firstLine="709"/>
        <w:jc w:val="both"/>
      </w:pPr>
      <w:r w:rsidRPr="00450FD0">
        <w:t xml:space="preserve"> В </w:t>
      </w:r>
      <w:proofErr w:type="gramStart"/>
      <w:r w:rsidRPr="00450FD0">
        <w:t>соответствии</w:t>
      </w:r>
      <w:proofErr w:type="gramEnd"/>
      <w:r w:rsidRPr="00450FD0">
        <w:t xml:space="preserve"> с Налоговым кодексом Российской Федерации,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 «Побединское сельское поселение» </w:t>
      </w:r>
    </w:p>
    <w:p w:rsidR="00280021" w:rsidRPr="00450FD0" w:rsidRDefault="00280021" w:rsidP="00450FD0">
      <w:pPr>
        <w:ind w:firstLine="709"/>
      </w:pPr>
    </w:p>
    <w:p w:rsidR="00280021" w:rsidRPr="00450FD0" w:rsidRDefault="00280021" w:rsidP="00450FD0">
      <w:pPr>
        <w:pStyle w:val="3"/>
        <w:ind w:left="0" w:firstLine="709"/>
        <w:jc w:val="both"/>
        <w:rPr>
          <w:sz w:val="24"/>
          <w:szCs w:val="24"/>
        </w:rPr>
      </w:pPr>
      <w:r w:rsidRPr="00450FD0">
        <w:rPr>
          <w:sz w:val="24"/>
          <w:szCs w:val="24"/>
        </w:rPr>
        <w:t xml:space="preserve">  Совет Побединского сельского поселения РЕШИЛ:  </w:t>
      </w:r>
    </w:p>
    <w:p w:rsidR="00280021" w:rsidRPr="00450FD0" w:rsidRDefault="00280021" w:rsidP="00450FD0">
      <w:pPr>
        <w:pStyle w:val="ConsTitle"/>
        <w:widowControl/>
        <w:tabs>
          <w:tab w:val="center" w:pos="4677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50FD0">
        <w:rPr>
          <w:rFonts w:ascii="Times New Roman" w:hAnsi="Times New Roman"/>
          <w:b w:val="0"/>
          <w:sz w:val="24"/>
          <w:szCs w:val="24"/>
        </w:rPr>
        <w:t>1. Внести в Решение Совета Побединского от 20 ноября 2014 г. № 74</w:t>
      </w:r>
      <w:proofErr w:type="gramStart"/>
      <w:r w:rsidRPr="00450FD0">
        <w:rPr>
          <w:rFonts w:ascii="Times New Roman" w:hAnsi="Times New Roman"/>
          <w:b w:val="0"/>
          <w:sz w:val="24"/>
          <w:szCs w:val="24"/>
        </w:rPr>
        <w:t xml:space="preserve"> </w:t>
      </w:r>
      <w:r w:rsidRPr="00450FD0">
        <w:rPr>
          <w:rFonts w:ascii="Times New Roman" w:hAnsi="Times New Roman"/>
          <w:b w:val="0"/>
          <w:bCs/>
          <w:sz w:val="24"/>
          <w:szCs w:val="24"/>
        </w:rPr>
        <w:t>О</w:t>
      </w:r>
      <w:proofErr w:type="gramEnd"/>
      <w:r w:rsidRPr="00450FD0">
        <w:rPr>
          <w:rFonts w:ascii="Times New Roman" w:hAnsi="Times New Roman"/>
          <w:b w:val="0"/>
          <w:bCs/>
          <w:sz w:val="24"/>
          <w:szCs w:val="24"/>
        </w:rPr>
        <w:t>б установлении налога на имущество физических лиц</w:t>
      </w:r>
      <w:r w:rsidRPr="00450FD0">
        <w:rPr>
          <w:rFonts w:ascii="Times New Roman" w:hAnsi="Times New Roman"/>
          <w:b w:val="0"/>
          <w:sz w:val="24"/>
          <w:szCs w:val="24"/>
        </w:rPr>
        <w:t xml:space="preserve"> на территории  муниципального образования Побединское  сельское поселение следующие изменения:</w:t>
      </w:r>
    </w:p>
    <w:p w:rsidR="00280021" w:rsidRPr="00450FD0" w:rsidRDefault="00280021" w:rsidP="00450FD0">
      <w:pPr>
        <w:spacing w:after="200"/>
        <w:jc w:val="both"/>
      </w:pPr>
      <w:r w:rsidRPr="00450FD0">
        <w:t xml:space="preserve">1.1. дополнить статьей следующего содержания: </w:t>
      </w:r>
    </w:p>
    <w:p w:rsidR="00280021" w:rsidRPr="00450FD0" w:rsidRDefault="00280021" w:rsidP="00450FD0">
      <w:pPr>
        <w:spacing w:after="200"/>
        <w:jc w:val="both"/>
        <w:rPr>
          <w:color w:val="1D1B11"/>
        </w:rPr>
      </w:pPr>
      <w:r w:rsidRPr="00450FD0">
        <w:rPr>
          <w:color w:val="1D1B11"/>
        </w:rPr>
        <w:t xml:space="preserve">«6. </w:t>
      </w:r>
      <w:proofErr w:type="gramStart"/>
      <w:r w:rsidRPr="00450FD0">
        <w:rPr>
          <w:color w:val="1D1B11"/>
        </w:rPr>
        <w:t>Налогоплательщики - физические лица, имеющие право на налоговые льготы (в том числе в виде освобождения от уплаты налога, уменьшения налоговой базы на не облагаемую налогом сумму, дополнительных налоговых вычетов) установленные законодательством о налогах и сборах, самостоятельно представляют в налоговый орган по своему выбору заявление о предоставлении налоговой льготы, а также вправе представить документы, подтверждающие  право налогоплательщика на налоговую льготу.</w:t>
      </w:r>
      <w:proofErr w:type="gramEnd"/>
    </w:p>
    <w:p w:rsidR="00280021" w:rsidRPr="00450FD0" w:rsidRDefault="00280021" w:rsidP="00450FD0">
      <w:pPr>
        <w:spacing w:after="200"/>
        <w:jc w:val="both"/>
        <w:rPr>
          <w:color w:val="1D1B11"/>
        </w:rPr>
      </w:pPr>
      <w:proofErr w:type="gramStart"/>
      <w:r w:rsidRPr="00450FD0">
        <w:rPr>
          <w:color w:val="1D1B11"/>
        </w:rPr>
        <w:t>В случае, если документы, подтверждающие право налогоплательщика на налоговую льготу, в налоговом органе отсутствуют, в том числе не 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 у которых имеются эти  сведения.</w:t>
      </w:r>
      <w:proofErr w:type="gramEnd"/>
    </w:p>
    <w:p w:rsidR="00280021" w:rsidRPr="00450FD0" w:rsidRDefault="00280021" w:rsidP="00450FD0">
      <w:p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proofErr w:type="gramStart"/>
      <w:r w:rsidRPr="00450FD0">
        <w:rPr>
          <w:color w:val="1D1B11"/>
        </w:rPr>
        <w:t>В случае утраты права на налоговую льготу (уменьшение налоговой базы на необлагаемую налогом сумму) в течение налогового периода налогоплательщиком самостоятельно представляются в налоговый орган документы, подтверждающие утрату данного права в течение 30 дней со дня его утраты.»</w:t>
      </w:r>
      <w:proofErr w:type="gramEnd"/>
    </w:p>
    <w:p w:rsidR="00280021" w:rsidRPr="00450FD0" w:rsidRDefault="00280021" w:rsidP="00450FD0">
      <w:p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</w:p>
    <w:p w:rsidR="00280021" w:rsidRPr="00450FD0" w:rsidRDefault="00280021" w:rsidP="00450FD0">
      <w:pPr>
        <w:jc w:val="both"/>
        <w:rPr>
          <w:color w:val="000000"/>
          <w:lang w:eastAsia="ar-SA"/>
        </w:rPr>
      </w:pPr>
      <w:r w:rsidRPr="00450FD0">
        <w:t>1.2. Пункт 6 изложить в новой редакции: «</w:t>
      </w:r>
      <w:r w:rsidRPr="00450FD0">
        <w:rPr>
          <w:color w:val="1D1B11"/>
        </w:rPr>
        <w:t xml:space="preserve">Опубликовать настоящее решение в </w:t>
      </w:r>
      <w:r w:rsidRPr="00450FD0">
        <w:t>периодическом печатном издании МО Побединское сельское поселение «Информационный бюллетень» и разместить на</w:t>
      </w:r>
      <w:r w:rsidRPr="00450FD0">
        <w:rPr>
          <w:lang w:eastAsia="ar-SA"/>
        </w:rPr>
        <w:t xml:space="preserve"> официальном сайте администрации муниципального образования Побединское сельское поселение </w:t>
      </w:r>
      <w:hyperlink r:id="rId5" w:history="1">
        <w:r w:rsidRPr="00450FD0">
          <w:rPr>
            <w:color w:val="000000"/>
            <w:u w:val="single"/>
            <w:lang w:val="en-US" w:eastAsia="ar-SA"/>
          </w:rPr>
          <w:t>www</w:t>
        </w:r>
        <w:r w:rsidRPr="00450FD0">
          <w:rPr>
            <w:color w:val="000000"/>
            <w:u w:val="single"/>
            <w:lang w:eastAsia="ar-SA"/>
          </w:rPr>
          <w:t>.</w:t>
        </w:r>
        <w:proofErr w:type="spellStart"/>
        <w:r w:rsidRPr="00450FD0">
          <w:rPr>
            <w:color w:val="000000"/>
            <w:u w:val="single"/>
            <w:lang w:val="en-US" w:eastAsia="ar-SA"/>
          </w:rPr>
          <w:t>pobedasp</w:t>
        </w:r>
        <w:proofErr w:type="spellEnd"/>
        <w:r w:rsidRPr="00450FD0">
          <w:rPr>
            <w:color w:val="000000"/>
            <w:u w:val="single"/>
            <w:lang w:eastAsia="ar-SA"/>
          </w:rPr>
          <w:t>.</w:t>
        </w:r>
        <w:proofErr w:type="spellStart"/>
        <w:r w:rsidRPr="00450FD0">
          <w:rPr>
            <w:color w:val="000000"/>
            <w:u w:val="single"/>
            <w:lang w:val="en-US" w:eastAsia="ar-SA"/>
          </w:rPr>
          <w:t>tomsk</w:t>
        </w:r>
        <w:proofErr w:type="spellEnd"/>
        <w:r w:rsidRPr="00450FD0">
          <w:rPr>
            <w:color w:val="000000"/>
            <w:u w:val="single"/>
            <w:lang w:eastAsia="ar-SA"/>
          </w:rPr>
          <w:t>.</w:t>
        </w:r>
        <w:proofErr w:type="spellStart"/>
        <w:r w:rsidRPr="00450FD0">
          <w:rPr>
            <w:color w:val="000000"/>
            <w:u w:val="single"/>
            <w:lang w:val="en-US" w:eastAsia="ar-SA"/>
          </w:rPr>
          <w:t>ru</w:t>
        </w:r>
        <w:proofErr w:type="spellEnd"/>
      </w:hyperlink>
      <w:r w:rsidRPr="00450FD0">
        <w:rPr>
          <w:color w:val="000000"/>
          <w:lang w:eastAsia="ar-SA"/>
        </w:rPr>
        <w:t>.»</w:t>
      </w:r>
    </w:p>
    <w:p w:rsidR="00280021" w:rsidRPr="00450FD0" w:rsidRDefault="00280021" w:rsidP="00450FD0">
      <w:pPr>
        <w:jc w:val="both"/>
      </w:pPr>
    </w:p>
    <w:p w:rsidR="00280021" w:rsidRPr="00450FD0" w:rsidRDefault="00280021" w:rsidP="00450FD0">
      <w:pPr>
        <w:jc w:val="both"/>
      </w:pPr>
      <w:r w:rsidRPr="00450FD0">
        <w:t>1.3. Пункт 4 считать соответственно пунктом  5;</w:t>
      </w:r>
    </w:p>
    <w:p w:rsidR="00280021" w:rsidRPr="00450FD0" w:rsidRDefault="00280021" w:rsidP="00450FD0">
      <w:pPr>
        <w:jc w:val="both"/>
      </w:pPr>
    </w:p>
    <w:p w:rsidR="00280021" w:rsidRPr="00450FD0" w:rsidRDefault="00280021" w:rsidP="00450FD0">
      <w:pPr>
        <w:jc w:val="both"/>
      </w:pPr>
      <w:r w:rsidRPr="00450FD0">
        <w:t>1.4. Пункт 5 считать соответственно пунктом  6;</w:t>
      </w:r>
    </w:p>
    <w:p w:rsidR="00280021" w:rsidRPr="00450FD0" w:rsidRDefault="00280021" w:rsidP="00450FD0">
      <w:pPr>
        <w:jc w:val="both"/>
      </w:pPr>
    </w:p>
    <w:p w:rsidR="00280021" w:rsidRPr="00450FD0" w:rsidRDefault="00280021" w:rsidP="00450FD0">
      <w:pPr>
        <w:jc w:val="both"/>
      </w:pPr>
      <w:r w:rsidRPr="00450FD0">
        <w:t>1.5. Пункт 6 считать соответственно пунктом  7;</w:t>
      </w:r>
    </w:p>
    <w:p w:rsidR="00280021" w:rsidRPr="00450FD0" w:rsidRDefault="00280021" w:rsidP="00450FD0">
      <w:pPr>
        <w:jc w:val="both"/>
      </w:pPr>
    </w:p>
    <w:p w:rsidR="00280021" w:rsidRPr="00450FD0" w:rsidRDefault="00280021" w:rsidP="00450FD0">
      <w:pPr>
        <w:jc w:val="both"/>
      </w:pPr>
      <w:r w:rsidRPr="00450FD0">
        <w:t>1.6. Пункт 7 считать соответственно пунктом  8;</w:t>
      </w:r>
    </w:p>
    <w:p w:rsidR="00280021" w:rsidRPr="00450FD0" w:rsidRDefault="00280021" w:rsidP="00450FD0">
      <w:pPr>
        <w:ind w:firstLine="709"/>
        <w:jc w:val="both"/>
      </w:pPr>
    </w:p>
    <w:p w:rsidR="00280021" w:rsidRPr="00450FD0" w:rsidRDefault="00280021" w:rsidP="00450FD0">
      <w:pPr>
        <w:ind w:firstLine="709"/>
        <w:jc w:val="both"/>
      </w:pPr>
      <w:r w:rsidRPr="00450FD0">
        <w:t xml:space="preserve">2. </w:t>
      </w:r>
      <w:r w:rsidRPr="00450FD0">
        <w:rPr>
          <w:color w:val="1D1B11"/>
        </w:rPr>
        <w:t xml:space="preserve">Опубликовать настоящее решение в </w:t>
      </w:r>
      <w:r w:rsidRPr="00450FD0">
        <w:t>периодическом печатном издании МО Побединское сельское поселение «Информационный бюллетень» и разместить на</w:t>
      </w:r>
      <w:r w:rsidRPr="00450FD0">
        <w:rPr>
          <w:lang w:eastAsia="ar-SA"/>
        </w:rPr>
        <w:t xml:space="preserve"> </w:t>
      </w:r>
      <w:r w:rsidRPr="00450FD0">
        <w:rPr>
          <w:lang w:eastAsia="ar-SA"/>
        </w:rPr>
        <w:lastRenderedPageBreak/>
        <w:t xml:space="preserve">официальном сайте администрации муниципального образования Побединское сельское поселение </w:t>
      </w:r>
      <w:hyperlink r:id="rId6" w:history="1">
        <w:r w:rsidRPr="00450FD0">
          <w:rPr>
            <w:color w:val="000000"/>
            <w:u w:val="single"/>
            <w:lang w:val="en-US" w:eastAsia="ar-SA"/>
          </w:rPr>
          <w:t>www</w:t>
        </w:r>
        <w:r w:rsidRPr="00450FD0">
          <w:rPr>
            <w:color w:val="000000"/>
            <w:u w:val="single"/>
            <w:lang w:eastAsia="ar-SA"/>
          </w:rPr>
          <w:t>.</w:t>
        </w:r>
        <w:proofErr w:type="spellStart"/>
        <w:r w:rsidRPr="00450FD0">
          <w:rPr>
            <w:color w:val="000000"/>
            <w:u w:val="single"/>
            <w:lang w:val="en-US" w:eastAsia="ar-SA"/>
          </w:rPr>
          <w:t>pobedasp</w:t>
        </w:r>
        <w:proofErr w:type="spellEnd"/>
        <w:r w:rsidRPr="00450FD0">
          <w:rPr>
            <w:color w:val="000000"/>
            <w:u w:val="single"/>
            <w:lang w:eastAsia="ar-SA"/>
          </w:rPr>
          <w:t>.</w:t>
        </w:r>
        <w:proofErr w:type="spellStart"/>
        <w:r w:rsidRPr="00450FD0">
          <w:rPr>
            <w:color w:val="000000"/>
            <w:u w:val="single"/>
            <w:lang w:val="en-US" w:eastAsia="ar-SA"/>
          </w:rPr>
          <w:t>tomsk</w:t>
        </w:r>
        <w:proofErr w:type="spellEnd"/>
        <w:r w:rsidRPr="00450FD0">
          <w:rPr>
            <w:color w:val="000000"/>
            <w:u w:val="single"/>
            <w:lang w:eastAsia="ar-SA"/>
          </w:rPr>
          <w:t>.</w:t>
        </w:r>
        <w:proofErr w:type="spellStart"/>
        <w:r w:rsidRPr="00450FD0">
          <w:rPr>
            <w:color w:val="000000"/>
            <w:u w:val="single"/>
            <w:lang w:val="en-US" w:eastAsia="ar-SA"/>
          </w:rPr>
          <w:t>ru</w:t>
        </w:r>
        <w:proofErr w:type="spellEnd"/>
      </w:hyperlink>
      <w:r w:rsidRPr="00450FD0">
        <w:t>.</w:t>
      </w:r>
    </w:p>
    <w:p w:rsidR="00280021" w:rsidRPr="00450FD0" w:rsidRDefault="00280021" w:rsidP="00450F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450FD0">
        <w:t>3.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налогу.</w:t>
      </w:r>
    </w:p>
    <w:p w:rsidR="00280021" w:rsidRPr="00450FD0" w:rsidRDefault="00280021" w:rsidP="00450FD0">
      <w:pPr>
        <w:ind w:firstLine="709"/>
        <w:jc w:val="both"/>
      </w:pPr>
      <w:r w:rsidRPr="00450FD0">
        <w:t xml:space="preserve">4. </w:t>
      </w:r>
      <w:proofErr w:type="gramStart"/>
      <w:r w:rsidRPr="00450FD0">
        <w:t>Контроль за</w:t>
      </w:r>
      <w:proofErr w:type="gramEnd"/>
      <w:r w:rsidRPr="00450FD0">
        <w:t xml:space="preserve"> исполнением настоящего Решения оставляю за собой.</w:t>
      </w:r>
    </w:p>
    <w:p w:rsidR="00280021" w:rsidRPr="00450FD0" w:rsidRDefault="00280021" w:rsidP="00450FD0">
      <w:pPr>
        <w:ind w:firstLine="709"/>
        <w:jc w:val="both"/>
      </w:pPr>
    </w:p>
    <w:p w:rsidR="00280021" w:rsidRPr="00450FD0" w:rsidRDefault="00280021" w:rsidP="00450FD0">
      <w:pPr>
        <w:jc w:val="both"/>
      </w:pPr>
    </w:p>
    <w:p w:rsidR="00280021" w:rsidRPr="00450FD0" w:rsidRDefault="00280021" w:rsidP="00450FD0">
      <w:pPr>
        <w:jc w:val="both"/>
      </w:pPr>
      <w:r w:rsidRPr="00450FD0">
        <w:t>Председатель Совета</w:t>
      </w:r>
    </w:p>
    <w:p w:rsidR="00280021" w:rsidRPr="00450FD0" w:rsidRDefault="00280021" w:rsidP="00450FD0">
      <w:pPr>
        <w:jc w:val="both"/>
      </w:pPr>
      <w:r w:rsidRPr="00450FD0">
        <w:t>Побединского сельского поселения,</w:t>
      </w:r>
    </w:p>
    <w:p w:rsidR="00280021" w:rsidRPr="00450FD0" w:rsidRDefault="00280021" w:rsidP="00450FD0">
      <w:pPr>
        <w:jc w:val="both"/>
      </w:pPr>
      <w:r w:rsidRPr="00450FD0">
        <w:t xml:space="preserve">Глава Администрации                                                                                           Е. В. Гильд                                                                                                                </w:t>
      </w:r>
    </w:p>
    <w:p w:rsidR="00280021" w:rsidRPr="00450FD0" w:rsidRDefault="00280021" w:rsidP="00450FD0">
      <w:pPr>
        <w:jc w:val="both"/>
      </w:pPr>
      <w:r w:rsidRPr="00450FD0">
        <w:t xml:space="preserve">Побединского сельского поселения                                                                        </w:t>
      </w:r>
    </w:p>
    <w:p w:rsidR="00280021" w:rsidRPr="00450FD0" w:rsidRDefault="00280021" w:rsidP="00450FD0"/>
    <w:p w:rsidR="00280021" w:rsidRPr="00450FD0" w:rsidRDefault="00280021" w:rsidP="00450FD0">
      <w:pPr>
        <w:jc w:val="center"/>
        <w:rPr>
          <w:b/>
          <w:bCs/>
        </w:rPr>
      </w:pPr>
      <w:r w:rsidRPr="00450FD0">
        <w:rPr>
          <w:b/>
          <w:bCs/>
        </w:rPr>
        <w:t>СОВЕТ ПОБЕДИНСКОГО СЕЛЬСКОГО ПОСЕЛЕНИЯ</w:t>
      </w:r>
    </w:p>
    <w:p w:rsidR="00280021" w:rsidRPr="00450FD0" w:rsidRDefault="00280021" w:rsidP="00450FD0">
      <w:pPr>
        <w:pStyle w:val="1"/>
        <w:jc w:val="center"/>
      </w:pPr>
      <w:r w:rsidRPr="00450FD0">
        <w:t>ШЕГАРСКОГО РАЙОНА ТОМСКОЙ ОБЛАСТИ</w:t>
      </w:r>
    </w:p>
    <w:p w:rsidR="00280021" w:rsidRPr="00450FD0" w:rsidRDefault="00280021" w:rsidP="00450FD0">
      <w:pPr>
        <w:jc w:val="center"/>
        <w:rPr>
          <w:b/>
          <w:bCs/>
        </w:rPr>
      </w:pPr>
    </w:p>
    <w:p w:rsidR="00280021" w:rsidRPr="00450FD0" w:rsidRDefault="00280021" w:rsidP="00450FD0">
      <w:pPr>
        <w:jc w:val="center"/>
        <w:rPr>
          <w:b/>
          <w:bCs/>
        </w:rPr>
      </w:pPr>
      <w:r w:rsidRPr="00450FD0">
        <w:rPr>
          <w:b/>
          <w:bCs/>
        </w:rPr>
        <w:t>РЕШЕНИЕ</w:t>
      </w:r>
    </w:p>
    <w:p w:rsidR="00280021" w:rsidRPr="00450FD0" w:rsidRDefault="00280021" w:rsidP="00450FD0"/>
    <w:p w:rsidR="00280021" w:rsidRPr="00450FD0" w:rsidRDefault="00280021" w:rsidP="00450FD0">
      <w:r w:rsidRPr="00450FD0">
        <w:t>26  марта 2018 года                                                                                          № 36</w:t>
      </w:r>
    </w:p>
    <w:p w:rsidR="00280021" w:rsidRPr="00450FD0" w:rsidRDefault="00280021" w:rsidP="00450F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280021" w:rsidRPr="00450FD0" w:rsidTr="00394391">
        <w:trPr>
          <w:trHeight w:val="124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021" w:rsidRPr="00450FD0" w:rsidRDefault="00280021" w:rsidP="00450FD0">
            <w:r w:rsidRPr="00450FD0">
              <w:t>О вынесении проекта «Об исполнении бюджета муниципального образования Побединское сельское поселение за 2017 год» на публичные слушания, порядке учета предложений и участия граждан в его обсуждении</w:t>
            </w:r>
          </w:p>
        </w:tc>
      </w:tr>
    </w:tbl>
    <w:p w:rsidR="00280021" w:rsidRPr="00450FD0" w:rsidRDefault="00280021" w:rsidP="00450FD0"/>
    <w:p w:rsidR="00280021" w:rsidRPr="00450FD0" w:rsidRDefault="00280021" w:rsidP="00450FD0">
      <w:pPr>
        <w:rPr>
          <w:b/>
          <w:bCs/>
        </w:rPr>
      </w:pPr>
      <w:r w:rsidRPr="00450FD0">
        <w:tab/>
        <w:t xml:space="preserve">В </w:t>
      </w:r>
      <w:proofErr w:type="gramStart"/>
      <w:r w:rsidRPr="00450FD0">
        <w:t>соответствии</w:t>
      </w:r>
      <w:proofErr w:type="gramEnd"/>
      <w:r w:rsidRPr="00450FD0">
        <w:t xml:space="preserve">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280021" w:rsidRPr="00450FD0" w:rsidRDefault="00280021" w:rsidP="00450FD0">
      <w:pPr>
        <w:rPr>
          <w:b/>
          <w:bCs/>
        </w:rPr>
      </w:pPr>
    </w:p>
    <w:p w:rsidR="00280021" w:rsidRPr="00450FD0" w:rsidRDefault="00280021" w:rsidP="00450FD0">
      <w:r w:rsidRPr="00450FD0">
        <w:t>СОВЕТ ПОБЕДИНСКОГО СЕЛЬСКОГО ПОСЕЛЕНИЯ РЕШИЛ:</w:t>
      </w:r>
    </w:p>
    <w:p w:rsidR="00280021" w:rsidRPr="00450FD0" w:rsidRDefault="00280021" w:rsidP="00450FD0"/>
    <w:p w:rsidR="00280021" w:rsidRPr="00450FD0" w:rsidRDefault="00280021" w:rsidP="00450FD0">
      <w:pPr>
        <w:jc w:val="both"/>
      </w:pPr>
      <w:r w:rsidRPr="00450FD0">
        <w:t>1. Вынести для рассмотрения на публичных слушаниях, проводимых на территории Побединского сельского  поселения, прилагаемый проект «Об утверждении  отчета «Об исполнении бюджета муниципального образования Побединское сельское поселение за 2017 год».</w:t>
      </w:r>
    </w:p>
    <w:p w:rsidR="00280021" w:rsidRPr="00450FD0" w:rsidRDefault="00280021" w:rsidP="00450FD0">
      <w:pPr>
        <w:ind w:firstLine="708"/>
        <w:jc w:val="both"/>
      </w:pPr>
    </w:p>
    <w:p w:rsidR="00280021" w:rsidRPr="00450FD0" w:rsidRDefault="00280021" w:rsidP="00450FD0">
      <w:pPr>
        <w:jc w:val="both"/>
        <w:rPr>
          <w:spacing w:val="-1"/>
        </w:rPr>
      </w:pPr>
      <w:r w:rsidRPr="00450FD0">
        <w:t xml:space="preserve"> 2. Провести публичные слушания по проекту отчета «Об исполнении бюджета муниципального образования Побединское сельское поселение за 2017 год» по адресу:  </w:t>
      </w:r>
      <w:r w:rsidRPr="00450FD0">
        <w:rPr>
          <w:color w:val="000000"/>
        </w:rPr>
        <w:t xml:space="preserve">п. Победа, </w:t>
      </w:r>
      <w:r w:rsidRPr="00450FD0">
        <w:t>ул. Ленина, д. 68, здание администрации</w:t>
      </w:r>
      <w:r w:rsidRPr="00450FD0">
        <w:rPr>
          <w:color w:val="000000"/>
        </w:rPr>
        <w:t xml:space="preserve">, </w:t>
      </w:r>
      <w:r w:rsidRPr="00450FD0">
        <w:t>11</w:t>
      </w:r>
      <w:r w:rsidRPr="00450FD0">
        <w:rPr>
          <w:spacing w:val="-1"/>
        </w:rPr>
        <w:t xml:space="preserve"> апреля 2018 года, в 15-00 ч. </w:t>
      </w:r>
    </w:p>
    <w:p w:rsidR="00280021" w:rsidRPr="00450FD0" w:rsidRDefault="00280021" w:rsidP="00450FD0">
      <w:pPr>
        <w:ind w:left="43" w:firstLine="720"/>
        <w:jc w:val="both"/>
        <w:rPr>
          <w:color w:val="000000"/>
          <w:spacing w:val="-1"/>
        </w:rPr>
      </w:pPr>
    </w:p>
    <w:p w:rsidR="00280021" w:rsidRPr="00450FD0" w:rsidRDefault="00280021" w:rsidP="00450FD0">
      <w:pPr>
        <w:jc w:val="both"/>
      </w:pPr>
      <w:r w:rsidRPr="00450FD0">
        <w:t>3.Определить организатором публичных слушаний Главу Побединского сельского поселения   Гильд Е.В.</w:t>
      </w:r>
    </w:p>
    <w:p w:rsidR="00280021" w:rsidRPr="00450FD0" w:rsidRDefault="00280021" w:rsidP="00450FD0">
      <w:pPr>
        <w:ind w:firstLine="708"/>
        <w:jc w:val="both"/>
      </w:pPr>
    </w:p>
    <w:p w:rsidR="00280021" w:rsidRPr="00450FD0" w:rsidRDefault="00280021" w:rsidP="00450FD0">
      <w:pPr>
        <w:jc w:val="both"/>
      </w:pPr>
      <w:r w:rsidRPr="00450FD0">
        <w:t xml:space="preserve">4. </w:t>
      </w:r>
      <w:proofErr w:type="gramStart"/>
      <w:r w:rsidRPr="00450FD0">
        <w:t>Установить, что граждане, постоянно или преимущественно проживающие на территории Побединского сельского поселения, а так же представители предприятия, учреждения, представители общественности сельского поселения, вправе участвовать в обсуждении проекта отчета «Об исполнении бюджета муниципального образования Побединское сельское поселение за 2017 год», путем внесения в него замечаний, которые принимаются Главой Побединского сельского поселения в письменном и устном виде,  в срок до 10 апреля</w:t>
      </w:r>
      <w:proofErr w:type="gramEnd"/>
      <w:r w:rsidRPr="00450FD0">
        <w:t xml:space="preserve"> 2018 года по адресу: п. Победа ул. Ленина 68,  кабинет главного </w:t>
      </w:r>
      <w:r w:rsidRPr="00450FD0">
        <w:lastRenderedPageBreak/>
        <w:t xml:space="preserve">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280021" w:rsidRPr="00450FD0" w:rsidRDefault="00280021" w:rsidP="00450FD0">
      <w:pPr>
        <w:ind w:firstLine="708"/>
        <w:jc w:val="both"/>
      </w:pPr>
    </w:p>
    <w:p w:rsidR="00280021" w:rsidRPr="00450FD0" w:rsidRDefault="00280021" w:rsidP="00450FD0">
      <w:pPr>
        <w:jc w:val="both"/>
      </w:pPr>
      <w:r w:rsidRPr="00450FD0">
        <w:t>5.Главе Побединского сельского поселения:</w:t>
      </w:r>
    </w:p>
    <w:p w:rsidR="00280021" w:rsidRPr="00450FD0" w:rsidRDefault="00280021" w:rsidP="00450FD0">
      <w:pPr>
        <w:ind w:firstLine="705"/>
        <w:jc w:val="both"/>
      </w:pPr>
    </w:p>
    <w:p w:rsidR="00280021" w:rsidRPr="00450FD0" w:rsidRDefault="00280021" w:rsidP="00450FD0">
      <w:pPr>
        <w:jc w:val="both"/>
      </w:pPr>
      <w:r w:rsidRPr="00450FD0">
        <w:t>5.1.Довести информацию о дате, времени и месте проведения публичных слушаний проекта отчета  «Об исполнении бюджета муниципального образования Побединское сельское поселение за 2017 год» 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280021" w:rsidRPr="00450FD0" w:rsidRDefault="00280021" w:rsidP="00450FD0">
      <w:pPr>
        <w:jc w:val="both"/>
      </w:pPr>
      <w:r w:rsidRPr="00450FD0"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280021" w:rsidRPr="00450FD0" w:rsidRDefault="00280021" w:rsidP="00450FD0">
      <w:pPr>
        <w:ind w:firstLine="705"/>
        <w:jc w:val="both"/>
      </w:pPr>
    </w:p>
    <w:p w:rsidR="00280021" w:rsidRPr="00450FD0" w:rsidRDefault="00280021" w:rsidP="00450FD0">
      <w:pPr>
        <w:jc w:val="both"/>
      </w:pPr>
      <w:r w:rsidRPr="00450FD0">
        <w:t xml:space="preserve">6. Настоящее решение с прилагаемым проектом отчета «Об исполнении бюджета муниципального образования Побединское сельское поселение за 2017 год» обнародовать в установленном порядке. </w:t>
      </w:r>
    </w:p>
    <w:p w:rsidR="00280021" w:rsidRPr="00450FD0" w:rsidRDefault="00280021" w:rsidP="00450FD0">
      <w:pPr>
        <w:jc w:val="both"/>
      </w:pPr>
    </w:p>
    <w:p w:rsidR="00280021" w:rsidRPr="00450FD0" w:rsidRDefault="00280021" w:rsidP="00450FD0">
      <w:r w:rsidRPr="00450FD0">
        <w:t>Председатель Совета</w:t>
      </w:r>
    </w:p>
    <w:p w:rsidR="00280021" w:rsidRPr="00450FD0" w:rsidRDefault="00280021" w:rsidP="00450FD0">
      <w:r w:rsidRPr="00450FD0">
        <w:t>Побединского сельского поселения,</w:t>
      </w:r>
    </w:p>
    <w:p w:rsidR="00280021" w:rsidRPr="00450FD0" w:rsidRDefault="00280021" w:rsidP="00450FD0">
      <w:r w:rsidRPr="00450FD0">
        <w:t>Глава Администрации                                                                                           Е.В. Гильд</w:t>
      </w:r>
    </w:p>
    <w:p w:rsidR="00280021" w:rsidRPr="00450FD0" w:rsidRDefault="00280021" w:rsidP="00450FD0">
      <w:r w:rsidRPr="00450FD0">
        <w:t xml:space="preserve">Побединского сельского поселения                                                                        </w:t>
      </w:r>
    </w:p>
    <w:p w:rsidR="00280021" w:rsidRPr="00450FD0" w:rsidRDefault="00280021" w:rsidP="00450FD0"/>
    <w:p w:rsidR="00AD271C" w:rsidRPr="00450FD0" w:rsidRDefault="00AD271C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Pr="00450FD0" w:rsidRDefault="00280021" w:rsidP="00450FD0">
      <w:pPr>
        <w:rPr>
          <w:sz w:val="20"/>
          <w:szCs w:val="20"/>
        </w:rPr>
      </w:pPr>
    </w:p>
    <w:p w:rsidR="00280021" w:rsidRDefault="00280021"/>
    <w:p w:rsidR="00280021" w:rsidRPr="00B01BFB" w:rsidRDefault="00280021" w:rsidP="00280021">
      <w:pPr>
        <w:jc w:val="both"/>
        <w:rPr>
          <w:sz w:val="20"/>
          <w:szCs w:val="20"/>
        </w:rPr>
      </w:pPr>
    </w:p>
    <w:p w:rsidR="00280021" w:rsidRDefault="00280021" w:rsidP="00280021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 w:rsidRPr="00B01BFB"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 w:rsidRPr="00B01BFB"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 w:rsidRPr="00B01BFB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B01BFB"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 w:rsidRPr="00B01BFB">
        <w:rPr>
          <w:color w:val="000000"/>
          <w:sz w:val="20"/>
          <w:szCs w:val="20"/>
        </w:rPr>
        <w:t xml:space="preserve">Адрес: </w:t>
      </w:r>
      <w:r w:rsidRPr="00B01BFB">
        <w:rPr>
          <w:sz w:val="20"/>
          <w:szCs w:val="20"/>
        </w:rPr>
        <w:t>636143, Томская область, Шегарский район, п. Победа, ул. Ленина, 68</w:t>
      </w:r>
    </w:p>
    <w:sectPr w:rsidR="00280021" w:rsidSect="0045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0021"/>
    <w:rsid w:val="001D16EC"/>
    <w:rsid w:val="00280021"/>
    <w:rsid w:val="00450FD0"/>
    <w:rsid w:val="00AD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0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80021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8002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28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280021"/>
    <w:rPr>
      <w:rFonts w:ascii="Courier New" w:eastAsia="Calibri" w:hAnsi="Courier New" w:cs="Courier New"/>
      <w:sz w:val="24"/>
      <w:szCs w:val="24"/>
      <w:lang w:eastAsia="ru-RU"/>
    </w:rPr>
  </w:style>
  <w:style w:type="paragraph" w:styleId="a3">
    <w:name w:val="No Spacing"/>
    <w:qFormat/>
    <w:rsid w:val="002800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80021"/>
    <w:pPr>
      <w:ind w:left="720"/>
      <w:contextualSpacing/>
    </w:pPr>
  </w:style>
  <w:style w:type="paragraph" w:styleId="a5">
    <w:name w:val="Body Text Indent"/>
    <w:basedOn w:val="a"/>
    <w:link w:val="a6"/>
    <w:rsid w:val="00280021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800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"/>
    <w:basedOn w:val="a0"/>
    <w:rsid w:val="00280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28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00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80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0F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bedasp.tomsk.ru/" TargetMode="External"/><Relationship Id="rId5" Type="http://schemas.openxmlformats.org/officeDocument/2006/relationships/hyperlink" Target="http://www.pobedasp.tomsk.ru/" TargetMode="External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4686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2018-05-17T09:27:00Z</cp:lastPrinted>
  <dcterms:created xsi:type="dcterms:W3CDTF">2018-05-17T09:12:00Z</dcterms:created>
  <dcterms:modified xsi:type="dcterms:W3CDTF">2018-05-17T09:29:00Z</dcterms:modified>
</cp:coreProperties>
</file>