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46" w:rsidRDefault="00324B46" w:rsidP="007C287F">
      <w:pPr>
        <w:pStyle w:val="a3"/>
        <w:rPr>
          <w:sz w:val="36"/>
          <w:szCs w:val="36"/>
        </w:rPr>
      </w:pPr>
    </w:p>
    <w:p w:rsidR="00701271" w:rsidRPr="00A3042C" w:rsidRDefault="00701271" w:rsidP="00701271">
      <w:pPr>
        <w:pStyle w:val="ad"/>
        <w:rPr>
          <w:szCs w:val="32"/>
        </w:rPr>
      </w:pPr>
      <w:r w:rsidRPr="00A3042C">
        <w:rPr>
          <w:szCs w:val="32"/>
        </w:rPr>
        <w:t>Совет</w:t>
      </w:r>
      <w:r>
        <w:rPr>
          <w:szCs w:val="32"/>
        </w:rPr>
        <w:t>а</w:t>
      </w:r>
      <w:r w:rsidRPr="00A3042C">
        <w:rPr>
          <w:szCs w:val="32"/>
        </w:rPr>
        <w:t xml:space="preserve"> Побединского  сельского поселения</w:t>
      </w:r>
    </w:p>
    <w:p w:rsidR="00701271" w:rsidRPr="00A3042C" w:rsidRDefault="00701271" w:rsidP="00701271">
      <w:pPr>
        <w:pStyle w:val="af"/>
        <w:rPr>
          <w:sz w:val="32"/>
          <w:szCs w:val="32"/>
        </w:rPr>
      </w:pPr>
      <w:r w:rsidRPr="00A3042C">
        <w:rPr>
          <w:sz w:val="32"/>
          <w:szCs w:val="32"/>
        </w:rPr>
        <w:t>Шегарского района Томской области</w:t>
      </w:r>
    </w:p>
    <w:p w:rsidR="00701271" w:rsidRDefault="00701271" w:rsidP="00701271">
      <w:pPr>
        <w:jc w:val="center"/>
        <w:rPr>
          <w:b/>
          <w:bCs/>
          <w:sz w:val="28"/>
        </w:rPr>
      </w:pPr>
    </w:p>
    <w:p w:rsidR="00701271" w:rsidRDefault="00701271" w:rsidP="00701271">
      <w:pPr>
        <w:pStyle w:val="1"/>
      </w:pPr>
    </w:p>
    <w:p w:rsidR="00701271" w:rsidRPr="00701271" w:rsidRDefault="00701271" w:rsidP="00701271">
      <w:pPr>
        <w:pStyle w:val="1"/>
        <w:jc w:val="center"/>
        <w:rPr>
          <w:b w:val="0"/>
          <w:color w:val="auto"/>
          <w:sz w:val="32"/>
          <w:szCs w:val="32"/>
        </w:rPr>
      </w:pPr>
      <w:r w:rsidRPr="00701271">
        <w:rPr>
          <w:b w:val="0"/>
          <w:color w:val="auto"/>
          <w:sz w:val="32"/>
          <w:szCs w:val="32"/>
        </w:rPr>
        <w:t>РЕШЕНИЕ</w:t>
      </w:r>
    </w:p>
    <w:p w:rsidR="007C287F" w:rsidRDefault="007C287F" w:rsidP="007C287F">
      <w:pPr>
        <w:tabs>
          <w:tab w:val="left" w:pos="915"/>
        </w:tabs>
        <w:rPr>
          <w:b/>
          <w:bCs/>
          <w:sz w:val="36"/>
        </w:rPr>
      </w:pPr>
    </w:p>
    <w:p w:rsidR="007C287F" w:rsidRDefault="007C287F" w:rsidP="007C287F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7C287F" w:rsidRDefault="007E53AA" w:rsidP="007C287F">
      <w:pPr>
        <w:tabs>
          <w:tab w:val="left" w:pos="915"/>
        </w:tabs>
        <w:rPr>
          <w:bCs/>
        </w:rPr>
      </w:pPr>
      <w:r>
        <w:rPr>
          <w:bCs/>
        </w:rPr>
        <w:t>27 марта</w:t>
      </w:r>
      <w:r w:rsidR="007C287F">
        <w:rPr>
          <w:bCs/>
        </w:rPr>
        <w:t xml:space="preserve"> 201</w:t>
      </w:r>
      <w:r w:rsidR="007D25F1">
        <w:rPr>
          <w:bCs/>
        </w:rPr>
        <w:t xml:space="preserve">7 </w:t>
      </w:r>
      <w:r w:rsidR="007C287F">
        <w:rPr>
          <w:bCs/>
        </w:rPr>
        <w:t xml:space="preserve">г.                                                                                          </w:t>
      </w:r>
      <w:r w:rsidR="007C287F">
        <w:rPr>
          <w:bCs/>
        </w:rPr>
        <w:tab/>
      </w:r>
      <w:r w:rsidR="007C287F">
        <w:rPr>
          <w:bCs/>
        </w:rPr>
        <w:tab/>
      </w:r>
      <w:r>
        <w:rPr>
          <w:bCs/>
        </w:rPr>
        <w:t xml:space="preserve">   </w:t>
      </w:r>
      <w:r w:rsidR="007C287F">
        <w:rPr>
          <w:bCs/>
        </w:rPr>
        <w:t>№</w:t>
      </w:r>
      <w:r w:rsidR="007C15BF">
        <w:rPr>
          <w:bCs/>
        </w:rPr>
        <w:t>148</w:t>
      </w:r>
    </w:p>
    <w:p w:rsidR="007C287F" w:rsidRDefault="007C287F" w:rsidP="007C287F">
      <w:pPr>
        <w:tabs>
          <w:tab w:val="left" w:pos="915"/>
        </w:tabs>
        <w:rPr>
          <w:bCs/>
        </w:rPr>
      </w:pPr>
    </w:p>
    <w:p w:rsidR="007C287F" w:rsidRDefault="007C287F" w:rsidP="007C287F">
      <w:pPr>
        <w:tabs>
          <w:tab w:val="left" w:pos="915"/>
        </w:tabs>
        <w:rPr>
          <w:bCs/>
        </w:rPr>
      </w:pPr>
    </w:p>
    <w:p w:rsidR="00701271" w:rsidRDefault="00701271" w:rsidP="00701271">
      <w:r>
        <w:t xml:space="preserve">Об утверждении Порядка </w:t>
      </w:r>
      <w:r w:rsidR="004860F8">
        <w:t>установления</w:t>
      </w:r>
    </w:p>
    <w:p w:rsidR="004860F8" w:rsidRDefault="004860F8" w:rsidP="00701271">
      <w:r>
        <w:t xml:space="preserve">размера платы за пользование </w:t>
      </w:r>
    </w:p>
    <w:p w:rsidR="00701271" w:rsidRDefault="004860F8" w:rsidP="00701271">
      <w:r>
        <w:t>жилым помещением (платы за наем)</w:t>
      </w:r>
    </w:p>
    <w:p w:rsidR="00701271" w:rsidRDefault="00701271" w:rsidP="00701271"/>
    <w:p w:rsidR="007C287F" w:rsidRDefault="007C287F" w:rsidP="007C287F">
      <w:pPr>
        <w:tabs>
          <w:tab w:val="left" w:pos="915"/>
        </w:tabs>
        <w:rPr>
          <w:bCs/>
        </w:rPr>
      </w:pPr>
    </w:p>
    <w:p w:rsidR="00701271" w:rsidRDefault="00701271" w:rsidP="00701271">
      <w:pPr>
        <w:pStyle w:val="af1"/>
        <w:ind w:firstLine="567"/>
        <w:rPr>
          <w:sz w:val="24"/>
        </w:rPr>
      </w:pPr>
      <w:r>
        <w:rPr>
          <w:sz w:val="24"/>
        </w:rPr>
        <w:t>В соответствии с частью 3 статьи 156 Жилищного кодекса Российской Федерации , приказом Министерства строительства и жилищно-коммунального хозяйства Российской Федерации №668/пр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7C287F" w:rsidRDefault="007C287F" w:rsidP="007C287F">
      <w:pPr>
        <w:tabs>
          <w:tab w:val="left" w:pos="915"/>
        </w:tabs>
        <w:rPr>
          <w:bCs/>
        </w:rPr>
      </w:pPr>
    </w:p>
    <w:p w:rsidR="007C287F" w:rsidRDefault="007C287F" w:rsidP="007C287F">
      <w:pPr>
        <w:pStyle w:val="11"/>
        <w:shd w:val="clear" w:color="auto" w:fill="auto"/>
        <w:spacing w:after="283"/>
        <w:ind w:left="567" w:right="20" w:firstLine="547"/>
        <w:jc w:val="both"/>
        <w:rPr>
          <w:rStyle w:val="0pt"/>
          <w:sz w:val="24"/>
          <w:szCs w:val="24"/>
        </w:rPr>
      </w:pPr>
    </w:p>
    <w:p w:rsidR="00727665" w:rsidRDefault="00727665" w:rsidP="00727665">
      <w:pPr>
        <w:jc w:val="center"/>
      </w:pPr>
      <w:r>
        <w:t>СОВЕТ ПОБЕДИНСКОГО СЕЛЬСКОГО ПОСЕЛЕНИЯ РЕШИЛ:</w:t>
      </w:r>
    </w:p>
    <w:p w:rsidR="00727665" w:rsidRDefault="00727665" w:rsidP="00727665"/>
    <w:p w:rsidR="0031300F" w:rsidRPr="0031300F" w:rsidRDefault="00727665" w:rsidP="0031300F">
      <w:pPr>
        <w:pStyle w:val="a8"/>
        <w:numPr>
          <w:ilvl w:val="0"/>
          <w:numId w:val="9"/>
        </w:numPr>
        <w:rPr>
          <w:color w:val="000000"/>
        </w:rPr>
      </w:pPr>
      <w:r w:rsidRPr="0031300F">
        <w:rPr>
          <w:color w:val="000000"/>
        </w:rPr>
        <w:t>Утвердить проект положения «Об утверждении порядка расчета платы на на</w:t>
      </w:r>
      <w:r w:rsidR="000050C4">
        <w:rPr>
          <w:color w:val="000000"/>
        </w:rPr>
        <w:t>е</w:t>
      </w:r>
      <w:r w:rsidRPr="0031300F">
        <w:rPr>
          <w:color w:val="000000"/>
        </w:rPr>
        <w:t>м жилого помещения».</w:t>
      </w:r>
    </w:p>
    <w:p w:rsidR="00727665" w:rsidRDefault="0031300F" w:rsidP="00727665">
      <w:pPr>
        <w:ind w:firstLine="709"/>
      </w:pPr>
      <w:r>
        <w:t>2</w:t>
      </w:r>
      <w:r w:rsidR="00727665">
        <w:t>. Настоящее решение вступает в силу с момента его принятия.</w:t>
      </w:r>
    </w:p>
    <w:p w:rsidR="00727665" w:rsidRDefault="00727665" w:rsidP="00727665">
      <w:pPr>
        <w:ind w:firstLine="709"/>
      </w:pPr>
      <w:r>
        <w:t>3. Настоящее решение подлежит обнародованию.</w:t>
      </w:r>
    </w:p>
    <w:p w:rsidR="00727665" w:rsidRDefault="00727665" w:rsidP="00727665">
      <w:pPr>
        <w:ind w:firstLine="709"/>
      </w:pPr>
      <w:r>
        <w:t>4. Настоящее решение разместить на официальном сайте муниципального образования Побединское сельское поселение http://www.pobedasp.tomsk.ru/.</w:t>
      </w:r>
    </w:p>
    <w:p w:rsidR="00727665" w:rsidRDefault="0031300F" w:rsidP="00727665">
      <w:r>
        <w:tab/>
        <w:t xml:space="preserve">5. Решение совета Побединского сельского поселения №69,70 от 28.12.2006 года признать утратившим силу. </w:t>
      </w:r>
    </w:p>
    <w:p w:rsidR="00727665" w:rsidRDefault="00727665" w:rsidP="00727665"/>
    <w:p w:rsidR="00727665" w:rsidRDefault="00727665" w:rsidP="00727665"/>
    <w:p w:rsidR="00727665" w:rsidRDefault="00727665" w:rsidP="00727665"/>
    <w:p w:rsidR="00727665" w:rsidRDefault="00727665" w:rsidP="00727665"/>
    <w:p w:rsidR="00727665" w:rsidRDefault="00727665" w:rsidP="00727665">
      <w:pPr>
        <w:shd w:val="clear" w:color="auto" w:fill="FFFFFF"/>
      </w:pPr>
      <w:r>
        <w:t>Председатель совета</w:t>
      </w:r>
    </w:p>
    <w:p w:rsidR="00727665" w:rsidRDefault="00727665" w:rsidP="00727665">
      <w:pPr>
        <w:shd w:val="clear" w:color="auto" w:fill="FFFFFF"/>
      </w:pPr>
      <w:r>
        <w:t>Побединского сельского поселения</w:t>
      </w:r>
    </w:p>
    <w:p w:rsidR="00727665" w:rsidRDefault="00727665" w:rsidP="00727665">
      <w:pPr>
        <w:shd w:val="clear" w:color="auto" w:fill="FFFFFF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665" w:rsidRPr="003D0B94" w:rsidRDefault="00727665" w:rsidP="00727665">
      <w:pPr>
        <w:shd w:val="clear" w:color="auto" w:fill="FFFFFF"/>
      </w:pPr>
      <w:r>
        <w:t>Побединского сельского поселения</w:t>
      </w:r>
      <w:r>
        <w:tab/>
      </w:r>
      <w:r>
        <w:tab/>
      </w:r>
      <w:r>
        <w:tab/>
      </w:r>
      <w:r>
        <w:tab/>
        <w:t xml:space="preserve">  </w:t>
      </w:r>
      <w:r w:rsidR="000A27F5">
        <w:t xml:space="preserve">     </w:t>
      </w:r>
      <w:r>
        <w:t xml:space="preserve"> Е.В. Гильд</w:t>
      </w:r>
    </w:p>
    <w:p w:rsidR="000928AB" w:rsidRDefault="005B7DC1" w:rsidP="000928AB">
      <w:pPr>
        <w:pStyle w:val="11"/>
        <w:shd w:val="clear" w:color="auto" w:fill="auto"/>
        <w:spacing w:after="1229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300F" w:rsidRDefault="0031300F" w:rsidP="0031300F">
      <w:pPr>
        <w:tabs>
          <w:tab w:val="left" w:pos="6520"/>
          <w:tab w:val="right" w:pos="9355"/>
        </w:tabs>
        <w:jc w:val="right"/>
        <w:rPr>
          <w:sz w:val="20"/>
        </w:rPr>
      </w:pPr>
      <w:r>
        <w:rPr>
          <w:sz w:val="20"/>
        </w:rPr>
        <w:lastRenderedPageBreak/>
        <w:t>Приложение к решению Совета</w:t>
      </w:r>
    </w:p>
    <w:p w:rsidR="0031300F" w:rsidRDefault="0031300F" w:rsidP="0031300F">
      <w:pPr>
        <w:jc w:val="right"/>
        <w:rPr>
          <w:sz w:val="20"/>
        </w:rPr>
      </w:pPr>
      <w:r>
        <w:rPr>
          <w:sz w:val="20"/>
        </w:rPr>
        <w:t>Побединского сельского поселения</w:t>
      </w:r>
    </w:p>
    <w:p w:rsidR="0031300F" w:rsidRDefault="0031300F" w:rsidP="0031300F">
      <w:pPr>
        <w:tabs>
          <w:tab w:val="left" w:pos="6520"/>
          <w:tab w:val="right" w:pos="935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 w:rsidR="007E53AA">
        <w:rPr>
          <w:sz w:val="20"/>
        </w:rPr>
        <w:t xml:space="preserve">       </w:t>
      </w:r>
      <w:r>
        <w:rPr>
          <w:sz w:val="20"/>
        </w:rPr>
        <w:t xml:space="preserve">от </w:t>
      </w:r>
      <w:r w:rsidR="007E53AA">
        <w:rPr>
          <w:sz w:val="20"/>
        </w:rPr>
        <w:t>27 марта</w:t>
      </w:r>
      <w:r>
        <w:rPr>
          <w:sz w:val="20"/>
        </w:rPr>
        <w:t xml:space="preserve">  2017г. №</w:t>
      </w:r>
      <w:r w:rsidR="007C15BF">
        <w:rPr>
          <w:sz w:val="20"/>
        </w:rPr>
        <w:t>148</w:t>
      </w:r>
    </w:p>
    <w:p w:rsidR="007C287F" w:rsidRDefault="007C287F" w:rsidP="0031300F">
      <w:pPr>
        <w:pStyle w:val="11"/>
        <w:shd w:val="clear" w:color="auto" w:fill="auto"/>
        <w:spacing w:after="283"/>
        <w:ind w:left="567" w:right="20" w:firstLine="547"/>
        <w:jc w:val="right"/>
        <w:rPr>
          <w:rStyle w:val="0pt"/>
          <w:sz w:val="24"/>
          <w:szCs w:val="24"/>
        </w:rPr>
      </w:pPr>
    </w:p>
    <w:p w:rsidR="003B3B61" w:rsidRPr="003B3B61" w:rsidRDefault="003B3B61" w:rsidP="003B3B61">
      <w:pPr>
        <w:pStyle w:val="3"/>
        <w:jc w:val="center"/>
        <w:rPr>
          <w:color w:val="auto"/>
        </w:rPr>
      </w:pPr>
      <w:r w:rsidRPr="003B3B61">
        <w:rPr>
          <w:color w:val="auto"/>
        </w:rPr>
        <w:t>Порядок расчета платы за наем жилого помещения</w:t>
      </w:r>
    </w:p>
    <w:p w:rsidR="007C287F" w:rsidRPr="003B3B61" w:rsidRDefault="007C287F" w:rsidP="003B3B61">
      <w:pPr>
        <w:pStyle w:val="11"/>
        <w:shd w:val="clear" w:color="auto" w:fill="auto"/>
        <w:spacing w:after="283"/>
        <w:ind w:left="567" w:right="20" w:firstLine="547"/>
        <w:rPr>
          <w:sz w:val="24"/>
          <w:szCs w:val="24"/>
        </w:rPr>
      </w:pPr>
    </w:p>
    <w:p w:rsidR="000928AB" w:rsidRDefault="000928AB" w:rsidP="007C287F">
      <w:pPr>
        <w:tabs>
          <w:tab w:val="left" w:pos="915"/>
        </w:tabs>
        <w:jc w:val="both"/>
      </w:pPr>
    </w:p>
    <w:p w:rsidR="000928AB" w:rsidRDefault="000928AB" w:rsidP="007C287F">
      <w:pPr>
        <w:tabs>
          <w:tab w:val="left" w:pos="915"/>
        </w:tabs>
        <w:jc w:val="both"/>
      </w:pPr>
    </w:p>
    <w:p w:rsidR="003B3B61" w:rsidRPr="003B3B61" w:rsidRDefault="003B3B61" w:rsidP="003B3B61">
      <w:pPr>
        <w:tabs>
          <w:tab w:val="left" w:pos="6520"/>
          <w:tab w:val="right" w:pos="9355"/>
        </w:tabs>
        <w:jc w:val="center"/>
      </w:pPr>
      <w:r w:rsidRPr="003B3B61">
        <w:t>1.Общие положения</w:t>
      </w:r>
    </w:p>
    <w:p w:rsidR="003B3B61" w:rsidRDefault="003B3B61" w:rsidP="003B3B61">
      <w:pPr>
        <w:tabs>
          <w:tab w:val="left" w:pos="6520"/>
          <w:tab w:val="right" w:pos="9355"/>
        </w:tabs>
        <w:jc w:val="both"/>
      </w:pPr>
    </w:p>
    <w:p w:rsidR="003B3B61" w:rsidRPr="003B3B61" w:rsidRDefault="003B3B61" w:rsidP="003B3B61">
      <w:pPr>
        <w:pStyle w:val="af1"/>
        <w:ind w:firstLine="708"/>
        <w:rPr>
          <w:sz w:val="24"/>
        </w:rPr>
      </w:pPr>
      <w:r w:rsidRPr="003B3B61">
        <w:rPr>
          <w:sz w:val="24"/>
        </w:rPr>
        <w:t>Настоящий Порядок разработан в соответствии с 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№668/пр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r w:rsidR="00F13813">
        <w:rPr>
          <w:sz w:val="24"/>
        </w:rPr>
        <w:t xml:space="preserve"> фонда</w:t>
      </w:r>
      <w:r w:rsidRPr="003B3B61">
        <w:rPr>
          <w:sz w:val="24"/>
        </w:rPr>
        <w:t xml:space="preserve">». </w:t>
      </w:r>
    </w:p>
    <w:p w:rsidR="000928AB" w:rsidRDefault="000928AB" w:rsidP="007C287F">
      <w:pPr>
        <w:tabs>
          <w:tab w:val="left" w:pos="915"/>
        </w:tabs>
        <w:jc w:val="both"/>
      </w:pPr>
    </w:p>
    <w:p w:rsidR="003B3B61" w:rsidRDefault="003B3B61" w:rsidP="003B3B61">
      <w:pPr>
        <w:tabs>
          <w:tab w:val="left" w:pos="915"/>
        </w:tabs>
        <w:jc w:val="center"/>
      </w:pPr>
      <w:r>
        <w:t>2.</w:t>
      </w:r>
      <w:r w:rsidRPr="003B3B61">
        <w:t>Размер платы за наем жилого помещения</w:t>
      </w:r>
    </w:p>
    <w:p w:rsidR="00290DF0" w:rsidRPr="00227AA6" w:rsidRDefault="00D05FB9" w:rsidP="00290DF0">
      <w:pPr>
        <w:pStyle w:val="dt-p"/>
        <w:spacing w:before="96" w:beforeAutospacing="0" w:after="0" w:afterAutospacing="0" w:line="360" w:lineRule="atLeast"/>
        <w:textAlignment w:val="baseline"/>
      </w:pPr>
      <w:r w:rsidRPr="00227AA6">
        <w:t xml:space="preserve">2.1 </w:t>
      </w:r>
      <w:r w:rsidR="00290DF0" w:rsidRPr="00227AA6">
        <w:t xml:space="preserve">Размер платы за наем </w:t>
      </w:r>
      <w:r w:rsidR="0017608B">
        <w:t>жил</w:t>
      </w:r>
      <w:r w:rsidR="00290DF0" w:rsidRPr="00227AA6">
        <w:t>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  <w:bookmarkStart w:id="0" w:name="l18"/>
      <w:bookmarkEnd w:id="0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Формула 1</w:t>
      </w:r>
      <w:bookmarkStart w:id="1" w:name="l19"/>
      <w:bookmarkEnd w:id="1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1892300" cy="286385"/>
            <wp:effectExtent l="19050" t="0" r="0" b="0"/>
            <wp:docPr id="1" name="Рисунок 1" descr="https://normativ.kontur.ru/image?moduleId=1&amp;imageId=5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533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t>,</w:t>
      </w:r>
      <w:bookmarkStart w:id="2" w:name="l20"/>
      <w:bookmarkEnd w:id="2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где:</w:t>
      </w:r>
      <w:bookmarkStart w:id="3" w:name="l21"/>
      <w:bookmarkEnd w:id="3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302260" cy="278130"/>
            <wp:effectExtent l="19050" t="0" r="2540" b="0"/>
            <wp:docPr id="2" name="Рисунок 2" descr="https://normativ.kontur.ru/image?moduleId=1&amp;imageId=5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mativ.kontur.ru/image?moduleId=1&amp;imageId=533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bookmarkStart w:id="4" w:name="l22"/>
      <w:bookmarkEnd w:id="4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54635" cy="246380"/>
            <wp:effectExtent l="19050" t="0" r="0" b="0"/>
            <wp:docPr id="3" name="Рисунок 3" descr="https://normativ.kontur.ru/image?moduleId=1&amp;imageId=5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mativ.kontur.ru/image?moduleId=1&amp;imageId=533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базовый размер платы за наем жилого помещения;</w:t>
      </w:r>
      <w:bookmarkStart w:id="5" w:name="l23"/>
      <w:bookmarkEnd w:id="5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30505" cy="262255"/>
            <wp:effectExtent l="19050" t="0" r="0" b="0"/>
            <wp:docPr id="4" name="Рисунок 4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коэффициент, характеризующий качество и благоустройство жилого помещения, месторасположение дома;</w:t>
      </w:r>
      <w:bookmarkStart w:id="6" w:name="l24"/>
      <w:bookmarkEnd w:id="6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38760" cy="254635"/>
            <wp:effectExtent l="19050" t="0" r="8890" b="0"/>
            <wp:docPr id="5" name="Рисунок 5" descr="https://normativ.kontur.ru/image?moduleId=1&amp;imageId=5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rmativ.kontur.ru/image?moduleId=1&amp;imageId=533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 соответствия платы;</w:t>
      </w:r>
      <w:bookmarkStart w:id="7" w:name="l25"/>
      <w:bookmarkEnd w:id="7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38760" cy="262255"/>
            <wp:effectExtent l="19050" t="0" r="8890" b="0"/>
            <wp:docPr id="6" name="Рисунок 6" descr="https://normativ.kontur.ru/image?moduleId=1&amp;imageId=5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rmativ.kontur.ru/image?moduleId=1&amp;imageId=533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общая площадь 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bookmarkStart w:id="8" w:name="l26"/>
      <w:bookmarkEnd w:id="8"/>
    </w:p>
    <w:p w:rsidR="00290DF0" w:rsidRPr="00227AA6" w:rsidRDefault="00290DF0" w:rsidP="00290DF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rStyle w:val="dt-m"/>
        </w:rPr>
        <w:t>2.2.</w:t>
      </w:r>
      <w:r w:rsidRPr="00227AA6">
        <w:t xml:space="preserve">Величина коэффициента соответствия платы устанавливается </w:t>
      </w:r>
      <w:r w:rsidR="00D05FB9" w:rsidRPr="00227AA6">
        <w:t>Администрацией Побединского сельского поселения</w:t>
      </w:r>
      <w:r w:rsidRPr="00227AA6">
        <w:t xml:space="preserve">, в интервале [0;1]. </w:t>
      </w:r>
    </w:p>
    <w:p w:rsidR="00290DF0" w:rsidRPr="00227AA6" w:rsidRDefault="00290DF0" w:rsidP="00290DF0">
      <w:pPr>
        <w:tabs>
          <w:tab w:val="left" w:pos="915"/>
        </w:tabs>
        <w:jc w:val="both"/>
      </w:pPr>
    </w:p>
    <w:p w:rsidR="006D4220" w:rsidRPr="00227AA6" w:rsidRDefault="0039478C" w:rsidP="006D4220">
      <w:pPr>
        <w:pStyle w:val="3"/>
        <w:spacing w:before="384" w:line="336" w:lineRule="atLeast"/>
        <w:jc w:val="center"/>
        <w:textAlignment w:val="baseline"/>
        <w:rPr>
          <w:b w:val="0"/>
          <w:bCs w:val="0"/>
          <w:color w:val="auto"/>
        </w:rPr>
      </w:pPr>
      <w:r w:rsidRPr="00227AA6">
        <w:rPr>
          <w:b w:val="0"/>
          <w:bCs w:val="0"/>
          <w:color w:val="auto"/>
        </w:rPr>
        <w:t>3</w:t>
      </w:r>
      <w:r w:rsidR="006D4220" w:rsidRPr="00227AA6">
        <w:rPr>
          <w:b w:val="0"/>
          <w:bCs w:val="0"/>
          <w:color w:val="auto"/>
        </w:rPr>
        <w:t>. Базовый размер платы за наем жилого помещения</w:t>
      </w:r>
    </w:p>
    <w:p w:rsidR="006D4220" w:rsidRPr="00227AA6" w:rsidRDefault="006D4220" w:rsidP="006D4220">
      <w:pPr>
        <w:pStyle w:val="dt-p"/>
        <w:spacing w:before="96" w:beforeAutospacing="0" w:after="0" w:afterAutospacing="0" w:line="360" w:lineRule="atLeast"/>
        <w:textAlignment w:val="baseline"/>
      </w:pPr>
      <w:r w:rsidRPr="00227AA6">
        <w:rPr>
          <w:rStyle w:val="dt-m"/>
        </w:rPr>
        <w:t>3.1.</w:t>
      </w:r>
      <w:r w:rsidRPr="00227AA6">
        <w:t>Базовый размер платы за наем жилого помещения определяется по формуле 2:</w:t>
      </w:r>
      <w:bookmarkStart w:id="9" w:name="l28"/>
      <w:bookmarkEnd w:id="9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lastRenderedPageBreak/>
        <w:t>Формула 2</w:t>
      </w:r>
      <w:bookmarkStart w:id="10" w:name="l29"/>
      <w:bookmarkEnd w:id="10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1478915" cy="254635"/>
            <wp:effectExtent l="19050" t="0" r="6985" b="0"/>
            <wp:docPr id="18" name="Рисунок 1" descr="https://normativ.kontur.ru/image?moduleId=1&amp;imageId=5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5336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t>,</w:t>
      </w:r>
      <w:bookmarkStart w:id="11" w:name="l30"/>
      <w:bookmarkEnd w:id="11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где:</w:t>
      </w:r>
      <w:bookmarkStart w:id="12" w:name="l31"/>
      <w:bookmarkEnd w:id="12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78130" cy="254635"/>
            <wp:effectExtent l="19050" t="0" r="7620" b="0"/>
            <wp:docPr id="17" name="Рисунок 2" descr="https://normativ.kontur.ru/image?moduleId=1&amp;imageId=5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mativ.kontur.ru/image?moduleId=1&amp;imageId=5336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базовый размер платы за наем жилого помещения;</w:t>
      </w:r>
      <w:bookmarkStart w:id="13" w:name="l32"/>
      <w:bookmarkEnd w:id="13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341630" cy="246380"/>
            <wp:effectExtent l="19050" t="0" r="1270" b="0"/>
            <wp:docPr id="16" name="Рисунок 3" descr="https://normativ.kontur.ru/image?moduleId=1&amp;imageId=53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mativ.kontur.ru/image?moduleId=1&amp;imageId=5336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bookmarkStart w:id="14" w:name="l33"/>
      <w:bookmarkEnd w:id="14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rStyle w:val="dt-m"/>
        </w:rPr>
        <w:t>3.2.</w:t>
      </w:r>
      <w:r w:rsidRPr="00227AA6">
        <w:t>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  <w:bookmarkStart w:id="15" w:name="l34"/>
      <w:bookmarkEnd w:id="15"/>
    </w:p>
    <w:p w:rsidR="006D4220" w:rsidRPr="00227AA6" w:rsidRDefault="0039478C" w:rsidP="006D4220">
      <w:pPr>
        <w:pStyle w:val="3"/>
        <w:spacing w:before="384" w:line="336" w:lineRule="atLeast"/>
        <w:jc w:val="center"/>
        <w:textAlignment w:val="baseline"/>
        <w:rPr>
          <w:b w:val="0"/>
          <w:bCs w:val="0"/>
          <w:color w:val="auto"/>
        </w:rPr>
      </w:pPr>
      <w:bookmarkStart w:id="16" w:name="h7"/>
      <w:bookmarkEnd w:id="16"/>
      <w:r w:rsidRPr="00227AA6">
        <w:rPr>
          <w:b w:val="0"/>
          <w:bCs w:val="0"/>
          <w:color w:val="auto"/>
        </w:rPr>
        <w:t>4</w:t>
      </w:r>
      <w:r w:rsidR="006D4220" w:rsidRPr="00227AA6">
        <w:rPr>
          <w:b w:val="0"/>
          <w:bCs w:val="0"/>
          <w:color w:val="auto"/>
        </w:rPr>
        <w:t>. Коэффициент, характеризующий качество и благоустройство жилого помещения, месторасположение дома</w:t>
      </w:r>
    </w:p>
    <w:p w:rsidR="006D4220" w:rsidRPr="00227AA6" w:rsidRDefault="006D4220" w:rsidP="006D4220">
      <w:pPr>
        <w:pStyle w:val="dt-p"/>
        <w:spacing w:before="96" w:beforeAutospacing="0" w:after="0" w:afterAutospacing="0" w:line="360" w:lineRule="atLeast"/>
        <w:textAlignment w:val="baseline"/>
      </w:pPr>
      <w:r w:rsidRPr="00227AA6">
        <w:rPr>
          <w:rStyle w:val="dt-m"/>
        </w:rPr>
        <w:t>4.1.</w:t>
      </w:r>
      <w:r w:rsidRPr="00227AA6"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bookmarkStart w:id="17" w:name="l35"/>
      <w:bookmarkEnd w:id="17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rStyle w:val="dt-m"/>
        </w:rPr>
        <w:t>4.2.</w:t>
      </w:r>
      <w:r w:rsidRPr="00227AA6">
        <w:t>Интегральное значение</w:t>
      </w:r>
      <w:r w:rsidRPr="00227AA6">
        <w:rPr>
          <w:rStyle w:val="apple-converted-space"/>
        </w:rPr>
        <w:t> </w:t>
      </w:r>
      <w:r w:rsidRPr="00227AA6">
        <w:rPr>
          <w:noProof/>
        </w:rPr>
        <w:drawing>
          <wp:inline distT="0" distB="0" distL="0" distR="0">
            <wp:extent cx="230505" cy="262255"/>
            <wp:effectExtent l="19050" t="0" r="0" b="0"/>
            <wp:docPr id="15" name="Рисунок 4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для жилого помещения рассчитывается</w:t>
      </w:r>
      <w:bookmarkStart w:id="18" w:name="l36"/>
      <w:bookmarkEnd w:id="18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как средневзвешенное значение показателей по отдельным параметрам по формуле 3:</w:t>
      </w:r>
      <w:bookmarkStart w:id="19" w:name="l37"/>
      <w:bookmarkEnd w:id="19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Формула 3</w:t>
      </w:r>
      <w:bookmarkStart w:id="20" w:name="l38"/>
      <w:bookmarkEnd w:id="2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  <w:gridCol w:w="186"/>
      </w:tblGrid>
      <w:tr w:rsidR="006D4220" w:rsidRPr="00227AA6" w:rsidTr="006D42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6D4220" w:rsidRPr="00227AA6" w:rsidRDefault="006D4220">
            <w:pPr>
              <w:jc w:val="center"/>
            </w:pPr>
            <w:bookmarkStart w:id="21" w:name="l49"/>
            <w:bookmarkEnd w:id="21"/>
            <w:r w:rsidRPr="00227AA6">
              <w:rPr>
                <w:noProof/>
              </w:rPr>
              <w:drawing>
                <wp:inline distT="0" distB="0" distL="0" distR="0">
                  <wp:extent cx="1709420" cy="492760"/>
                  <wp:effectExtent l="19050" t="0" r="5080" b="0"/>
                  <wp:docPr id="14" name="Рисунок 5" descr="https://normativ.kontur.ru/image?moduleId=1&amp;imageId=5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5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63" w:type="dxa"/>
              <w:bottom w:w="25" w:type="dxa"/>
              <w:right w:w="63" w:type="dxa"/>
            </w:tcMar>
            <w:vAlign w:val="center"/>
            <w:hideMark/>
          </w:tcPr>
          <w:p w:rsidR="006D4220" w:rsidRPr="00227AA6" w:rsidRDefault="006D4220">
            <w:pPr>
              <w:jc w:val="center"/>
            </w:pPr>
            <w:r w:rsidRPr="00227AA6">
              <w:t>,</w:t>
            </w:r>
          </w:p>
        </w:tc>
      </w:tr>
    </w:tbl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t>где:</w:t>
      </w:r>
      <w:bookmarkStart w:id="22" w:name="l39"/>
      <w:bookmarkEnd w:id="22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30505" cy="262255"/>
            <wp:effectExtent l="19050" t="0" r="0" b="0"/>
            <wp:docPr id="13" name="Рисунок 6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коэффициент, характеризующий качество и благоустройство жилого помещения, месторасположение дома;</w:t>
      </w:r>
      <w:bookmarkStart w:id="23" w:name="l40"/>
      <w:bookmarkEnd w:id="23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46380" cy="246380"/>
            <wp:effectExtent l="19050" t="0" r="1270" b="0"/>
            <wp:docPr id="12" name="Рисунок 7" descr="https://normativ.kontur.ru/image?moduleId=1&amp;imageId=5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rmativ.kontur.ru/image?moduleId=1&amp;imageId=533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коэффициент, характеризующий качество жилого помещения;</w:t>
      </w:r>
      <w:bookmarkStart w:id="24" w:name="l41"/>
      <w:bookmarkEnd w:id="24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62255" cy="238760"/>
            <wp:effectExtent l="19050" t="0" r="4445" b="0"/>
            <wp:docPr id="8" name="Рисунок 8" descr="https://normativ.kontur.ru/image?moduleId=1&amp;imageId=5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rmativ.kontur.ru/image?moduleId=1&amp;imageId=5336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коэффициент, характеризующий благоустройство жилого помещения;</w:t>
      </w:r>
      <w:bookmarkStart w:id="25" w:name="l42"/>
      <w:bookmarkEnd w:id="25"/>
    </w:p>
    <w:p w:rsidR="006D4220" w:rsidRPr="00227AA6" w:rsidRDefault="006D4220" w:rsidP="006D4220">
      <w:pPr>
        <w:pStyle w:val="dt-p"/>
        <w:spacing w:before="0" w:beforeAutospacing="0" w:after="0" w:afterAutospacing="0" w:line="360" w:lineRule="atLeast"/>
        <w:textAlignment w:val="baseline"/>
      </w:pPr>
      <w:r w:rsidRPr="00227AA6">
        <w:rPr>
          <w:noProof/>
        </w:rPr>
        <w:drawing>
          <wp:inline distT="0" distB="0" distL="0" distR="0">
            <wp:extent cx="246380" cy="246380"/>
            <wp:effectExtent l="19050" t="0" r="1270" b="0"/>
            <wp:docPr id="9" name="Рисунок 9" descr="https://normativ.kontur.ru/image?moduleId=1&amp;imageId=5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rmativ.kontur.ru/image?moduleId=1&amp;imageId=533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AA6">
        <w:rPr>
          <w:rStyle w:val="apple-converted-space"/>
        </w:rPr>
        <w:t> </w:t>
      </w:r>
      <w:r w:rsidRPr="00227AA6">
        <w:t>- коэффициент, месторасположение дома.</w:t>
      </w:r>
      <w:bookmarkStart w:id="26" w:name="l43"/>
      <w:bookmarkEnd w:id="26"/>
    </w:p>
    <w:p w:rsidR="00D05FB9" w:rsidRPr="00227AA6" w:rsidRDefault="006D4220" w:rsidP="0039478C">
      <w:pPr>
        <w:pStyle w:val="af1"/>
        <w:rPr>
          <w:sz w:val="24"/>
        </w:rPr>
      </w:pPr>
      <w:r w:rsidRPr="00227AA6">
        <w:rPr>
          <w:rStyle w:val="dt-m"/>
          <w:sz w:val="24"/>
        </w:rPr>
        <w:t>4.3</w:t>
      </w:r>
      <w:r w:rsidR="00D05FB9" w:rsidRPr="00227AA6">
        <w:t xml:space="preserve"> </w:t>
      </w:r>
      <w:r w:rsidR="00D05FB9" w:rsidRPr="00227AA6">
        <w:rPr>
          <w:sz w:val="24"/>
        </w:rPr>
        <w:t xml:space="preserve">Коэффициент, учитывающие </w:t>
      </w:r>
      <w:r w:rsidR="001501A4">
        <w:rPr>
          <w:sz w:val="24"/>
        </w:rPr>
        <w:t>качество жилого помещения</w:t>
      </w:r>
      <w:r w:rsidR="00D05FB9" w:rsidRPr="00227AA6">
        <w:rPr>
          <w:sz w:val="24"/>
        </w:rPr>
        <w:t>:</w:t>
      </w:r>
    </w:p>
    <w:p w:rsidR="00D05FB9" w:rsidRPr="00227AA6" w:rsidRDefault="00D05FB9" w:rsidP="0039478C">
      <w:pPr>
        <w:pStyle w:val="af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3780"/>
      </w:tblGrid>
      <w:tr w:rsidR="00D05FB9" w:rsidRPr="00227AA6" w:rsidTr="00BE104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Pr="00227AA6" w:rsidRDefault="001501A4" w:rsidP="0039478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Материалы стен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Pr="00227AA6" w:rsidRDefault="001501A4" w:rsidP="0039478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</w:tr>
      <w:tr w:rsidR="00D05FB9" w:rsidTr="00BE104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Pr="001501A4" w:rsidRDefault="001501A4" w:rsidP="0039478C">
            <w:pPr>
              <w:pStyle w:val="af1"/>
              <w:rPr>
                <w:sz w:val="24"/>
              </w:rPr>
            </w:pPr>
            <w:r w:rsidRPr="001501A4">
              <w:rPr>
                <w:sz w:val="24"/>
              </w:rPr>
              <w:t>кирпичные, каменные, монолитные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Default="001501A4" w:rsidP="0039478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D05FB9" w:rsidTr="00BE104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Pr="001501A4" w:rsidRDefault="001501A4" w:rsidP="0039478C">
            <w:pPr>
              <w:pStyle w:val="af1"/>
              <w:rPr>
                <w:sz w:val="24"/>
              </w:rPr>
            </w:pPr>
            <w:r w:rsidRPr="001501A4">
              <w:rPr>
                <w:sz w:val="24"/>
              </w:rPr>
              <w:t>крупнопанельные, блочные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Default="001501A4" w:rsidP="0039478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5FB9" w:rsidTr="00BE104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Pr="001501A4" w:rsidRDefault="001501A4" w:rsidP="0039478C">
            <w:pPr>
              <w:pStyle w:val="af1"/>
              <w:rPr>
                <w:sz w:val="24"/>
              </w:rPr>
            </w:pPr>
            <w:r w:rsidRPr="001501A4">
              <w:rPr>
                <w:sz w:val="24"/>
              </w:rPr>
              <w:t>-деревянные, смешанные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B9" w:rsidRDefault="001501A4" w:rsidP="0039478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1501A4" w:rsidRDefault="001501A4" w:rsidP="0039478C">
      <w:pPr>
        <w:pStyle w:val="af1"/>
        <w:rPr>
          <w:sz w:val="24"/>
        </w:rPr>
      </w:pPr>
    </w:p>
    <w:p w:rsidR="0039478C" w:rsidRDefault="0039478C" w:rsidP="0039478C">
      <w:pPr>
        <w:pStyle w:val="af1"/>
        <w:rPr>
          <w:sz w:val="24"/>
        </w:rPr>
      </w:pPr>
      <w:r>
        <w:rPr>
          <w:sz w:val="24"/>
        </w:rPr>
        <w:t>4.4 Коэффициент, учитывающи</w:t>
      </w:r>
      <w:r w:rsidR="001501A4">
        <w:rPr>
          <w:sz w:val="24"/>
        </w:rPr>
        <w:t>й</w:t>
      </w:r>
      <w:r>
        <w:rPr>
          <w:sz w:val="24"/>
        </w:rPr>
        <w:t xml:space="preserve"> уровень благоустройства жилых помещений:</w:t>
      </w:r>
    </w:p>
    <w:p w:rsidR="0039478C" w:rsidRDefault="0039478C" w:rsidP="0039478C">
      <w:pPr>
        <w:pStyle w:val="af1"/>
        <w:rPr>
          <w:sz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1701"/>
      </w:tblGrid>
      <w:tr w:rsidR="0039478C" w:rsidTr="005343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BE1045">
            <w:pPr>
              <w:pStyle w:val="af1"/>
              <w:rPr>
                <w:sz w:val="24"/>
              </w:rPr>
            </w:pPr>
            <w:r>
              <w:rPr>
                <w:sz w:val="24"/>
              </w:rPr>
              <w:t>Уровень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BE104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</w:tr>
      <w:tr w:rsidR="0039478C" w:rsidTr="005343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0A27F5">
            <w:pPr>
              <w:pStyle w:val="af1"/>
              <w:rPr>
                <w:sz w:val="24"/>
              </w:rPr>
            </w:pPr>
            <w:r>
              <w:rPr>
                <w:sz w:val="24"/>
              </w:rPr>
              <w:t xml:space="preserve">Отдельные благоустроенные </w:t>
            </w:r>
            <w:r w:rsidR="000A27F5">
              <w:rPr>
                <w:sz w:val="24"/>
              </w:rPr>
              <w:t>жилые помещения в кирпичных, крупнопанельных, деревянных и других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0A27F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0A27F5">
              <w:rPr>
                <w:sz w:val="24"/>
              </w:rPr>
              <w:t>05</w:t>
            </w:r>
          </w:p>
        </w:tc>
      </w:tr>
      <w:tr w:rsidR="0039478C" w:rsidTr="005343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53436D">
            <w:pPr>
              <w:pStyle w:val="af1"/>
              <w:rPr>
                <w:sz w:val="24"/>
              </w:rPr>
            </w:pPr>
            <w:r>
              <w:rPr>
                <w:sz w:val="24"/>
              </w:rPr>
              <w:t xml:space="preserve">Отдельные </w:t>
            </w:r>
            <w:r w:rsidR="000A27F5">
              <w:rPr>
                <w:sz w:val="24"/>
              </w:rPr>
              <w:t>полубла</w:t>
            </w:r>
            <w:r w:rsidR="007E53AA">
              <w:rPr>
                <w:sz w:val="24"/>
              </w:rPr>
              <w:t>го</w:t>
            </w:r>
            <w:r w:rsidR="000A27F5">
              <w:rPr>
                <w:sz w:val="24"/>
              </w:rPr>
              <w:t xml:space="preserve">устроенные жилые помещения в кирпичных, </w:t>
            </w:r>
            <w:r w:rsidR="0053436D">
              <w:rPr>
                <w:sz w:val="24"/>
              </w:rPr>
              <w:t xml:space="preserve">крупнопанельных, деревянных и других зданиях, жилые помещения для малосемейных и гостиничного типа в </w:t>
            </w:r>
            <w:r w:rsidR="0053436D">
              <w:rPr>
                <w:sz w:val="24"/>
              </w:rPr>
              <w:lastRenderedPageBreak/>
              <w:t xml:space="preserve">кирпичных и крупнопанельных зданиях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53436D" w:rsidP="00BE104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0,95</w:t>
            </w:r>
          </w:p>
        </w:tc>
      </w:tr>
      <w:tr w:rsidR="0039478C" w:rsidTr="005343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53436D" w:rsidP="00BE1045">
            <w:pPr>
              <w:pStyle w:val="af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Отдельные неблагоустроенные жилые помещения в кирпичных, крупнопанельных, деревянных и других зданиях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53436D" w:rsidP="00BE104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39478C" w:rsidRDefault="0039478C" w:rsidP="0039478C">
      <w:pPr>
        <w:pStyle w:val="af1"/>
        <w:ind w:firstLine="708"/>
        <w:rPr>
          <w:sz w:val="24"/>
        </w:rPr>
      </w:pPr>
    </w:p>
    <w:p w:rsidR="0039478C" w:rsidRDefault="0039478C" w:rsidP="0039478C">
      <w:pPr>
        <w:pStyle w:val="af1"/>
        <w:ind w:hanging="142"/>
        <w:rPr>
          <w:sz w:val="24"/>
        </w:rPr>
      </w:pPr>
      <w:r>
        <w:rPr>
          <w:sz w:val="24"/>
        </w:rPr>
        <w:t>4.5</w:t>
      </w:r>
      <w:r w:rsidRPr="0039478C">
        <w:t xml:space="preserve"> </w:t>
      </w:r>
      <w:r>
        <w:rPr>
          <w:sz w:val="24"/>
        </w:rPr>
        <w:t>Коэффициент, учитывающие месторасположение жилого помещения:</w:t>
      </w:r>
    </w:p>
    <w:p w:rsidR="0039478C" w:rsidRDefault="0039478C" w:rsidP="0039478C">
      <w:pPr>
        <w:pStyle w:val="af1"/>
        <w:ind w:hanging="14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2883"/>
      </w:tblGrid>
      <w:tr w:rsidR="0039478C" w:rsidTr="00BE1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BE104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Месторасположение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Default="0039478C" w:rsidP="00BE104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</w:tr>
      <w:tr w:rsidR="0039478C" w:rsidRPr="0039478C" w:rsidTr="00BE1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Pr="0039478C" w:rsidRDefault="0039478C" w:rsidP="00BE1045">
            <w:pPr>
              <w:pStyle w:val="af1"/>
              <w:rPr>
                <w:sz w:val="22"/>
              </w:rPr>
            </w:pPr>
            <w:r w:rsidRPr="0039478C">
              <w:rPr>
                <w:sz w:val="22"/>
                <w:szCs w:val="22"/>
              </w:rPr>
              <w:t>С. Мельниково, Шегарского района, Томской области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Pr="0039478C" w:rsidRDefault="0039478C" w:rsidP="00BE1045">
            <w:pPr>
              <w:pStyle w:val="af1"/>
              <w:jc w:val="center"/>
              <w:rPr>
                <w:sz w:val="22"/>
              </w:rPr>
            </w:pPr>
            <w:r w:rsidRPr="003947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,05</w:t>
            </w:r>
          </w:p>
        </w:tc>
      </w:tr>
      <w:tr w:rsidR="0039478C" w:rsidRPr="0039478C" w:rsidTr="00BE1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Pr="0039478C" w:rsidRDefault="0039478C" w:rsidP="0039478C">
            <w:pPr>
              <w:pStyle w:val="af1"/>
              <w:rPr>
                <w:sz w:val="22"/>
              </w:rPr>
            </w:pPr>
            <w:r w:rsidRPr="0039478C">
              <w:rPr>
                <w:sz w:val="22"/>
                <w:szCs w:val="22"/>
              </w:rPr>
              <w:t>П. Победа</w:t>
            </w:r>
            <w:r>
              <w:rPr>
                <w:sz w:val="22"/>
                <w:szCs w:val="22"/>
              </w:rPr>
              <w:t>, Шегар</w:t>
            </w:r>
            <w:r w:rsidR="00227AA6">
              <w:rPr>
                <w:sz w:val="22"/>
                <w:szCs w:val="22"/>
              </w:rPr>
              <w:t>ского района, Томской области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8C" w:rsidRPr="0039478C" w:rsidRDefault="00227AA6" w:rsidP="00BE1045">
            <w:pPr>
              <w:pStyle w:val="af1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7AA6" w:rsidRPr="0039478C" w:rsidTr="00BE1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A6" w:rsidRPr="0039478C" w:rsidRDefault="00227AA6" w:rsidP="0039478C">
            <w:pPr>
              <w:pStyle w:val="af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С.Нащеково, д. Старая Шегарка, Шегарского района, Томской области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A6" w:rsidRDefault="00227AA6" w:rsidP="00BE1045">
            <w:pPr>
              <w:pStyle w:val="af1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227AA6" w:rsidRPr="0039478C" w:rsidTr="00BE1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A6" w:rsidRDefault="00227AA6" w:rsidP="00227AA6">
            <w:pPr>
              <w:pStyle w:val="af1"/>
              <w:rPr>
                <w:sz w:val="22"/>
              </w:rPr>
            </w:pPr>
            <w:r>
              <w:rPr>
                <w:sz w:val="22"/>
                <w:szCs w:val="22"/>
              </w:rPr>
              <w:t>Д. Оськино, Д. Кулманы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A6" w:rsidRDefault="00227AA6" w:rsidP="00BE1045">
            <w:pPr>
              <w:pStyle w:val="af1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</w:tbl>
    <w:p w:rsidR="0039478C" w:rsidRDefault="0039478C" w:rsidP="0039478C">
      <w:pPr>
        <w:pStyle w:val="af1"/>
        <w:ind w:firstLine="708"/>
        <w:rPr>
          <w:sz w:val="22"/>
          <w:szCs w:val="22"/>
        </w:rPr>
      </w:pPr>
    </w:p>
    <w:p w:rsidR="001363DB" w:rsidRDefault="001363DB" w:rsidP="001363DB">
      <w:pPr>
        <w:pStyle w:val="af1"/>
        <w:rPr>
          <w:sz w:val="24"/>
        </w:rPr>
      </w:pPr>
      <w:r>
        <w:rPr>
          <w:sz w:val="24"/>
        </w:rPr>
        <w:t>5</w:t>
      </w:r>
      <w:r w:rsidRPr="001363DB">
        <w:rPr>
          <w:sz w:val="24"/>
        </w:rPr>
        <w:t xml:space="preserve">. Коэффициент соответствия платы </w:t>
      </w:r>
    </w:p>
    <w:p w:rsidR="001363DB" w:rsidRDefault="001363DB" w:rsidP="001363DB">
      <w:pPr>
        <w:pStyle w:val="af1"/>
        <w:rPr>
          <w:sz w:val="24"/>
        </w:rPr>
      </w:pPr>
    </w:p>
    <w:p w:rsidR="001363DB" w:rsidRDefault="001363DB" w:rsidP="001363DB">
      <w:pPr>
        <w:pStyle w:val="af1"/>
        <w:rPr>
          <w:sz w:val="24"/>
        </w:rPr>
      </w:pPr>
      <w:r w:rsidRPr="001363DB">
        <w:rPr>
          <w:sz w:val="24"/>
        </w:rPr>
        <w:t xml:space="preserve">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 </w:t>
      </w:r>
    </w:p>
    <w:p w:rsidR="001501A4" w:rsidRDefault="001501A4" w:rsidP="001363DB">
      <w:pPr>
        <w:pStyle w:val="af1"/>
        <w:rPr>
          <w:sz w:val="24"/>
        </w:rPr>
      </w:pPr>
    </w:p>
    <w:p w:rsidR="001501A4" w:rsidRDefault="001363DB" w:rsidP="001363DB">
      <w:pPr>
        <w:pStyle w:val="af1"/>
        <w:rPr>
          <w:sz w:val="24"/>
        </w:rPr>
      </w:pPr>
      <w:r w:rsidRPr="001363DB">
        <w:rPr>
          <w:sz w:val="24"/>
        </w:rPr>
        <w:t xml:space="preserve">5.2 . Установить величину коэффициента соответствия платы в размере: </w:t>
      </w:r>
    </w:p>
    <w:p w:rsidR="001501A4" w:rsidRDefault="001363DB" w:rsidP="001363DB">
      <w:pPr>
        <w:pStyle w:val="af1"/>
        <w:rPr>
          <w:sz w:val="24"/>
        </w:rPr>
      </w:pPr>
      <w:r w:rsidRPr="001363DB">
        <w:rPr>
          <w:sz w:val="24"/>
        </w:rPr>
        <w:t xml:space="preserve"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 0 - 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 , II группы, а также семьи, имеющие детей- инвалидов. </w:t>
      </w:r>
    </w:p>
    <w:p w:rsidR="001501A4" w:rsidRDefault="001363DB" w:rsidP="001363DB">
      <w:pPr>
        <w:pStyle w:val="af1"/>
        <w:rPr>
          <w:sz w:val="24"/>
        </w:rPr>
      </w:pPr>
      <w:r w:rsidRPr="001363DB">
        <w:rPr>
          <w:sz w:val="24"/>
        </w:rPr>
        <w:t xml:space="preserve">0,10 - для прочих категорий граждан. </w:t>
      </w:r>
    </w:p>
    <w:p w:rsidR="001501A4" w:rsidRPr="001501A4" w:rsidRDefault="001501A4" w:rsidP="001501A4"/>
    <w:p w:rsidR="001501A4" w:rsidRDefault="001501A4" w:rsidP="001501A4"/>
    <w:p w:rsidR="001501A4" w:rsidRDefault="001501A4" w:rsidP="001501A4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1501A4" w:rsidRDefault="001501A4" w:rsidP="001501A4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1501A4" w:rsidRDefault="001501A4" w:rsidP="001501A4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501A4" w:rsidRDefault="001501A4" w:rsidP="00150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благоустроенные жилые помещения - жилые помещения, оборудованные централизованным отоплением, холодным и горячим водоснабжением, водоотведением, электроснабжением</w:t>
      </w:r>
    </w:p>
    <w:p w:rsidR="001501A4" w:rsidRDefault="001501A4" w:rsidP="001501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полублагоустроенные жилые помещения  - жилые помещения, оборудованные электроснабжением и не оборудованные одним, двумя или тремя видами коммунальных услуг: централизованным отоплением, холодным и горячим водоснабжением, водоотведением</w:t>
      </w:r>
    </w:p>
    <w:p w:rsidR="001501A4" w:rsidRDefault="001501A4" w:rsidP="001501A4">
      <w:pPr>
        <w:pStyle w:val="af1"/>
        <w:rPr>
          <w:sz w:val="24"/>
        </w:rPr>
      </w:pPr>
      <w:r>
        <w:t xml:space="preserve">- </w:t>
      </w:r>
      <w:r w:rsidRPr="00CE5285">
        <w:rPr>
          <w:sz w:val="24"/>
        </w:rPr>
        <w:t>неблагоустроенные жилые помещения - жилые помещения, оборудованные электроснабжением и не оборудованные ни одним из видов коммунальных услуг: централизованным отоплением, холодным и горячим водоснабжением, водоотведением</w:t>
      </w:r>
      <w:r>
        <w:rPr>
          <w:sz w:val="24"/>
        </w:rPr>
        <w:t>.</w:t>
      </w:r>
    </w:p>
    <w:p w:rsidR="001363DB" w:rsidRPr="001501A4" w:rsidRDefault="001363DB" w:rsidP="001501A4"/>
    <w:sectPr w:rsidR="001363DB" w:rsidRPr="001501A4" w:rsidSect="00784C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6F" w:rsidRDefault="00EA066F" w:rsidP="000B0D52">
      <w:r>
        <w:separator/>
      </w:r>
    </w:p>
  </w:endnote>
  <w:endnote w:type="continuationSeparator" w:id="1">
    <w:p w:rsidR="00EA066F" w:rsidRDefault="00EA066F" w:rsidP="000B0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6F" w:rsidRDefault="00EA066F" w:rsidP="000B0D52">
      <w:r>
        <w:separator/>
      </w:r>
    </w:p>
  </w:footnote>
  <w:footnote w:type="continuationSeparator" w:id="1">
    <w:p w:rsidR="00EA066F" w:rsidRDefault="00EA066F" w:rsidP="000B0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52" w:rsidRDefault="000B0D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31B"/>
    <w:multiLevelType w:val="multilevel"/>
    <w:tmpl w:val="6C7AFD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0091B"/>
    <w:multiLevelType w:val="multilevel"/>
    <w:tmpl w:val="067C14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A16E2"/>
    <w:multiLevelType w:val="multilevel"/>
    <w:tmpl w:val="12EE9A4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B10AB"/>
    <w:multiLevelType w:val="multilevel"/>
    <w:tmpl w:val="625E05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D3DB8"/>
    <w:multiLevelType w:val="multilevel"/>
    <w:tmpl w:val="E914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05F1B"/>
    <w:multiLevelType w:val="multilevel"/>
    <w:tmpl w:val="9D14A22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13ACD"/>
    <w:multiLevelType w:val="multilevel"/>
    <w:tmpl w:val="6A5E1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10C96"/>
    <w:multiLevelType w:val="multilevel"/>
    <w:tmpl w:val="1A68771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9F1D88"/>
    <w:multiLevelType w:val="hybridMultilevel"/>
    <w:tmpl w:val="9176CAD6"/>
    <w:lvl w:ilvl="0" w:tplc="9A50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7F"/>
    <w:rsid w:val="000050C4"/>
    <w:rsid w:val="00033D39"/>
    <w:rsid w:val="00034A72"/>
    <w:rsid w:val="00047FED"/>
    <w:rsid w:val="000556B2"/>
    <w:rsid w:val="000556B9"/>
    <w:rsid w:val="00056C2B"/>
    <w:rsid w:val="000808A1"/>
    <w:rsid w:val="000928AB"/>
    <w:rsid w:val="00092E67"/>
    <w:rsid w:val="000A1F9B"/>
    <w:rsid w:val="000A27F5"/>
    <w:rsid w:val="000B0D52"/>
    <w:rsid w:val="000B1AC8"/>
    <w:rsid w:val="000B35E4"/>
    <w:rsid w:val="000D7570"/>
    <w:rsid w:val="0011749F"/>
    <w:rsid w:val="00126CB1"/>
    <w:rsid w:val="001363DB"/>
    <w:rsid w:val="001501A4"/>
    <w:rsid w:val="0017608B"/>
    <w:rsid w:val="0018021B"/>
    <w:rsid w:val="001B3A41"/>
    <w:rsid w:val="001F4261"/>
    <w:rsid w:val="00205F40"/>
    <w:rsid w:val="00227AA6"/>
    <w:rsid w:val="00254CFA"/>
    <w:rsid w:val="0025769E"/>
    <w:rsid w:val="002635FC"/>
    <w:rsid w:val="00263D68"/>
    <w:rsid w:val="002679D6"/>
    <w:rsid w:val="00290DF0"/>
    <w:rsid w:val="002A04B0"/>
    <w:rsid w:val="002D0C51"/>
    <w:rsid w:val="002D72FA"/>
    <w:rsid w:val="002E6F56"/>
    <w:rsid w:val="002E7523"/>
    <w:rsid w:val="002F57DA"/>
    <w:rsid w:val="003121BC"/>
    <w:rsid w:val="0031300F"/>
    <w:rsid w:val="00315064"/>
    <w:rsid w:val="00324B46"/>
    <w:rsid w:val="00364F2A"/>
    <w:rsid w:val="0039478C"/>
    <w:rsid w:val="003B3B61"/>
    <w:rsid w:val="003F1335"/>
    <w:rsid w:val="0040079D"/>
    <w:rsid w:val="00400E3D"/>
    <w:rsid w:val="0043285A"/>
    <w:rsid w:val="0048218E"/>
    <w:rsid w:val="004860F8"/>
    <w:rsid w:val="0049043E"/>
    <w:rsid w:val="004A1543"/>
    <w:rsid w:val="00501820"/>
    <w:rsid w:val="005136A0"/>
    <w:rsid w:val="0053436D"/>
    <w:rsid w:val="00541B16"/>
    <w:rsid w:val="00570008"/>
    <w:rsid w:val="0058200A"/>
    <w:rsid w:val="0058393F"/>
    <w:rsid w:val="00586332"/>
    <w:rsid w:val="00586C9D"/>
    <w:rsid w:val="005931E0"/>
    <w:rsid w:val="005B1BB4"/>
    <w:rsid w:val="005B7DC1"/>
    <w:rsid w:val="005C6A97"/>
    <w:rsid w:val="005C7018"/>
    <w:rsid w:val="00630A7B"/>
    <w:rsid w:val="00656F52"/>
    <w:rsid w:val="00665AE0"/>
    <w:rsid w:val="00666873"/>
    <w:rsid w:val="006675D8"/>
    <w:rsid w:val="00683F3D"/>
    <w:rsid w:val="006D4220"/>
    <w:rsid w:val="006F6724"/>
    <w:rsid w:val="00701271"/>
    <w:rsid w:val="00721AF9"/>
    <w:rsid w:val="00727665"/>
    <w:rsid w:val="007424B3"/>
    <w:rsid w:val="00754986"/>
    <w:rsid w:val="007702CB"/>
    <w:rsid w:val="00784C20"/>
    <w:rsid w:val="007B445D"/>
    <w:rsid w:val="007B4B7B"/>
    <w:rsid w:val="007C15BF"/>
    <w:rsid w:val="007C287F"/>
    <w:rsid w:val="007D2185"/>
    <w:rsid w:val="007D25F1"/>
    <w:rsid w:val="007E53AA"/>
    <w:rsid w:val="007F4625"/>
    <w:rsid w:val="00834EC3"/>
    <w:rsid w:val="0085254A"/>
    <w:rsid w:val="00853489"/>
    <w:rsid w:val="008C4B67"/>
    <w:rsid w:val="00933957"/>
    <w:rsid w:val="00956C6D"/>
    <w:rsid w:val="00971FA5"/>
    <w:rsid w:val="00993134"/>
    <w:rsid w:val="009C74F4"/>
    <w:rsid w:val="00A16B20"/>
    <w:rsid w:val="00A81F2F"/>
    <w:rsid w:val="00A8782C"/>
    <w:rsid w:val="00A917EF"/>
    <w:rsid w:val="00A9350A"/>
    <w:rsid w:val="00AB523C"/>
    <w:rsid w:val="00AF5075"/>
    <w:rsid w:val="00AF5C87"/>
    <w:rsid w:val="00B039A1"/>
    <w:rsid w:val="00B37123"/>
    <w:rsid w:val="00B60903"/>
    <w:rsid w:val="00BD65CF"/>
    <w:rsid w:val="00C22016"/>
    <w:rsid w:val="00C34DED"/>
    <w:rsid w:val="00C45939"/>
    <w:rsid w:val="00C50AF3"/>
    <w:rsid w:val="00C54762"/>
    <w:rsid w:val="00C86714"/>
    <w:rsid w:val="00CD1146"/>
    <w:rsid w:val="00CE5285"/>
    <w:rsid w:val="00D05FB9"/>
    <w:rsid w:val="00D167CB"/>
    <w:rsid w:val="00D50592"/>
    <w:rsid w:val="00D90B8D"/>
    <w:rsid w:val="00DB1C43"/>
    <w:rsid w:val="00E20D95"/>
    <w:rsid w:val="00E41E25"/>
    <w:rsid w:val="00E44583"/>
    <w:rsid w:val="00E4747C"/>
    <w:rsid w:val="00E535ED"/>
    <w:rsid w:val="00E67627"/>
    <w:rsid w:val="00E866DB"/>
    <w:rsid w:val="00EA066F"/>
    <w:rsid w:val="00F02C9F"/>
    <w:rsid w:val="00F05771"/>
    <w:rsid w:val="00F06C84"/>
    <w:rsid w:val="00F1169F"/>
    <w:rsid w:val="00F13813"/>
    <w:rsid w:val="00F22B71"/>
    <w:rsid w:val="00F23421"/>
    <w:rsid w:val="00F23B3B"/>
    <w:rsid w:val="00F33B15"/>
    <w:rsid w:val="00F623FD"/>
    <w:rsid w:val="00F6453E"/>
    <w:rsid w:val="00F87E82"/>
    <w:rsid w:val="00FC4544"/>
    <w:rsid w:val="00FD3481"/>
    <w:rsid w:val="00FD385B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2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476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287F"/>
    <w:pPr>
      <w:jc w:val="center"/>
    </w:pPr>
    <w:rPr>
      <w:b/>
      <w:bCs/>
      <w:sz w:val="32"/>
    </w:rPr>
  </w:style>
  <w:style w:type="character" w:customStyle="1" w:styleId="2">
    <w:name w:val="Основной текст (2)_"/>
    <w:basedOn w:val="a0"/>
    <w:link w:val="20"/>
    <w:rsid w:val="007C287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C287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C287F"/>
    <w:pPr>
      <w:widowControl w:val="0"/>
      <w:shd w:val="clear" w:color="auto" w:fill="FFFFFF"/>
      <w:spacing w:before="600" w:line="302" w:lineRule="exact"/>
      <w:jc w:val="both"/>
    </w:pPr>
    <w:rPr>
      <w:b/>
      <w:bCs/>
      <w:sz w:val="20"/>
      <w:szCs w:val="20"/>
      <w:lang w:eastAsia="en-US"/>
    </w:rPr>
  </w:style>
  <w:style w:type="character" w:customStyle="1" w:styleId="a4">
    <w:name w:val="Основной текст_"/>
    <w:basedOn w:val="a0"/>
    <w:link w:val="11"/>
    <w:rsid w:val="007C28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7C287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7C287F"/>
    <w:rPr>
      <w:color w:val="000000"/>
      <w:spacing w:val="10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7C287F"/>
    <w:pPr>
      <w:widowControl w:val="0"/>
      <w:shd w:val="clear" w:color="auto" w:fill="FFFFFF"/>
      <w:spacing w:line="259" w:lineRule="exact"/>
      <w:jc w:val="center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09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4"/>
    <w:rsid w:val="000928AB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A8782C"/>
    <w:rPr>
      <w:i w:val="0"/>
      <w:iCs w:val="0"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30A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30A7B"/>
    <w:pPr>
      <w:widowControl w:val="0"/>
      <w:shd w:val="clear" w:color="auto" w:fill="FFFFFF"/>
      <w:spacing w:line="259" w:lineRule="exact"/>
      <w:ind w:firstLine="520"/>
      <w:jc w:val="both"/>
    </w:pPr>
    <w:rPr>
      <w:b/>
      <w:bCs/>
      <w:sz w:val="20"/>
      <w:szCs w:val="20"/>
      <w:lang w:eastAsia="en-US"/>
    </w:rPr>
  </w:style>
  <w:style w:type="character" w:customStyle="1" w:styleId="21pt">
    <w:name w:val="Основной текст (2) + Интервал 1 pt"/>
    <w:basedOn w:val="2"/>
    <w:rsid w:val="00F87E82"/>
    <w:rPr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F87E82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0">
    <w:name w:val="Основной текст (2) + Не полужирный;Интервал 1 pt"/>
    <w:basedOn w:val="2"/>
    <w:rsid w:val="00F87E82"/>
    <w:rPr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1"/>
    <w:rsid w:val="00F33B15"/>
    <w:rPr>
      <w:i w:val="0"/>
      <w:iCs w:val="0"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8C4B67"/>
  </w:style>
  <w:style w:type="character" w:styleId="a7">
    <w:name w:val="Hyperlink"/>
    <w:basedOn w:val="a0"/>
    <w:uiPriority w:val="99"/>
    <w:unhideWhenUsed/>
    <w:rsid w:val="008C4B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672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B0D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B0D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0C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68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F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83F3D"/>
  </w:style>
  <w:style w:type="character" w:customStyle="1" w:styleId="40">
    <w:name w:val="Заголовок 4 Знак"/>
    <w:basedOn w:val="a0"/>
    <w:link w:val="4"/>
    <w:uiPriority w:val="9"/>
    <w:rsid w:val="00C54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701271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01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Subtitle"/>
    <w:basedOn w:val="a"/>
    <w:link w:val="af0"/>
    <w:qFormat/>
    <w:rsid w:val="00701271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f"/>
    <w:rsid w:val="00701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rsid w:val="00701271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701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3B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t-p">
    <w:name w:val="dt-p"/>
    <w:basedOn w:val="a"/>
    <w:rsid w:val="00290DF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290DF0"/>
  </w:style>
  <w:style w:type="paragraph" w:styleId="af3">
    <w:name w:val="Balloon Text"/>
    <w:basedOn w:val="a"/>
    <w:link w:val="af4"/>
    <w:uiPriority w:val="99"/>
    <w:semiHidden/>
    <w:unhideWhenUsed/>
    <w:rsid w:val="00290DF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0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E5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8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6521C5-FED1-4DE7-96CD-671692C9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XP GAME 2009</cp:lastModifiedBy>
  <cp:revision>78</cp:revision>
  <cp:lastPrinted>2017-03-28T06:01:00Z</cp:lastPrinted>
  <dcterms:created xsi:type="dcterms:W3CDTF">2016-12-08T04:37:00Z</dcterms:created>
  <dcterms:modified xsi:type="dcterms:W3CDTF">2017-03-30T08:35:00Z</dcterms:modified>
</cp:coreProperties>
</file>