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D8D" w:rsidRPr="00305D37" w:rsidRDefault="00CA1D8D" w:rsidP="00CA1D8D">
      <w:pPr>
        <w:suppressAutoHyphens w:val="0"/>
        <w:jc w:val="center"/>
        <w:rPr>
          <w:b/>
          <w:sz w:val="22"/>
          <w:szCs w:val="22"/>
          <w:lang w:eastAsia="ru-RU"/>
        </w:rPr>
      </w:pPr>
      <w:r w:rsidRPr="00305D37">
        <w:rPr>
          <w:b/>
          <w:sz w:val="22"/>
          <w:szCs w:val="22"/>
          <w:lang w:eastAsia="ru-RU"/>
        </w:rPr>
        <w:t>ТОМСКАЯ ОБЛАСТЬ ШЕГАРСКИЙ РАЙОН</w:t>
      </w:r>
    </w:p>
    <w:p w:rsidR="00CA1D8D" w:rsidRPr="00305D37" w:rsidRDefault="00CA1D8D" w:rsidP="00CA1D8D">
      <w:pPr>
        <w:suppressAutoHyphens w:val="0"/>
        <w:jc w:val="center"/>
        <w:rPr>
          <w:b/>
          <w:sz w:val="22"/>
          <w:szCs w:val="22"/>
          <w:lang w:eastAsia="ru-RU"/>
        </w:rPr>
      </w:pPr>
      <w:r w:rsidRPr="00305D37">
        <w:rPr>
          <w:b/>
          <w:sz w:val="22"/>
          <w:szCs w:val="22"/>
          <w:lang w:eastAsia="ru-RU"/>
        </w:rPr>
        <w:t>Муниципальное образование   Побединское сельское поселение</w:t>
      </w:r>
    </w:p>
    <w:p w:rsidR="00CA1D8D" w:rsidRPr="00305D37" w:rsidRDefault="00CA1D8D" w:rsidP="00CA1D8D">
      <w:pPr>
        <w:suppressAutoHyphens w:val="0"/>
        <w:jc w:val="center"/>
        <w:rPr>
          <w:sz w:val="22"/>
          <w:szCs w:val="22"/>
          <w:lang w:eastAsia="ru-RU"/>
        </w:rPr>
      </w:pPr>
    </w:p>
    <w:p w:rsidR="00CA1D8D" w:rsidRPr="00305D37" w:rsidRDefault="00CA1D8D" w:rsidP="00CA1D8D">
      <w:pPr>
        <w:suppressAutoHyphens w:val="0"/>
        <w:jc w:val="center"/>
        <w:rPr>
          <w:sz w:val="22"/>
          <w:szCs w:val="22"/>
          <w:lang w:eastAsia="ru-RU"/>
        </w:rPr>
      </w:pPr>
      <w:r w:rsidRPr="00305D37">
        <w:rPr>
          <w:rFonts w:eastAsiaTheme="minorHAnsi"/>
          <w:noProof/>
          <w:sz w:val="22"/>
          <w:szCs w:val="22"/>
          <w:lang w:eastAsia="ru-RU"/>
        </w:rPr>
        <mc:AlternateContent>
          <mc:Choice Requires="wps">
            <w:drawing>
              <wp:anchor distT="0" distB="0" distL="114300" distR="114300" simplePos="0" relativeHeight="251659264" behindDoc="0" locked="0" layoutInCell="1" allowOverlap="1" wp14:anchorId="2D87E049" wp14:editId="50B41707">
                <wp:simplePos x="0" y="0"/>
                <wp:positionH relativeFrom="column">
                  <wp:posOffset>-76200</wp:posOffset>
                </wp:positionH>
                <wp:positionV relativeFrom="paragraph">
                  <wp:posOffset>23495</wp:posOffset>
                </wp:positionV>
                <wp:extent cx="6324600" cy="0"/>
                <wp:effectExtent l="0" t="38100" r="38100" b="3810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49C49"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85pt" to="49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" strokeweight="6pt">
                <v:stroke linestyle="thickBetweenThin"/>
              </v:line>
            </w:pict>
          </mc:Fallback>
        </mc:AlternateContent>
      </w:r>
    </w:p>
    <w:p w:rsidR="00CA1D8D" w:rsidRPr="00305D37" w:rsidRDefault="00CA1D8D" w:rsidP="00CA1D8D">
      <w:pPr>
        <w:suppressAutoHyphens w:val="0"/>
        <w:jc w:val="center"/>
        <w:rPr>
          <w:sz w:val="22"/>
          <w:szCs w:val="22"/>
          <w:lang w:eastAsia="ru-RU"/>
        </w:rPr>
      </w:pPr>
      <w:r w:rsidRPr="00305D37">
        <w:rPr>
          <w:sz w:val="22"/>
          <w:szCs w:val="22"/>
          <w:lang w:eastAsia="ru-RU"/>
        </w:rPr>
        <w:t>ИНФОРМАЦИОННЫЙ БЮЛЛЕТЕНЬ</w:t>
      </w:r>
    </w:p>
    <w:p w:rsidR="00CA1D8D" w:rsidRPr="00305D37" w:rsidRDefault="00CA1D8D" w:rsidP="00CA1D8D">
      <w:pPr>
        <w:suppressAutoHyphens w:val="0"/>
        <w:jc w:val="center"/>
        <w:rPr>
          <w:sz w:val="22"/>
          <w:szCs w:val="22"/>
          <w:lang w:eastAsia="ru-RU"/>
        </w:rPr>
      </w:pPr>
      <w:r w:rsidRPr="00305D37">
        <w:rPr>
          <w:sz w:val="22"/>
          <w:szCs w:val="22"/>
          <w:lang w:eastAsia="ru-RU"/>
        </w:rPr>
        <w:t>Периодическое официальное печатное издание, предназначенное для опубликования</w:t>
      </w:r>
    </w:p>
    <w:p w:rsidR="00CA1D8D" w:rsidRPr="00305D37" w:rsidRDefault="00CA1D8D" w:rsidP="00CA1D8D">
      <w:pPr>
        <w:suppressAutoHyphens w:val="0"/>
        <w:jc w:val="center"/>
        <w:rPr>
          <w:sz w:val="22"/>
          <w:szCs w:val="22"/>
          <w:lang w:eastAsia="ru-RU"/>
        </w:rPr>
      </w:pPr>
      <w:r w:rsidRPr="00305D37">
        <w:rPr>
          <w:sz w:val="22"/>
          <w:szCs w:val="22"/>
          <w:lang w:eastAsia="ru-RU"/>
        </w:rPr>
        <w:t xml:space="preserve">правовых актов органов местного самоуправления Побединского сельского поселения </w:t>
      </w:r>
    </w:p>
    <w:p w:rsidR="00CA1D8D" w:rsidRPr="00305D37" w:rsidRDefault="00CA1D8D" w:rsidP="00CA1D8D">
      <w:pPr>
        <w:suppressAutoHyphens w:val="0"/>
        <w:jc w:val="center"/>
        <w:rPr>
          <w:sz w:val="22"/>
          <w:szCs w:val="22"/>
          <w:lang w:eastAsia="ru-RU"/>
        </w:rPr>
      </w:pPr>
      <w:r w:rsidRPr="00305D37">
        <w:rPr>
          <w:sz w:val="22"/>
          <w:szCs w:val="22"/>
          <w:lang w:eastAsia="ru-RU"/>
        </w:rPr>
        <w:t>и иной официальной информации</w:t>
      </w:r>
    </w:p>
    <w:p w:rsidR="00CA1D8D" w:rsidRPr="00305D37" w:rsidRDefault="00CA1D8D" w:rsidP="00CA1D8D">
      <w:pPr>
        <w:suppressAutoHyphens w:val="0"/>
        <w:jc w:val="center"/>
        <w:rPr>
          <w:sz w:val="22"/>
          <w:szCs w:val="22"/>
          <w:lang w:eastAsia="ru-RU"/>
        </w:rPr>
      </w:pPr>
      <w:r w:rsidRPr="00305D37">
        <w:rPr>
          <w:rFonts w:eastAsiaTheme="minorHAnsi"/>
          <w:noProof/>
          <w:sz w:val="22"/>
          <w:szCs w:val="22"/>
          <w:lang w:eastAsia="ru-RU"/>
        </w:rPr>
        <mc:AlternateContent>
          <mc:Choice Requires="wps">
            <w:drawing>
              <wp:anchor distT="0" distB="0" distL="114300" distR="114300" simplePos="0" relativeHeight="251660288" behindDoc="0" locked="0" layoutInCell="1" allowOverlap="1" wp14:anchorId="27E43E76" wp14:editId="7A3D0350">
                <wp:simplePos x="0" y="0"/>
                <wp:positionH relativeFrom="column">
                  <wp:posOffset>-76200</wp:posOffset>
                </wp:positionH>
                <wp:positionV relativeFrom="paragraph">
                  <wp:posOffset>134620</wp:posOffset>
                </wp:positionV>
                <wp:extent cx="6324600" cy="0"/>
                <wp:effectExtent l="0" t="38100" r="38100"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76C1C"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0.6pt" to="49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" strokeweight="6pt">
                <v:stroke linestyle="thickBetweenThin"/>
              </v:line>
            </w:pict>
          </mc:Fallback>
        </mc:AlternateContent>
      </w:r>
    </w:p>
    <w:p w:rsidR="00CA1D8D" w:rsidRPr="00305D37" w:rsidRDefault="00CA1D8D" w:rsidP="00CA1D8D">
      <w:pPr>
        <w:tabs>
          <w:tab w:val="left" w:pos="6120"/>
          <w:tab w:val="left" w:pos="7920"/>
        </w:tabs>
        <w:suppressAutoHyphens w:val="0"/>
        <w:ind w:right="-600"/>
        <w:rPr>
          <w:sz w:val="22"/>
          <w:szCs w:val="22"/>
          <w:lang w:eastAsia="ru-RU"/>
        </w:rPr>
      </w:pPr>
    </w:p>
    <w:p w:rsidR="00CA1D8D" w:rsidRPr="00305D37" w:rsidRDefault="00CA1D8D" w:rsidP="00CA1D8D">
      <w:pPr>
        <w:tabs>
          <w:tab w:val="left" w:pos="6120"/>
          <w:tab w:val="left" w:pos="7920"/>
        </w:tabs>
        <w:suppressAutoHyphens w:val="0"/>
        <w:ind w:right="-600"/>
        <w:rPr>
          <w:sz w:val="22"/>
          <w:szCs w:val="22"/>
          <w:lang w:eastAsia="ru-RU"/>
        </w:rPr>
      </w:pPr>
      <w:r w:rsidRPr="00305D37">
        <w:rPr>
          <w:rFonts w:eastAsiaTheme="minorHAnsi"/>
          <w:noProof/>
          <w:sz w:val="22"/>
          <w:szCs w:val="22"/>
          <w:lang w:eastAsia="ru-RU"/>
        </w:rPr>
        <mc:AlternateContent>
          <mc:Choice Requires="wps">
            <w:drawing>
              <wp:anchor distT="0" distB="0" distL="114300" distR="114300" simplePos="0" relativeHeight="251661312" behindDoc="0" locked="0" layoutInCell="1" allowOverlap="1" wp14:anchorId="11B51B16" wp14:editId="6BDCDAC1">
                <wp:simplePos x="0" y="0"/>
                <wp:positionH relativeFrom="column">
                  <wp:posOffset>4876800</wp:posOffset>
                </wp:positionH>
                <wp:positionV relativeFrom="paragraph">
                  <wp:posOffset>254000</wp:posOffset>
                </wp:positionV>
                <wp:extent cx="1437005" cy="38354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005"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5D37" w:rsidRDefault="00305D37" w:rsidP="00CA1D8D">
                            <w:pPr>
                              <w:tabs>
                                <w:tab w:val="left" w:pos="1680"/>
                              </w:tabs>
                              <w:ind w:right="-368"/>
                              <w:rPr>
                                <w:u w:val="single"/>
                              </w:rPr>
                            </w:pPr>
                            <w:r>
                              <w:rPr>
                                <w:u w:val="single"/>
                              </w:rPr>
                              <w:t xml:space="preserve"> «26» декабря 2022г.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B51B16" id="_x0000_t202" coordsize="21600,21600" o:spt="202" path="m,l,21600r21600,l21600,xe">
                <v:stroke joinstyle="miter"/>
                <v:path gradientshapeok="t" o:connecttype="rect"/>
              </v:shapetype>
              <v:shape id="Надпись 1" o:spid="_x0000_s1026" type="#_x0000_t202" style="position:absolute;margin-left:384pt;margin-top:20pt;width:113.15pt;height:3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" stroked="f">
                <v:textbox inset="0,0,0,0">
                  <w:txbxContent>
                    <w:p w:rsidR="00305D37" w:rsidRDefault="00305D37" w:rsidP="00CA1D8D">
                      <w:pPr>
                        <w:tabs>
                          <w:tab w:val="left" w:pos="1680"/>
                        </w:tabs>
                        <w:ind w:right="-368"/>
                        <w:rPr>
                          <w:u w:val="single"/>
                        </w:rPr>
                      </w:pPr>
                      <w:r>
                        <w:rPr>
                          <w:u w:val="single"/>
                        </w:rPr>
                        <w:t xml:space="preserve"> «26» декабря 2022г.</w:t>
                      </w:r>
                    </w:p>
                  </w:txbxContent>
                </v:textbox>
              </v:shape>
            </w:pict>
          </mc:Fallback>
        </mc:AlternateContent>
      </w:r>
      <w:r w:rsidRPr="00305D37">
        <w:rPr>
          <w:sz w:val="22"/>
          <w:szCs w:val="22"/>
          <w:lang w:eastAsia="ru-RU"/>
        </w:rPr>
        <w:t>Издается с 20.11.2017 г.</w:t>
      </w:r>
      <w:r w:rsidRPr="00305D37">
        <w:rPr>
          <w:sz w:val="22"/>
          <w:szCs w:val="22"/>
          <w:lang w:eastAsia="ru-RU"/>
        </w:rPr>
        <w:tab/>
      </w:r>
      <w:r w:rsidRPr="00305D37">
        <w:rPr>
          <w:sz w:val="48"/>
          <w:szCs w:val="48"/>
          <w:lang w:eastAsia="ru-RU"/>
        </w:rPr>
        <w:t>№</w:t>
      </w:r>
      <w:r w:rsidR="00305D37" w:rsidRPr="00305D37">
        <w:rPr>
          <w:sz w:val="48"/>
          <w:szCs w:val="48"/>
          <w:lang w:eastAsia="ru-RU"/>
        </w:rPr>
        <w:t>10</w:t>
      </w:r>
    </w:p>
    <w:p w:rsidR="00CA1D8D" w:rsidRPr="00305D37" w:rsidRDefault="00CA1D8D" w:rsidP="00CA1D8D">
      <w:pPr>
        <w:tabs>
          <w:tab w:val="left" w:pos="6120"/>
          <w:tab w:val="left" w:pos="7920"/>
        </w:tabs>
        <w:suppressAutoHyphens w:val="0"/>
        <w:ind w:right="-600"/>
        <w:rPr>
          <w:sz w:val="22"/>
          <w:szCs w:val="22"/>
          <w:lang w:eastAsia="ru-RU"/>
        </w:rPr>
      </w:pPr>
      <w:r w:rsidRPr="00305D37">
        <w:rPr>
          <w:sz w:val="22"/>
          <w:szCs w:val="22"/>
          <w:lang w:eastAsia="ru-RU"/>
        </w:rPr>
        <w:tab/>
      </w:r>
    </w:p>
    <w:p w:rsidR="00CA1D8D" w:rsidRPr="00305D37" w:rsidRDefault="00CA1D8D" w:rsidP="00CA1D8D">
      <w:pPr>
        <w:tabs>
          <w:tab w:val="left" w:pos="6120"/>
          <w:tab w:val="left" w:pos="7920"/>
        </w:tabs>
        <w:suppressAutoHyphens w:val="0"/>
        <w:ind w:right="-600"/>
        <w:rPr>
          <w:sz w:val="22"/>
          <w:szCs w:val="22"/>
          <w:lang w:eastAsia="ru-RU"/>
        </w:rPr>
      </w:pPr>
      <w:r w:rsidRPr="00305D37">
        <w:rPr>
          <w:sz w:val="22"/>
          <w:szCs w:val="22"/>
          <w:lang w:eastAsia="ru-RU"/>
        </w:rPr>
        <w:t xml:space="preserve">                                                                                                                                        </w:t>
      </w:r>
    </w:p>
    <w:p w:rsidR="00CA1D8D" w:rsidRPr="00305D37" w:rsidRDefault="00CA1D8D" w:rsidP="00CA1D8D">
      <w:pPr>
        <w:keepNext/>
        <w:jc w:val="center"/>
        <w:outlineLvl w:val="0"/>
        <w:rPr>
          <w:b/>
          <w:sz w:val="22"/>
          <w:szCs w:val="22"/>
          <w:lang w:eastAsia="ru-RU"/>
        </w:rPr>
      </w:pPr>
    </w:p>
    <w:p w:rsidR="00305D37" w:rsidRPr="00305D37" w:rsidRDefault="00305D37" w:rsidP="00305D37">
      <w:pPr>
        <w:pStyle w:val="1"/>
        <w:tabs>
          <w:tab w:val="left" w:pos="0"/>
        </w:tabs>
        <w:jc w:val="center"/>
        <w:rPr>
          <w:b/>
          <w:sz w:val="22"/>
          <w:szCs w:val="22"/>
        </w:rPr>
      </w:pPr>
      <w:r w:rsidRPr="00305D37">
        <w:rPr>
          <w:b/>
          <w:sz w:val="22"/>
          <w:szCs w:val="22"/>
        </w:rPr>
        <w:t xml:space="preserve">Совет Побединского сельского поселения       </w:t>
      </w:r>
    </w:p>
    <w:p w:rsidR="00305D37" w:rsidRPr="00305D37" w:rsidRDefault="00305D37" w:rsidP="00305D37">
      <w:pPr>
        <w:pStyle w:val="2"/>
        <w:tabs>
          <w:tab w:val="left" w:pos="0"/>
        </w:tabs>
        <w:jc w:val="center"/>
        <w:rPr>
          <w:sz w:val="22"/>
          <w:szCs w:val="22"/>
        </w:rPr>
      </w:pPr>
      <w:r w:rsidRPr="00305D37">
        <w:rPr>
          <w:sz w:val="22"/>
          <w:szCs w:val="22"/>
        </w:rPr>
        <w:t>Томской области</w:t>
      </w:r>
    </w:p>
    <w:p w:rsidR="00305D37" w:rsidRPr="00305D37" w:rsidRDefault="00305D37" w:rsidP="00305D37">
      <w:pPr>
        <w:rPr>
          <w:sz w:val="22"/>
          <w:szCs w:val="22"/>
        </w:rPr>
      </w:pPr>
    </w:p>
    <w:p w:rsidR="00305D37" w:rsidRPr="00305D37" w:rsidRDefault="00305D37" w:rsidP="00305D37">
      <w:pPr>
        <w:jc w:val="center"/>
        <w:rPr>
          <w:b/>
          <w:sz w:val="22"/>
          <w:szCs w:val="22"/>
        </w:rPr>
      </w:pPr>
      <w:r w:rsidRPr="00305D37">
        <w:rPr>
          <w:b/>
          <w:sz w:val="22"/>
          <w:szCs w:val="22"/>
        </w:rPr>
        <w:t>РЕШЕНИЕ</w:t>
      </w:r>
    </w:p>
    <w:p w:rsidR="00305D37" w:rsidRPr="00305D37" w:rsidRDefault="00305D37" w:rsidP="00305D37">
      <w:pPr>
        <w:jc w:val="both"/>
        <w:rPr>
          <w:sz w:val="22"/>
          <w:szCs w:val="22"/>
        </w:rPr>
      </w:pPr>
      <w:r w:rsidRPr="00305D37">
        <w:rPr>
          <w:b/>
          <w:sz w:val="22"/>
          <w:szCs w:val="22"/>
        </w:rPr>
        <w:t xml:space="preserve">                                                                                                                                                      </w:t>
      </w:r>
    </w:p>
    <w:p w:rsidR="00305D37" w:rsidRPr="00305D37" w:rsidRDefault="00305D37" w:rsidP="00305D37">
      <w:pPr>
        <w:rPr>
          <w:sz w:val="22"/>
          <w:szCs w:val="22"/>
        </w:rPr>
      </w:pPr>
      <w:r w:rsidRPr="00305D37">
        <w:rPr>
          <w:sz w:val="22"/>
          <w:szCs w:val="22"/>
        </w:rPr>
        <w:t xml:space="preserve">   п. Победа</w:t>
      </w:r>
    </w:p>
    <w:p w:rsidR="00305D37" w:rsidRPr="00305D37" w:rsidRDefault="00305D37" w:rsidP="00305D37">
      <w:pPr>
        <w:jc w:val="both"/>
        <w:rPr>
          <w:sz w:val="22"/>
          <w:szCs w:val="22"/>
        </w:rPr>
      </w:pPr>
    </w:p>
    <w:p w:rsidR="00305D37" w:rsidRPr="00305D37" w:rsidRDefault="00305D37" w:rsidP="00305D37">
      <w:pPr>
        <w:jc w:val="both"/>
        <w:rPr>
          <w:sz w:val="22"/>
          <w:szCs w:val="22"/>
        </w:rPr>
      </w:pPr>
      <w:proofErr w:type="gramStart"/>
      <w:r>
        <w:rPr>
          <w:sz w:val="22"/>
          <w:szCs w:val="22"/>
        </w:rPr>
        <w:t>23</w:t>
      </w:r>
      <w:r w:rsidRPr="00305D37">
        <w:rPr>
          <w:sz w:val="22"/>
          <w:szCs w:val="22"/>
        </w:rPr>
        <w:t xml:space="preserve">  декабря</w:t>
      </w:r>
      <w:proofErr w:type="gramEnd"/>
      <w:r w:rsidRPr="00305D37">
        <w:rPr>
          <w:sz w:val="22"/>
          <w:szCs w:val="22"/>
        </w:rPr>
        <w:t xml:space="preserve"> 2022г                                                                                 </w:t>
      </w:r>
      <w:r>
        <w:rPr>
          <w:sz w:val="22"/>
          <w:szCs w:val="22"/>
        </w:rPr>
        <w:t xml:space="preserve">                       </w:t>
      </w:r>
      <w:r w:rsidRPr="00305D37">
        <w:rPr>
          <w:sz w:val="22"/>
          <w:szCs w:val="22"/>
        </w:rPr>
        <w:t xml:space="preserve"> </w:t>
      </w:r>
      <w:r>
        <w:rPr>
          <w:sz w:val="22"/>
          <w:szCs w:val="22"/>
        </w:rPr>
        <w:t xml:space="preserve">      </w:t>
      </w:r>
      <w:r w:rsidRPr="00305D37">
        <w:rPr>
          <w:sz w:val="22"/>
          <w:szCs w:val="22"/>
        </w:rPr>
        <w:t xml:space="preserve">       № 12</w:t>
      </w:r>
    </w:p>
    <w:tbl>
      <w:tblPr>
        <w:tblW w:w="0" w:type="auto"/>
        <w:tblInd w:w="108" w:type="dxa"/>
        <w:tblLook w:val="04A0" w:firstRow="1" w:lastRow="0" w:firstColumn="1" w:lastColumn="0" w:noHBand="0" w:noVBand="1"/>
      </w:tblPr>
      <w:tblGrid>
        <w:gridCol w:w="4819"/>
      </w:tblGrid>
      <w:tr w:rsidR="00305D37" w:rsidRPr="00305D37" w:rsidTr="00305D37">
        <w:tc>
          <w:tcPr>
            <w:tcW w:w="4819" w:type="dxa"/>
          </w:tcPr>
          <w:p w:rsidR="00305D37" w:rsidRPr="00305D37" w:rsidRDefault="00305D37" w:rsidP="00305D37">
            <w:pPr>
              <w:ind w:left="-108" w:firstLine="108"/>
              <w:rPr>
                <w:sz w:val="22"/>
                <w:szCs w:val="22"/>
              </w:rPr>
            </w:pPr>
          </w:p>
          <w:p w:rsidR="00305D37" w:rsidRPr="00305D37" w:rsidRDefault="00305D37" w:rsidP="00305D37">
            <w:pPr>
              <w:rPr>
                <w:sz w:val="22"/>
                <w:szCs w:val="22"/>
              </w:rPr>
            </w:pPr>
            <w:r w:rsidRPr="00305D37">
              <w:rPr>
                <w:sz w:val="22"/>
                <w:szCs w:val="22"/>
              </w:rPr>
              <w:t>О внесении изменений в решение Совета Побединского сельского поселения от 21.12.2021 года № 172</w:t>
            </w:r>
          </w:p>
          <w:p w:rsidR="00305D37" w:rsidRPr="00305D37" w:rsidRDefault="00305D37" w:rsidP="00305D37">
            <w:pPr>
              <w:rPr>
                <w:sz w:val="22"/>
                <w:szCs w:val="22"/>
              </w:rPr>
            </w:pPr>
            <w:r w:rsidRPr="00305D37">
              <w:rPr>
                <w:sz w:val="22"/>
                <w:szCs w:val="22"/>
              </w:rPr>
              <w:t xml:space="preserve"> «О бюджете муниципального  образования Побединское сельское поселение</w:t>
            </w:r>
            <w:r w:rsidRPr="00305D37">
              <w:rPr>
                <w:color w:val="000000"/>
                <w:sz w:val="22"/>
                <w:szCs w:val="22"/>
              </w:rPr>
              <w:t xml:space="preserve"> </w:t>
            </w:r>
            <w:r w:rsidRPr="00305D37">
              <w:rPr>
                <w:sz w:val="22"/>
                <w:szCs w:val="22"/>
              </w:rPr>
              <w:t>на 2022 год и плановый период 2023  и 2024 годов»</w:t>
            </w:r>
          </w:p>
        </w:tc>
      </w:tr>
    </w:tbl>
    <w:p w:rsidR="00305D37" w:rsidRPr="00305D37" w:rsidRDefault="00305D37" w:rsidP="00305D37">
      <w:pPr>
        <w:jc w:val="both"/>
        <w:rPr>
          <w:sz w:val="22"/>
          <w:szCs w:val="22"/>
        </w:rPr>
      </w:pPr>
    </w:p>
    <w:p w:rsidR="00305D37" w:rsidRPr="00305D37" w:rsidRDefault="00305D37" w:rsidP="00305D37">
      <w:pPr>
        <w:jc w:val="both"/>
        <w:rPr>
          <w:sz w:val="22"/>
          <w:szCs w:val="22"/>
        </w:rPr>
      </w:pPr>
    </w:p>
    <w:p w:rsidR="00305D37" w:rsidRPr="00305D37" w:rsidRDefault="00305D37" w:rsidP="00305D37">
      <w:pPr>
        <w:pStyle w:val="a5"/>
        <w:ind w:firstLine="709"/>
        <w:jc w:val="both"/>
        <w:rPr>
          <w:sz w:val="22"/>
          <w:szCs w:val="22"/>
        </w:rPr>
      </w:pPr>
      <w:r w:rsidRPr="00305D37">
        <w:rPr>
          <w:sz w:val="22"/>
          <w:szCs w:val="22"/>
        </w:rPr>
        <w:t>В соответствии с Бюджетным Кодексом Российской Федерации, Федеральным законом от 06 октября 2003 № 131-ФЗ «Об общих принципах организации местного самоуправления в Российской Федерации»</w:t>
      </w:r>
    </w:p>
    <w:p w:rsidR="00305D37" w:rsidRPr="00305D37" w:rsidRDefault="00305D37" w:rsidP="00305D37">
      <w:pPr>
        <w:pStyle w:val="a5"/>
        <w:ind w:firstLine="709"/>
        <w:rPr>
          <w:sz w:val="22"/>
          <w:szCs w:val="22"/>
        </w:rPr>
      </w:pPr>
    </w:p>
    <w:p w:rsidR="00305D37" w:rsidRPr="00305D37" w:rsidRDefault="00305D37" w:rsidP="00305D37">
      <w:pPr>
        <w:jc w:val="center"/>
        <w:rPr>
          <w:b/>
          <w:color w:val="000000"/>
          <w:sz w:val="22"/>
          <w:szCs w:val="22"/>
        </w:rPr>
      </w:pPr>
      <w:r w:rsidRPr="00305D37">
        <w:rPr>
          <w:b/>
          <w:color w:val="000000"/>
          <w:sz w:val="22"/>
          <w:szCs w:val="22"/>
        </w:rPr>
        <w:t>Совет Побединского сельского поселения решил:</w:t>
      </w:r>
    </w:p>
    <w:p w:rsidR="00305D37" w:rsidRPr="00305D37" w:rsidRDefault="00305D37" w:rsidP="00305D37">
      <w:pPr>
        <w:tabs>
          <w:tab w:val="left" w:pos="993"/>
        </w:tabs>
        <w:ind w:firstLine="709"/>
        <w:jc w:val="both"/>
        <w:rPr>
          <w:sz w:val="22"/>
          <w:szCs w:val="22"/>
        </w:rPr>
      </w:pPr>
      <w:r w:rsidRPr="00305D37">
        <w:rPr>
          <w:sz w:val="22"/>
          <w:szCs w:val="22"/>
        </w:rPr>
        <w:t xml:space="preserve">1. Внести в решение Совета Побединского сельского поселения от 21.12.2021 года №172 «О бюджете </w:t>
      </w:r>
      <w:proofErr w:type="gramStart"/>
      <w:r w:rsidRPr="00305D37">
        <w:rPr>
          <w:sz w:val="22"/>
          <w:szCs w:val="22"/>
        </w:rPr>
        <w:t>муниципального  образования</w:t>
      </w:r>
      <w:proofErr w:type="gramEnd"/>
      <w:r w:rsidRPr="00305D37">
        <w:rPr>
          <w:sz w:val="22"/>
          <w:szCs w:val="22"/>
        </w:rPr>
        <w:t xml:space="preserve"> Побединское сельское поселение</w:t>
      </w:r>
      <w:r w:rsidRPr="00305D37">
        <w:rPr>
          <w:color w:val="000000"/>
          <w:sz w:val="22"/>
          <w:szCs w:val="22"/>
        </w:rPr>
        <w:t xml:space="preserve"> </w:t>
      </w:r>
      <w:r w:rsidRPr="00305D37">
        <w:rPr>
          <w:sz w:val="22"/>
          <w:szCs w:val="22"/>
        </w:rPr>
        <w:t>на 2022 год и плановый период 2023  и 2024 годов» следующие изменения:</w:t>
      </w:r>
    </w:p>
    <w:p w:rsidR="00305D37" w:rsidRPr="00305D37" w:rsidRDefault="00305D37" w:rsidP="00305D37">
      <w:pPr>
        <w:pStyle w:val="a5"/>
        <w:jc w:val="both"/>
        <w:rPr>
          <w:sz w:val="22"/>
          <w:szCs w:val="22"/>
        </w:rPr>
      </w:pPr>
      <w:r w:rsidRPr="00305D37">
        <w:rPr>
          <w:sz w:val="22"/>
          <w:szCs w:val="22"/>
        </w:rPr>
        <w:t xml:space="preserve">              1) Приложение 6 изложить в новой редакции согласно приложению 6 к настоящему решению.</w:t>
      </w:r>
    </w:p>
    <w:p w:rsidR="00305D37" w:rsidRPr="00305D37" w:rsidRDefault="00305D37" w:rsidP="00305D37">
      <w:pPr>
        <w:ind w:firstLine="709"/>
        <w:jc w:val="both"/>
        <w:rPr>
          <w:color w:val="000000"/>
          <w:sz w:val="22"/>
          <w:szCs w:val="22"/>
        </w:rPr>
      </w:pPr>
      <w:r w:rsidRPr="00305D37">
        <w:rPr>
          <w:sz w:val="22"/>
          <w:szCs w:val="22"/>
        </w:rPr>
        <w:t xml:space="preserve">4. </w:t>
      </w:r>
      <w:r w:rsidRPr="00305D37">
        <w:rPr>
          <w:color w:val="1D1B11"/>
          <w:sz w:val="22"/>
          <w:szCs w:val="22"/>
        </w:rPr>
        <w:t xml:space="preserve">Опубликовать настоящее решение в течение 10 дней в </w:t>
      </w:r>
      <w:r w:rsidRPr="00305D37">
        <w:rPr>
          <w:sz w:val="22"/>
          <w:szCs w:val="22"/>
        </w:rPr>
        <w:t xml:space="preserve">периодическом печатном издании Муниципального образования Побединское сельское поселение «Информационный бюллетень» и разместить на официальном сайте администрации муниципального образования Побединское сельское поселение </w:t>
      </w:r>
      <w:hyperlink r:id="rId8" w:history="1">
        <w:r w:rsidRPr="00305D37">
          <w:rPr>
            <w:rStyle w:val="af2"/>
            <w:sz w:val="22"/>
            <w:szCs w:val="22"/>
            <w:lang w:val="en-US"/>
          </w:rPr>
          <w:t>www</w:t>
        </w:r>
        <w:r w:rsidRPr="00305D37">
          <w:rPr>
            <w:rStyle w:val="af2"/>
            <w:sz w:val="22"/>
            <w:szCs w:val="22"/>
          </w:rPr>
          <w:t>.</w:t>
        </w:r>
        <w:proofErr w:type="spellStart"/>
        <w:r w:rsidRPr="00305D37">
          <w:rPr>
            <w:rStyle w:val="af2"/>
            <w:sz w:val="22"/>
            <w:szCs w:val="22"/>
            <w:lang w:val="en-US"/>
          </w:rPr>
          <w:t>pobedasp</w:t>
        </w:r>
        <w:proofErr w:type="spellEnd"/>
        <w:r w:rsidRPr="00305D37">
          <w:rPr>
            <w:rStyle w:val="af2"/>
            <w:sz w:val="22"/>
            <w:szCs w:val="22"/>
          </w:rPr>
          <w:t>.</w:t>
        </w:r>
        <w:proofErr w:type="spellStart"/>
        <w:r w:rsidRPr="00305D37">
          <w:rPr>
            <w:rStyle w:val="af2"/>
            <w:sz w:val="22"/>
            <w:szCs w:val="22"/>
            <w:lang w:val="en-US"/>
          </w:rPr>
          <w:t>ru</w:t>
        </w:r>
        <w:proofErr w:type="spellEnd"/>
      </w:hyperlink>
      <w:r w:rsidRPr="00305D37">
        <w:rPr>
          <w:color w:val="000000"/>
          <w:sz w:val="22"/>
          <w:szCs w:val="22"/>
        </w:rPr>
        <w:t>.</w:t>
      </w:r>
    </w:p>
    <w:p w:rsidR="00305D37" w:rsidRPr="00305D37" w:rsidRDefault="00305D37" w:rsidP="00305D37">
      <w:pPr>
        <w:ind w:firstLine="709"/>
        <w:jc w:val="both"/>
        <w:rPr>
          <w:sz w:val="22"/>
          <w:szCs w:val="22"/>
        </w:rPr>
      </w:pPr>
      <w:r w:rsidRPr="00305D37">
        <w:rPr>
          <w:sz w:val="22"/>
          <w:szCs w:val="22"/>
        </w:rPr>
        <w:t>5. Настоящее решение вступает в силу со дня его официального опубликования.</w:t>
      </w:r>
      <w:r w:rsidRPr="00305D37">
        <w:rPr>
          <w:sz w:val="22"/>
          <w:szCs w:val="22"/>
        </w:rPr>
        <w:tab/>
      </w:r>
    </w:p>
    <w:p w:rsidR="00305D37" w:rsidRPr="00305D37" w:rsidRDefault="00305D37" w:rsidP="00305D37">
      <w:pPr>
        <w:pStyle w:val="a3"/>
        <w:ind w:firstLine="0"/>
        <w:rPr>
          <w:color w:val="000000"/>
          <w:sz w:val="22"/>
          <w:szCs w:val="22"/>
        </w:rPr>
      </w:pPr>
    </w:p>
    <w:p w:rsidR="00305D37" w:rsidRPr="00305D37" w:rsidRDefault="00305D37" w:rsidP="00305D37">
      <w:pPr>
        <w:ind w:firstLine="709"/>
        <w:rPr>
          <w:color w:val="000000"/>
          <w:sz w:val="22"/>
          <w:szCs w:val="22"/>
        </w:rPr>
      </w:pPr>
    </w:p>
    <w:p w:rsidR="00305D37" w:rsidRPr="00305D37" w:rsidRDefault="00305D37" w:rsidP="00305D37">
      <w:pPr>
        <w:rPr>
          <w:color w:val="000000"/>
          <w:sz w:val="22"/>
          <w:szCs w:val="22"/>
        </w:rPr>
      </w:pPr>
      <w:r w:rsidRPr="00305D37">
        <w:rPr>
          <w:color w:val="000000"/>
          <w:sz w:val="22"/>
          <w:szCs w:val="22"/>
        </w:rPr>
        <w:t>Председатель Совета</w:t>
      </w:r>
    </w:p>
    <w:p w:rsidR="00305D37" w:rsidRPr="00305D37" w:rsidRDefault="00305D37" w:rsidP="00305D37">
      <w:pPr>
        <w:rPr>
          <w:color w:val="000000"/>
          <w:sz w:val="22"/>
          <w:szCs w:val="22"/>
        </w:rPr>
      </w:pPr>
      <w:r w:rsidRPr="00305D37">
        <w:rPr>
          <w:color w:val="000000"/>
          <w:sz w:val="22"/>
          <w:szCs w:val="22"/>
        </w:rPr>
        <w:t>Побединского сельского поселения                                                     Н.Н. Варламова</w:t>
      </w:r>
    </w:p>
    <w:p w:rsidR="00305D37" w:rsidRPr="00305D37" w:rsidRDefault="00305D37" w:rsidP="00305D37">
      <w:pPr>
        <w:ind w:firstLine="709"/>
        <w:rPr>
          <w:color w:val="000000"/>
          <w:sz w:val="22"/>
          <w:szCs w:val="22"/>
        </w:rPr>
      </w:pPr>
    </w:p>
    <w:p w:rsidR="00305D37" w:rsidRPr="00305D37" w:rsidRDefault="00305D37" w:rsidP="00305D37">
      <w:pPr>
        <w:rPr>
          <w:sz w:val="22"/>
          <w:szCs w:val="22"/>
        </w:rPr>
      </w:pPr>
      <w:r w:rsidRPr="00305D37">
        <w:rPr>
          <w:sz w:val="22"/>
          <w:szCs w:val="22"/>
        </w:rPr>
        <w:t xml:space="preserve">Глава Администрации                                                                                  </w:t>
      </w:r>
    </w:p>
    <w:p w:rsidR="00305D37" w:rsidRPr="00305D37" w:rsidRDefault="00305D37" w:rsidP="00305D37">
      <w:pPr>
        <w:rPr>
          <w:sz w:val="22"/>
          <w:szCs w:val="22"/>
        </w:rPr>
      </w:pPr>
      <w:r w:rsidRPr="00305D37">
        <w:rPr>
          <w:sz w:val="22"/>
          <w:szCs w:val="22"/>
        </w:rPr>
        <w:t xml:space="preserve"> Побединского сельского поселения                                                     В.П. Селиванов</w:t>
      </w:r>
    </w:p>
    <w:p w:rsidR="00305D37" w:rsidRPr="00305D37" w:rsidRDefault="00305D37" w:rsidP="00305D37">
      <w:pPr>
        <w:ind w:firstLine="709"/>
        <w:rPr>
          <w:color w:val="000000"/>
          <w:sz w:val="22"/>
          <w:szCs w:val="22"/>
        </w:rPr>
      </w:pPr>
    </w:p>
    <w:p w:rsidR="00305D37" w:rsidRPr="00305D37" w:rsidRDefault="00305D37" w:rsidP="00305D37">
      <w:pPr>
        <w:ind w:firstLine="709"/>
        <w:rPr>
          <w:color w:val="000000"/>
          <w:sz w:val="22"/>
          <w:szCs w:val="22"/>
        </w:rPr>
      </w:pPr>
    </w:p>
    <w:p w:rsidR="00305D37" w:rsidRPr="00305D37" w:rsidRDefault="00305D37" w:rsidP="00305D37">
      <w:pPr>
        <w:suppressAutoHyphens w:val="0"/>
        <w:jc w:val="center"/>
        <w:rPr>
          <w:sz w:val="22"/>
          <w:szCs w:val="22"/>
          <w:lang w:eastAsia="ru-RU"/>
        </w:rPr>
      </w:pPr>
      <w:r w:rsidRPr="00305D37">
        <w:rPr>
          <w:sz w:val="22"/>
          <w:szCs w:val="22"/>
          <w:lang w:eastAsia="ru-RU"/>
        </w:rPr>
        <w:t xml:space="preserve">                                                                 </w:t>
      </w:r>
    </w:p>
    <w:p w:rsidR="00305D37" w:rsidRPr="00305D37" w:rsidRDefault="00305D37" w:rsidP="00305D37">
      <w:pPr>
        <w:suppressAutoHyphens w:val="0"/>
        <w:jc w:val="right"/>
        <w:rPr>
          <w:sz w:val="22"/>
          <w:szCs w:val="22"/>
          <w:lang w:eastAsia="ru-RU"/>
        </w:rPr>
      </w:pPr>
      <w:r w:rsidRPr="00305D37">
        <w:rPr>
          <w:sz w:val="22"/>
          <w:szCs w:val="22"/>
          <w:lang w:eastAsia="ru-RU"/>
        </w:rPr>
        <w:t xml:space="preserve">                                                                 </w:t>
      </w:r>
    </w:p>
    <w:p w:rsidR="00305D37" w:rsidRPr="00305D37" w:rsidRDefault="00305D37" w:rsidP="00305D37">
      <w:pPr>
        <w:suppressAutoHyphens w:val="0"/>
        <w:jc w:val="center"/>
        <w:rPr>
          <w:sz w:val="22"/>
          <w:szCs w:val="22"/>
          <w:lang w:eastAsia="ru-RU"/>
        </w:rPr>
      </w:pPr>
    </w:p>
    <w:p w:rsidR="00305D37" w:rsidRPr="00305D37" w:rsidRDefault="00305D37" w:rsidP="00305D37">
      <w:pPr>
        <w:suppressAutoHyphens w:val="0"/>
        <w:jc w:val="right"/>
        <w:rPr>
          <w:sz w:val="22"/>
          <w:szCs w:val="22"/>
        </w:rPr>
      </w:pPr>
      <w:r w:rsidRPr="00305D37">
        <w:rPr>
          <w:sz w:val="22"/>
          <w:szCs w:val="22"/>
          <w:lang w:eastAsia="ru-RU"/>
        </w:rPr>
        <w:t xml:space="preserve">                                                               Приложение 6</w:t>
      </w:r>
      <w:r w:rsidRPr="00305D37">
        <w:rPr>
          <w:sz w:val="22"/>
          <w:szCs w:val="22"/>
          <w:lang w:eastAsia="ru-RU"/>
        </w:rPr>
        <w:br/>
        <w:t xml:space="preserve">                                                                        к решению Совета </w:t>
      </w:r>
      <w:r w:rsidRPr="00305D37">
        <w:rPr>
          <w:sz w:val="22"/>
          <w:szCs w:val="22"/>
          <w:lang w:eastAsia="ru-RU"/>
        </w:rPr>
        <w:br/>
        <w:t xml:space="preserve">                                                                                                            Побединского сельского поселения</w:t>
      </w:r>
      <w:r w:rsidRPr="00305D37">
        <w:rPr>
          <w:sz w:val="22"/>
          <w:szCs w:val="22"/>
          <w:lang w:eastAsia="ru-RU"/>
        </w:rPr>
        <w:br/>
        <w:t xml:space="preserve">                                                                                   «23» декабря 2022 №12         </w:t>
      </w:r>
    </w:p>
    <w:p w:rsidR="00305D37" w:rsidRPr="00305D37" w:rsidRDefault="00305D37" w:rsidP="00305D37">
      <w:pPr>
        <w:suppressAutoHyphens w:val="0"/>
        <w:jc w:val="center"/>
        <w:rPr>
          <w:b/>
          <w:bCs/>
          <w:sz w:val="22"/>
          <w:szCs w:val="22"/>
          <w:lang w:eastAsia="ru-RU"/>
        </w:rPr>
      </w:pPr>
    </w:p>
    <w:p w:rsidR="00305D37" w:rsidRPr="00305D37" w:rsidRDefault="00305D37" w:rsidP="00305D37">
      <w:pPr>
        <w:suppressAutoHyphens w:val="0"/>
        <w:jc w:val="center"/>
        <w:rPr>
          <w:b/>
          <w:bCs/>
          <w:sz w:val="22"/>
          <w:szCs w:val="22"/>
          <w:lang w:eastAsia="ru-RU"/>
        </w:rPr>
      </w:pPr>
    </w:p>
    <w:p w:rsidR="00305D37" w:rsidRPr="00305D37" w:rsidRDefault="00305D37" w:rsidP="00305D37">
      <w:pPr>
        <w:suppressAutoHyphens w:val="0"/>
        <w:jc w:val="center"/>
        <w:rPr>
          <w:b/>
          <w:bCs/>
          <w:sz w:val="22"/>
          <w:szCs w:val="22"/>
          <w:lang w:eastAsia="ru-RU"/>
        </w:rPr>
      </w:pPr>
      <w:r w:rsidRPr="00305D37">
        <w:rPr>
          <w:b/>
          <w:bCs/>
          <w:sz w:val="22"/>
          <w:szCs w:val="22"/>
          <w:lang w:eastAsia="ru-RU"/>
        </w:rPr>
        <w:t xml:space="preserve">Распределение бюджетных ассигнований по разделам, подразделам, целевым статьям и видам расходов </w:t>
      </w:r>
      <w:proofErr w:type="gramStart"/>
      <w:r w:rsidRPr="00305D37">
        <w:rPr>
          <w:b/>
          <w:bCs/>
          <w:sz w:val="22"/>
          <w:szCs w:val="22"/>
          <w:lang w:eastAsia="ru-RU"/>
        </w:rPr>
        <w:t>классификации  расходов</w:t>
      </w:r>
      <w:proofErr w:type="gramEnd"/>
      <w:r w:rsidRPr="00305D37">
        <w:rPr>
          <w:b/>
          <w:bCs/>
          <w:sz w:val="22"/>
          <w:szCs w:val="22"/>
          <w:lang w:eastAsia="ru-RU"/>
        </w:rPr>
        <w:t xml:space="preserve"> бюджетов в ведомственной структуре расходов бюджета Муниципального образования  Побединское сельское </w:t>
      </w:r>
      <w:r w:rsidRPr="00305D37">
        <w:rPr>
          <w:b/>
          <w:bCs/>
          <w:color w:val="FFFFFF"/>
          <w:sz w:val="22"/>
          <w:szCs w:val="22"/>
          <w:lang w:eastAsia="ru-RU"/>
        </w:rPr>
        <w:t xml:space="preserve"> </w:t>
      </w:r>
      <w:r w:rsidRPr="00305D37">
        <w:rPr>
          <w:b/>
          <w:bCs/>
          <w:sz w:val="22"/>
          <w:szCs w:val="22"/>
          <w:lang w:eastAsia="ru-RU"/>
        </w:rPr>
        <w:t xml:space="preserve">поселение </w:t>
      </w:r>
    </w:p>
    <w:p w:rsidR="00305D37" w:rsidRPr="00305D37" w:rsidRDefault="00305D37" w:rsidP="00305D37">
      <w:pPr>
        <w:suppressAutoHyphens w:val="0"/>
        <w:jc w:val="center"/>
        <w:rPr>
          <w:sz w:val="22"/>
          <w:szCs w:val="22"/>
          <w:lang w:eastAsia="ru-RU"/>
        </w:rPr>
      </w:pPr>
      <w:r w:rsidRPr="00305D37">
        <w:rPr>
          <w:b/>
          <w:bCs/>
          <w:sz w:val="22"/>
          <w:szCs w:val="22"/>
          <w:lang w:eastAsia="ru-RU"/>
        </w:rPr>
        <w:t>на 2022 год и плановый период 2023 и 2024 годов</w:t>
      </w:r>
    </w:p>
    <w:p w:rsidR="00305D37" w:rsidRPr="00305D37" w:rsidRDefault="00305D37" w:rsidP="00305D37">
      <w:pPr>
        <w:suppressAutoHyphens w:val="0"/>
        <w:rPr>
          <w:sz w:val="22"/>
          <w:szCs w:val="22"/>
          <w:lang w:eastAsia="ru-RU"/>
        </w:rPr>
      </w:pPr>
    </w:p>
    <w:tbl>
      <w:tblPr>
        <w:tblpPr w:leftFromText="180" w:rightFromText="180" w:vertAnchor="text" w:horzAnchor="page" w:tblpX="712" w:tblpY="140"/>
        <w:tblW w:w="6647" w:type="pct"/>
        <w:tblLayout w:type="fixed"/>
        <w:tblLook w:val="0000" w:firstRow="0" w:lastRow="0" w:firstColumn="0" w:lastColumn="0" w:noHBand="0" w:noVBand="0"/>
      </w:tblPr>
      <w:tblGrid>
        <w:gridCol w:w="511"/>
        <w:gridCol w:w="5572"/>
        <w:gridCol w:w="4226"/>
        <w:gridCol w:w="236"/>
        <w:gridCol w:w="487"/>
        <w:gridCol w:w="462"/>
      </w:tblGrid>
      <w:tr w:rsidR="00305D37" w:rsidRPr="00305D37" w:rsidTr="00305D37">
        <w:trPr>
          <w:gridBefore w:val="1"/>
          <w:gridAfter w:val="2"/>
          <w:wBefore w:w="567" w:type="dxa"/>
          <w:wAfter w:w="1052" w:type="dxa"/>
          <w:trHeight w:val="1200"/>
        </w:trPr>
        <w:tc>
          <w:tcPr>
            <w:tcW w:w="10869" w:type="dxa"/>
            <w:gridSpan w:val="2"/>
            <w:shd w:val="clear" w:color="auto" w:fill="auto"/>
            <w:vAlign w:val="center"/>
          </w:tcPr>
          <w:p w:rsidR="00305D37" w:rsidRPr="00305D37" w:rsidRDefault="00305D37" w:rsidP="00305D37">
            <w:pPr>
              <w:suppressAutoHyphens w:val="0"/>
              <w:rPr>
                <w:b/>
                <w:bCs/>
                <w:sz w:val="22"/>
                <w:szCs w:val="22"/>
                <w:lang w:eastAsia="ru-RU"/>
              </w:rPr>
            </w:pPr>
          </w:p>
          <w:p w:rsidR="00305D37" w:rsidRPr="00305D37" w:rsidRDefault="00305D37" w:rsidP="00305D37">
            <w:pPr>
              <w:suppressAutoHyphens w:val="0"/>
              <w:rPr>
                <w:b/>
                <w:bCs/>
                <w:sz w:val="22"/>
                <w:szCs w:val="22"/>
                <w:lang w:eastAsia="ru-RU"/>
              </w:rPr>
            </w:pPr>
          </w:p>
          <w:tbl>
            <w:tblPr>
              <w:tblW w:w="10438" w:type="dxa"/>
              <w:tblInd w:w="562" w:type="dxa"/>
              <w:tblBorders>
                <w:top w:val="single" w:sz="4" w:space="0" w:color="000000"/>
                <w:left w:val="single" w:sz="4" w:space="0" w:color="000000"/>
              </w:tblBorders>
              <w:tblLayout w:type="fixed"/>
              <w:tblLook w:val="0000" w:firstRow="0" w:lastRow="0" w:firstColumn="0" w:lastColumn="0" w:noHBand="0" w:noVBand="0"/>
            </w:tblPr>
            <w:tblGrid>
              <w:gridCol w:w="2410"/>
              <w:gridCol w:w="1206"/>
              <w:gridCol w:w="858"/>
              <w:gridCol w:w="1622"/>
              <w:gridCol w:w="657"/>
              <w:gridCol w:w="1035"/>
              <w:gridCol w:w="1134"/>
              <w:gridCol w:w="1233"/>
              <w:gridCol w:w="78"/>
              <w:gridCol w:w="7"/>
              <w:gridCol w:w="198"/>
            </w:tblGrid>
            <w:tr w:rsidR="00305D37" w:rsidRPr="00305D37" w:rsidTr="00305D37">
              <w:trPr>
                <w:gridAfter w:val="3"/>
                <w:wAfter w:w="283" w:type="dxa"/>
                <w:trHeight w:val="368"/>
              </w:trPr>
              <w:tc>
                <w:tcPr>
                  <w:tcW w:w="2410" w:type="dxa"/>
                  <w:vMerge w:val="restart"/>
                  <w:tcBorders>
                    <w:top w:val="single" w:sz="4" w:space="0" w:color="000000"/>
                    <w:left w:val="single" w:sz="4" w:space="0" w:color="000000"/>
                  </w:tcBorders>
                  <w:shd w:val="clear" w:color="auto" w:fill="auto"/>
                  <w:vAlign w:val="center"/>
                </w:tcPr>
                <w:p w:rsidR="00305D37" w:rsidRPr="00305D37" w:rsidRDefault="00305D37" w:rsidP="00305D37">
                  <w:pPr>
                    <w:framePr w:hSpace="180" w:wrap="around" w:vAnchor="text" w:hAnchor="page" w:x="712" w:y="140"/>
                    <w:suppressAutoHyphens w:val="0"/>
                    <w:jc w:val="center"/>
                    <w:rPr>
                      <w:b/>
                      <w:bCs/>
                      <w:sz w:val="22"/>
                      <w:szCs w:val="22"/>
                      <w:lang w:eastAsia="ru-RU"/>
                    </w:rPr>
                  </w:pPr>
                  <w:r w:rsidRPr="00305D37">
                    <w:rPr>
                      <w:b/>
                      <w:bCs/>
                      <w:sz w:val="22"/>
                      <w:szCs w:val="22"/>
                      <w:lang w:eastAsia="ru-RU"/>
                    </w:rPr>
                    <w:t>Наименование</w:t>
                  </w:r>
                </w:p>
              </w:tc>
              <w:tc>
                <w:tcPr>
                  <w:tcW w:w="1206" w:type="dxa"/>
                  <w:vMerge w:val="restart"/>
                  <w:tcBorders>
                    <w:top w:val="single" w:sz="4" w:space="0" w:color="000000"/>
                    <w:left w:val="single" w:sz="4" w:space="0" w:color="000000"/>
                  </w:tcBorders>
                  <w:shd w:val="clear" w:color="auto" w:fill="auto"/>
                  <w:vAlign w:val="center"/>
                </w:tcPr>
                <w:p w:rsidR="00305D37" w:rsidRPr="00305D37" w:rsidRDefault="00305D37" w:rsidP="00305D37">
                  <w:pPr>
                    <w:framePr w:hSpace="180" w:wrap="around" w:vAnchor="text" w:hAnchor="page" w:x="712" w:y="140"/>
                    <w:suppressAutoHyphens w:val="0"/>
                    <w:jc w:val="center"/>
                    <w:rPr>
                      <w:b/>
                      <w:bCs/>
                      <w:sz w:val="22"/>
                      <w:szCs w:val="22"/>
                      <w:lang w:eastAsia="ru-RU"/>
                    </w:rPr>
                  </w:pPr>
                  <w:r w:rsidRPr="00305D37">
                    <w:rPr>
                      <w:b/>
                      <w:bCs/>
                      <w:sz w:val="22"/>
                      <w:szCs w:val="22"/>
                      <w:lang w:eastAsia="ru-RU"/>
                    </w:rPr>
                    <w:t>КВСР</w:t>
                  </w:r>
                </w:p>
              </w:tc>
              <w:tc>
                <w:tcPr>
                  <w:tcW w:w="858" w:type="dxa"/>
                  <w:vMerge w:val="restart"/>
                  <w:tcBorders>
                    <w:top w:val="single" w:sz="4" w:space="0" w:color="000000"/>
                    <w:left w:val="single" w:sz="4" w:space="0" w:color="000000"/>
                  </w:tcBorders>
                  <w:shd w:val="clear" w:color="auto" w:fill="auto"/>
                  <w:vAlign w:val="center"/>
                </w:tcPr>
                <w:p w:rsidR="00305D37" w:rsidRPr="00305D37" w:rsidRDefault="00305D37" w:rsidP="00305D37">
                  <w:pPr>
                    <w:framePr w:hSpace="180" w:wrap="around" w:vAnchor="text" w:hAnchor="page" w:x="712" w:y="140"/>
                    <w:suppressAutoHyphens w:val="0"/>
                    <w:jc w:val="center"/>
                    <w:rPr>
                      <w:b/>
                      <w:bCs/>
                      <w:sz w:val="22"/>
                      <w:szCs w:val="22"/>
                      <w:lang w:eastAsia="ru-RU"/>
                    </w:rPr>
                  </w:pPr>
                  <w:r w:rsidRPr="00305D37">
                    <w:rPr>
                      <w:b/>
                      <w:bCs/>
                      <w:sz w:val="22"/>
                      <w:szCs w:val="22"/>
                      <w:lang w:eastAsia="ru-RU"/>
                    </w:rPr>
                    <w:t>КФСР</w:t>
                  </w:r>
                </w:p>
              </w:tc>
              <w:tc>
                <w:tcPr>
                  <w:tcW w:w="1622" w:type="dxa"/>
                  <w:vMerge w:val="restart"/>
                  <w:tcBorders>
                    <w:top w:val="single" w:sz="4" w:space="0" w:color="000000"/>
                    <w:left w:val="single" w:sz="4" w:space="0" w:color="000000"/>
                  </w:tcBorders>
                  <w:shd w:val="clear" w:color="auto" w:fill="auto"/>
                  <w:vAlign w:val="center"/>
                </w:tcPr>
                <w:p w:rsidR="00305D37" w:rsidRPr="00305D37" w:rsidRDefault="00305D37" w:rsidP="00305D37">
                  <w:pPr>
                    <w:framePr w:hSpace="180" w:wrap="around" w:vAnchor="text" w:hAnchor="page" w:x="712" w:y="140"/>
                    <w:suppressAutoHyphens w:val="0"/>
                    <w:jc w:val="center"/>
                    <w:rPr>
                      <w:b/>
                      <w:bCs/>
                      <w:sz w:val="22"/>
                      <w:szCs w:val="22"/>
                      <w:lang w:eastAsia="ru-RU"/>
                    </w:rPr>
                  </w:pPr>
                  <w:r w:rsidRPr="00305D37">
                    <w:rPr>
                      <w:b/>
                      <w:bCs/>
                      <w:sz w:val="22"/>
                      <w:szCs w:val="22"/>
                      <w:lang w:eastAsia="ru-RU"/>
                    </w:rPr>
                    <w:t>КЦСР</w:t>
                  </w:r>
                </w:p>
              </w:tc>
              <w:tc>
                <w:tcPr>
                  <w:tcW w:w="657" w:type="dxa"/>
                  <w:vMerge w:val="restart"/>
                  <w:tcBorders>
                    <w:top w:val="single" w:sz="4" w:space="0" w:color="000000"/>
                    <w:left w:val="single" w:sz="4" w:space="0" w:color="000000"/>
                  </w:tcBorders>
                  <w:shd w:val="clear" w:color="auto" w:fill="auto"/>
                  <w:vAlign w:val="center"/>
                </w:tcPr>
                <w:p w:rsidR="00305D37" w:rsidRPr="00305D37" w:rsidRDefault="00305D37" w:rsidP="00305D37">
                  <w:pPr>
                    <w:framePr w:hSpace="180" w:wrap="around" w:vAnchor="text" w:hAnchor="page" w:x="712" w:y="140"/>
                    <w:suppressAutoHyphens w:val="0"/>
                    <w:jc w:val="center"/>
                    <w:rPr>
                      <w:b/>
                      <w:bCs/>
                      <w:sz w:val="22"/>
                      <w:szCs w:val="22"/>
                      <w:lang w:eastAsia="ru-RU"/>
                    </w:rPr>
                  </w:pPr>
                  <w:r w:rsidRPr="00305D37">
                    <w:rPr>
                      <w:b/>
                      <w:bCs/>
                      <w:sz w:val="22"/>
                      <w:szCs w:val="22"/>
                      <w:lang w:eastAsia="ru-RU"/>
                    </w:rPr>
                    <w:t>КВР</w:t>
                  </w:r>
                </w:p>
              </w:tc>
              <w:tc>
                <w:tcPr>
                  <w:tcW w:w="1035" w:type="dxa"/>
                  <w:tcBorders>
                    <w:top w:val="single" w:sz="4" w:space="0" w:color="000000"/>
                    <w:left w:val="single" w:sz="4" w:space="0" w:color="000000"/>
                    <w:bottom w:val="single" w:sz="4" w:space="0" w:color="000000"/>
                  </w:tcBorders>
                  <w:shd w:val="clear" w:color="auto" w:fill="auto"/>
                  <w:vAlign w:val="center"/>
                </w:tcPr>
                <w:p w:rsidR="00305D37" w:rsidRPr="00305D37" w:rsidRDefault="00305D37" w:rsidP="00305D37">
                  <w:pPr>
                    <w:framePr w:hSpace="180" w:wrap="around" w:vAnchor="text" w:hAnchor="page" w:x="712" w:y="140"/>
                    <w:rPr>
                      <w:b/>
                      <w:bCs/>
                      <w:sz w:val="22"/>
                      <w:szCs w:val="22"/>
                      <w:lang w:eastAsia="ru-RU"/>
                    </w:rPr>
                  </w:pPr>
                  <w:r w:rsidRPr="00305D37">
                    <w:rPr>
                      <w:b/>
                      <w:bCs/>
                      <w:sz w:val="22"/>
                      <w:szCs w:val="22"/>
                      <w:lang w:eastAsia="ru-RU"/>
                    </w:rPr>
                    <w:t>на 2022 год (на текущий финансовый год</w:t>
                  </w:r>
                </w:p>
              </w:tc>
              <w:tc>
                <w:tcPr>
                  <w:tcW w:w="1134" w:type="dxa"/>
                  <w:tcBorders>
                    <w:top w:val="single" w:sz="4" w:space="0" w:color="000000"/>
                    <w:left w:val="single" w:sz="4" w:space="0" w:color="000000"/>
                    <w:bottom w:val="single" w:sz="4" w:space="0" w:color="000000"/>
                  </w:tcBorders>
                  <w:shd w:val="clear" w:color="auto" w:fill="auto"/>
                </w:tcPr>
                <w:p w:rsidR="00305D37" w:rsidRPr="00305D37" w:rsidRDefault="00305D37" w:rsidP="00305D37">
                  <w:pPr>
                    <w:framePr w:hSpace="180" w:wrap="around" w:vAnchor="text" w:hAnchor="page" w:x="712" w:y="140"/>
                    <w:suppressAutoHyphens w:val="0"/>
                    <w:snapToGrid w:val="0"/>
                    <w:jc w:val="center"/>
                    <w:rPr>
                      <w:b/>
                      <w:bCs/>
                      <w:sz w:val="22"/>
                      <w:szCs w:val="22"/>
                      <w:lang w:eastAsia="ru-RU"/>
                    </w:rPr>
                  </w:pPr>
                </w:p>
                <w:p w:rsidR="00305D37" w:rsidRPr="00305D37" w:rsidRDefault="00305D37" w:rsidP="00305D37">
                  <w:pPr>
                    <w:framePr w:hSpace="180" w:wrap="around" w:vAnchor="text" w:hAnchor="page" w:x="712" w:y="140"/>
                    <w:suppressAutoHyphens w:val="0"/>
                    <w:rPr>
                      <w:b/>
                      <w:bCs/>
                      <w:sz w:val="22"/>
                      <w:szCs w:val="22"/>
                      <w:lang w:eastAsia="ru-RU"/>
                    </w:rPr>
                  </w:pPr>
                  <w:r w:rsidRPr="00305D37">
                    <w:rPr>
                      <w:b/>
                      <w:bCs/>
                      <w:sz w:val="22"/>
                      <w:szCs w:val="22"/>
                      <w:lang w:eastAsia="ru-RU"/>
                    </w:rPr>
                    <w:t xml:space="preserve">на 2023 год </w:t>
                  </w:r>
                </w:p>
                <w:p w:rsidR="00305D37" w:rsidRPr="00305D37" w:rsidRDefault="00305D37" w:rsidP="00305D37">
                  <w:pPr>
                    <w:framePr w:hSpace="180" w:wrap="around" w:vAnchor="text" w:hAnchor="page" w:x="712" w:y="140"/>
                    <w:suppressAutoHyphens w:val="0"/>
                    <w:rPr>
                      <w:sz w:val="22"/>
                      <w:szCs w:val="22"/>
                    </w:rPr>
                  </w:pPr>
                  <w:r w:rsidRPr="00305D37">
                    <w:rPr>
                      <w:b/>
                      <w:bCs/>
                      <w:sz w:val="22"/>
                      <w:szCs w:val="22"/>
                      <w:lang w:eastAsia="ru-RU"/>
                    </w:rPr>
                    <w:t>(первый плановый период)</w:t>
                  </w:r>
                </w:p>
              </w:tc>
              <w:tc>
                <w:tcPr>
                  <w:tcW w:w="1233" w:type="dxa"/>
                  <w:tcBorders>
                    <w:top w:val="single" w:sz="4" w:space="0" w:color="000000"/>
                    <w:left w:val="single" w:sz="4" w:space="0" w:color="000000"/>
                    <w:bottom w:val="single" w:sz="4" w:space="0" w:color="000000"/>
                    <w:right w:val="single" w:sz="4" w:space="0" w:color="auto"/>
                  </w:tcBorders>
                  <w:shd w:val="clear" w:color="auto" w:fill="auto"/>
                </w:tcPr>
                <w:p w:rsidR="00305D37" w:rsidRPr="00305D37" w:rsidRDefault="00305D37" w:rsidP="00305D37">
                  <w:pPr>
                    <w:framePr w:hSpace="180" w:wrap="around" w:vAnchor="text" w:hAnchor="page" w:x="712" w:y="140"/>
                    <w:suppressAutoHyphens w:val="0"/>
                    <w:snapToGrid w:val="0"/>
                    <w:jc w:val="center"/>
                    <w:rPr>
                      <w:b/>
                      <w:bCs/>
                      <w:sz w:val="22"/>
                      <w:szCs w:val="22"/>
                      <w:lang w:eastAsia="ru-RU"/>
                    </w:rPr>
                  </w:pPr>
                </w:p>
                <w:p w:rsidR="00305D37" w:rsidRPr="00305D37" w:rsidRDefault="00305D37" w:rsidP="00305D37">
                  <w:pPr>
                    <w:framePr w:hSpace="180" w:wrap="around" w:vAnchor="text" w:hAnchor="page" w:x="712" w:y="140"/>
                    <w:suppressAutoHyphens w:val="0"/>
                    <w:rPr>
                      <w:sz w:val="22"/>
                      <w:szCs w:val="22"/>
                    </w:rPr>
                  </w:pPr>
                  <w:r w:rsidRPr="00305D37">
                    <w:rPr>
                      <w:b/>
                      <w:bCs/>
                      <w:sz w:val="22"/>
                      <w:szCs w:val="22"/>
                      <w:lang w:eastAsia="ru-RU"/>
                    </w:rPr>
                    <w:t>на 2024год (второй плановый период)</w:t>
                  </w:r>
                </w:p>
              </w:tc>
            </w:tr>
            <w:tr w:rsidR="00305D37" w:rsidRPr="00305D37" w:rsidTr="00305D37">
              <w:trPr>
                <w:gridAfter w:val="3"/>
                <w:wAfter w:w="283" w:type="dxa"/>
                <w:trHeight w:val="838"/>
              </w:trPr>
              <w:tc>
                <w:tcPr>
                  <w:tcW w:w="2410" w:type="dxa"/>
                  <w:vMerge/>
                  <w:tcBorders>
                    <w:top w:val="single" w:sz="4" w:space="0" w:color="000000"/>
                    <w:left w:val="single" w:sz="4" w:space="0" w:color="000000"/>
                  </w:tcBorders>
                  <w:shd w:val="clear" w:color="auto" w:fill="auto"/>
                  <w:vAlign w:val="center"/>
                </w:tcPr>
                <w:p w:rsidR="00305D37" w:rsidRPr="00305D37" w:rsidRDefault="00305D37" w:rsidP="00305D37">
                  <w:pPr>
                    <w:framePr w:hSpace="180" w:wrap="around" w:vAnchor="text" w:hAnchor="page" w:x="712" w:y="140"/>
                    <w:suppressAutoHyphens w:val="0"/>
                    <w:snapToGrid w:val="0"/>
                    <w:rPr>
                      <w:b/>
                      <w:bCs/>
                      <w:sz w:val="22"/>
                      <w:szCs w:val="22"/>
                      <w:lang w:eastAsia="ru-RU"/>
                    </w:rPr>
                  </w:pPr>
                </w:p>
              </w:tc>
              <w:tc>
                <w:tcPr>
                  <w:tcW w:w="1206" w:type="dxa"/>
                  <w:vMerge/>
                  <w:tcBorders>
                    <w:top w:val="single" w:sz="4" w:space="0" w:color="000000"/>
                    <w:left w:val="single" w:sz="4" w:space="0" w:color="000000"/>
                  </w:tcBorders>
                  <w:shd w:val="clear" w:color="auto" w:fill="auto"/>
                  <w:vAlign w:val="center"/>
                </w:tcPr>
                <w:p w:rsidR="00305D37" w:rsidRPr="00305D37" w:rsidRDefault="00305D37" w:rsidP="00305D37">
                  <w:pPr>
                    <w:framePr w:hSpace="180" w:wrap="around" w:vAnchor="text" w:hAnchor="page" w:x="712" w:y="140"/>
                    <w:suppressAutoHyphens w:val="0"/>
                    <w:snapToGrid w:val="0"/>
                    <w:rPr>
                      <w:b/>
                      <w:bCs/>
                      <w:sz w:val="22"/>
                      <w:szCs w:val="22"/>
                      <w:lang w:eastAsia="ru-RU"/>
                    </w:rPr>
                  </w:pPr>
                </w:p>
              </w:tc>
              <w:tc>
                <w:tcPr>
                  <w:tcW w:w="858" w:type="dxa"/>
                  <w:vMerge/>
                  <w:tcBorders>
                    <w:top w:val="single" w:sz="4" w:space="0" w:color="000000"/>
                    <w:left w:val="single" w:sz="4" w:space="0" w:color="000000"/>
                  </w:tcBorders>
                  <w:shd w:val="clear" w:color="auto" w:fill="auto"/>
                  <w:vAlign w:val="center"/>
                </w:tcPr>
                <w:p w:rsidR="00305D37" w:rsidRPr="00305D37" w:rsidRDefault="00305D37" w:rsidP="00305D37">
                  <w:pPr>
                    <w:framePr w:hSpace="180" w:wrap="around" w:vAnchor="text" w:hAnchor="page" w:x="712" w:y="140"/>
                    <w:suppressAutoHyphens w:val="0"/>
                    <w:snapToGrid w:val="0"/>
                    <w:rPr>
                      <w:b/>
                      <w:bCs/>
                      <w:sz w:val="22"/>
                      <w:szCs w:val="22"/>
                      <w:lang w:eastAsia="ru-RU"/>
                    </w:rPr>
                  </w:pPr>
                </w:p>
              </w:tc>
              <w:tc>
                <w:tcPr>
                  <w:tcW w:w="1622" w:type="dxa"/>
                  <w:vMerge/>
                  <w:tcBorders>
                    <w:top w:val="single" w:sz="4" w:space="0" w:color="000000"/>
                    <w:left w:val="single" w:sz="4" w:space="0" w:color="000000"/>
                  </w:tcBorders>
                  <w:shd w:val="clear" w:color="auto" w:fill="auto"/>
                  <w:vAlign w:val="center"/>
                </w:tcPr>
                <w:p w:rsidR="00305D37" w:rsidRPr="00305D37" w:rsidRDefault="00305D37" w:rsidP="00305D37">
                  <w:pPr>
                    <w:framePr w:hSpace="180" w:wrap="around" w:vAnchor="text" w:hAnchor="page" w:x="712" w:y="140"/>
                    <w:suppressAutoHyphens w:val="0"/>
                    <w:snapToGrid w:val="0"/>
                    <w:rPr>
                      <w:b/>
                      <w:bCs/>
                      <w:sz w:val="22"/>
                      <w:szCs w:val="22"/>
                      <w:lang w:eastAsia="ru-RU"/>
                    </w:rPr>
                  </w:pPr>
                </w:p>
              </w:tc>
              <w:tc>
                <w:tcPr>
                  <w:tcW w:w="657" w:type="dxa"/>
                  <w:vMerge/>
                  <w:tcBorders>
                    <w:top w:val="single" w:sz="4" w:space="0" w:color="000000"/>
                    <w:left w:val="single" w:sz="4" w:space="0" w:color="000000"/>
                  </w:tcBorders>
                  <w:shd w:val="clear" w:color="auto" w:fill="auto"/>
                  <w:vAlign w:val="center"/>
                </w:tcPr>
                <w:p w:rsidR="00305D37" w:rsidRPr="00305D37" w:rsidRDefault="00305D37" w:rsidP="00305D37">
                  <w:pPr>
                    <w:framePr w:hSpace="180" w:wrap="around" w:vAnchor="text" w:hAnchor="page" w:x="712" w:y="140"/>
                    <w:suppressAutoHyphens w:val="0"/>
                    <w:snapToGrid w:val="0"/>
                    <w:rPr>
                      <w:b/>
                      <w:bCs/>
                      <w:sz w:val="22"/>
                      <w:szCs w:val="22"/>
                      <w:lang w:eastAsia="ru-RU"/>
                    </w:rPr>
                  </w:pPr>
                </w:p>
              </w:tc>
              <w:tc>
                <w:tcPr>
                  <w:tcW w:w="1035" w:type="dxa"/>
                  <w:tcBorders>
                    <w:top w:val="single" w:sz="4" w:space="0" w:color="000000"/>
                    <w:left w:val="single" w:sz="4" w:space="0" w:color="000000"/>
                    <w:bottom w:val="single" w:sz="4" w:space="0" w:color="000000"/>
                  </w:tcBorders>
                  <w:shd w:val="clear" w:color="auto" w:fill="auto"/>
                  <w:vAlign w:val="center"/>
                </w:tcPr>
                <w:p w:rsidR="00305D37" w:rsidRPr="00305D37" w:rsidRDefault="00305D37" w:rsidP="00305D37">
                  <w:pPr>
                    <w:framePr w:hSpace="180" w:wrap="around" w:vAnchor="text" w:hAnchor="page" w:x="712" w:y="140"/>
                    <w:snapToGrid w:val="0"/>
                    <w:jc w:val="center"/>
                    <w:rPr>
                      <w:b/>
                      <w:bCs/>
                      <w:sz w:val="22"/>
                      <w:szCs w:val="22"/>
                      <w:lang w:eastAsia="ru-RU"/>
                    </w:rPr>
                  </w:pPr>
                </w:p>
                <w:p w:rsidR="00305D37" w:rsidRPr="00305D37" w:rsidRDefault="00305D37" w:rsidP="00305D37">
                  <w:pPr>
                    <w:framePr w:hSpace="180" w:wrap="around" w:vAnchor="text" w:hAnchor="page" w:x="712" w:y="140"/>
                    <w:jc w:val="center"/>
                    <w:rPr>
                      <w:b/>
                      <w:bCs/>
                      <w:sz w:val="22"/>
                      <w:szCs w:val="22"/>
                      <w:lang w:eastAsia="ru-RU"/>
                    </w:rPr>
                  </w:pPr>
                  <w:r w:rsidRPr="00305D37">
                    <w:rPr>
                      <w:bCs/>
                      <w:sz w:val="22"/>
                      <w:szCs w:val="22"/>
                      <w:lang w:eastAsia="ru-RU"/>
                    </w:rPr>
                    <w:t>Сумма</w:t>
                  </w:r>
                  <w:r w:rsidRPr="00305D37">
                    <w:rPr>
                      <w:sz w:val="22"/>
                      <w:szCs w:val="22"/>
                      <w:lang w:eastAsia="ru-RU"/>
                    </w:rPr>
                    <w:t>(тыс. руб.)</w:t>
                  </w:r>
                </w:p>
              </w:tc>
              <w:tc>
                <w:tcPr>
                  <w:tcW w:w="1134" w:type="dxa"/>
                  <w:tcBorders>
                    <w:top w:val="single" w:sz="4" w:space="0" w:color="000000"/>
                    <w:left w:val="single" w:sz="4" w:space="0" w:color="000000"/>
                    <w:bottom w:val="single" w:sz="4" w:space="0" w:color="000000"/>
                  </w:tcBorders>
                  <w:shd w:val="clear" w:color="auto" w:fill="auto"/>
                </w:tcPr>
                <w:p w:rsidR="00305D37" w:rsidRPr="00305D37" w:rsidRDefault="00305D37" w:rsidP="00305D37">
                  <w:pPr>
                    <w:framePr w:hSpace="180" w:wrap="around" w:vAnchor="text" w:hAnchor="page" w:x="712" w:y="140"/>
                    <w:suppressAutoHyphens w:val="0"/>
                    <w:snapToGrid w:val="0"/>
                    <w:rPr>
                      <w:b/>
                      <w:bCs/>
                      <w:sz w:val="22"/>
                      <w:szCs w:val="22"/>
                      <w:lang w:eastAsia="ru-RU"/>
                    </w:rPr>
                  </w:pPr>
                </w:p>
                <w:p w:rsidR="00305D37" w:rsidRPr="00305D37" w:rsidRDefault="00305D37" w:rsidP="00305D37">
                  <w:pPr>
                    <w:framePr w:hSpace="180" w:wrap="around" w:vAnchor="text" w:hAnchor="page" w:x="712" w:y="140"/>
                    <w:suppressAutoHyphens w:val="0"/>
                    <w:rPr>
                      <w:b/>
                      <w:bCs/>
                      <w:sz w:val="22"/>
                      <w:szCs w:val="22"/>
                      <w:lang w:eastAsia="ru-RU"/>
                    </w:rPr>
                  </w:pPr>
                  <w:r w:rsidRPr="00305D37">
                    <w:rPr>
                      <w:bCs/>
                      <w:sz w:val="22"/>
                      <w:szCs w:val="22"/>
                      <w:lang w:eastAsia="ru-RU"/>
                    </w:rPr>
                    <w:t>Сумма</w:t>
                  </w:r>
                  <w:r w:rsidRPr="00305D37">
                    <w:rPr>
                      <w:sz w:val="22"/>
                      <w:szCs w:val="22"/>
                      <w:lang w:eastAsia="ru-RU"/>
                    </w:rPr>
                    <w:t>(тыс. руб.)</w:t>
                  </w:r>
                </w:p>
              </w:tc>
              <w:tc>
                <w:tcPr>
                  <w:tcW w:w="1233" w:type="dxa"/>
                  <w:tcBorders>
                    <w:top w:val="single" w:sz="4" w:space="0" w:color="000000"/>
                    <w:left w:val="single" w:sz="4" w:space="0" w:color="000000"/>
                    <w:bottom w:val="single" w:sz="4" w:space="0" w:color="000000"/>
                    <w:right w:val="single" w:sz="4" w:space="0" w:color="auto"/>
                  </w:tcBorders>
                  <w:shd w:val="clear" w:color="auto" w:fill="auto"/>
                </w:tcPr>
                <w:p w:rsidR="00305D37" w:rsidRPr="00305D37" w:rsidRDefault="00305D37" w:rsidP="00305D37">
                  <w:pPr>
                    <w:framePr w:hSpace="180" w:wrap="around" w:vAnchor="text" w:hAnchor="page" w:x="712" w:y="140"/>
                    <w:suppressAutoHyphens w:val="0"/>
                    <w:snapToGrid w:val="0"/>
                    <w:rPr>
                      <w:b/>
                      <w:bCs/>
                      <w:sz w:val="22"/>
                      <w:szCs w:val="22"/>
                      <w:lang w:eastAsia="ru-RU"/>
                    </w:rPr>
                  </w:pPr>
                </w:p>
                <w:p w:rsidR="00305D37" w:rsidRPr="00305D37" w:rsidRDefault="00305D37" w:rsidP="00305D37">
                  <w:pPr>
                    <w:framePr w:hSpace="180" w:wrap="around" w:vAnchor="text" w:hAnchor="page" w:x="712" w:y="140"/>
                    <w:suppressAutoHyphens w:val="0"/>
                    <w:rPr>
                      <w:b/>
                      <w:bCs/>
                      <w:sz w:val="22"/>
                      <w:szCs w:val="22"/>
                      <w:lang w:eastAsia="ru-RU"/>
                    </w:rPr>
                  </w:pPr>
                  <w:r w:rsidRPr="00305D37">
                    <w:rPr>
                      <w:bCs/>
                      <w:sz w:val="22"/>
                      <w:szCs w:val="22"/>
                      <w:lang w:eastAsia="ru-RU"/>
                    </w:rPr>
                    <w:t>Сумма</w:t>
                  </w:r>
                  <w:r w:rsidRPr="00305D37">
                    <w:rPr>
                      <w:sz w:val="22"/>
                      <w:szCs w:val="22"/>
                      <w:lang w:eastAsia="ru-RU"/>
                    </w:rPr>
                    <w:t>(тыс. руб.)</w:t>
                  </w:r>
                </w:p>
              </w:tc>
            </w:tr>
            <w:tr w:rsidR="00305D37" w:rsidRPr="00305D37" w:rsidTr="00305D37">
              <w:trPr>
                <w:gridAfter w:val="3"/>
                <w:wAfter w:w="283" w:type="dxa"/>
                <w:trHeight w:val="410"/>
              </w:trPr>
              <w:tc>
                <w:tcPr>
                  <w:tcW w:w="2410" w:type="dxa"/>
                  <w:tcBorders>
                    <w:top w:val="single" w:sz="4" w:space="0" w:color="000000"/>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rPr>
                      <w:b/>
                      <w:bCs/>
                      <w:sz w:val="22"/>
                      <w:szCs w:val="22"/>
                      <w:lang w:eastAsia="ru-RU"/>
                    </w:rPr>
                  </w:pPr>
                  <w:r w:rsidRPr="00305D37">
                    <w:rPr>
                      <w:b/>
                      <w:bCs/>
                      <w:sz w:val="22"/>
                      <w:szCs w:val="22"/>
                      <w:lang w:eastAsia="ru-RU"/>
                    </w:rPr>
                    <w:t>ВСЕГО</w:t>
                  </w:r>
                </w:p>
              </w:tc>
              <w:tc>
                <w:tcPr>
                  <w:tcW w:w="1206" w:type="dxa"/>
                  <w:tcBorders>
                    <w:top w:val="single" w:sz="4" w:space="0" w:color="000000"/>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b/>
                      <w:bCs/>
                      <w:sz w:val="22"/>
                      <w:szCs w:val="22"/>
                      <w:lang w:eastAsia="ru-RU"/>
                    </w:rPr>
                  </w:pPr>
                  <w:r w:rsidRPr="00305D37">
                    <w:rPr>
                      <w:b/>
                      <w:bCs/>
                      <w:sz w:val="22"/>
                      <w:szCs w:val="22"/>
                      <w:lang w:eastAsia="ru-RU"/>
                    </w:rPr>
                    <w:t> </w:t>
                  </w:r>
                </w:p>
              </w:tc>
              <w:tc>
                <w:tcPr>
                  <w:tcW w:w="858" w:type="dxa"/>
                  <w:tcBorders>
                    <w:top w:val="single" w:sz="4" w:space="0" w:color="000000"/>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b/>
                      <w:bCs/>
                      <w:sz w:val="22"/>
                      <w:szCs w:val="22"/>
                      <w:lang w:eastAsia="ru-RU"/>
                    </w:rPr>
                  </w:pPr>
                  <w:r w:rsidRPr="00305D37">
                    <w:rPr>
                      <w:b/>
                      <w:bCs/>
                      <w:sz w:val="22"/>
                      <w:szCs w:val="22"/>
                      <w:lang w:eastAsia="ru-RU"/>
                    </w:rPr>
                    <w:t> </w:t>
                  </w:r>
                </w:p>
              </w:tc>
              <w:tc>
                <w:tcPr>
                  <w:tcW w:w="1622" w:type="dxa"/>
                  <w:tcBorders>
                    <w:top w:val="single" w:sz="4" w:space="0" w:color="000000"/>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b/>
                      <w:bCs/>
                      <w:sz w:val="22"/>
                      <w:szCs w:val="22"/>
                      <w:lang w:eastAsia="ru-RU"/>
                    </w:rPr>
                  </w:pPr>
                  <w:r w:rsidRPr="00305D37">
                    <w:rPr>
                      <w:b/>
                      <w:bCs/>
                      <w:sz w:val="22"/>
                      <w:szCs w:val="22"/>
                      <w:lang w:eastAsia="ru-RU"/>
                    </w:rPr>
                    <w:t> </w:t>
                  </w:r>
                </w:p>
              </w:tc>
              <w:tc>
                <w:tcPr>
                  <w:tcW w:w="657" w:type="dxa"/>
                  <w:tcBorders>
                    <w:top w:val="single" w:sz="4" w:space="0" w:color="000000"/>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b/>
                      <w:bCs/>
                      <w:sz w:val="22"/>
                      <w:szCs w:val="22"/>
                      <w:lang w:eastAsia="ru-RU"/>
                    </w:rPr>
                  </w:pPr>
                  <w:r w:rsidRPr="00305D37">
                    <w:rPr>
                      <w:b/>
                      <w:bCs/>
                      <w:sz w:val="22"/>
                      <w:szCs w:val="22"/>
                      <w:lang w:eastAsia="ru-RU"/>
                    </w:rPr>
                    <w:t> </w:t>
                  </w:r>
                </w:p>
              </w:tc>
              <w:tc>
                <w:tcPr>
                  <w:tcW w:w="1035" w:type="dxa"/>
                  <w:tcBorders>
                    <w:top w:val="single" w:sz="4" w:space="0" w:color="000000"/>
                    <w:left w:val="single" w:sz="4" w:space="0" w:color="000000"/>
                    <w:bottom w:val="single" w:sz="4" w:space="0" w:color="000000"/>
                  </w:tcBorders>
                  <w:shd w:val="clear" w:color="auto" w:fill="FFFF00"/>
                  <w:vAlign w:val="bottom"/>
                </w:tcPr>
                <w:p w:rsidR="00305D37" w:rsidRPr="00305D37" w:rsidRDefault="00305D37" w:rsidP="00305D37">
                  <w:pPr>
                    <w:framePr w:hSpace="180" w:wrap="around" w:vAnchor="text" w:hAnchor="page" w:x="712" w:y="140"/>
                    <w:suppressAutoHyphens w:val="0"/>
                    <w:jc w:val="center"/>
                    <w:rPr>
                      <w:b/>
                      <w:bCs/>
                      <w:sz w:val="22"/>
                      <w:szCs w:val="22"/>
                      <w:lang w:eastAsia="ru-RU"/>
                    </w:rPr>
                  </w:pPr>
                  <w:r w:rsidRPr="00305D37">
                    <w:rPr>
                      <w:b/>
                      <w:bCs/>
                      <w:sz w:val="22"/>
                      <w:szCs w:val="22"/>
                      <w:lang w:eastAsia="ru-RU"/>
                    </w:rPr>
                    <w:t>8709,43</w:t>
                  </w:r>
                </w:p>
              </w:tc>
              <w:tc>
                <w:tcPr>
                  <w:tcW w:w="1134" w:type="dxa"/>
                  <w:tcBorders>
                    <w:top w:val="single" w:sz="4" w:space="0" w:color="000000"/>
                    <w:left w:val="single" w:sz="4" w:space="0" w:color="000000"/>
                    <w:bottom w:val="single" w:sz="4" w:space="0" w:color="000000"/>
                  </w:tcBorders>
                  <w:shd w:val="clear" w:color="auto" w:fill="FFFF00"/>
                </w:tcPr>
                <w:p w:rsidR="00305D37" w:rsidRPr="00305D37" w:rsidRDefault="00305D37" w:rsidP="00305D37">
                  <w:pPr>
                    <w:framePr w:hSpace="180" w:wrap="around" w:vAnchor="text" w:hAnchor="page" w:x="712" w:y="140"/>
                    <w:suppressAutoHyphens w:val="0"/>
                    <w:snapToGrid w:val="0"/>
                    <w:jc w:val="center"/>
                    <w:rPr>
                      <w:b/>
                      <w:bCs/>
                      <w:sz w:val="22"/>
                      <w:szCs w:val="22"/>
                      <w:lang w:eastAsia="ru-RU"/>
                    </w:rPr>
                  </w:pPr>
                </w:p>
                <w:p w:rsidR="00305D37" w:rsidRPr="00305D37" w:rsidRDefault="00305D37" w:rsidP="00305D37">
                  <w:pPr>
                    <w:framePr w:hSpace="180" w:wrap="around" w:vAnchor="text" w:hAnchor="page" w:x="712" w:y="140"/>
                    <w:suppressAutoHyphens w:val="0"/>
                    <w:jc w:val="center"/>
                    <w:rPr>
                      <w:b/>
                      <w:bCs/>
                      <w:sz w:val="22"/>
                      <w:szCs w:val="22"/>
                      <w:lang w:eastAsia="ru-RU"/>
                    </w:rPr>
                  </w:pPr>
                  <w:r w:rsidRPr="00305D37">
                    <w:rPr>
                      <w:b/>
                      <w:bCs/>
                      <w:sz w:val="22"/>
                      <w:szCs w:val="22"/>
                      <w:lang w:eastAsia="ru-RU"/>
                    </w:rPr>
                    <w:t>7324,60</w:t>
                  </w:r>
                </w:p>
              </w:tc>
              <w:tc>
                <w:tcPr>
                  <w:tcW w:w="1233" w:type="dxa"/>
                  <w:tcBorders>
                    <w:top w:val="single" w:sz="4" w:space="0" w:color="000000"/>
                    <w:left w:val="single" w:sz="4" w:space="0" w:color="000000"/>
                    <w:bottom w:val="single" w:sz="4" w:space="0" w:color="000000"/>
                    <w:right w:val="single" w:sz="4" w:space="0" w:color="auto"/>
                  </w:tcBorders>
                  <w:shd w:val="clear" w:color="auto" w:fill="FFFF00"/>
                </w:tcPr>
                <w:p w:rsidR="00305D37" w:rsidRPr="00305D37" w:rsidRDefault="00305D37" w:rsidP="00305D37">
                  <w:pPr>
                    <w:framePr w:hSpace="180" w:wrap="around" w:vAnchor="text" w:hAnchor="page" w:x="712" w:y="140"/>
                    <w:suppressAutoHyphens w:val="0"/>
                    <w:snapToGrid w:val="0"/>
                    <w:jc w:val="center"/>
                    <w:rPr>
                      <w:b/>
                      <w:bCs/>
                      <w:sz w:val="22"/>
                      <w:szCs w:val="22"/>
                      <w:lang w:eastAsia="ru-RU"/>
                    </w:rPr>
                  </w:pPr>
                </w:p>
                <w:p w:rsidR="00305D37" w:rsidRPr="00305D37" w:rsidRDefault="00305D37" w:rsidP="00305D37">
                  <w:pPr>
                    <w:framePr w:hSpace="180" w:wrap="around" w:vAnchor="text" w:hAnchor="page" w:x="712" w:y="140"/>
                    <w:suppressAutoHyphens w:val="0"/>
                    <w:rPr>
                      <w:b/>
                      <w:bCs/>
                      <w:sz w:val="22"/>
                      <w:szCs w:val="22"/>
                      <w:lang w:eastAsia="ru-RU"/>
                    </w:rPr>
                  </w:pPr>
                  <w:r w:rsidRPr="00305D37">
                    <w:rPr>
                      <w:b/>
                      <w:bCs/>
                      <w:sz w:val="22"/>
                      <w:szCs w:val="22"/>
                      <w:lang w:eastAsia="ru-RU"/>
                    </w:rPr>
                    <w:t>7337,00</w:t>
                  </w:r>
                </w:p>
              </w:tc>
            </w:tr>
            <w:tr w:rsidR="00305D37" w:rsidRPr="00305D37" w:rsidTr="00305D37">
              <w:trPr>
                <w:gridAfter w:val="3"/>
                <w:wAfter w:w="283" w:type="dxa"/>
                <w:trHeight w:val="623"/>
              </w:trPr>
              <w:tc>
                <w:tcPr>
                  <w:tcW w:w="2410"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rPr>
                      <w:b/>
                      <w:bCs/>
                      <w:sz w:val="22"/>
                      <w:szCs w:val="22"/>
                      <w:lang w:eastAsia="ru-RU"/>
                    </w:rPr>
                  </w:pPr>
                  <w:r w:rsidRPr="00305D37">
                    <w:rPr>
                      <w:b/>
                      <w:bCs/>
                      <w:sz w:val="22"/>
                      <w:szCs w:val="22"/>
                      <w:lang w:eastAsia="ru-RU"/>
                    </w:rPr>
                    <w:t>МКУ Администрация Побединского сельского поселения</w:t>
                  </w:r>
                </w:p>
              </w:tc>
              <w:tc>
                <w:tcPr>
                  <w:tcW w:w="1206"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b/>
                      <w:bCs/>
                      <w:sz w:val="22"/>
                      <w:szCs w:val="22"/>
                      <w:lang w:eastAsia="ru-RU"/>
                    </w:rPr>
                  </w:pPr>
                  <w:r w:rsidRPr="00305D37">
                    <w:rPr>
                      <w:b/>
                      <w:bCs/>
                      <w:sz w:val="22"/>
                      <w:szCs w:val="22"/>
                      <w:lang w:eastAsia="ru-RU"/>
                    </w:rPr>
                    <w:t>923</w:t>
                  </w:r>
                </w:p>
              </w:tc>
              <w:tc>
                <w:tcPr>
                  <w:tcW w:w="858"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b/>
                      <w:bCs/>
                      <w:sz w:val="22"/>
                      <w:szCs w:val="22"/>
                      <w:lang w:eastAsia="ru-RU"/>
                    </w:rPr>
                  </w:pPr>
                  <w:r w:rsidRPr="00305D37">
                    <w:rPr>
                      <w:b/>
                      <w:bCs/>
                      <w:sz w:val="22"/>
                      <w:szCs w:val="22"/>
                      <w:lang w:eastAsia="ru-RU"/>
                    </w:rPr>
                    <w:t> </w:t>
                  </w:r>
                </w:p>
              </w:tc>
              <w:tc>
                <w:tcPr>
                  <w:tcW w:w="1622"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b/>
                      <w:bCs/>
                      <w:sz w:val="22"/>
                      <w:szCs w:val="22"/>
                      <w:lang w:eastAsia="ru-RU"/>
                    </w:rPr>
                  </w:pPr>
                  <w:r w:rsidRPr="00305D37">
                    <w:rPr>
                      <w:b/>
                      <w:bCs/>
                      <w:sz w:val="22"/>
                      <w:szCs w:val="22"/>
                      <w:lang w:eastAsia="ru-RU"/>
                    </w:rPr>
                    <w:t> </w:t>
                  </w:r>
                </w:p>
              </w:tc>
              <w:tc>
                <w:tcPr>
                  <w:tcW w:w="657"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b/>
                      <w:bCs/>
                      <w:sz w:val="22"/>
                      <w:szCs w:val="22"/>
                      <w:lang w:eastAsia="ru-RU"/>
                    </w:rPr>
                  </w:pPr>
                  <w:r w:rsidRPr="00305D37">
                    <w:rPr>
                      <w:b/>
                      <w:bCs/>
                      <w:sz w:val="22"/>
                      <w:szCs w:val="22"/>
                      <w:lang w:eastAsia="ru-RU"/>
                    </w:rPr>
                    <w:t> </w:t>
                  </w:r>
                </w:p>
              </w:tc>
              <w:tc>
                <w:tcPr>
                  <w:tcW w:w="1035" w:type="dxa"/>
                  <w:tcBorders>
                    <w:left w:val="single" w:sz="4" w:space="0" w:color="000000"/>
                    <w:bottom w:val="single" w:sz="4" w:space="0" w:color="000000"/>
                  </w:tcBorders>
                  <w:shd w:val="clear" w:color="auto" w:fill="FFFF00"/>
                  <w:vAlign w:val="bottom"/>
                </w:tcPr>
                <w:p w:rsidR="00305D37" w:rsidRPr="00305D37" w:rsidRDefault="00305D37" w:rsidP="00305D37">
                  <w:pPr>
                    <w:framePr w:hSpace="180" w:wrap="around" w:vAnchor="text" w:hAnchor="page" w:x="712" w:y="140"/>
                    <w:suppressAutoHyphens w:val="0"/>
                    <w:jc w:val="center"/>
                    <w:rPr>
                      <w:b/>
                      <w:bCs/>
                      <w:sz w:val="22"/>
                      <w:szCs w:val="22"/>
                      <w:lang w:eastAsia="ru-RU"/>
                    </w:rPr>
                  </w:pPr>
                  <w:r w:rsidRPr="00305D37">
                    <w:rPr>
                      <w:b/>
                      <w:bCs/>
                      <w:sz w:val="22"/>
                      <w:szCs w:val="22"/>
                      <w:lang w:eastAsia="ru-RU"/>
                    </w:rPr>
                    <w:t>8709,43</w:t>
                  </w:r>
                </w:p>
              </w:tc>
              <w:tc>
                <w:tcPr>
                  <w:tcW w:w="1134" w:type="dxa"/>
                  <w:tcBorders>
                    <w:left w:val="single" w:sz="4" w:space="0" w:color="000000"/>
                    <w:bottom w:val="single" w:sz="4" w:space="0" w:color="000000"/>
                  </w:tcBorders>
                  <w:shd w:val="clear" w:color="auto" w:fill="FFFF00"/>
                </w:tcPr>
                <w:p w:rsidR="00305D37" w:rsidRPr="00305D37" w:rsidRDefault="00305D37" w:rsidP="00305D37">
                  <w:pPr>
                    <w:framePr w:hSpace="180" w:wrap="around" w:vAnchor="text" w:hAnchor="page" w:x="712" w:y="140"/>
                    <w:suppressAutoHyphens w:val="0"/>
                    <w:snapToGrid w:val="0"/>
                    <w:jc w:val="center"/>
                    <w:rPr>
                      <w:b/>
                      <w:bCs/>
                      <w:sz w:val="22"/>
                      <w:szCs w:val="22"/>
                      <w:lang w:eastAsia="ru-RU"/>
                    </w:rPr>
                  </w:pPr>
                </w:p>
                <w:p w:rsidR="00305D37" w:rsidRPr="00305D37" w:rsidRDefault="00305D37" w:rsidP="00305D37">
                  <w:pPr>
                    <w:framePr w:hSpace="180" w:wrap="around" w:vAnchor="text" w:hAnchor="page" w:x="712" w:y="140"/>
                    <w:suppressAutoHyphens w:val="0"/>
                    <w:jc w:val="center"/>
                    <w:rPr>
                      <w:b/>
                      <w:bCs/>
                      <w:sz w:val="22"/>
                      <w:szCs w:val="22"/>
                      <w:lang w:eastAsia="ru-RU"/>
                    </w:rPr>
                  </w:pPr>
                </w:p>
                <w:p w:rsidR="00305D37" w:rsidRPr="00305D37" w:rsidRDefault="00305D37" w:rsidP="00305D37">
                  <w:pPr>
                    <w:framePr w:hSpace="180" w:wrap="around" w:vAnchor="text" w:hAnchor="page" w:x="712" w:y="140"/>
                    <w:suppressAutoHyphens w:val="0"/>
                    <w:jc w:val="center"/>
                    <w:rPr>
                      <w:b/>
                      <w:bCs/>
                      <w:sz w:val="22"/>
                      <w:szCs w:val="22"/>
                      <w:lang w:eastAsia="ru-RU"/>
                    </w:rPr>
                  </w:pPr>
                  <w:r w:rsidRPr="00305D37">
                    <w:rPr>
                      <w:b/>
                      <w:bCs/>
                      <w:sz w:val="22"/>
                      <w:szCs w:val="22"/>
                      <w:lang w:eastAsia="ru-RU"/>
                    </w:rPr>
                    <w:t>7324,60</w:t>
                  </w:r>
                </w:p>
              </w:tc>
              <w:tc>
                <w:tcPr>
                  <w:tcW w:w="1233" w:type="dxa"/>
                  <w:tcBorders>
                    <w:top w:val="single" w:sz="4" w:space="0" w:color="000000"/>
                    <w:left w:val="single" w:sz="4" w:space="0" w:color="000000"/>
                    <w:bottom w:val="single" w:sz="4" w:space="0" w:color="000000"/>
                    <w:right w:val="single" w:sz="4" w:space="0" w:color="auto"/>
                  </w:tcBorders>
                  <w:shd w:val="clear" w:color="auto" w:fill="FFFF00"/>
                </w:tcPr>
                <w:p w:rsidR="00305D37" w:rsidRPr="00305D37" w:rsidRDefault="00305D37" w:rsidP="00305D37">
                  <w:pPr>
                    <w:framePr w:hSpace="180" w:wrap="around" w:vAnchor="text" w:hAnchor="page" w:x="712" w:y="140"/>
                    <w:suppressAutoHyphens w:val="0"/>
                    <w:snapToGrid w:val="0"/>
                    <w:jc w:val="center"/>
                    <w:rPr>
                      <w:b/>
                      <w:bCs/>
                      <w:sz w:val="22"/>
                      <w:szCs w:val="22"/>
                      <w:lang w:eastAsia="ru-RU"/>
                    </w:rPr>
                  </w:pPr>
                </w:p>
                <w:p w:rsidR="00305D37" w:rsidRPr="00305D37" w:rsidRDefault="00305D37" w:rsidP="00305D37">
                  <w:pPr>
                    <w:framePr w:hSpace="180" w:wrap="around" w:vAnchor="text" w:hAnchor="page" w:x="712" w:y="140"/>
                    <w:suppressAutoHyphens w:val="0"/>
                    <w:jc w:val="center"/>
                    <w:rPr>
                      <w:b/>
                      <w:bCs/>
                      <w:sz w:val="22"/>
                      <w:szCs w:val="22"/>
                      <w:lang w:eastAsia="ru-RU"/>
                    </w:rPr>
                  </w:pPr>
                </w:p>
                <w:p w:rsidR="00305D37" w:rsidRPr="00305D37" w:rsidRDefault="00305D37" w:rsidP="00305D37">
                  <w:pPr>
                    <w:framePr w:hSpace="180" w:wrap="around" w:vAnchor="text" w:hAnchor="page" w:x="712" w:y="140"/>
                    <w:suppressAutoHyphens w:val="0"/>
                    <w:rPr>
                      <w:b/>
                      <w:bCs/>
                      <w:sz w:val="22"/>
                      <w:szCs w:val="22"/>
                      <w:lang w:eastAsia="ru-RU"/>
                    </w:rPr>
                  </w:pPr>
                  <w:r w:rsidRPr="00305D37">
                    <w:rPr>
                      <w:b/>
                      <w:bCs/>
                      <w:sz w:val="22"/>
                      <w:szCs w:val="22"/>
                      <w:lang w:eastAsia="ru-RU"/>
                    </w:rPr>
                    <w:t>7337,00</w:t>
                  </w:r>
                </w:p>
              </w:tc>
            </w:tr>
            <w:tr w:rsidR="00305D37" w:rsidRPr="00305D37" w:rsidTr="00305D37">
              <w:trPr>
                <w:gridAfter w:val="3"/>
                <w:wAfter w:w="283" w:type="dxa"/>
                <w:trHeight w:val="398"/>
              </w:trPr>
              <w:tc>
                <w:tcPr>
                  <w:tcW w:w="2410" w:type="dxa"/>
                  <w:tcBorders>
                    <w:left w:val="single" w:sz="4" w:space="0" w:color="000000"/>
                    <w:bottom w:val="single" w:sz="4" w:space="0" w:color="000000"/>
                  </w:tcBorders>
                  <w:shd w:val="clear" w:color="auto" w:fill="99CC00"/>
                  <w:vAlign w:val="bottom"/>
                </w:tcPr>
                <w:p w:rsidR="00305D37" w:rsidRPr="00305D37" w:rsidRDefault="00305D37" w:rsidP="00305D37">
                  <w:pPr>
                    <w:framePr w:hSpace="180" w:wrap="around" w:vAnchor="text" w:hAnchor="page" w:x="712" w:y="140"/>
                    <w:suppressAutoHyphens w:val="0"/>
                    <w:rPr>
                      <w:b/>
                      <w:bCs/>
                      <w:sz w:val="22"/>
                      <w:szCs w:val="22"/>
                      <w:lang w:eastAsia="ru-RU"/>
                    </w:rPr>
                  </w:pPr>
                  <w:r w:rsidRPr="00305D37">
                    <w:rPr>
                      <w:b/>
                      <w:bCs/>
                      <w:sz w:val="22"/>
                      <w:szCs w:val="22"/>
                      <w:lang w:eastAsia="ru-RU"/>
                    </w:rPr>
                    <w:t>ОБЩЕГОСУДАРСТВЕННЫЕ ВОПРОСЫ</w:t>
                  </w:r>
                </w:p>
              </w:tc>
              <w:tc>
                <w:tcPr>
                  <w:tcW w:w="1206" w:type="dxa"/>
                  <w:tcBorders>
                    <w:left w:val="single" w:sz="4" w:space="0" w:color="000000"/>
                    <w:bottom w:val="single" w:sz="4" w:space="0" w:color="000000"/>
                  </w:tcBorders>
                  <w:shd w:val="clear" w:color="auto" w:fill="99CC00"/>
                  <w:vAlign w:val="bottom"/>
                </w:tcPr>
                <w:p w:rsidR="00305D37" w:rsidRPr="00305D37" w:rsidRDefault="00305D37" w:rsidP="00305D37">
                  <w:pPr>
                    <w:framePr w:hSpace="180" w:wrap="around" w:vAnchor="text" w:hAnchor="page" w:x="712" w:y="140"/>
                    <w:suppressAutoHyphens w:val="0"/>
                    <w:jc w:val="center"/>
                    <w:rPr>
                      <w:b/>
                      <w:bCs/>
                      <w:i/>
                      <w:iCs/>
                      <w:sz w:val="22"/>
                      <w:szCs w:val="22"/>
                      <w:lang w:eastAsia="ru-RU"/>
                    </w:rPr>
                  </w:pPr>
                  <w:r w:rsidRPr="00305D37">
                    <w:rPr>
                      <w:b/>
                      <w:bCs/>
                      <w:i/>
                      <w:iCs/>
                      <w:sz w:val="22"/>
                      <w:szCs w:val="22"/>
                      <w:lang w:eastAsia="ru-RU"/>
                    </w:rPr>
                    <w:t>923</w:t>
                  </w:r>
                </w:p>
              </w:tc>
              <w:tc>
                <w:tcPr>
                  <w:tcW w:w="858" w:type="dxa"/>
                  <w:tcBorders>
                    <w:left w:val="single" w:sz="4" w:space="0" w:color="000000"/>
                    <w:bottom w:val="single" w:sz="4" w:space="0" w:color="000000"/>
                  </w:tcBorders>
                  <w:shd w:val="clear" w:color="auto" w:fill="99CC00"/>
                  <w:vAlign w:val="bottom"/>
                </w:tcPr>
                <w:p w:rsidR="00305D37" w:rsidRPr="00305D37" w:rsidRDefault="00305D37" w:rsidP="00305D37">
                  <w:pPr>
                    <w:framePr w:hSpace="180" w:wrap="around" w:vAnchor="text" w:hAnchor="page" w:x="712" w:y="140"/>
                    <w:suppressAutoHyphens w:val="0"/>
                    <w:jc w:val="center"/>
                    <w:rPr>
                      <w:b/>
                      <w:bCs/>
                      <w:i/>
                      <w:iCs/>
                      <w:sz w:val="22"/>
                      <w:szCs w:val="22"/>
                      <w:lang w:eastAsia="ru-RU"/>
                    </w:rPr>
                  </w:pPr>
                  <w:r w:rsidRPr="00305D37">
                    <w:rPr>
                      <w:b/>
                      <w:bCs/>
                      <w:i/>
                      <w:iCs/>
                      <w:sz w:val="22"/>
                      <w:szCs w:val="22"/>
                      <w:lang w:eastAsia="ru-RU"/>
                    </w:rPr>
                    <w:t>0100</w:t>
                  </w:r>
                </w:p>
              </w:tc>
              <w:tc>
                <w:tcPr>
                  <w:tcW w:w="1622" w:type="dxa"/>
                  <w:tcBorders>
                    <w:left w:val="single" w:sz="4" w:space="0" w:color="000000"/>
                    <w:bottom w:val="single" w:sz="4" w:space="0" w:color="000000"/>
                  </w:tcBorders>
                  <w:shd w:val="clear" w:color="auto" w:fill="99CC00"/>
                  <w:vAlign w:val="bottom"/>
                </w:tcPr>
                <w:p w:rsidR="00305D37" w:rsidRPr="00305D37" w:rsidRDefault="00305D37" w:rsidP="00305D37">
                  <w:pPr>
                    <w:framePr w:hSpace="180" w:wrap="around" w:vAnchor="text" w:hAnchor="page" w:x="712" w:y="140"/>
                    <w:suppressAutoHyphens w:val="0"/>
                    <w:jc w:val="center"/>
                    <w:rPr>
                      <w:b/>
                      <w:bCs/>
                      <w:i/>
                      <w:iCs/>
                      <w:sz w:val="22"/>
                      <w:szCs w:val="22"/>
                      <w:lang w:eastAsia="ru-RU"/>
                    </w:rPr>
                  </w:pPr>
                  <w:r w:rsidRPr="00305D37">
                    <w:rPr>
                      <w:b/>
                      <w:bCs/>
                      <w:i/>
                      <w:iCs/>
                      <w:sz w:val="22"/>
                      <w:szCs w:val="22"/>
                      <w:lang w:eastAsia="ru-RU"/>
                    </w:rPr>
                    <w:t> </w:t>
                  </w:r>
                </w:p>
              </w:tc>
              <w:tc>
                <w:tcPr>
                  <w:tcW w:w="657" w:type="dxa"/>
                  <w:tcBorders>
                    <w:left w:val="single" w:sz="4" w:space="0" w:color="000000"/>
                    <w:bottom w:val="single" w:sz="4" w:space="0" w:color="000000"/>
                  </w:tcBorders>
                  <w:shd w:val="clear" w:color="auto" w:fill="99CC00"/>
                  <w:vAlign w:val="bottom"/>
                </w:tcPr>
                <w:p w:rsidR="00305D37" w:rsidRPr="00305D37" w:rsidRDefault="00305D37" w:rsidP="00305D37">
                  <w:pPr>
                    <w:framePr w:hSpace="180" w:wrap="around" w:vAnchor="text" w:hAnchor="page" w:x="712" w:y="140"/>
                    <w:suppressAutoHyphens w:val="0"/>
                    <w:jc w:val="center"/>
                    <w:rPr>
                      <w:b/>
                      <w:bCs/>
                      <w:i/>
                      <w:iCs/>
                      <w:sz w:val="22"/>
                      <w:szCs w:val="22"/>
                      <w:lang w:eastAsia="ru-RU"/>
                    </w:rPr>
                  </w:pPr>
                  <w:r w:rsidRPr="00305D37">
                    <w:rPr>
                      <w:b/>
                      <w:bCs/>
                      <w:i/>
                      <w:iCs/>
                      <w:sz w:val="22"/>
                      <w:szCs w:val="22"/>
                      <w:lang w:eastAsia="ru-RU"/>
                    </w:rPr>
                    <w:t> </w:t>
                  </w:r>
                </w:p>
              </w:tc>
              <w:tc>
                <w:tcPr>
                  <w:tcW w:w="1035" w:type="dxa"/>
                  <w:tcBorders>
                    <w:left w:val="single" w:sz="4" w:space="0" w:color="000000"/>
                    <w:bottom w:val="single" w:sz="4" w:space="0" w:color="000000"/>
                  </w:tcBorders>
                  <w:shd w:val="clear" w:color="auto" w:fill="99CC00"/>
                  <w:vAlign w:val="bottom"/>
                </w:tcPr>
                <w:p w:rsidR="00305D37" w:rsidRPr="00305D37" w:rsidRDefault="00305D37" w:rsidP="00305D37">
                  <w:pPr>
                    <w:framePr w:hSpace="180" w:wrap="around" w:vAnchor="text" w:hAnchor="page" w:x="712" w:y="140"/>
                    <w:suppressAutoHyphens w:val="0"/>
                    <w:jc w:val="center"/>
                    <w:rPr>
                      <w:b/>
                      <w:bCs/>
                      <w:i/>
                      <w:iCs/>
                      <w:sz w:val="22"/>
                      <w:szCs w:val="22"/>
                      <w:lang w:eastAsia="ru-RU"/>
                    </w:rPr>
                  </w:pPr>
                  <w:r w:rsidRPr="00305D37">
                    <w:rPr>
                      <w:b/>
                      <w:bCs/>
                      <w:i/>
                      <w:iCs/>
                      <w:sz w:val="22"/>
                      <w:szCs w:val="22"/>
                      <w:lang w:eastAsia="ru-RU"/>
                    </w:rPr>
                    <w:t>5626,20</w:t>
                  </w:r>
                </w:p>
              </w:tc>
              <w:tc>
                <w:tcPr>
                  <w:tcW w:w="1134" w:type="dxa"/>
                  <w:tcBorders>
                    <w:left w:val="single" w:sz="4" w:space="0" w:color="000000"/>
                    <w:bottom w:val="single" w:sz="4" w:space="0" w:color="000000"/>
                  </w:tcBorders>
                  <w:shd w:val="clear" w:color="auto" w:fill="99CC00"/>
                </w:tcPr>
                <w:p w:rsidR="00305D37" w:rsidRPr="00305D37" w:rsidRDefault="00305D37" w:rsidP="00305D37">
                  <w:pPr>
                    <w:framePr w:hSpace="180" w:wrap="around" w:vAnchor="text" w:hAnchor="page" w:x="712" w:y="140"/>
                    <w:suppressAutoHyphens w:val="0"/>
                    <w:snapToGrid w:val="0"/>
                    <w:jc w:val="center"/>
                    <w:rPr>
                      <w:b/>
                      <w:bCs/>
                      <w:i/>
                      <w:iCs/>
                      <w:sz w:val="22"/>
                      <w:szCs w:val="22"/>
                      <w:lang w:eastAsia="ru-RU"/>
                    </w:rPr>
                  </w:pPr>
                </w:p>
                <w:p w:rsidR="00305D37" w:rsidRPr="00305D37" w:rsidRDefault="00305D37" w:rsidP="00305D37">
                  <w:pPr>
                    <w:framePr w:hSpace="180" w:wrap="around" w:vAnchor="text" w:hAnchor="page" w:x="712" w:y="140"/>
                    <w:suppressAutoHyphens w:val="0"/>
                    <w:jc w:val="center"/>
                    <w:rPr>
                      <w:b/>
                      <w:bCs/>
                      <w:i/>
                      <w:iCs/>
                      <w:sz w:val="22"/>
                      <w:szCs w:val="22"/>
                      <w:lang w:eastAsia="ru-RU"/>
                    </w:rPr>
                  </w:pPr>
                  <w:r w:rsidRPr="00305D37">
                    <w:rPr>
                      <w:b/>
                      <w:bCs/>
                      <w:i/>
                      <w:iCs/>
                      <w:sz w:val="22"/>
                      <w:szCs w:val="22"/>
                      <w:lang w:eastAsia="ru-RU"/>
                    </w:rPr>
                    <w:t>4749,36</w:t>
                  </w:r>
                </w:p>
              </w:tc>
              <w:tc>
                <w:tcPr>
                  <w:tcW w:w="1233" w:type="dxa"/>
                  <w:tcBorders>
                    <w:top w:val="single" w:sz="4" w:space="0" w:color="000000"/>
                    <w:left w:val="single" w:sz="4" w:space="0" w:color="000000"/>
                    <w:bottom w:val="single" w:sz="4" w:space="0" w:color="000000"/>
                    <w:right w:val="single" w:sz="4" w:space="0" w:color="auto"/>
                  </w:tcBorders>
                  <w:shd w:val="clear" w:color="auto" w:fill="99CC00"/>
                </w:tcPr>
                <w:p w:rsidR="00305D37" w:rsidRPr="00305D37" w:rsidRDefault="00305D37" w:rsidP="00305D37">
                  <w:pPr>
                    <w:framePr w:hSpace="180" w:wrap="around" w:vAnchor="text" w:hAnchor="page" w:x="712" w:y="140"/>
                    <w:suppressAutoHyphens w:val="0"/>
                    <w:snapToGrid w:val="0"/>
                    <w:jc w:val="center"/>
                    <w:rPr>
                      <w:b/>
                      <w:bCs/>
                      <w:i/>
                      <w:iCs/>
                      <w:sz w:val="22"/>
                      <w:szCs w:val="22"/>
                      <w:lang w:eastAsia="ru-RU"/>
                    </w:rPr>
                  </w:pPr>
                </w:p>
                <w:p w:rsidR="00305D37" w:rsidRPr="00305D37" w:rsidRDefault="00305D37" w:rsidP="00305D37">
                  <w:pPr>
                    <w:framePr w:hSpace="180" w:wrap="around" w:vAnchor="text" w:hAnchor="page" w:x="712" w:y="140"/>
                    <w:suppressAutoHyphens w:val="0"/>
                    <w:rPr>
                      <w:b/>
                      <w:bCs/>
                      <w:i/>
                      <w:iCs/>
                      <w:sz w:val="22"/>
                      <w:szCs w:val="22"/>
                      <w:lang w:eastAsia="ru-RU"/>
                    </w:rPr>
                  </w:pPr>
                  <w:r w:rsidRPr="00305D37">
                    <w:rPr>
                      <w:b/>
                      <w:bCs/>
                      <w:i/>
                      <w:iCs/>
                      <w:sz w:val="22"/>
                      <w:szCs w:val="22"/>
                      <w:lang w:eastAsia="ru-RU"/>
                    </w:rPr>
                    <w:t>4749,36</w:t>
                  </w:r>
                </w:p>
              </w:tc>
            </w:tr>
            <w:tr w:rsidR="00305D37" w:rsidRPr="00305D37" w:rsidTr="00305D37">
              <w:trPr>
                <w:gridAfter w:val="3"/>
                <w:wAfter w:w="283" w:type="dxa"/>
                <w:trHeight w:val="1294"/>
              </w:trPr>
              <w:tc>
                <w:tcPr>
                  <w:tcW w:w="2410"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rPr>
                      <w:b/>
                      <w:bCs/>
                      <w:i/>
                      <w:iCs/>
                      <w:sz w:val="22"/>
                      <w:szCs w:val="22"/>
                      <w:lang w:eastAsia="ru-RU"/>
                    </w:rPr>
                  </w:pPr>
                  <w:r w:rsidRPr="00305D37">
                    <w:rPr>
                      <w:b/>
                      <w:bCs/>
                      <w:i/>
                      <w:iCs/>
                      <w:sz w:val="22"/>
                      <w:szCs w:val="22"/>
                      <w:lang w:eastAsia="ru-RU"/>
                    </w:rPr>
                    <w:t xml:space="preserve">Функционирование высшего должностного лица </w:t>
                  </w:r>
                  <w:proofErr w:type="spellStart"/>
                  <w:r w:rsidRPr="00305D37">
                    <w:rPr>
                      <w:b/>
                      <w:bCs/>
                      <w:i/>
                      <w:iCs/>
                      <w:sz w:val="22"/>
                      <w:szCs w:val="22"/>
                      <w:lang w:eastAsia="ru-RU"/>
                    </w:rPr>
                    <w:t>субьекта</w:t>
                  </w:r>
                  <w:proofErr w:type="spellEnd"/>
                  <w:r w:rsidRPr="00305D37">
                    <w:rPr>
                      <w:b/>
                      <w:bCs/>
                      <w:i/>
                      <w:iCs/>
                      <w:sz w:val="22"/>
                      <w:szCs w:val="22"/>
                      <w:lang w:eastAsia="ru-RU"/>
                    </w:rPr>
                    <w:t xml:space="preserve"> Российской Федерации и муниципального образования </w:t>
                  </w:r>
                </w:p>
              </w:tc>
              <w:tc>
                <w:tcPr>
                  <w:tcW w:w="1206"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b/>
                      <w:bCs/>
                      <w:sz w:val="22"/>
                      <w:szCs w:val="22"/>
                      <w:lang w:eastAsia="ru-RU"/>
                    </w:rPr>
                  </w:pPr>
                  <w:r w:rsidRPr="00305D37">
                    <w:rPr>
                      <w:b/>
                      <w:bCs/>
                      <w:sz w:val="22"/>
                      <w:szCs w:val="22"/>
                      <w:lang w:eastAsia="ru-RU"/>
                    </w:rPr>
                    <w:t>923</w:t>
                  </w:r>
                </w:p>
              </w:tc>
              <w:tc>
                <w:tcPr>
                  <w:tcW w:w="858"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b/>
                      <w:bCs/>
                      <w:i/>
                      <w:iCs/>
                      <w:sz w:val="22"/>
                      <w:szCs w:val="22"/>
                      <w:lang w:eastAsia="ru-RU"/>
                    </w:rPr>
                  </w:pPr>
                  <w:r w:rsidRPr="00305D37">
                    <w:rPr>
                      <w:b/>
                      <w:bCs/>
                      <w:i/>
                      <w:iCs/>
                      <w:sz w:val="22"/>
                      <w:szCs w:val="22"/>
                      <w:lang w:eastAsia="ru-RU"/>
                    </w:rPr>
                    <w:t>0102</w:t>
                  </w:r>
                </w:p>
              </w:tc>
              <w:tc>
                <w:tcPr>
                  <w:tcW w:w="1622"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snapToGrid w:val="0"/>
                    <w:rPr>
                      <w:b/>
                      <w:bCs/>
                      <w:i/>
                      <w:iCs/>
                      <w:sz w:val="22"/>
                      <w:szCs w:val="22"/>
                      <w:lang w:eastAsia="ru-RU"/>
                    </w:rPr>
                  </w:pPr>
                </w:p>
              </w:tc>
              <w:tc>
                <w:tcPr>
                  <w:tcW w:w="657"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snapToGrid w:val="0"/>
                    <w:rPr>
                      <w:sz w:val="22"/>
                      <w:szCs w:val="22"/>
                      <w:lang w:eastAsia="ru-RU"/>
                    </w:rPr>
                  </w:pPr>
                </w:p>
              </w:tc>
              <w:tc>
                <w:tcPr>
                  <w:tcW w:w="1035" w:type="dxa"/>
                  <w:tcBorders>
                    <w:left w:val="single" w:sz="4" w:space="0" w:color="000000"/>
                    <w:bottom w:val="single" w:sz="4" w:space="0" w:color="000000"/>
                  </w:tcBorders>
                  <w:shd w:val="clear" w:color="auto" w:fill="FFFF00"/>
                  <w:vAlign w:val="bottom"/>
                </w:tcPr>
                <w:p w:rsidR="00305D37" w:rsidRPr="00305D37" w:rsidRDefault="00305D37" w:rsidP="00305D37">
                  <w:pPr>
                    <w:framePr w:hSpace="180" w:wrap="around" w:vAnchor="text" w:hAnchor="page" w:x="712" w:y="140"/>
                    <w:suppressAutoHyphens w:val="0"/>
                    <w:jc w:val="center"/>
                    <w:rPr>
                      <w:b/>
                      <w:bCs/>
                      <w:i/>
                      <w:iCs/>
                      <w:sz w:val="22"/>
                      <w:szCs w:val="22"/>
                      <w:lang w:eastAsia="ru-RU"/>
                    </w:rPr>
                  </w:pPr>
                  <w:r w:rsidRPr="00305D37">
                    <w:rPr>
                      <w:color w:val="0000FF"/>
                      <w:sz w:val="22"/>
                      <w:szCs w:val="22"/>
                      <w:lang w:eastAsia="ru-RU"/>
                    </w:rPr>
                    <w:t>663,13</w:t>
                  </w:r>
                </w:p>
              </w:tc>
              <w:tc>
                <w:tcPr>
                  <w:tcW w:w="1134" w:type="dxa"/>
                  <w:tcBorders>
                    <w:left w:val="single" w:sz="4" w:space="0" w:color="000000"/>
                    <w:bottom w:val="single" w:sz="4" w:space="0" w:color="000000"/>
                  </w:tcBorders>
                  <w:shd w:val="clear" w:color="auto" w:fill="FFFF00"/>
                </w:tcPr>
                <w:p w:rsidR="00305D37" w:rsidRPr="00305D37" w:rsidRDefault="00305D37" w:rsidP="00305D37">
                  <w:pPr>
                    <w:framePr w:hSpace="180" w:wrap="around" w:vAnchor="text" w:hAnchor="page" w:x="712" w:y="140"/>
                    <w:suppressAutoHyphens w:val="0"/>
                    <w:snapToGrid w:val="0"/>
                    <w:jc w:val="center"/>
                    <w:rPr>
                      <w:b/>
                      <w:bCs/>
                      <w:i/>
                      <w:iCs/>
                      <w:color w:val="0000FF"/>
                      <w:sz w:val="22"/>
                      <w:szCs w:val="22"/>
                      <w:lang w:eastAsia="ru-RU"/>
                    </w:rPr>
                  </w:pPr>
                </w:p>
                <w:p w:rsidR="00305D37" w:rsidRPr="00305D37" w:rsidRDefault="00305D37" w:rsidP="00305D37">
                  <w:pPr>
                    <w:framePr w:hSpace="180" w:wrap="around" w:vAnchor="text" w:hAnchor="page" w:x="712" w:y="140"/>
                    <w:suppressAutoHyphens w:val="0"/>
                    <w:jc w:val="center"/>
                    <w:rPr>
                      <w:color w:val="0000FF"/>
                      <w:sz w:val="22"/>
                      <w:szCs w:val="22"/>
                      <w:lang w:eastAsia="ru-RU"/>
                    </w:rPr>
                  </w:pPr>
                </w:p>
                <w:p w:rsidR="00305D37" w:rsidRPr="00305D37" w:rsidRDefault="00305D37" w:rsidP="00305D37">
                  <w:pPr>
                    <w:framePr w:hSpace="180" w:wrap="around" w:vAnchor="text" w:hAnchor="page" w:x="712" w:y="140"/>
                    <w:suppressAutoHyphens w:val="0"/>
                    <w:jc w:val="center"/>
                    <w:rPr>
                      <w:color w:val="0000FF"/>
                      <w:sz w:val="22"/>
                      <w:szCs w:val="22"/>
                      <w:lang w:eastAsia="ru-RU"/>
                    </w:rPr>
                  </w:pPr>
                </w:p>
                <w:p w:rsidR="00305D37" w:rsidRPr="00305D37" w:rsidRDefault="00305D37" w:rsidP="00305D37">
                  <w:pPr>
                    <w:framePr w:hSpace="180" w:wrap="around" w:vAnchor="text" w:hAnchor="page" w:x="712" w:y="140"/>
                    <w:suppressAutoHyphens w:val="0"/>
                    <w:jc w:val="center"/>
                    <w:rPr>
                      <w:color w:val="0000FF"/>
                      <w:sz w:val="22"/>
                      <w:szCs w:val="22"/>
                      <w:lang w:eastAsia="ru-RU"/>
                    </w:rPr>
                  </w:pPr>
                </w:p>
                <w:p w:rsidR="00305D37" w:rsidRPr="00305D37" w:rsidRDefault="00305D37" w:rsidP="00305D37">
                  <w:pPr>
                    <w:framePr w:hSpace="180" w:wrap="around" w:vAnchor="text" w:hAnchor="page" w:x="712" w:y="140"/>
                    <w:suppressAutoHyphens w:val="0"/>
                    <w:jc w:val="center"/>
                    <w:rPr>
                      <w:color w:val="0000FF"/>
                      <w:sz w:val="22"/>
                      <w:szCs w:val="22"/>
                      <w:lang w:eastAsia="ru-RU"/>
                    </w:rPr>
                  </w:pPr>
                </w:p>
                <w:p w:rsidR="00305D37" w:rsidRPr="00305D37" w:rsidRDefault="00305D37" w:rsidP="00305D37">
                  <w:pPr>
                    <w:framePr w:hSpace="180" w:wrap="around" w:vAnchor="text" w:hAnchor="page" w:x="712" w:y="140"/>
                    <w:suppressAutoHyphens w:val="0"/>
                    <w:jc w:val="center"/>
                    <w:rPr>
                      <w:color w:val="0000FF"/>
                      <w:sz w:val="22"/>
                      <w:szCs w:val="22"/>
                      <w:lang w:eastAsia="ru-RU"/>
                    </w:rPr>
                  </w:pPr>
                  <w:r w:rsidRPr="00305D37">
                    <w:rPr>
                      <w:color w:val="0000FF"/>
                      <w:sz w:val="22"/>
                      <w:szCs w:val="22"/>
                      <w:lang w:eastAsia="ru-RU"/>
                    </w:rPr>
                    <w:t>628,60</w:t>
                  </w:r>
                </w:p>
              </w:tc>
              <w:tc>
                <w:tcPr>
                  <w:tcW w:w="1233" w:type="dxa"/>
                  <w:tcBorders>
                    <w:top w:val="single" w:sz="4" w:space="0" w:color="000000"/>
                    <w:left w:val="single" w:sz="4" w:space="0" w:color="000000"/>
                    <w:bottom w:val="single" w:sz="4" w:space="0" w:color="000000"/>
                    <w:right w:val="single" w:sz="4" w:space="0" w:color="auto"/>
                  </w:tcBorders>
                  <w:shd w:val="clear" w:color="auto" w:fill="FFFF00"/>
                </w:tcPr>
                <w:p w:rsidR="00305D37" w:rsidRPr="00305D37" w:rsidRDefault="00305D37" w:rsidP="00305D37">
                  <w:pPr>
                    <w:framePr w:hSpace="180" w:wrap="around" w:vAnchor="text" w:hAnchor="page" w:x="712" w:y="140"/>
                    <w:suppressAutoHyphens w:val="0"/>
                    <w:snapToGrid w:val="0"/>
                    <w:jc w:val="center"/>
                    <w:rPr>
                      <w:color w:val="0000FF"/>
                      <w:sz w:val="22"/>
                      <w:szCs w:val="22"/>
                      <w:lang w:eastAsia="ru-RU"/>
                    </w:rPr>
                  </w:pPr>
                </w:p>
                <w:p w:rsidR="00305D37" w:rsidRPr="00305D37" w:rsidRDefault="00305D37" w:rsidP="00305D37">
                  <w:pPr>
                    <w:framePr w:hSpace="180" w:wrap="around" w:vAnchor="text" w:hAnchor="page" w:x="712" w:y="140"/>
                    <w:suppressAutoHyphens w:val="0"/>
                    <w:jc w:val="center"/>
                    <w:rPr>
                      <w:color w:val="0000FF"/>
                      <w:sz w:val="22"/>
                      <w:szCs w:val="22"/>
                      <w:lang w:eastAsia="ru-RU"/>
                    </w:rPr>
                  </w:pPr>
                </w:p>
                <w:p w:rsidR="00305D37" w:rsidRPr="00305D37" w:rsidRDefault="00305D37" w:rsidP="00305D37">
                  <w:pPr>
                    <w:framePr w:hSpace="180" w:wrap="around" w:vAnchor="text" w:hAnchor="page" w:x="712" w:y="140"/>
                    <w:suppressAutoHyphens w:val="0"/>
                    <w:jc w:val="center"/>
                    <w:rPr>
                      <w:color w:val="0000FF"/>
                      <w:sz w:val="22"/>
                      <w:szCs w:val="22"/>
                      <w:lang w:eastAsia="ru-RU"/>
                    </w:rPr>
                  </w:pPr>
                </w:p>
                <w:p w:rsidR="00305D37" w:rsidRPr="00305D37" w:rsidRDefault="00305D37" w:rsidP="00305D37">
                  <w:pPr>
                    <w:framePr w:hSpace="180" w:wrap="around" w:vAnchor="text" w:hAnchor="page" w:x="712" w:y="140"/>
                    <w:suppressAutoHyphens w:val="0"/>
                    <w:jc w:val="center"/>
                    <w:rPr>
                      <w:color w:val="0000FF"/>
                      <w:sz w:val="22"/>
                      <w:szCs w:val="22"/>
                      <w:lang w:eastAsia="ru-RU"/>
                    </w:rPr>
                  </w:pPr>
                </w:p>
                <w:p w:rsidR="00305D37" w:rsidRPr="00305D37" w:rsidRDefault="00305D37" w:rsidP="00305D37">
                  <w:pPr>
                    <w:framePr w:hSpace="180" w:wrap="around" w:vAnchor="text" w:hAnchor="page" w:x="712" w:y="140"/>
                    <w:suppressAutoHyphens w:val="0"/>
                    <w:jc w:val="center"/>
                    <w:rPr>
                      <w:color w:val="0000FF"/>
                      <w:sz w:val="22"/>
                      <w:szCs w:val="22"/>
                      <w:lang w:eastAsia="ru-RU"/>
                    </w:rPr>
                  </w:pPr>
                </w:p>
                <w:p w:rsidR="00305D37" w:rsidRPr="00305D37" w:rsidRDefault="00305D37" w:rsidP="00305D37">
                  <w:pPr>
                    <w:framePr w:hSpace="180" w:wrap="around" w:vAnchor="text" w:hAnchor="page" w:x="712" w:y="140"/>
                    <w:suppressAutoHyphens w:val="0"/>
                    <w:rPr>
                      <w:color w:val="0000FF"/>
                      <w:sz w:val="22"/>
                      <w:szCs w:val="22"/>
                      <w:lang w:eastAsia="ru-RU"/>
                    </w:rPr>
                  </w:pPr>
                  <w:r w:rsidRPr="00305D37">
                    <w:rPr>
                      <w:color w:val="0000FF"/>
                      <w:sz w:val="22"/>
                      <w:szCs w:val="22"/>
                      <w:lang w:eastAsia="ru-RU"/>
                    </w:rPr>
                    <w:t>628,60</w:t>
                  </w:r>
                </w:p>
              </w:tc>
            </w:tr>
            <w:tr w:rsidR="00305D37" w:rsidRPr="00305D37" w:rsidTr="00305D37">
              <w:trPr>
                <w:gridAfter w:val="3"/>
                <w:wAfter w:w="283" w:type="dxa"/>
                <w:trHeight w:val="1115"/>
              </w:trPr>
              <w:tc>
                <w:tcPr>
                  <w:tcW w:w="2410"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rPr>
                      <w:b/>
                      <w:bCs/>
                      <w:i/>
                      <w:iCs/>
                      <w:sz w:val="22"/>
                      <w:szCs w:val="22"/>
                      <w:lang w:eastAsia="ru-RU"/>
                    </w:rPr>
                  </w:pPr>
                  <w:r w:rsidRPr="00305D37">
                    <w:rPr>
                      <w:color w:val="333399"/>
                      <w:sz w:val="22"/>
                      <w:szCs w:val="22"/>
                      <w:lang w:eastAsia="ru-RU"/>
                    </w:rPr>
                    <w:t>Глава местной администрации исполнительно-распорядительного органа местной администрации</w:t>
                  </w:r>
                </w:p>
              </w:tc>
              <w:tc>
                <w:tcPr>
                  <w:tcW w:w="1206"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b/>
                      <w:bCs/>
                      <w:sz w:val="22"/>
                      <w:szCs w:val="22"/>
                      <w:lang w:eastAsia="ru-RU"/>
                    </w:rPr>
                  </w:pPr>
                  <w:r w:rsidRPr="00305D37">
                    <w:rPr>
                      <w:b/>
                      <w:bCs/>
                      <w:sz w:val="22"/>
                      <w:szCs w:val="22"/>
                      <w:lang w:eastAsia="ru-RU"/>
                    </w:rPr>
                    <w:t>923</w:t>
                  </w:r>
                </w:p>
              </w:tc>
              <w:tc>
                <w:tcPr>
                  <w:tcW w:w="858"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b/>
                      <w:bCs/>
                      <w:i/>
                      <w:iCs/>
                      <w:sz w:val="22"/>
                      <w:szCs w:val="22"/>
                      <w:lang w:eastAsia="ru-RU"/>
                    </w:rPr>
                  </w:pPr>
                  <w:r w:rsidRPr="00305D37">
                    <w:rPr>
                      <w:b/>
                      <w:bCs/>
                      <w:i/>
                      <w:iCs/>
                      <w:sz w:val="22"/>
                      <w:szCs w:val="22"/>
                      <w:lang w:eastAsia="ru-RU"/>
                    </w:rPr>
                    <w:t>0102</w:t>
                  </w:r>
                </w:p>
              </w:tc>
              <w:tc>
                <w:tcPr>
                  <w:tcW w:w="1622"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b/>
                      <w:bCs/>
                      <w:i/>
                      <w:iCs/>
                      <w:sz w:val="22"/>
                      <w:szCs w:val="22"/>
                      <w:lang w:eastAsia="ru-RU"/>
                    </w:rPr>
                  </w:pPr>
                  <w:r w:rsidRPr="00305D37">
                    <w:rPr>
                      <w:color w:val="0000FF"/>
                      <w:sz w:val="22"/>
                      <w:szCs w:val="22"/>
                      <w:lang w:eastAsia="ru-RU"/>
                    </w:rPr>
                    <w:t>0020800000</w:t>
                  </w:r>
                </w:p>
              </w:tc>
              <w:tc>
                <w:tcPr>
                  <w:tcW w:w="657"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snapToGrid w:val="0"/>
                    <w:rPr>
                      <w:b/>
                      <w:bCs/>
                      <w:i/>
                      <w:iCs/>
                      <w:sz w:val="22"/>
                      <w:szCs w:val="22"/>
                      <w:lang w:eastAsia="ru-RU"/>
                    </w:rPr>
                  </w:pPr>
                </w:p>
              </w:tc>
              <w:tc>
                <w:tcPr>
                  <w:tcW w:w="1035" w:type="dxa"/>
                  <w:tcBorders>
                    <w:left w:val="single" w:sz="4" w:space="0" w:color="000000"/>
                    <w:bottom w:val="single" w:sz="4" w:space="0" w:color="000000"/>
                  </w:tcBorders>
                  <w:shd w:val="clear" w:color="auto" w:fill="FFFF00"/>
                  <w:vAlign w:val="bottom"/>
                </w:tcPr>
                <w:p w:rsidR="00305D37" w:rsidRPr="00305D37" w:rsidRDefault="00305D37" w:rsidP="00305D37">
                  <w:pPr>
                    <w:framePr w:hSpace="180" w:wrap="around" w:vAnchor="text" w:hAnchor="page" w:x="712" w:y="140"/>
                    <w:suppressAutoHyphens w:val="0"/>
                    <w:jc w:val="center"/>
                    <w:rPr>
                      <w:b/>
                      <w:bCs/>
                      <w:i/>
                      <w:iCs/>
                      <w:sz w:val="22"/>
                      <w:szCs w:val="22"/>
                      <w:lang w:eastAsia="ru-RU"/>
                    </w:rPr>
                  </w:pPr>
                  <w:r w:rsidRPr="00305D37">
                    <w:rPr>
                      <w:color w:val="0000FF"/>
                      <w:sz w:val="22"/>
                      <w:szCs w:val="22"/>
                      <w:lang w:eastAsia="ru-RU"/>
                    </w:rPr>
                    <w:t>663,13</w:t>
                  </w:r>
                </w:p>
              </w:tc>
              <w:tc>
                <w:tcPr>
                  <w:tcW w:w="1134" w:type="dxa"/>
                  <w:tcBorders>
                    <w:left w:val="single" w:sz="4" w:space="0" w:color="000000"/>
                    <w:bottom w:val="single" w:sz="4" w:space="0" w:color="000000"/>
                  </w:tcBorders>
                  <w:shd w:val="clear" w:color="auto" w:fill="FFFF00"/>
                </w:tcPr>
                <w:p w:rsidR="00305D37" w:rsidRPr="00305D37" w:rsidRDefault="00305D37" w:rsidP="00305D37">
                  <w:pPr>
                    <w:framePr w:hSpace="180" w:wrap="around" w:vAnchor="text" w:hAnchor="page" w:x="712" w:y="140"/>
                    <w:suppressAutoHyphens w:val="0"/>
                    <w:snapToGrid w:val="0"/>
                    <w:jc w:val="center"/>
                    <w:rPr>
                      <w:b/>
                      <w:bCs/>
                      <w:i/>
                      <w:iCs/>
                      <w:color w:val="0000FF"/>
                      <w:sz w:val="22"/>
                      <w:szCs w:val="22"/>
                      <w:lang w:eastAsia="ru-RU"/>
                    </w:rPr>
                  </w:pPr>
                </w:p>
                <w:p w:rsidR="00305D37" w:rsidRPr="00305D37" w:rsidRDefault="00305D37" w:rsidP="00305D37">
                  <w:pPr>
                    <w:framePr w:hSpace="180" w:wrap="around" w:vAnchor="text" w:hAnchor="page" w:x="712" w:y="140"/>
                    <w:suppressAutoHyphens w:val="0"/>
                    <w:jc w:val="center"/>
                    <w:rPr>
                      <w:color w:val="0000FF"/>
                      <w:sz w:val="22"/>
                      <w:szCs w:val="22"/>
                      <w:lang w:eastAsia="ru-RU"/>
                    </w:rPr>
                  </w:pPr>
                </w:p>
                <w:p w:rsidR="00305D37" w:rsidRPr="00305D37" w:rsidRDefault="00305D37" w:rsidP="00305D37">
                  <w:pPr>
                    <w:framePr w:hSpace="180" w:wrap="around" w:vAnchor="text" w:hAnchor="page" w:x="712" w:y="140"/>
                    <w:suppressAutoHyphens w:val="0"/>
                    <w:jc w:val="center"/>
                    <w:rPr>
                      <w:color w:val="0000FF"/>
                      <w:sz w:val="22"/>
                      <w:szCs w:val="22"/>
                      <w:lang w:eastAsia="ru-RU"/>
                    </w:rPr>
                  </w:pPr>
                </w:p>
                <w:p w:rsidR="00305D37" w:rsidRPr="00305D37" w:rsidRDefault="00305D37" w:rsidP="00305D37">
                  <w:pPr>
                    <w:framePr w:hSpace="180" w:wrap="around" w:vAnchor="text" w:hAnchor="page" w:x="712" w:y="140"/>
                    <w:suppressAutoHyphens w:val="0"/>
                    <w:jc w:val="center"/>
                    <w:rPr>
                      <w:color w:val="0000FF"/>
                      <w:sz w:val="22"/>
                      <w:szCs w:val="22"/>
                      <w:lang w:eastAsia="ru-RU"/>
                    </w:rPr>
                  </w:pPr>
                </w:p>
                <w:p w:rsidR="00305D37" w:rsidRPr="00305D37" w:rsidRDefault="00305D37" w:rsidP="00305D37">
                  <w:pPr>
                    <w:framePr w:hSpace="180" w:wrap="around" w:vAnchor="text" w:hAnchor="page" w:x="712" w:y="140"/>
                    <w:suppressAutoHyphens w:val="0"/>
                    <w:jc w:val="center"/>
                    <w:rPr>
                      <w:color w:val="0000FF"/>
                      <w:sz w:val="22"/>
                      <w:szCs w:val="22"/>
                      <w:lang w:eastAsia="ru-RU"/>
                    </w:rPr>
                  </w:pPr>
                  <w:r w:rsidRPr="00305D37">
                    <w:rPr>
                      <w:color w:val="0000FF"/>
                      <w:sz w:val="22"/>
                      <w:szCs w:val="22"/>
                      <w:lang w:eastAsia="ru-RU"/>
                    </w:rPr>
                    <w:t>628,60</w:t>
                  </w:r>
                </w:p>
              </w:tc>
              <w:tc>
                <w:tcPr>
                  <w:tcW w:w="1233" w:type="dxa"/>
                  <w:tcBorders>
                    <w:top w:val="single" w:sz="4" w:space="0" w:color="000000"/>
                    <w:left w:val="single" w:sz="4" w:space="0" w:color="000000"/>
                    <w:bottom w:val="single" w:sz="4" w:space="0" w:color="000000"/>
                    <w:right w:val="single" w:sz="4" w:space="0" w:color="auto"/>
                  </w:tcBorders>
                  <w:shd w:val="clear" w:color="auto" w:fill="FFFF00"/>
                </w:tcPr>
                <w:p w:rsidR="00305D37" w:rsidRPr="00305D37" w:rsidRDefault="00305D37" w:rsidP="00305D37">
                  <w:pPr>
                    <w:framePr w:hSpace="180" w:wrap="around" w:vAnchor="text" w:hAnchor="page" w:x="712" w:y="140"/>
                    <w:suppressAutoHyphens w:val="0"/>
                    <w:snapToGrid w:val="0"/>
                    <w:jc w:val="center"/>
                    <w:rPr>
                      <w:color w:val="0000FF"/>
                      <w:sz w:val="22"/>
                      <w:szCs w:val="22"/>
                      <w:lang w:eastAsia="ru-RU"/>
                    </w:rPr>
                  </w:pPr>
                </w:p>
                <w:p w:rsidR="00305D37" w:rsidRPr="00305D37" w:rsidRDefault="00305D37" w:rsidP="00305D37">
                  <w:pPr>
                    <w:framePr w:hSpace="180" w:wrap="around" w:vAnchor="text" w:hAnchor="page" w:x="712" w:y="140"/>
                    <w:suppressAutoHyphens w:val="0"/>
                    <w:jc w:val="center"/>
                    <w:rPr>
                      <w:color w:val="0000FF"/>
                      <w:sz w:val="22"/>
                      <w:szCs w:val="22"/>
                      <w:lang w:eastAsia="ru-RU"/>
                    </w:rPr>
                  </w:pPr>
                </w:p>
                <w:p w:rsidR="00305D37" w:rsidRPr="00305D37" w:rsidRDefault="00305D37" w:rsidP="00305D37">
                  <w:pPr>
                    <w:framePr w:hSpace="180" w:wrap="around" w:vAnchor="text" w:hAnchor="page" w:x="712" w:y="140"/>
                    <w:suppressAutoHyphens w:val="0"/>
                    <w:jc w:val="center"/>
                    <w:rPr>
                      <w:color w:val="0000FF"/>
                      <w:sz w:val="22"/>
                      <w:szCs w:val="22"/>
                      <w:lang w:eastAsia="ru-RU"/>
                    </w:rPr>
                  </w:pPr>
                </w:p>
                <w:p w:rsidR="00305D37" w:rsidRPr="00305D37" w:rsidRDefault="00305D37" w:rsidP="00305D37">
                  <w:pPr>
                    <w:framePr w:hSpace="180" w:wrap="around" w:vAnchor="text" w:hAnchor="page" w:x="712" w:y="140"/>
                    <w:suppressAutoHyphens w:val="0"/>
                    <w:jc w:val="center"/>
                    <w:rPr>
                      <w:color w:val="0000FF"/>
                      <w:sz w:val="22"/>
                      <w:szCs w:val="22"/>
                      <w:lang w:eastAsia="ru-RU"/>
                    </w:rPr>
                  </w:pPr>
                </w:p>
                <w:p w:rsidR="00305D37" w:rsidRPr="00305D37" w:rsidRDefault="00305D37" w:rsidP="00305D37">
                  <w:pPr>
                    <w:framePr w:hSpace="180" w:wrap="around" w:vAnchor="text" w:hAnchor="page" w:x="712" w:y="140"/>
                    <w:suppressAutoHyphens w:val="0"/>
                    <w:rPr>
                      <w:color w:val="0000FF"/>
                      <w:sz w:val="22"/>
                      <w:szCs w:val="22"/>
                      <w:lang w:eastAsia="ru-RU"/>
                    </w:rPr>
                  </w:pPr>
                  <w:r w:rsidRPr="00305D37">
                    <w:rPr>
                      <w:color w:val="0000FF"/>
                      <w:sz w:val="22"/>
                      <w:szCs w:val="22"/>
                      <w:lang w:eastAsia="ru-RU"/>
                    </w:rPr>
                    <w:t>628,60</w:t>
                  </w:r>
                </w:p>
              </w:tc>
            </w:tr>
            <w:tr w:rsidR="00305D37" w:rsidRPr="00305D37" w:rsidTr="00305D37">
              <w:trPr>
                <w:gridAfter w:val="3"/>
                <w:wAfter w:w="283" w:type="dxa"/>
                <w:trHeight w:val="1900"/>
              </w:trPr>
              <w:tc>
                <w:tcPr>
                  <w:tcW w:w="2410"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rPr>
                      <w:b/>
                      <w:bCs/>
                      <w:i/>
                      <w:iCs/>
                      <w:sz w:val="22"/>
                      <w:szCs w:val="22"/>
                      <w:lang w:eastAsia="ru-RU"/>
                    </w:rPr>
                  </w:pPr>
                  <w:r w:rsidRPr="00305D37">
                    <w:rPr>
                      <w:sz w:val="22"/>
                      <w:szCs w:val="22"/>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305D37">
                    <w:rPr>
                      <w:sz w:val="22"/>
                      <w:szCs w:val="22"/>
                      <w:lang w:eastAsia="ru-RU"/>
                    </w:rPr>
                    <w:lastRenderedPageBreak/>
                    <w:t>государственными внебюджетными фондами</w:t>
                  </w:r>
                </w:p>
              </w:tc>
              <w:tc>
                <w:tcPr>
                  <w:tcW w:w="1206"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b/>
                      <w:bCs/>
                      <w:sz w:val="22"/>
                      <w:szCs w:val="22"/>
                      <w:lang w:eastAsia="ru-RU"/>
                    </w:rPr>
                  </w:pPr>
                  <w:r w:rsidRPr="00305D37">
                    <w:rPr>
                      <w:b/>
                      <w:bCs/>
                      <w:sz w:val="22"/>
                      <w:szCs w:val="22"/>
                      <w:lang w:eastAsia="ru-RU"/>
                    </w:rPr>
                    <w:lastRenderedPageBreak/>
                    <w:t>923</w:t>
                  </w:r>
                </w:p>
              </w:tc>
              <w:tc>
                <w:tcPr>
                  <w:tcW w:w="858"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b/>
                      <w:bCs/>
                      <w:i/>
                      <w:iCs/>
                      <w:sz w:val="22"/>
                      <w:szCs w:val="22"/>
                      <w:lang w:eastAsia="ru-RU"/>
                    </w:rPr>
                  </w:pPr>
                  <w:r w:rsidRPr="00305D37">
                    <w:rPr>
                      <w:b/>
                      <w:bCs/>
                      <w:i/>
                      <w:iCs/>
                      <w:sz w:val="22"/>
                      <w:szCs w:val="22"/>
                      <w:lang w:eastAsia="ru-RU"/>
                    </w:rPr>
                    <w:t>0102</w:t>
                  </w:r>
                </w:p>
              </w:tc>
              <w:tc>
                <w:tcPr>
                  <w:tcW w:w="1622"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b/>
                      <w:bCs/>
                      <w:i/>
                      <w:iCs/>
                      <w:sz w:val="22"/>
                      <w:szCs w:val="22"/>
                      <w:lang w:eastAsia="ru-RU"/>
                    </w:rPr>
                  </w:pPr>
                  <w:r w:rsidRPr="00305D37">
                    <w:rPr>
                      <w:color w:val="0000FF"/>
                      <w:sz w:val="22"/>
                      <w:szCs w:val="22"/>
                      <w:lang w:eastAsia="ru-RU"/>
                    </w:rPr>
                    <w:t>0020800000</w:t>
                  </w:r>
                </w:p>
              </w:tc>
              <w:tc>
                <w:tcPr>
                  <w:tcW w:w="657"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b/>
                      <w:bCs/>
                      <w:i/>
                      <w:iCs/>
                      <w:sz w:val="22"/>
                      <w:szCs w:val="22"/>
                      <w:lang w:eastAsia="ru-RU"/>
                    </w:rPr>
                  </w:pPr>
                  <w:r w:rsidRPr="00305D37">
                    <w:rPr>
                      <w:b/>
                      <w:bCs/>
                      <w:i/>
                      <w:iCs/>
                      <w:sz w:val="22"/>
                      <w:szCs w:val="22"/>
                      <w:lang w:eastAsia="ru-RU"/>
                    </w:rPr>
                    <w:t>100</w:t>
                  </w:r>
                </w:p>
              </w:tc>
              <w:tc>
                <w:tcPr>
                  <w:tcW w:w="1035" w:type="dxa"/>
                  <w:tcBorders>
                    <w:left w:val="single" w:sz="4" w:space="0" w:color="000000"/>
                    <w:bottom w:val="single" w:sz="4" w:space="0" w:color="000000"/>
                  </w:tcBorders>
                  <w:shd w:val="clear" w:color="auto" w:fill="FFFF00"/>
                  <w:vAlign w:val="bottom"/>
                </w:tcPr>
                <w:p w:rsidR="00305D37" w:rsidRPr="00305D37" w:rsidRDefault="00305D37" w:rsidP="00305D37">
                  <w:pPr>
                    <w:framePr w:hSpace="180" w:wrap="around" w:vAnchor="text" w:hAnchor="page" w:x="712" w:y="140"/>
                    <w:suppressAutoHyphens w:val="0"/>
                    <w:jc w:val="center"/>
                    <w:rPr>
                      <w:b/>
                      <w:bCs/>
                      <w:i/>
                      <w:iCs/>
                      <w:sz w:val="22"/>
                      <w:szCs w:val="22"/>
                      <w:lang w:eastAsia="ru-RU"/>
                    </w:rPr>
                  </w:pPr>
                  <w:r w:rsidRPr="00305D37">
                    <w:rPr>
                      <w:color w:val="0000FF"/>
                      <w:sz w:val="22"/>
                      <w:szCs w:val="22"/>
                      <w:lang w:eastAsia="ru-RU"/>
                    </w:rPr>
                    <w:t>663,13</w:t>
                  </w:r>
                </w:p>
              </w:tc>
              <w:tc>
                <w:tcPr>
                  <w:tcW w:w="1134" w:type="dxa"/>
                  <w:tcBorders>
                    <w:left w:val="single" w:sz="4" w:space="0" w:color="000000"/>
                    <w:bottom w:val="single" w:sz="4" w:space="0" w:color="000000"/>
                  </w:tcBorders>
                  <w:shd w:val="clear" w:color="auto" w:fill="FFFF00"/>
                </w:tcPr>
                <w:p w:rsidR="00305D37" w:rsidRPr="00305D37" w:rsidRDefault="00305D37" w:rsidP="00305D37">
                  <w:pPr>
                    <w:framePr w:hSpace="180" w:wrap="around" w:vAnchor="text" w:hAnchor="page" w:x="712" w:y="140"/>
                    <w:suppressAutoHyphens w:val="0"/>
                    <w:snapToGrid w:val="0"/>
                    <w:jc w:val="center"/>
                    <w:rPr>
                      <w:b/>
                      <w:bCs/>
                      <w:i/>
                      <w:iCs/>
                      <w:color w:val="0000FF"/>
                      <w:sz w:val="22"/>
                      <w:szCs w:val="22"/>
                      <w:lang w:eastAsia="ru-RU"/>
                    </w:rPr>
                  </w:pPr>
                </w:p>
                <w:p w:rsidR="00305D37" w:rsidRPr="00305D37" w:rsidRDefault="00305D37" w:rsidP="00305D37">
                  <w:pPr>
                    <w:framePr w:hSpace="180" w:wrap="around" w:vAnchor="text" w:hAnchor="page" w:x="712" w:y="140"/>
                    <w:suppressAutoHyphens w:val="0"/>
                    <w:jc w:val="center"/>
                    <w:rPr>
                      <w:color w:val="0000FF"/>
                      <w:sz w:val="22"/>
                      <w:szCs w:val="22"/>
                      <w:lang w:eastAsia="ru-RU"/>
                    </w:rPr>
                  </w:pPr>
                </w:p>
                <w:p w:rsidR="00305D37" w:rsidRPr="00305D37" w:rsidRDefault="00305D37" w:rsidP="00305D37">
                  <w:pPr>
                    <w:framePr w:hSpace="180" w:wrap="around" w:vAnchor="text" w:hAnchor="page" w:x="712" w:y="140"/>
                    <w:suppressAutoHyphens w:val="0"/>
                    <w:jc w:val="center"/>
                    <w:rPr>
                      <w:color w:val="0000FF"/>
                      <w:sz w:val="22"/>
                      <w:szCs w:val="22"/>
                      <w:lang w:eastAsia="ru-RU"/>
                    </w:rPr>
                  </w:pPr>
                </w:p>
                <w:p w:rsidR="00305D37" w:rsidRPr="00305D37" w:rsidRDefault="00305D37" w:rsidP="00305D37">
                  <w:pPr>
                    <w:framePr w:hSpace="180" w:wrap="around" w:vAnchor="text" w:hAnchor="page" w:x="712" w:y="140"/>
                    <w:suppressAutoHyphens w:val="0"/>
                    <w:jc w:val="center"/>
                    <w:rPr>
                      <w:color w:val="0000FF"/>
                      <w:sz w:val="22"/>
                      <w:szCs w:val="22"/>
                      <w:lang w:eastAsia="ru-RU"/>
                    </w:rPr>
                  </w:pPr>
                </w:p>
                <w:p w:rsidR="00305D37" w:rsidRPr="00305D37" w:rsidRDefault="00305D37" w:rsidP="00305D37">
                  <w:pPr>
                    <w:framePr w:hSpace="180" w:wrap="around" w:vAnchor="text" w:hAnchor="page" w:x="712" w:y="140"/>
                    <w:suppressAutoHyphens w:val="0"/>
                    <w:jc w:val="center"/>
                    <w:rPr>
                      <w:color w:val="0000FF"/>
                      <w:sz w:val="22"/>
                      <w:szCs w:val="22"/>
                      <w:lang w:eastAsia="ru-RU"/>
                    </w:rPr>
                  </w:pPr>
                </w:p>
                <w:p w:rsidR="00305D37" w:rsidRPr="00305D37" w:rsidRDefault="00305D37" w:rsidP="00305D37">
                  <w:pPr>
                    <w:framePr w:hSpace="180" w:wrap="around" w:vAnchor="text" w:hAnchor="page" w:x="712" w:y="140"/>
                    <w:suppressAutoHyphens w:val="0"/>
                    <w:jc w:val="center"/>
                    <w:rPr>
                      <w:color w:val="0000FF"/>
                      <w:sz w:val="22"/>
                      <w:szCs w:val="22"/>
                      <w:lang w:eastAsia="ru-RU"/>
                    </w:rPr>
                  </w:pPr>
                </w:p>
                <w:p w:rsidR="00305D37" w:rsidRPr="00305D37" w:rsidRDefault="00305D37" w:rsidP="00305D37">
                  <w:pPr>
                    <w:framePr w:hSpace="180" w:wrap="around" w:vAnchor="text" w:hAnchor="page" w:x="712" w:y="140"/>
                    <w:suppressAutoHyphens w:val="0"/>
                    <w:jc w:val="center"/>
                    <w:rPr>
                      <w:color w:val="0000FF"/>
                      <w:sz w:val="22"/>
                      <w:szCs w:val="22"/>
                      <w:lang w:eastAsia="ru-RU"/>
                    </w:rPr>
                  </w:pPr>
                </w:p>
                <w:p w:rsidR="00305D37" w:rsidRPr="00305D37" w:rsidRDefault="00305D37" w:rsidP="00305D37">
                  <w:pPr>
                    <w:framePr w:hSpace="180" w:wrap="around" w:vAnchor="text" w:hAnchor="page" w:x="712" w:y="140"/>
                    <w:suppressAutoHyphens w:val="0"/>
                    <w:jc w:val="center"/>
                    <w:rPr>
                      <w:color w:val="0000FF"/>
                      <w:sz w:val="22"/>
                      <w:szCs w:val="22"/>
                      <w:lang w:eastAsia="ru-RU"/>
                    </w:rPr>
                  </w:pPr>
                </w:p>
                <w:p w:rsidR="00305D37" w:rsidRPr="00305D37" w:rsidRDefault="00305D37" w:rsidP="00305D37">
                  <w:pPr>
                    <w:framePr w:hSpace="180" w:wrap="around" w:vAnchor="text" w:hAnchor="page" w:x="712" w:y="140"/>
                    <w:suppressAutoHyphens w:val="0"/>
                    <w:jc w:val="center"/>
                    <w:rPr>
                      <w:color w:val="0000FF"/>
                      <w:sz w:val="22"/>
                      <w:szCs w:val="22"/>
                      <w:lang w:eastAsia="ru-RU"/>
                    </w:rPr>
                  </w:pPr>
                  <w:r w:rsidRPr="00305D37">
                    <w:rPr>
                      <w:color w:val="0000FF"/>
                      <w:sz w:val="22"/>
                      <w:szCs w:val="22"/>
                      <w:lang w:eastAsia="ru-RU"/>
                    </w:rPr>
                    <w:t>628,60</w:t>
                  </w:r>
                </w:p>
              </w:tc>
              <w:tc>
                <w:tcPr>
                  <w:tcW w:w="1233" w:type="dxa"/>
                  <w:tcBorders>
                    <w:top w:val="single" w:sz="4" w:space="0" w:color="000000"/>
                    <w:left w:val="single" w:sz="4" w:space="0" w:color="000000"/>
                    <w:bottom w:val="single" w:sz="4" w:space="0" w:color="000000"/>
                    <w:right w:val="single" w:sz="4" w:space="0" w:color="auto"/>
                  </w:tcBorders>
                  <w:shd w:val="clear" w:color="auto" w:fill="FFFF00"/>
                </w:tcPr>
                <w:p w:rsidR="00305D37" w:rsidRPr="00305D37" w:rsidRDefault="00305D37" w:rsidP="00305D37">
                  <w:pPr>
                    <w:framePr w:hSpace="180" w:wrap="around" w:vAnchor="text" w:hAnchor="page" w:x="712" w:y="140"/>
                    <w:suppressAutoHyphens w:val="0"/>
                    <w:snapToGrid w:val="0"/>
                    <w:jc w:val="center"/>
                    <w:rPr>
                      <w:color w:val="0000FF"/>
                      <w:sz w:val="22"/>
                      <w:szCs w:val="22"/>
                      <w:lang w:eastAsia="ru-RU"/>
                    </w:rPr>
                  </w:pPr>
                </w:p>
                <w:p w:rsidR="00305D37" w:rsidRPr="00305D37" w:rsidRDefault="00305D37" w:rsidP="00305D37">
                  <w:pPr>
                    <w:framePr w:hSpace="180" w:wrap="around" w:vAnchor="text" w:hAnchor="page" w:x="712" w:y="140"/>
                    <w:suppressAutoHyphens w:val="0"/>
                    <w:jc w:val="center"/>
                    <w:rPr>
                      <w:color w:val="0000FF"/>
                      <w:sz w:val="22"/>
                      <w:szCs w:val="22"/>
                      <w:lang w:eastAsia="ru-RU"/>
                    </w:rPr>
                  </w:pPr>
                </w:p>
                <w:p w:rsidR="00305D37" w:rsidRPr="00305D37" w:rsidRDefault="00305D37" w:rsidP="00305D37">
                  <w:pPr>
                    <w:framePr w:hSpace="180" w:wrap="around" w:vAnchor="text" w:hAnchor="page" w:x="712" w:y="140"/>
                    <w:suppressAutoHyphens w:val="0"/>
                    <w:jc w:val="center"/>
                    <w:rPr>
                      <w:color w:val="0000FF"/>
                      <w:sz w:val="22"/>
                      <w:szCs w:val="22"/>
                      <w:lang w:eastAsia="ru-RU"/>
                    </w:rPr>
                  </w:pPr>
                </w:p>
                <w:p w:rsidR="00305D37" w:rsidRPr="00305D37" w:rsidRDefault="00305D37" w:rsidP="00305D37">
                  <w:pPr>
                    <w:framePr w:hSpace="180" w:wrap="around" w:vAnchor="text" w:hAnchor="page" w:x="712" w:y="140"/>
                    <w:suppressAutoHyphens w:val="0"/>
                    <w:jc w:val="center"/>
                    <w:rPr>
                      <w:color w:val="0000FF"/>
                      <w:sz w:val="22"/>
                      <w:szCs w:val="22"/>
                      <w:lang w:eastAsia="ru-RU"/>
                    </w:rPr>
                  </w:pPr>
                </w:p>
                <w:p w:rsidR="00305D37" w:rsidRPr="00305D37" w:rsidRDefault="00305D37" w:rsidP="00305D37">
                  <w:pPr>
                    <w:framePr w:hSpace="180" w:wrap="around" w:vAnchor="text" w:hAnchor="page" w:x="712" w:y="140"/>
                    <w:suppressAutoHyphens w:val="0"/>
                    <w:jc w:val="center"/>
                    <w:rPr>
                      <w:color w:val="0000FF"/>
                      <w:sz w:val="22"/>
                      <w:szCs w:val="22"/>
                      <w:lang w:eastAsia="ru-RU"/>
                    </w:rPr>
                  </w:pPr>
                </w:p>
                <w:p w:rsidR="00305D37" w:rsidRPr="00305D37" w:rsidRDefault="00305D37" w:rsidP="00305D37">
                  <w:pPr>
                    <w:framePr w:hSpace="180" w:wrap="around" w:vAnchor="text" w:hAnchor="page" w:x="712" w:y="140"/>
                    <w:suppressAutoHyphens w:val="0"/>
                    <w:jc w:val="center"/>
                    <w:rPr>
                      <w:color w:val="0000FF"/>
                      <w:sz w:val="22"/>
                      <w:szCs w:val="22"/>
                      <w:lang w:eastAsia="ru-RU"/>
                    </w:rPr>
                  </w:pPr>
                </w:p>
                <w:p w:rsidR="00305D37" w:rsidRPr="00305D37" w:rsidRDefault="00305D37" w:rsidP="00305D37">
                  <w:pPr>
                    <w:framePr w:hSpace="180" w:wrap="around" w:vAnchor="text" w:hAnchor="page" w:x="712" w:y="140"/>
                    <w:suppressAutoHyphens w:val="0"/>
                    <w:jc w:val="center"/>
                    <w:rPr>
                      <w:color w:val="0000FF"/>
                      <w:sz w:val="22"/>
                      <w:szCs w:val="22"/>
                      <w:lang w:eastAsia="ru-RU"/>
                    </w:rPr>
                  </w:pPr>
                </w:p>
                <w:p w:rsidR="00305D37" w:rsidRPr="00305D37" w:rsidRDefault="00305D37" w:rsidP="00305D37">
                  <w:pPr>
                    <w:framePr w:hSpace="180" w:wrap="around" w:vAnchor="text" w:hAnchor="page" w:x="712" w:y="140"/>
                    <w:suppressAutoHyphens w:val="0"/>
                    <w:jc w:val="center"/>
                    <w:rPr>
                      <w:color w:val="0000FF"/>
                      <w:sz w:val="22"/>
                      <w:szCs w:val="22"/>
                      <w:lang w:eastAsia="ru-RU"/>
                    </w:rPr>
                  </w:pPr>
                </w:p>
                <w:p w:rsidR="00305D37" w:rsidRPr="00305D37" w:rsidRDefault="00305D37" w:rsidP="00305D37">
                  <w:pPr>
                    <w:framePr w:hSpace="180" w:wrap="around" w:vAnchor="text" w:hAnchor="page" w:x="712" w:y="140"/>
                    <w:suppressAutoHyphens w:val="0"/>
                    <w:rPr>
                      <w:color w:val="0000FF"/>
                      <w:sz w:val="22"/>
                      <w:szCs w:val="22"/>
                      <w:lang w:eastAsia="ru-RU"/>
                    </w:rPr>
                  </w:pPr>
                  <w:r w:rsidRPr="00305D37">
                    <w:rPr>
                      <w:color w:val="0000FF"/>
                      <w:sz w:val="22"/>
                      <w:szCs w:val="22"/>
                      <w:lang w:eastAsia="ru-RU"/>
                    </w:rPr>
                    <w:t>628,60</w:t>
                  </w:r>
                </w:p>
              </w:tc>
            </w:tr>
            <w:tr w:rsidR="00305D37" w:rsidRPr="00305D37" w:rsidTr="00305D37">
              <w:trPr>
                <w:gridAfter w:val="3"/>
                <w:wAfter w:w="283" w:type="dxa"/>
                <w:trHeight w:val="931"/>
              </w:trPr>
              <w:tc>
                <w:tcPr>
                  <w:tcW w:w="2410"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rPr>
                      <w:b/>
                      <w:bCs/>
                      <w:i/>
                      <w:iCs/>
                      <w:sz w:val="22"/>
                      <w:szCs w:val="22"/>
                      <w:lang w:eastAsia="ru-RU"/>
                    </w:rPr>
                  </w:pPr>
                  <w:r w:rsidRPr="00305D37">
                    <w:rPr>
                      <w:sz w:val="22"/>
                      <w:szCs w:val="22"/>
                      <w:lang w:eastAsia="ru-RU"/>
                    </w:rPr>
                    <w:lastRenderedPageBreak/>
                    <w:t>Расходы на выплаты персоналу государственных (муниципальных) органов</w:t>
                  </w:r>
                </w:p>
              </w:tc>
              <w:tc>
                <w:tcPr>
                  <w:tcW w:w="1206"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b/>
                      <w:bCs/>
                      <w:sz w:val="22"/>
                      <w:szCs w:val="22"/>
                      <w:lang w:eastAsia="ru-RU"/>
                    </w:rPr>
                  </w:pPr>
                  <w:r w:rsidRPr="00305D37">
                    <w:rPr>
                      <w:b/>
                      <w:bCs/>
                      <w:sz w:val="22"/>
                      <w:szCs w:val="22"/>
                      <w:lang w:eastAsia="ru-RU"/>
                    </w:rPr>
                    <w:t>923</w:t>
                  </w:r>
                </w:p>
              </w:tc>
              <w:tc>
                <w:tcPr>
                  <w:tcW w:w="858"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b/>
                      <w:bCs/>
                      <w:i/>
                      <w:iCs/>
                      <w:sz w:val="22"/>
                      <w:szCs w:val="22"/>
                      <w:lang w:eastAsia="ru-RU"/>
                    </w:rPr>
                  </w:pPr>
                  <w:r w:rsidRPr="00305D37">
                    <w:rPr>
                      <w:b/>
                      <w:bCs/>
                      <w:i/>
                      <w:iCs/>
                      <w:sz w:val="22"/>
                      <w:szCs w:val="22"/>
                      <w:lang w:eastAsia="ru-RU"/>
                    </w:rPr>
                    <w:t>0102</w:t>
                  </w:r>
                </w:p>
              </w:tc>
              <w:tc>
                <w:tcPr>
                  <w:tcW w:w="1622"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b/>
                      <w:bCs/>
                      <w:i/>
                      <w:iCs/>
                      <w:sz w:val="22"/>
                      <w:szCs w:val="22"/>
                      <w:lang w:eastAsia="ru-RU"/>
                    </w:rPr>
                  </w:pPr>
                  <w:r w:rsidRPr="00305D37">
                    <w:rPr>
                      <w:color w:val="0000FF"/>
                      <w:sz w:val="22"/>
                      <w:szCs w:val="22"/>
                      <w:lang w:eastAsia="ru-RU"/>
                    </w:rPr>
                    <w:t>0020800000</w:t>
                  </w:r>
                </w:p>
              </w:tc>
              <w:tc>
                <w:tcPr>
                  <w:tcW w:w="657"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b/>
                      <w:bCs/>
                      <w:i/>
                      <w:iCs/>
                      <w:sz w:val="22"/>
                      <w:szCs w:val="22"/>
                      <w:lang w:eastAsia="ru-RU"/>
                    </w:rPr>
                  </w:pPr>
                  <w:r w:rsidRPr="00305D37">
                    <w:rPr>
                      <w:b/>
                      <w:bCs/>
                      <w:i/>
                      <w:iCs/>
                      <w:sz w:val="22"/>
                      <w:szCs w:val="22"/>
                      <w:lang w:eastAsia="ru-RU"/>
                    </w:rPr>
                    <w:t>120</w:t>
                  </w:r>
                </w:p>
              </w:tc>
              <w:tc>
                <w:tcPr>
                  <w:tcW w:w="1035" w:type="dxa"/>
                  <w:tcBorders>
                    <w:left w:val="single" w:sz="4" w:space="0" w:color="000000"/>
                    <w:bottom w:val="single" w:sz="4" w:space="0" w:color="000000"/>
                  </w:tcBorders>
                  <w:shd w:val="clear" w:color="auto" w:fill="FFFF00"/>
                  <w:vAlign w:val="bottom"/>
                </w:tcPr>
                <w:p w:rsidR="00305D37" w:rsidRPr="00305D37" w:rsidRDefault="00305D37" w:rsidP="00305D37">
                  <w:pPr>
                    <w:framePr w:hSpace="180" w:wrap="around" w:vAnchor="text" w:hAnchor="page" w:x="712" w:y="140"/>
                    <w:suppressAutoHyphens w:val="0"/>
                    <w:jc w:val="center"/>
                    <w:rPr>
                      <w:b/>
                      <w:bCs/>
                      <w:i/>
                      <w:iCs/>
                      <w:sz w:val="22"/>
                      <w:szCs w:val="22"/>
                      <w:lang w:eastAsia="ru-RU"/>
                    </w:rPr>
                  </w:pPr>
                  <w:r w:rsidRPr="00305D37">
                    <w:rPr>
                      <w:color w:val="0000FF"/>
                      <w:sz w:val="22"/>
                      <w:szCs w:val="22"/>
                      <w:lang w:eastAsia="ru-RU"/>
                    </w:rPr>
                    <w:t>663,13</w:t>
                  </w:r>
                </w:p>
              </w:tc>
              <w:tc>
                <w:tcPr>
                  <w:tcW w:w="1134" w:type="dxa"/>
                  <w:tcBorders>
                    <w:left w:val="single" w:sz="4" w:space="0" w:color="000000"/>
                    <w:bottom w:val="single" w:sz="4" w:space="0" w:color="000000"/>
                  </w:tcBorders>
                  <w:shd w:val="clear" w:color="auto" w:fill="FFFF00"/>
                </w:tcPr>
                <w:p w:rsidR="00305D37" w:rsidRPr="00305D37" w:rsidRDefault="00305D37" w:rsidP="00305D37">
                  <w:pPr>
                    <w:framePr w:hSpace="180" w:wrap="around" w:vAnchor="text" w:hAnchor="page" w:x="712" w:y="140"/>
                    <w:suppressAutoHyphens w:val="0"/>
                    <w:snapToGrid w:val="0"/>
                    <w:jc w:val="center"/>
                    <w:rPr>
                      <w:b/>
                      <w:bCs/>
                      <w:i/>
                      <w:iCs/>
                      <w:color w:val="0000FF"/>
                      <w:sz w:val="22"/>
                      <w:szCs w:val="22"/>
                      <w:lang w:eastAsia="ru-RU"/>
                    </w:rPr>
                  </w:pPr>
                </w:p>
                <w:p w:rsidR="00305D37" w:rsidRPr="00305D37" w:rsidRDefault="00305D37" w:rsidP="00305D37">
                  <w:pPr>
                    <w:framePr w:hSpace="180" w:wrap="around" w:vAnchor="text" w:hAnchor="page" w:x="712" w:y="140"/>
                    <w:suppressAutoHyphens w:val="0"/>
                    <w:jc w:val="center"/>
                    <w:rPr>
                      <w:color w:val="0000FF"/>
                      <w:sz w:val="22"/>
                      <w:szCs w:val="22"/>
                      <w:lang w:eastAsia="ru-RU"/>
                    </w:rPr>
                  </w:pPr>
                </w:p>
                <w:p w:rsidR="00305D37" w:rsidRPr="00305D37" w:rsidRDefault="00305D37" w:rsidP="00305D37">
                  <w:pPr>
                    <w:framePr w:hSpace="180" w:wrap="around" w:vAnchor="text" w:hAnchor="page" w:x="712" w:y="140"/>
                    <w:suppressAutoHyphens w:val="0"/>
                    <w:jc w:val="center"/>
                    <w:rPr>
                      <w:color w:val="0000FF"/>
                      <w:sz w:val="22"/>
                      <w:szCs w:val="22"/>
                      <w:lang w:eastAsia="ru-RU"/>
                    </w:rPr>
                  </w:pPr>
                </w:p>
                <w:p w:rsidR="00305D37" w:rsidRPr="00305D37" w:rsidRDefault="00305D37" w:rsidP="00305D37">
                  <w:pPr>
                    <w:framePr w:hSpace="180" w:wrap="around" w:vAnchor="text" w:hAnchor="page" w:x="712" w:y="140"/>
                    <w:suppressAutoHyphens w:val="0"/>
                    <w:jc w:val="center"/>
                    <w:rPr>
                      <w:color w:val="0000FF"/>
                      <w:sz w:val="22"/>
                      <w:szCs w:val="22"/>
                      <w:lang w:eastAsia="ru-RU"/>
                    </w:rPr>
                  </w:pPr>
                  <w:r w:rsidRPr="00305D37">
                    <w:rPr>
                      <w:color w:val="0000FF"/>
                      <w:sz w:val="22"/>
                      <w:szCs w:val="22"/>
                      <w:lang w:eastAsia="ru-RU"/>
                    </w:rPr>
                    <w:t>628,60</w:t>
                  </w:r>
                </w:p>
              </w:tc>
              <w:tc>
                <w:tcPr>
                  <w:tcW w:w="1233" w:type="dxa"/>
                  <w:tcBorders>
                    <w:top w:val="single" w:sz="4" w:space="0" w:color="000000"/>
                    <w:left w:val="single" w:sz="4" w:space="0" w:color="000000"/>
                    <w:bottom w:val="single" w:sz="4" w:space="0" w:color="000000"/>
                    <w:right w:val="single" w:sz="4" w:space="0" w:color="auto"/>
                  </w:tcBorders>
                  <w:shd w:val="clear" w:color="auto" w:fill="FFFF00"/>
                </w:tcPr>
                <w:p w:rsidR="00305D37" w:rsidRPr="00305D37" w:rsidRDefault="00305D37" w:rsidP="00305D37">
                  <w:pPr>
                    <w:framePr w:hSpace="180" w:wrap="around" w:vAnchor="text" w:hAnchor="page" w:x="712" w:y="140"/>
                    <w:suppressAutoHyphens w:val="0"/>
                    <w:snapToGrid w:val="0"/>
                    <w:jc w:val="center"/>
                    <w:rPr>
                      <w:color w:val="0000FF"/>
                      <w:sz w:val="22"/>
                      <w:szCs w:val="22"/>
                      <w:lang w:eastAsia="ru-RU"/>
                    </w:rPr>
                  </w:pPr>
                </w:p>
                <w:p w:rsidR="00305D37" w:rsidRPr="00305D37" w:rsidRDefault="00305D37" w:rsidP="00305D37">
                  <w:pPr>
                    <w:framePr w:hSpace="180" w:wrap="around" w:vAnchor="text" w:hAnchor="page" w:x="712" w:y="140"/>
                    <w:suppressAutoHyphens w:val="0"/>
                    <w:jc w:val="center"/>
                    <w:rPr>
                      <w:color w:val="0000FF"/>
                      <w:sz w:val="22"/>
                      <w:szCs w:val="22"/>
                      <w:lang w:eastAsia="ru-RU"/>
                    </w:rPr>
                  </w:pPr>
                </w:p>
                <w:p w:rsidR="00305D37" w:rsidRPr="00305D37" w:rsidRDefault="00305D37" w:rsidP="00305D37">
                  <w:pPr>
                    <w:framePr w:hSpace="180" w:wrap="around" w:vAnchor="text" w:hAnchor="page" w:x="712" w:y="140"/>
                    <w:suppressAutoHyphens w:val="0"/>
                    <w:jc w:val="center"/>
                    <w:rPr>
                      <w:color w:val="0000FF"/>
                      <w:sz w:val="22"/>
                      <w:szCs w:val="22"/>
                      <w:lang w:eastAsia="ru-RU"/>
                    </w:rPr>
                  </w:pPr>
                </w:p>
                <w:p w:rsidR="00305D37" w:rsidRPr="00305D37" w:rsidRDefault="00305D37" w:rsidP="00305D37">
                  <w:pPr>
                    <w:framePr w:hSpace="180" w:wrap="around" w:vAnchor="text" w:hAnchor="page" w:x="712" w:y="140"/>
                    <w:suppressAutoHyphens w:val="0"/>
                    <w:rPr>
                      <w:color w:val="0000FF"/>
                      <w:sz w:val="22"/>
                      <w:szCs w:val="22"/>
                      <w:lang w:eastAsia="ru-RU"/>
                    </w:rPr>
                  </w:pPr>
                  <w:r w:rsidRPr="00305D37">
                    <w:rPr>
                      <w:color w:val="0000FF"/>
                      <w:sz w:val="22"/>
                      <w:szCs w:val="22"/>
                      <w:lang w:eastAsia="ru-RU"/>
                    </w:rPr>
                    <w:t>628,60</w:t>
                  </w:r>
                </w:p>
              </w:tc>
            </w:tr>
            <w:tr w:rsidR="00305D37" w:rsidRPr="00305D37" w:rsidTr="00305D37">
              <w:trPr>
                <w:gridAfter w:val="3"/>
                <w:wAfter w:w="283" w:type="dxa"/>
                <w:trHeight w:val="1900"/>
              </w:trPr>
              <w:tc>
                <w:tcPr>
                  <w:tcW w:w="2410" w:type="dxa"/>
                  <w:tcBorders>
                    <w:top w:val="single" w:sz="4" w:space="0" w:color="000000"/>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rPr>
                      <w:b/>
                      <w:bCs/>
                      <w:i/>
                      <w:iCs/>
                      <w:sz w:val="22"/>
                      <w:szCs w:val="22"/>
                      <w:lang w:eastAsia="ru-RU"/>
                    </w:rPr>
                  </w:pPr>
                  <w:r w:rsidRPr="00305D37">
                    <w:rPr>
                      <w:b/>
                      <w:bCs/>
                      <w:i/>
                      <w:iCs/>
                      <w:sz w:val="22"/>
                      <w:szCs w:val="2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06" w:type="dxa"/>
                  <w:tcBorders>
                    <w:top w:val="single" w:sz="4" w:space="0" w:color="000000"/>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b/>
                      <w:bCs/>
                      <w:sz w:val="22"/>
                      <w:szCs w:val="22"/>
                      <w:lang w:eastAsia="ru-RU"/>
                    </w:rPr>
                  </w:pPr>
                  <w:r w:rsidRPr="00305D37">
                    <w:rPr>
                      <w:b/>
                      <w:bCs/>
                      <w:sz w:val="22"/>
                      <w:szCs w:val="22"/>
                      <w:lang w:eastAsia="ru-RU"/>
                    </w:rPr>
                    <w:t>923</w:t>
                  </w:r>
                </w:p>
              </w:tc>
              <w:tc>
                <w:tcPr>
                  <w:tcW w:w="858" w:type="dxa"/>
                  <w:tcBorders>
                    <w:top w:val="single" w:sz="4" w:space="0" w:color="000000"/>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b/>
                      <w:bCs/>
                      <w:i/>
                      <w:iCs/>
                      <w:sz w:val="22"/>
                      <w:szCs w:val="22"/>
                      <w:lang w:eastAsia="ru-RU"/>
                    </w:rPr>
                  </w:pPr>
                  <w:r w:rsidRPr="00305D37">
                    <w:rPr>
                      <w:b/>
                      <w:bCs/>
                      <w:i/>
                      <w:iCs/>
                      <w:sz w:val="22"/>
                      <w:szCs w:val="22"/>
                      <w:lang w:eastAsia="ru-RU"/>
                    </w:rPr>
                    <w:t>0104</w:t>
                  </w:r>
                </w:p>
              </w:tc>
              <w:tc>
                <w:tcPr>
                  <w:tcW w:w="1622" w:type="dxa"/>
                  <w:tcBorders>
                    <w:top w:val="single" w:sz="4" w:space="0" w:color="000000"/>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b/>
                      <w:bCs/>
                      <w:i/>
                      <w:iCs/>
                      <w:sz w:val="22"/>
                      <w:szCs w:val="22"/>
                      <w:lang w:eastAsia="ru-RU"/>
                    </w:rPr>
                  </w:pPr>
                  <w:r w:rsidRPr="00305D37">
                    <w:rPr>
                      <w:b/>
                      <w:bCs/>
                      <w:i/>
                      <w:iCs/>
                      <w:sz w:val="22"/>
                      <w:szCs w:val="22"/>
                      <w:lang w:eastAsia="ru-RU"/>
                    </w:rPr>
                    <w:t> </w:t>
                  </w:r>
                </w:p>
              </w:tc>
              <w:tc>
                <w:tcPr>
                  <w:tcW w:w="657" w:type="dxa"/>
                  <w:tcBorders>
                    <w:top w:val="single" w:sz="4" w:space="0" w:color="000000"/>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b/>
                      <w:bCs/>
                      <w:i/>
                      <w:iCs/>
                      <w:sz w:val="22"/>
                      <w:szCs w:val="22"/>
                      <w:lang w:eastAsia="ru-RU"/>
                    </w:rPr>
                  </w:pPr>
                  <w:r w:rsidRPr="00305D37">
                    <w:rPr>
                      <w:b/>
                      <w:bCs/>
                      <w:i/>
                      <w:iCs/>
                      <w:sz w:val="22"/>
                      <w:szCs w:val="22"/>
                      <w:lang w:eastAsia="ru-RU"/>
                    </w:rPr>
                    <w:t> </w:t>
                  </w:r>
                </w:p>
              </w:tc>
              <w:tc>
                <w:tcPr>
                  <w:tcW w:w="1035" w:type="dxa"/>
                  <w:tcBorders>
                    <w:top w:val="single" w:sz="4" w:space="0" w:color="000000"/>
                    <w:left w:val="single" w:sz="4" w:space="0" w:color="000000"/>
                    <w:bottom w:val="single" w:sz="4" w:space="0" w:color="000000"/>
                  </w:tcBorders>
                  <w:shd w:val="clear" w:color="auto" w:fill="FFFF00"/>
                  <w:vAlign w:val="bottom"/>
                </w:tcPr>
                <w:p w:rsidR="00305D37" w:rsidRPr="00305D37" w:rsidRDefault="00305D37" w:rsidP="00305D37">
                  <w:pPr>
                    <w:framePr w:hSpace="180" w:wrap="around" w:vAnchor="text" w:hAnchor="page" w:x="712" w:y="140"/>
                    <w:suppressAutoHyphens w:val="0"/>
                    <w:jc w:val="center"/>
                    <w:rPr>
                      <w:b/>
                      <w:bCs/>
                      <w:i/>
                      <w:iCs/>
                      <w:sz w:val="22"/>
                      <w:szCs w:val="22"/>
                      <w:lang w:eastAsia="ru-RU"/>
                    </w:rPr>
                  </w:pPr>
                  <w:r w:rsidRPr="00305D37">
                    <w:rPr>
                      <w:b/>
                      <w:bCs/>
                      <w:i/>
                      <w:iCs/>
                      <w:sz w:val="22"/>
                      <w:szCs w:val="22"/>
                      <w:lang w:eastAsia="ru-RU"/>
                    </w:rPr>
                    <w:t>4234,61</w:t>
                  </w:r>
                </w:p>
              </w:tc>
              <w:tc>
                <w:tcPr>
                  <w:tcW w:w="1134" w:type="dxa"/>
                  <w:tcBorders>
                    <w:top w:val="single" w:sz="4" w:space="0" w:color="000000"/>
                    <w:left w:val="single" w:sz="4" w:space="0" w:color="000000"/>
                    <w:bottom w:val="single" w:sz="4" w:space="0" w:color="000000"/>
                  </w:tcBorders>
                  <w:shd w:val="clear" w:color="auto" w:fill="FFFF00"/>
                </w:tcPr>
                <w:p w:rsidR="00305D37" w:rsidRPr="00305D37" w:rsidRDefault="00305D37" w:rsidP="00305D37">
                  <w:pPr>
                    <w:framePr w:hSpace="180" w:wrap="around" w:vAnchor="text" w:hAnchor="page" w:x="712" w:y="140"/>
                    <w:suppressAutoHyphens w:val="0"/>
                    <w:snapToGrid w:val="0"/>
                    <w:jc w:val="center"/>
                    <w:rPr>
                      <w:b/>
                      <w:bCs/>
                      <w:i/>
                      <w:iCs/>
                      <w:sz w:val="22"/>
                      <w:szCs w:val="22"/>
                      <w:lang w:eastAsia="ru-RU"/>
                    </w:rPr>
                  </w:pPr>
                </w:p>
                <w:p w:rsidR="00305D37" w:rsidRPr="00305D37" w:rsidRDefault="00305D37" w:rsidP="00305D37">
                  <w:pPr>
                    <w:framePr w:hSpace="180" w:wrap="around" w:vAnchor="text" w:hAnchor="page" w:x="712" w:y="140"/>
                    <w:suppressAutoHyphens w:val="0"/>
                    <w:jc w:val="center"/>
                    <w:rPr>
                      <w:b/>
                      <w:bCs/>
                      <w:i/>
                      <w:iCs/>
                      <w:sz w:val="22"/>
                      <w:szCs w:val="22"/>
                      <w:lang w:eastAsia="ru-RU"/>
                    </w:rPr>
                  </w:pPr>
                </w:p>
                <w:p w:rsidR="00305D37" w:rsidRPr="00305D37" w:rsidRDefault="00305D37" w:rsidP="00305D37">
                  <w:pPr>
                    <w:framePr w:hSpace="180" w:wrap="around" w:vAnchor="text" w:hAnchor="page" w:x="712" w:y="140"/>
                    <w:suppressAutoHyphens w:val="0"/>
                    <w:jc w:val="center"/>
                    <w:rPr>
                      <w:b/>
                      <w:bCs/>
                      <w:i/>
                      <w:iCs/>
                      <w:sz w:val="22"/>
                      <w:szCs w:val="22"/>
                      <w:lang w:eastAsia="ru-RU"/>
                    </w:rPr>
                  </w:pPr>
                </w:p>
                <w:p w:rsidR="00305D37" w:rsidRPr="00305D37" w:rsidRDefault="00305D37" w:rsidP="00305D37">
                  <w:pPr>
                    <w:framePr w:hSpace="180" w:wrap="around" w:vAnchor="text" w:hAnchor="page" w:x="712" w:y="140"/>
                    <w:suppressAutoHyphens w:val="0"/>
                    <w:jc w:val="center"/>
                    <w:rPr>
                      <w:b/>
                      <w:bCs/>
                      <w:i/>
                      <w:iCs/>
                      <w:sz w:val="22"/>
                      <w:szCs w:val="22"/>
                      <w:lang w:eastAsia="ru-RU"/>
                    </w:rPr>
                  </w:pPr>
                </w:p>
                <w:p w:rsidR="00305D37" w:rsidRPr="00305D37" w:rsidRDefault="00305D37" w:rsidP="00305D37">
                  <w:pPr>
                    <w:framePr w:hSpace="180" w:wrap="around" w:vAnchor="text" w:hAnchor="page" w:x="712" w:y="140"/>
                    <w:suppressAutoHyphens w:val="0"/>
                    <w:jc w:val="center"/>
                    <w:rPr>
                      <w:b/>
                      <w:bCs/>
                      <w:i/>
                      <w:iCs/>
                      <w:sz w:val="22"/>
                      <w:szCs w:val="22"/>
                      <w:lang w:eastAsia="ru-RU"/>
                    </w:rPr>
                  </w:pPr>
                </w:p>
                <w:p w:rsidR="00305D37" w:rsidRPr="00305D37" w:rsidRDefault="00305D37" w:rsidP="00305D37">
                  <w:pPr>
                    <w:framePr w:hSpace="180" w:wrap="around" w:vAnchor="text" w:hAnchor="page" w:x="712" w:y="140"/>
                    <w:suppressAutoHyphens w:val="0"/>
                    <w:jc w:val="center"/>
                    <w:rPr>
                      <w:b/>
                      <w:bCs/>
                      <w:i/>
                      <w:iCs/>
                      <w:sz w:val="22"/>
                      <w:szCs w:val="22"/>
                      <w:lang w:eastAsia="ru-RU"/>
                    </w:rPr>
                  </w:pPr>
                </w:p>
                <w:p w:rsidR="00305D37" w:rsidRPr="00305D37" w:rsidRDefault="00305D37" w:rsidP="00305D37">
                  <w:pPr>
                    <w:framePr w:hSpace="180" w:wrap="around" w:vAnchor="text" w:hAnchor="page" w:x="712" w:y="140"/>
                    <w:suppressAutoHyphens w:val="0"/>
                    <w:jc w:val="center"/>
                    <w:rPr>
                      <w:b/>
                      <w:bCs/>
                      <w:i/>
                      <w:iCs/>
                      <w:sz w:val="22"/>
                      <w:szCs w:val="22"/>
                      <w:lang w:eastAsia="ru-RU"/>
                    </w:rPr>
                  </w:pPr>
                </w:p>
                <w:p w:rsidR="00305D37" w:rsidRPr="00305D37" w:rsidRDefault="00305D37" w:rsidP="00305D37">
                  <w:pPr>
                    <w:framePr w:hSpace="180" w:wrap="around" w:vAnchor="text" w:hAnchor="page" w:x="712" w:y="140"/>
                    <w:suppressAutoHyphens w:val="0"/>
                    <w:jc w:val="center"/>
                    <w:rPr>
                      <w:b/>
                      <w:bCs/>
                      <w:i/>
                      <w:iCs/>
                      <w:sz w:val="22"/>
                      <w:szCs w:val="22"/>
                      <w:lang w:eastAsia="ru-RU"/>
                    </w:rPr>
                  </w:pPr>
                  <w:r w:rsidRPr="00305D37">
                    <w:rPr>
                      <w:b/>
                      <w:bCs/>
                      <w:i/>
                      <w:iCs/>
                      <w:sz w:val="22"/>
                      <w:szCs w:val="22"/>
                      <w:lang w:eastAsia="ru-RU"/>
                    </w:rPr>
                    <w:t>3795,26</w:t>
                  </w:r>
                </w:p>
              </w:tc>
              <w:tc>
                <w:tcPr>
                  <w:tcW w:w="1233" w:type="dxa"/>
                  <w:tcBorders>
                    <w:top w:val="single" w:sz="4" w:space="0" w:color="000000"/>
                    <w:left w:val="single" w:sz="4" w:space="0" w:color="000000"/>
                    <w:bottom w:val="single" w:sz="4" w:space="0" w:color="000000"/>
                    <w:right w:val="single" w:sz="4" w:space="0" w:color="auto"/>
                  </w:tcBorders>
                  <w:shd w:val="clear" w:color="auto" w:fill="FFFF00"/>
                </w:tcPr>
                <w:p w:rsidR="00305D37" w:rsidRPr="00305D37" w:rsidRDefault="00305D37" w:rsidP="00305D37">
                  <w:pPr>
                    <w:framePr w:hSpace="180" w:wrap="around" w:vAnchor="text" w:hAnchor="page" w:x="712" w:y="140"/>
                    <w:suppressAutoHyphens w:val="0"/>
                    <w:snapToGrid w:val="0"/>
                    <w:jc w:val="center"/>
                    <w:rPr>
                      <w:b/>
                      <w:bCs/>
                      <w:i/>
                      <w:iCs/>
                      <w:sz w:val="22"/>
                      <w:szCs w:val="22"/>
                      <w:lang w:eastAsia="ru-RU"/>
                    </w:rPr>
                  </w:pPr>
                </w:p>
                <w:p w:rsidR="00305D37" w:rsidRPr="00305D37" w:rsidRDefault="00305D37" w:rsidP="00305D37">
                  <w:pPr>
                    <w:framePr w:hSpace="180" w:wrap="around" w:vAnchor="text" w:hAnchor="page" w:x="712" w:y="140"/>
                    <w:suppressAutoHyphens w:val="0"/>
                    <w:jc w:val="center"/>
                    <w:rPr>
                      <w:b/>
                      <w:bCs/>
                      <w:i/>
                      <w:iCs/>
                      <w:sz w:val="22"/>
                      <w:szCs w:val="22"/>
                      <w:lang w:eastAsia="ru-RU"/>
                    </w:rPr>
                  </w:pPr>
                </w:p>
                <w:p w:rsidR="00305D37" w:rsidRPr="00305D37" w:rsidRDefault="00305D37" w:rsidP="00305D37">
                  <w:pPr>
                    <w:framePr w:hSpace="180" w:wrap="around" w:vAnchor="text" w:hAnchor="page" w:x="712" w:y="140"/>
                    <w:suppressAutoHyphens w:val="0"/>
                    <w:jc w:val="center"/>
                    <w:rPr>
                      <w:b/>
                      <w:bCs/>
                      <w:i/>
                      <w:iCs/>
                      <w:sz w:val="22"/>
                      <w:szCs w:val="22"/>
                      <w:lang w:eastAsia="ru-RU"/>
                    </w:rPr>
                  </w:pPr>
                </w:p>
                <w:p w:rsidR="00305D37" w:rsidRPr="00305D37" w:rsidRDefault="00305D37" w:rsidP="00305D37">
                  <w:pPr>
                    <w:framePr w:hSpace="180" w:wrap="around" w:vAnchor="text" w:hAnchor="page" w:x="712" w:y="140"/>
                    <w:suppressAutoHyphens w:val="0"/>
                    <w:jc w:val="center"/>
                    <w:rPr>
                      <w:b/>
                      <w:bCs/>
                      <w:i/>
                      <w:iCs/>
                      <w:sz w:val="22"/>
                      <w:szCs w:val="22"/>
                      <w:lang w:eastAsia="ru-RU"/>
                    </w:rPr>
                  </w:pPr>
                </w:p>
                <w:p w:rsidR="00305D37" w:rsidRPr="00305D37" w:rsidRDefault="00305D37" w:rsidP="00305D37">
                  <w:pPr>
                    <w:framePr w:hSpace="180" w:wrap="around" w:vAnchor="text" w:hAnchor="page" w:x="712" w:y="140"/>
                    <w:suppressAutoHyphens w:val="0"/>
                    <w:jc w:val="center"/>
                    <w:rPr>
                      <w:b/>
                      <w:bCs/>
                      <w:i/>
                      <w:iCs/>
                      <w:sz w:val="22"/>
                      <w:szCs w:val="22"/>
                      <w:lang w:eastAsia="ru-RU"/>
                    </w:rPr>
                  </w:pPr>
                </w:p>
                <w:p w:rsidR="00305D37" w:rsidRPr="00305D37" w:rsidRDefault="00305D37" w:rsidP="00305D37">
                  <w:pPr>
                    <w:framePr w:hSpace="180" w:wrap="around" w:vAnchor="text" w:hAnchor="page" w:x="712" w:y="140"/>
                    <w:suppressAutoHyphens w:val="0"/>
                    <w:jc w:val="center"/>
                    <w:rPr>
                      <w:b/>
                      <w:bCs/>
                      <w:i/>
                      <w:iCs/>
                      <w:sz w:val="22"/>
                      <w:szCs w:val="22"/>
                      <w:lang w:eastAsia="ru-RU"/>
                    </w:rPr>
                  </w:pPr>
                </w:p>
                <w:p w:rsidR="00305D37" w:rsidRPr="00305D37" w:rsidRDefault="00305D37" w:rsidP="00305D37">
                  <w:pPr>
                    <w:framePr w:hSpace="180" w:wrap="around" w:vAnchor="text" w:hAnchor="page" w:x="712" w:y="140"/>
                    <w:suppressAutoHyphens w:val="0"/>
                    <w:jc w:val="center"/>
                    <w:rPr>
                      <w:b/>
                      <w:bCs/>
                      <w:i/>
                      <w:iCs/>
                      <w:sz w:val="22"/>
                      <w:szCs w:val="22"/>
                      <w:lang w:eastAsia="ru-RU"/>
                    </w:rPr>
                  </w:pPr>
                </w:p>
                <w:p w:rsidR="00305D37" w:rsidRPr="00305D37" w:rsidRDefault="00305D37" w:rsidP="00305D37">
                  <w:pPr>
                    <w:framePr w:hSpace="180" w:wrap="around" w:vAnchor="text" w:hAnchor="page" w:x="712" w:y="140"/>
                    <w:suppressAutoHyphens w:val="0"/>
                    <w:rPr>
                      <w:b/>
                      <w:bCs/>
                      <w:i/>
                      <w:iCs/>
                      <w:sz w:val="22"/>
                      <w:szCs w:val="22"/>
                      <w:lang w:eastAsia="ru-RU"/>
                    </w:rPr>
                  </w:pPr>
                  <w:r w:rsidRPr="00305D37">
                    <w:rPr>
                      <w:b/>
                      <w:bCs/>
                      <w:i/>
                      <w:iCs/>
                      <w:sz w:val="22"/>
                      <w:szCs w:val="22"/>
                      <w:lang w:eastAsia="ru-RU"/>
                    </w:rPr>
                    <w:t>3795,26</w:t>
                  </w:r>
                </w:p>
              </w:tc>
            </w:tr>
            <w:tr w:rsidR="00305D37" w:rsidRPr="00305D37" w:rsidTr="00305D37">
              <w:trPr>
                <w:gridAfter w:val="3"/>
                <w:wAfter w:w="283" w:type="dxa"/>
                <w:trHeight w:val="1710"/>
              </w:trPr>
              <w:tc>
                <w:tcPr>
                  <w:tcW w:w="2410"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rPr>
                      <w:b/>
                      <w:bCs/>
                      <w:sz w:val="22"/>
                      <w:szCs w:val="22"/>
                      <w:lang w:eastAsia="ru-RU"/>
                    </w:rPr>
                  </w:pPr>
                  <w:r w:rsidRPr="00305D37">
                    <w:rPr>
                      <w:b/>
                      <w:bCs/>
                      <w:sz w:val="22"/>
                      <w:szCs w:val="22"/>
                      <w:lang w:eastAsia="ru-RU"/>
                    </w:rPr>
                    <w:t xml:space="preserve">Руководство и управление в сфере установленных функций органов государственной власти </w:t>
                  </w:r>
                  <w:proofErr w:type="spellStart"/>
                  <w:r w:rsidRPr="00305D37">
                    <w:rPr>
                      <w:b/>
                      <w:bCs/>
                      <w:sz w:val="22"/>
                      <w:szCs w:val="22"/>
                      <w:lang w:eastAsia="ru-RU"/>
                    </w:rPr>
                    <w:t>суъектов</w:t>
                  </w:r>
                  <w:proofErr w:type="spellEnd"/>
                  <w:r w:rsidRPr="00305D37">
                    <w:rPr>
                      <w:b/>
                      <w:bCs/>
                      <w:sz w:val="22"/>
                      <w:szCs w:val="22"/>
                      <w:lang w:eastAsia="ru-RU"/>
                    </w:rPr>
                    <w:t xml:space="preserve"> Российской Федерации, местных администраций</w:t>
                  </w:r>
                </w:p>
              </w:tc>
              <w:tc>
                <w:tcPr>
                  <w:tcW w:w="1206"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b/>
                      <w:bCs/>
                      <w:sz w:val="22"/>
                      <w:szCs w:val="22"/>
                      <w:lang w:eastAsia="ru-RU"/>
                    </w:rPr>
                  </w:pPr>
                  <w:r w:rsidRPr="00305D37">
                    <w:rPr>
                      <w:b/>
                      <w:bCs/>
                      <w:sz w:val="22"/>
                      <w:szCs w:val="22"/>
                      <w:lang w:eastAsia="ru-RU"/>
                    </w:rPr>
                    <w:t>923</w:t>
                  </w:r>
                </w:p>
              </w:tc>
              <w:tc>
                <w:tcPr>
                  <w:tcW w:w="858"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b/>
                      <w:bCs/>
                      <w:sz w:val="22"/>
                      <w:szCs w:val="22"/>
                      <w:lang w:eastAsia="ru-RU"/>
                    </w:rPr>
                  </w:pPr>
                  <w:r w:rsidRPr="00305D37">
                    <w:rPr>
                      <w:b/>
                      <w:bCs/>
                      <w:sz w:val="22"/>
                      <w:szCs w:val="22"/>
                      <w:lang w:eastAsia="ru-RU"/>
                    </w:rPr>
                    <w:t>0104</w:t>
                  </w:r>
                </w:p>
              </w:tc>
              <w:tc>
                <w:tcPr>
                  <w:tcW w:w="1622"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b/>
                      <w:bCs/>
                      <w:sz w:val="22"/>
                      <w:szCs w:val="22"/>
                      <w:lang w:eastAsia="ru-RU"/>
                    </w:rPr>
                  </w:pPr>
                  <w:r w:rsidRPr="00305D37">
                    <w:rPr>
                      <w:b/>
                      <w:bCs/>
                      <w:sz w:val="22"/>
                      <w:szCs w:val="22"/>
                      <w:lang w:eastAsia="ru-RU"/>
                    </w:rPr>
                    <w:t>0020000000</w:t>
                  </w:r>
                </w:p>
              </w:tc>
              <w:tc>
                <w:tcPr>
                  <w:tcW w:w="657"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b/>
                      <w:bCs/>
                      <w:sz w:val="22"/>
                      <w:szCs w:val="22"/>
                      <w:lang w:eastAsia="ru-RU"/>
                    </w:rPr>
                  </w:pPr>
                  <w:r w:rsidRPr="00305D37">
                    <w:rPr>
                      <w:b/>
                      <w:bCs/>
                      <w:sz w:val="22"/>
                      <w:szCs w:val="22"/>
                      <w:lang w:eastAsia="ru-RU"/>
                    </w:rPr>
                    <w:t> </w:t>
                  </w:r>
                </w:p>
              </w:tc>
              <w:tc>
                <w:tcPr>
                  <w:tcW w:w="1035" w:type="dxa"/>
                  <w:tcBorders>
                    <w:left w:val="single" w:sz="4" w:space="0" w:color="000000"/>
                    <w:bottom w:val="single" w:sz="4" w:space="0" w:color="000000"/>
                  </w:tcBorders>
                  <w:shd w:val="clear" w:color="auto" w:fill="FFFF00"/>
                  <w:vAlign w:val="bottom"/>
                </w:tcPr>
                <w:p w:rsidR="00305D37" w:rsidRPr="00305D37" w:rsidRDefault="00305D37" w:rsidP="00305D37">
                  <w:pPr>
                    <w:framePr w:hSpace="180" w:wrap="around" w:vAnchor="text" w:hAnchor="page" w:x="712" w:y="140"/>
                    <w:suppressAutoHyphens w:val="0"/>
                    <w:jc w:val="center"/>
                    <w:rPr>
                      <w:b/>
                      <w:bCs/>
                      <w:sz w:val="22"/>
                      <w:szCs w:val="22"/>
                      <w:lang w:eastAsia="ru-RU"/>
                    </w:rPr>
                  </w:pPr>
                  <w:r w:rsidRPr="00305D37">
                    <w:rPr>
                      <w:b/>
                      <w:bCs/>
                      <w:i/>
                      <w:iCs/>
                      <w:sz w:val="22"/>
                      <w:szCs w:val="22"/>
                      <w:lang w:eastAsia="ru-RU"/>
                    </w:rPr>
                    <w:t>4234,61</w:t>
                  </w:r>
                </w:p>
              </w:tc>
              <w:tc>
                <w:tcPr>
                  <w:tcW w:w="1134" w:type="dxa"/>
                  <w:tcBorders>
                    <w:left w:val="single" w:sz="4" w:space="0" w:color="000000"/>
                    <w:bottom w:val="single" w:sz="4" w:space="0" w:color="000000"/>
                  </w:tcBorders>
                  <w:shd w:val="clear" w:color="auto" w:fill="FFFF00"/>
                </w:tcPr>
                <w:p w:rsidR="00305D37" w:rsidRPr="00305D37" w:rsidRDefault="00305D37" w:rsidP="00305D37">
                  <w:pPr>
                    <w:framePr w:hSpace="180" w:wrap="around" w:vAnchor="text" w:hAnchor="page" w:x="712" w:y="140"/>
                    <w:suppressAutoHyphens w:val="0"/>
                    <w:snapToGrid w:val="0"/>
                    <w:jc w:val="center"/>
                    <w:rPr>
                      <w:b/>
                      <w:bCs/>
                      <w:i/>
                      <w:iCs/>
                      <w:sz w:val="22"/>
                      <w:szCs w:val="22"/>
                      <w:lang w:eastAsia="ru-RU"/>
                    </w:rPr>
                  </w:pPr>
                </w:p>
                <w:p w:rsidR="00305D37" w:rsidRPr="00305D37" w:rsidRDefault="00305D37" w:rsidP="00305D37">
                  <w:pPr>
                    <w:framePr w:hSpace="180" w:wrap="around" w:vAnchor="text" w:hAnchor="page" w:x="712" w:y="140"/>
                    <w:suppressAutoHyphens w:val="0"/>
                    <w:jc w:val="center"/>
                    <w:rPr>
                      <w:b/>
                      <w:bCs/>
                      <w:i/>
                      <w:iCs/>
                      <w:sz w:val="22"/>
                      <w:szCs w:val="22"/>
                      <w:lang w:eastAsia="ru-RU"/>
                    </w:rPr>
                  </w:pPr>
                </w:p>
                <w:p w:rsidR="00305D37" w:rsidRPr="00305D37" w:rsidRDefault="00305D37" w:rsidP="00305D37">
                  <w:pPr>
                    <w:framePr w:hSpace="180" w:wrap="around" w:vAnchor="text" w:hAnchor="page" w:x="712" w:y="140"/>
                    <w:suppressAutoHyphens w:val="0"/>
                    <w:jc w:val="center"/>
                    <w:rPr>
                      <w:b/>
                      <w:bCs/>
                      <w:i/>
                      <w:iCs/>
                      <w:sz w:val="22"/>
                      <w:szCs w:val="22"/>
                      <w:lang w:eastAsia="ru-RU"/>
                    </w:rPr>
                  </w:pPr>
                </w:p>
                <w:p w:rsidR="00305D37" w:rsidRPr="00305D37" w:rsidRDefault="00305D37" w:rsidP="00305D37">
                  <w:pPr>
                    <w:framePr w:hSpace="180" w:wrap="around" w:vAnchor="text" w:hAnchor="page" w:x="712" w:y="140"/>
                    <w:suppressAutoHyphens w:val="0"/>
                    <w:jc w:val="center"/>
                    <w:rPr>
                      <w:b/>
                      <w:bCs/>
                      <w:i/>
                      <w:iCs/>
                      <w:sz w:val="22"/>
                      <w:szCs w:val="22"/>
                      <w:lang w:eastAsia="ru-RU"/>
                    </w:rPr>
                  </w:pPr>
                </w:p>
                <w:p w:rsidR="00305D37" w:rsidRPr="00305D37" w:rsidRDefault="00305D37" w:rsidP="00305D37">
                  <w:pPr>
                    <w:framePr w:hSpace="180" w:wrap="around" w:vAnchor="text" w:hAnchor="page" w:x="712" w:y="140"/>
                    <w:suppressAutoHyphens w:val="0"/>
                    <w:jc w:val="center"/>
                    <w:rPr>
                      <w:b/>
                      <w:bCs/>
                      <w:i/>
                      <w:iCs/>
                      <w:sz w:val="22"/>
                      <w:szCs w:val="22"/>
                      <w:lang w:eastAsia="ru-RU"/>
                    </w:rPr>
                  </w:pPr>
                </w:p>
                <w:p w:rsidR="00305D37" w:rsidRPr="00305D37" w:rsidRDefault="00305D37" w:rsidP="00305D37">
                  <w:pPr>
                    <w:framePr w:hSpace="180" w:wrap="around" w:vAnchor="text" w:hAnchor="page" w:x="712" w:y="140"/>
                    <w:suppressAutoHyphens w:val="0"/>
                    <w:jc w:val="center"/>
                    <w:rPr>
                      <w:b/>
                      <w:bCs/>
                      <w:i/>
                      <w:iCs/>
                      <w:sz w:val="22"/>
                      <w:szCs w:val="22"/>
                      <w:lang w:eastAsia="ru-RU"/>
                    </w:rPr>
                  </w:pPr>
                </w:p>
                <w:p w:rsidR="00305D37" w:rsidRPr="00305D37" w:rsidRDefault="00305D37" w:rsidP="00305D37">
                  <w:pPr>
                    <w:framePr w:hSpace="180" w:wrap="around" w:vAnchor="text" w:hAnchor="page" w:x="712" w:y="140"/>
                    <w:suppressAutoHyphens w:val="0"/>
                    <w:jc w:val="center"/>
                    <w:rPr>
                      <w:b/>
                      <w:bCs/>
                      <w:i/>
                      <w:iCs/>
                      <w:sz w:val="22"/>
                      <w:szCs w:val="22"/>
                      <w:lang w:eastAsia="ru-RU"/>
                    </w:rPr>
                  </w:pPr>
                  <w:r w:rsidRPr="00305D37">
                    <w:rPr>
                      <w:b/>
                      <w:bCs/>
                      <w:i/>
                      <w:iCs/>
                      <w:sz w:val="22"/>
                      <w:szCs w:val="22"/>
                      <w:lang w:eastAsia="ru-RU"/>
                    </w:rPr>
                    <w:t>3795,26</w:t>
                  </w:r>
                </w:p>
              </w:tc>
              <w:tc>
                <w:tcPr>
                  <w:tcW w:w="1233" w:type="dxa"/>
                  <w:tcBorders>
                    <w:top w:val="single" w:sz="4" w:space="0" w:color="000000"/>
                    <w:left w:val="single" w:sz="4" w:space="0" w:color="000000"/>
                    <w:bottom w:val="single" w:sz="4" w:space="0" w:color="000000"/>
                    <w:right w:val="single" w:sz="4" w:space="0" w:color="auto"/>
                  </w:tcBorders>
                  <w:shd w:val="clear" w:color="auto" w:fill="FFFF00"/>
                </w:tcPr>
                <w:p w:rsidR="00305D37" w:rsidRPr="00305D37" w:rsidRDefault="00305D37" w:rsidP="00305D37">
                  <w:pPr>
                    <w:framePr w:hSpace="180" w:wrap="around" w:vAnchor="text" w:hAnchor="page" w:x="712" w:y="140"/>
                    <w:suppressAutoHyphens w:val="0"/>
                    <w:snapToGrid w:val="0"/>
                    <w:jc w:val="center"/>
                    <w:rPr>
                      <w:b/>
                      <w:bCs/>
                      <w:i/>
                      <w:iCs/>
                      <w:sz w:val="22"/>
                      <w:szCs w:val="22"/>
                      <w:lang w:eastAsia="ru-RU"/>
                    </w:rPr>
                  </w:pPr>
                </w:p>
                <w:p w:rsidR="00305D37" w:rsidRPr="00305D37" w:rsidRDefault="00305D37" w:rsidP="00305D37">
                  <w:pPr>
                    <w:framePr w:hSpace="180" w:wrap="around" w:vAnchor="text" w:hAnchor="page" w:x="712" w:y="140"/>
                    <w:suppressAutoHyphens w:val="0"/>
                    <w:jc w:val="center"/>
                    <w:rPr>
                      <w:b/>
                      <w:bCs/>
                      <w:i/>
                      <w:iCs/>
                      <w:sz w:val="22"/>
                      <w:szCs w:val="22"/>
                      <w:lang w:eastAsia="ru-RU"/>
                    </w:rPr>
                  </w:pPr>
                </w:p>
                <w:p w:rsidR="00305D37" w:rsidRPr="00305D37" w:rsidRDefault="00305D37" w:rsidP="00305D37">
                  <w:pPr>
                    <w:framePr w:hSpace="180" w:wrap="around" w:vAnchor="text" w:hAnchor="page" w:x="712" w:y="140"/>
                    <w:suppressAutoHyphens w:val="0"/>
                    <w:jc w:val="center"/>
                    <w:rPr>
                      <w:b/>
                      <w:bCs/>
                      <w:i/>
                      <w:iCs/>
                      <w:sz w:val="22"/>
                      <w:szCs w:val="22"/>
                      <w:lang w:eastAsia="ru-RU"/>
                    </w:rPr>
                  </w:pPr>
                </w:p>
                <w:p w:rsidR="00305D37" w:rsidRPr="00305D37" w:rsidRDefault="00305D37" w:rsidP="00305D37">
                  <w:pPr>
                    <w:framePr w:hSpace="180" w:wrap="around" w:vAnchor="text" w:hAnchor="page" w:x="712" w:y="140"/>
                    <w:suppressAutoHyphens w:val="0"/>
                    <w:jc w:val="center"/>
                    <w:rPr>
                      <w:b/>
                      <w:bCs/>
                      <w:i/>
                      <w:iCs/>
                      <w:sz w:val="22"/>
                      <w:szCs w:val="22"/>
                      <w:lang w:eastAsia="ru-RU"/>
                    </w:rPr>
                  </w:pPr>
                </w:p>
                <w:p w:rsidR="00305D37" w:rsidRPr="00305D37" w:rsidRDefault="00305D37" w:rsidP="00305D37">
                  <w:pPr>
                    <w:framePr w:hSpace="180" w:wrap="around" w:vAnchor="text" w:hAnchor="page" w:x="712" w:y="140"/>
                    <w:suppressAutoHyphens w:val="0"/>
                    <w:jc w:val="center"/>
                    <w:rPr>
                      <w:b/>
                      <w:bCs/>
                      <w:i/>
                      <w:iCs/>
                      <w:sz w:val="22"/>
                      <w:szCs w:val="22"/>
                      <w:lang w:eastAsia="ru-RU"/>
                    </w:rPr>
                  </w:pPr>
                </w:p>
                <w:p w:rsidR="00305D37" w:rsidRPr="00305D37" w:rsidRDefault="00305D37" w:rsidP="00305D37">
                  <w:pPr>
                    <w:framePr w:hSpace="180" w:wrap="around" w:vAnchor="text" w:hAnchor="page" w:x="712" w:y="140"/>
                    <w:suppressAutoHyphens w:val="0"/>
                    <w:jc w:val="center"/>
                    <w:rPr>
                      <w:b/>
                      <w:bCs/>
                      <w:i/>
                      <w:iCs/>
                      <w:sz w:val="22"/>
                      <w:szCs w:val="22"/>
                      <w:lang w:eastAsia="ru-RU"/>
                    </w:rPr>
                  </w:pPr>
                </w:p>
                <w:p w:rsidR="00305D37" w:rsidRPr="00305D37" w:rsidRDefault="00305D37" w:rsidP="00305D37">
                  <w:pPr>
                    <w:framePr w:hSpace="180" w:wrap="around" w:vAnchor="text" w:hAnchor="page" w:x="712" w:y="140"/>
                    <w:suppressAutoHyphens w:val="0"/>
                    <w:rPr>
                      <w:b/>
                      <w:bCs/>
                      <w:i/>
                      <w:iCs/>
                      <w:sz w:val="22"/>
                      <w:szCs w:val="22"/>
                      <w:lang w:eastAsia="ru-RU"/>
                    </w:rPr>
                  </w:pPr>
                  <w:r w:rsidRPr="00305D37">
                    <w:rPr>
                      <w:b/>
                      <w:bCs/>
                      <w:i/>
                      <w:iCs/>
                      <w:sz w:val="22"/>
                      <w:szCs w:val="22"/>
                      <w:lang w:eastAsia="ru-RU"/>
                    </w:rPr>
                    <w:t>3795,26</w:t>
                  </w:r>
                </w:p>
              </w:tc>
            </w:tr>
            <w:tr w:rsidR="00305D37" w:rsidRPr="00305D37" w:rsidTr="00305D37">
              <w:trPr>
                <w:gridAfter w:val="3"/>
                <w:wAfter w:w="283" w:type="dxa"/>
                <w:trHeight w:val="373"/>
              </w:trPr>
              <w:tc>
                <w:tcPr>
                  <w:tcW w:w="2410"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rPr>
                      <w:sz w:val="22"/>
                      <w:szCs w:val="22"/>
                      <w:lang w:eastAsia="ru-RU"/>
                    </w:rPr>
                  </w:pPr>
                  <w:r w:rsidRPr="00305D37">
                    <w:rPr>
                      <w:sz w:val="22"/>
                      <w:szCs w:val="22"/>
                      <w:lang w:eastAsia="ru-RU"/>
                    </w:rPr>
                    <w:t>Центральный аппарат</w:t>
                  </w:r>
                </w:p>
              </w:tc>
              <w:tc>
                <w:tcPr>
                  <w:tcW w:w="1206"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923</w:t>
                  </w:r>
                </w:p>
              </w:tc>
              <w:tc>
                <w:tcPr>
                  <w:tcW w:w="858"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0104</w:t>
                  </w:r>
                </w:p>
              </w:tc>
              <w:tc>
                <w:tcPr>
                  <w:tcW w:w="1622"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0020400000</w:t>
                  </w:r>
                </w:p>
              </w:tc>
              <w:tc>
                <w:tcPr>
                  <w:tcW w:w="657"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 </w:t>
                  </w:r>
                </w:p>
              </w:tc>
              <w:tc>
                <w:tcPr>
                  <w:tcW w:w="1035" w:type="dxa"/>
                  <w:tcBorders>
                    <w:left w:val="single" w:sz="4" w:space="0" w:color="000000"/>
                    <w:bottom w:val="single" w:sz="4" w:space="0" w:color="000000"/>
                  </w:tcBorders>
                  <w:shd w:val="clear" w:color="auto" w:fill="FFFF00"/>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b/>
                      <w:bCs/>
                      <w:i/>
                      <w:iCs/>
                      <w:sz w:val="22"/>
                      <w:szCs w:val="22"/>
                      <w:lang w:eastAsia="ru-RU"/>
                    </w:rPr>
                    <w:t>4234,61</w:t>
                  </w:r>
                </w:p>
              </w:tc>
              <w:tc>
                <w:tcPr>
                  <w:tcW w:w="1134" w:type="dxa"/>
                  <w:tcBorders>
                    <w:left w:val="single" w:sz="4" w:space="0" w:color="000000"/>
                    <w:bottom w:val="single" w:sz="4" w:space="0" w:color="000000"/>
                  </w:tcBorders>
                  <w:shd w:val="clear" w:color="auto" w:fill="FFFF00"/>
                </w:tcPr>
                <w:p w:rsidR="00305D37" w:rsidRPr="00305D37" w:rsidRDefault="00305D37" w:rsidP="00305D37">
                  <w:pPr>
                    <w:framePr w:hSpace="180" w:wrap="around" w:vAnchor="text" w:hAnchor="page" w:x="712" w:y="140"/>
                    <w:suppressAutoHyphens w:val="0"/>
                    <w:snapToGrid w:val="0"/>
                    <w:jc w:val="center"/>
                    <w:rPr>
                      <w:b/>
                      <w:bCs/>
                      <w:i/>
                      <w:iCs/>
                      <w:sz w:val="22"/>
                      <w:szCs w:val="22"/>
                      <w:lang w:eastAsia="ru-RU"/>
                    </w:rPr>
                  </w:pPr>
                </w:p>
                <w:p w:rsidR="00305D37" w:rsidRPr="00305D37" w:rsidRDefault="00305D37" w:rsidP="00305D37">
                  <w:pPr>
                    <w:framePr w:hSpace="180" w:wrap="around" w:vAnchor="text" w:hAnchor="page" w:x="712" w:y="140"/>
                    <w:suppressAutoHyphens w:val="0"/>
                    <w:jc w:val="center"/>
                    <w:rPr>
                      <w:b/>
                      <w:bCs/>
                      <w:i/>
                      <w:iCs/>
                      <w:sz w:val="22"/>
                      <w:szCs w:val="22"/>
                      <w:lang w:eastAsia="ru-RU"/>
                    </w:rPr>
                  </w:pPr>
                  <w:r w:rsidRPr="00305D37">
                    <w:rPr>
                      <w:b/>
                      <w:bCs/>
                      <w:i/>
                      <w:iCs/>
                      <w:sz w:val="22"/>
                      <w:szCs w:val="22"/>
                      <w:lang w:eastAsia="ru-RU"/>
                    </w:rPr>
                    <w:t>3795,20</w:t>
                  </w:r>
                </w:p>
              </w:tc>
              <w:tc>
                <w:tcPr>
                  <w:tcW w:w="1233" w:type="dxa"/>
                  <w:tcBorders>
                    <w:top w:val="single" w:sz="4" w:space="0" w:color="000000"/>
                    <w:left w:val="single" w:sz="4" w:space="0" w:color="000000"/>
                    <w:bottom w:val="single" w:sz="4" w:space="0" w:color="000000"/>
                    <w:right w:val="single" w:sz="4" w:space="0" w:color="auto"/>
                  </w:tcBorders>
                  <w:shd w:val="clear" w:color="auto" w:fill="FFFF00"/>
                </w:tcPr>
                <w:p w:rsidR="00305D37" w:rsidRPr="00305D37" w:rsidRDefault="00305D37" w:rsidP="00305D37">
                  <w:pPr>
                    <w:framePr w:hSpace="180" w:wrap="around" w:vAnchor="text" w:hAnchor="page" w:x="712" w:y="140"/>
                    <w:suppressAutoHyphens w:val="0"/>
                    <w:snapToGrid w:val="0"/>
                    <w:jc w:val="center"/>
                    <w:rPr>
                      <w:b/>
                      <w:bCs/>
                      <w:i/>
                      <w:iCs/>
                      <w:sz w:val="22"/>
                      <w:szCs w:val="22"/>
                      <w:lang w:eastAsia="ru-RU"/>
                    </w:rPr>
                  </w:pPr>
                </w:p>
                <w:p w:rsidR="00305D37" w:rsidRPr="00305D37" w:rsidRDefault="00305D37" w:rsidP="00305D37">
                  <w:pPr>
                    <w:framePr w:hSpace="180" w:wrap="around" w:vAnchor="text" w:hAnchor="page" w:x="712" w:y="140"/>
                    <w:suppressAutoHyphens w:val="0"/>
                    <w:rPr>
                      <w:b/>
                      <w:bCs/>
                      <w:i/>
                      <w:iCs/>
                      <w:sz w:val="22"/>
                      <w:szCs w:val="22"/>
                      <w:lang w:eastAsia="ru-RU"/>
                    </w:rPr>
                  </w:pPr>
                  <w:r w:rsidRPr="00305D37">
                    <w:rPr>
                      <w:b/>
                      <w:bCs/>
                      <w:i/>
                      <w:iCs/>
                      <w:sz w:val="22"/>
                      <w:szCs w:val="22"/>
                      <w:lang w:eastAsia="ru-RU"/>
                    </w:rPr>
                    <w:t>3795,26</w:t>
                  </w:r>
                </w:p>
              </w:tc>
            </w:tr>
            <w:tr w:rsidR="00305D37" w:rsidRPr="00305D37" w:rsidTr="00305D37">
              <w:trPr>
                <w:gridAfter w:val="3"/>
                <w:wAfter w:w="283" w:type="dxa"/>
                <w:trHeight w:val="1833"/>
              </w:trPr>
              <w:tc>
                <w:tcPr>
                  <w:tcW w:w="2410" w:type="dxa"/>
                  <w:tcBorders>
                    <w:left w:val="single" w:sz="4" w:space="0" w:color="000000"/>
                    <w:bottom w:val="single" w:sz="4" w:space="0" w:color="000000"/>
                  </w:tcBorders>
                  <w:shd w:val="clear" w:color="auto" w:fill="auto"/>
                </w:tcPr>
                <w:p w:rsidR="00305D37" w:rsidRPr="00305D37" w:rsidRDefault="00305D37" w:rsidP="00305D37">
                  <w:pPr>
                    <w:framePr w:hSpace="180" w:wrap="around" w:vAnchor="text" w:hAnchor="page" w:x="712" w:y="140"/>
                    <w:suppressAutoHyphens w:val="0"/>
                    <w:rPr>
                      <w:sz w:val="22"/>
                      <w:szCs w:val="22"/>
                      <w:lang w:eastAsia="ru-RU"/>
                    </w:rPr>
                  </w:pPr>
                  <w:r w:rsidRPr="00305D37">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6"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923</w:t>
                  </w:r>
                </w:p>
              </w:tc>
              <w:tc>
                <w:tcPr>
                  <w:tcW w:w="858"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0104</w:t>
                  </w:r>
                </w:p>
              </w:tc>
              <w:tc>
                <w:tcPr>
                  <w:tcW w:w="1622"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0020400000</w:t>
                  </w:r>
                </w:p>
              </w:tc>
              <w:tc>
                <w:tcPr>
                  <w:tcW w:w="657"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100</w:t>
                  </w:r>
                </w:p>
              </w:tc>
              <w:tc>
                <w:tcPr>
                  <w:tcW w:w="1035" w:type="dxa"/>
                  <w:tcBorders>
                    <w:left w:val="single" w:sz="4" w:space="0" w:color="000000"/>
                    <w:bottom w:val="single" w:sz="4" w:space="0" w:color="000000"/>
                  </w:tcBorders>
                  <w:shd w:val="clear" w:color="auto" w:fill="FFFF00"/>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3217,35</w:t>
                  </w:r>
                </w:p>
              </w:tc>
              <w:tc>
                <w:tcPr>
                  <w:tcW w:w="1134" w:type="dxa"/>
                  <w:tcBorders>
                    <w:left w:val="single" w:sz="4" w:space="0" w:color="000000"/>
                    <w:bottom w:val="single" w:sz="4" w:space="0" w:color="000000"/>
                  </w:tcBorders>
                  <w:shd w:val="clear" w:color="auto" w:fill="FFFF00"/>
                </w:tcPr>
                <w:p w:rsidR="00305D37" w:rsidRPr="00305D37" w:rsidRDefault="00305D37" w:rsidP="00305D37">
                  <w:pPr>
                    <w:framePr w:hSpace="180" w:wrap="around" w:vAnchor="text" w:hAnchor="page" w:x="712" w:y="140"/>
                    <w:suppressAutoHyphens w:val="0"/>
                    <w:snapToGrid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3022,90</w:t>
                  </w:r>
                </w:p>
              </w:tc>
              <w:tc>
                <w:tcPr>
                  <w:tcW w:w="1233" w:type="dxa"/>
                  <w:tcBorders>
                    <w:top w:val="single" w:sz="4" w:space="0" w:color="000000"/>
                    <w:left w:val="single" w:sz="4" w:space="0" w:color="000000"/>
                    <w:bottom w:val="single" w:sz="4" w:space="0" w:color="000000"/>
                    <w:right w:val="single" w:sz="4" w:space="0" w:color="auto"/>
                  </w:tcBorders>
                  <w:shd w:val="clear" w:color="auto" w:fill="FFFF00"/>
                </w:tcPr>
                <w:p w:rsidR="00305D37" w:rsidRPr="00305D37" w:rsidRDefault="00305D37" w:rsidP="00305D37">
                  <w:pPr>
                    <w:framePr w:hSpace="180" w:wrap="around" w:vAnchor="text" w:hAnchor="page" w:x="712" w:y="140"/>
                    <w:suppressAutoHyphens w:val="0"/>
                    <w:snapToGrid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r w:rsidRPr="00305D37">
                    <w:rPr>
                      <w:sz w:val="22"/>
                      <w:szCs w:val="22"/>
                      <w:lang w:eastAsia="ru-RU"/>
                    </w:rPr>
                    <w:t>3022,90</w:t>
                  </w:r>
                </w:p>
              </w:tc>
            </w:tr>
            <w:tr w:rsidR="00305D37" w:rsidRPr="00305D37" w:rsidTr="00305D37">
              <w:trPr>
                <w:gridAfter w:val="3"/>
                <w:wAfter w:w="283" w:type="dxa"/>
                <w:trHeight w:val="623"/>
              </w:trPr>
              <w:tc>
                <w:tcPr>
                  <w:tcW w:w="2410" w:type="dxa"/>
                  <w:tcBorders>
                    <w:left w:val="single" w:sz="4" w:space="0" w:color="000000"/>
                    <w:bottom w:val="single" w:sz="4" w:space="0" w:color="000000"/>
                  </w:tcBorders>
                  <w:shd w:val="clear" w:color="auto" w:fill="auto"/>
                </w:tcPr>
                <w:p w:rsidR="00305D37" w:rsidRPr="00305D37" w:rsidRDefault="00305D37" w:rsidP="00305D37">
                  <w:pPr>
                    <w:framePr w:hSpace="180" w:wrap="around" w:vAnchor="text" w:hAnchor="page" w:x="712" w:y="140"/>
                    <w:suppressAutoHyphens w:val="0"/>
                    <w:rPr>
                      <w:sz w:val="22"/>
                      <w:szCs w:val="22"/>
                      <w:lang w:eastAsia="ru-RU"/>
                    </w:rPr>
                  </w:pPr>
                  <w:r w:rsidRPr="00305D37">
                    <w:rPr>
                      <w:sz w:val="22"/>
                      <w:szCs w:val="22"/>
                      <w:lang w:eastAsia="ru-RU"/>
                    </w:rPr>
                    <w:t>Расходы на выплаты персоналу государственных (муниципальных) органов</w:t>
                  </w:r>
                </w:p>
              </w:tc>
              <w:tc>
                <w:tcPr>
                  <w:tcW w:w="1206"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923</w:t>
                  </w:r>
                </w:p>
              </w:tc>
              <w:tc>
                <w:tcPr>
                  <w:tcW w:w="858"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0104</w:t>
                  </w:r>
                </w:p>
              </w:tc>
              <w:tc>
                <w:tcPr>
                  <w:tcW w:w="1622"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0020400000</w:t>
                  </w:r>
                </w:p>
              </w:tc>
              <w:tc>
                <w:tcPr>
                  <w:tcW w:w="657"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120</w:t>
                  </w:r>
                </w:p>
              </w:tc>
              <w:tc>
                <w:tcPr>
                  <w:tcW w:w="1035" w:type="dxa"/>
                  <w:tcBorders>
                    <w:left w:val="single" w:sz="4" w:space="0" w:color="000000"/>
                    <w:bottom w:val="single" w:sz="4" w:space="0" w:color="000000"/>
                  </w:tcBorders>
                  <w:shd w:val="clear" w:color="auto" w:fill="FFFF00"/>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3217,35</w:t>
                  </w:r>
                </w:p>
              </w:tc>
              <w:tc>
                <w:tcPr>
                  <w:tcW w:w="1134" w:type="dxa"/>
                  <w:tcBorders>
                    <w:left w:val="single" w:sz="4" w:space="0" w:color="000000"/>
                    <w:bottom w:val="single" w:sz="4" w:space="0" w:color="000000"/>
                  </w:tcBorders>
                  <w:shd w:val="clear" w:color="auto" w:fill="FFFF00"/>
                </w:tcPr>
                <w:p w:rsidR="00305D37" w:rsidRPr="00305D37" w:rsidRDefault="00305D37" w:rsidP="00305D37">
                  <w:pPr>
                    <w:framePr w:hSpace="180" w:wrap="around" w:vAnchor="text" w:hAnchor="page" w:x="712" w:y="140"/>
                    <w:suppressAutoHyphens w:val="0"/>
                    <w:snapToGrid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3022,90</w:t>
                  </w:r>
                </w:p>
              </w:tc>
              <w:tc>
                <w:tcPr>
                  <w:tcW w:w="1233" w:type="dxa"/>
                  <w:tcBorders>
                    <w:top w:val="single" w:sz="4" w:space="0" w:color="000000"/>
                    <w:left w:val="single" w:sz="4" w:space="0" w:color="000000"/>
                    <w:bottom w:val="single" w:sz="4" w:space="0" w:color="000000"/>
                    <w:right w:val="single" w:sz="4" w:space="0" w:color="auto"/>
                  </w:tcBorders>
                  <w:shd w:val="clear" w:color="auto" w:fill="FFFF00"/>
                </w:tcPr>
                <w:p w:rsidR="00305D37" w:rsidRPr="00305D37" w:rsidRDefault="00305D37" w:rsidP="00305D37">
                  <w:pPr>
                    <w:framePr w:hSpace="180" w:wrap="around" w:vAnchor="text" w:hAnchor="page" w:x="712" w:y="140"/>
                    <w:suppressAutoHyphens w:val="0"/>
                    <w:snapToGrid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r w:rsidRPr="00305D37">
                    <w:rPr>
                      <w:sz w:val="22"/>
                      <w:szCs w:val="22"/>
                      <w:lang w:eastAsia="ru-RU"/>
                    </w:rPr>
                    <w:t>3022,90</w:t>
                  </w:r>
                </w:p>
              </w:tc>
            </w:tr>
            <w:tr w:rsidR="00305D37" w:rsidRPr="00305D37" w:rsidTr="00305D37">
              <w:trPr>
                <w:gridAfter w:val="3"/>
                <w:wAfter w:w="283" w:type="dxa"/>
                <w:trHeight w:val="683"/>
              </w:trPr>
              <w:tc>
                <w:tcPr>
                  <w:tcW w:w="2410" w:type="dxa"/>
                  <w:tcBorders>
                    <w:left w:val="single" w:sz="4" w:space="0" w:color="000000"/>
                    <w:bottom w:val="single" w:sz="4" w:space="0" w:color="000000"/>
                  </w:tcBorders>
                  <w:shd w:val="clear" w:color="auto" w:fill="auto"/>
                  <w:vAlign w:val="center"/>
                </w:tcPr>
                <w:p w:rsidR="00305D37" w:rsidRPr="00305D37" w:rsidRDefault="00305D37" w:rsidP="00305D37">
                  <w:pPr>
                    <w:framePr w:hSpace="180" w:wrap="around" w:vAnchor="text" w:hAnchor="page" w:x="712" w:y="140"/>
                    <w:suppressAutoHyphens w:val="0"/>
                    <w:rPr>
                      <w:sz w:val="22"/>
                      <w:szCs w:val="22"/>
                      <w:lang w:eastAsia="ru-RU"/>
                    </w:rPr>
                  </w:pPr>
                  <w:r w:rsidRPr="00305D37">
                    <w:rPr>
                      <w:sz w:val="22"/>
                      <w:szCs w:val="22"/>
                      <w:lang w:eastAsia="ru-RU"/>
                    </w:rPr>
                    <w:t>Закупка товаров, работ и услуг для государственных (муниципальных) нужд</w:t>
                  </w:r>
                </w:p>
              </w:tc>
              <w:tc>
                <w:tcPr>
                  <w:tcW w:w="1206"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923</w:t>
                  </w:r>
                </w:p>
              </w:tc>
              <w:tc>
                <w:tcPr>
                  <w:tcW w:w="858"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0104</w:t>
                  </w:r>
                </w:p>
              </w:tc>
              <w:tc>
                <w:tcPr>
                  <w:tcW w:w="1622"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0020400000</w:t>
                  </w:r>
                </w:p>
              </w:tc>
              <w:tc>
                <w:tcPr>
                  <w:tcW w:w="657"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200</w:t>
                  </w:r>
                </w:p>
              </w:tc>
              <w:tc>
                <w:tcPr>
                  <w:tcW w:w="1035" w:type="dxa"/>
                  <w:tcBorders>
                    <w:left w:val="single" w:sz="4" w:space="0" w:color="000000"/>
                    <w:bottom w:val="single" w:sz="4" w:space="0" w:color="000000"/>
                  </w:tcBorders>
                  <w:shd w:val="clear" w:color="auto" w:fill="FFFF00"/>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983,00</w:t>
                  </w:r>
                </w:p>
              </w:tc>
              <w:tc>
                <w:tcPr>
                  <w:tcW w:w="1134" w:type="dxa"/>
                  <w:tcBorders>
                    <w:left w:val="single" w:sz="4" w:space="0" w:color="000000"/>
                    <w:bottom w:val="single" w:sz="4" w:space="0" w:color="000000"/>
                  </w:tcBorders>
                  <w:shd w:val="clear" w:color="auto" w:fill="FFFF00"/>
                </w:tcPr>
                <w:p w:rsidR="00305D37" w:rsidRPr="00305D37" w:rsidRDefault="00305D37" w:rsidP="00305D37">
                  <w:pPr>
                    <w:framePr w:hSpace="180" w:wrap="around" w:vAnchor="text" w:hAnchor="page" w:x="712" w:y="140"/>
                    <w:suppressAutoHyphens w:val="0"/>
                    <w:snapToGrid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738,06</w:t>
                  </w:r>
                </w:p>
              </w:tc>
              <w:tc>
                <w:tcPr>
                  <w:tcW w:w="1233" w:type="dxa"/>
                  <w:tcBorders>
                    <w:top w:val="single" w:sz="4" w:space="0" w:color="000000"/>
                    <w:left w:val="single" w:sz="4" w:space="0" w:color="000000"/>
                    <w:bottom w:val="single" w:sz="4" w:space="0" w:color="000000"/>
                    <w:right w:val="single" w:sz="4" w:space="0" w:color="auto"/>
                  </w:tcBorders>
                  <w:shd w:val="clear" w:color="auto" w:fill="FFFF00"/>
                </w:tcPr>
                <w:p w:rsidR="00305D37" w:rsidRPr="00305D37" w:rsidRDefault="00305D37" w:rsidP="00305D37">
                  <w:pPr>
                    <w:framePr w:hSpace="180" w:wrap="around" w:vAnchor="text" w:hAnchor="page" w:x="712" w:y="140"/>
                    <w:suppressAutoHyphens w:val="0"/>
                    <w:snapToGrid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738,06</w:t>
                  </w:r>
                </w:p>
              </w:tc>
            </w:tr>
            <w:tr w:rsidR="00305D37" w:rsidRPr="00305D37" w:rsidTr="00305D37">
              <w:trPr>
                <w:gridAfter w:val="3"/>
                <w:wAfter w:w="283" w:type="dxa"/>
                <w:trHeight w:val="920"/>
              </w:trPr>
              <w:tc>
                <w:tcPr>
                  <w:tcW w:w="2410" w:type="dxa"/>
                  <w:tcBorders>
                    <w:left w:val="single" w:sz="4" w:space="0" w:color="000000"/>
                    <w:bottom w:val="single" w:sz="4" w:space="0" w:color="000000"/>
                  </w:tcBorders>
                  <w:shd w:val="clear" w:color="auto" w:fill="FFFFFF"/>
                </w:tcPr>
                <w:p w:rsidR="00305D37" w:rsidRPr="00305D37" w:rsidRDefault="00305D37" w:rsidP="00305D37">
                  <w:pPr>
                    <w:framePr w:hSpace="180" w:wrap="around" w:vAnchor="text" w:hAnchor="page" w:x="712" w:y="140"/>
                    <w:suppressAutoHyphens w:val="0"/>
                    <w:rPr>
                      <w:sz w:val="22"/>
                      <w:szCs w:val="22"/>
                      <w:lang w:eastAsia="ru-RU"/>
                    </w:rPr>
                  </w:pPr>
                  <w:r w:rsidRPr="00305D37">
                    <w:rPr>
                      <w:sz w:val="22"/>
                      <w:szCs w:val="22"/>
                      <w:lang w:eastAsia="ru-RU"/>
                    </w:rPr>
                    <w:lastRenderedPageBreak/>
                    <w:t>Иные закупки товаров, работ и услуг для обеспечения государственных (муниципальных) нужд</w:t>
                  </w:r>
                </w:p>
              </w:tc>
              <w:tc>
                <w:tcPr>
                  <w:tcW w:w="1206"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923</w:t>
                  </w:r>
                </w:p>
              </w:tc>
              <w:tc>
                <w:tcPr>
                  <w:tcW w:w="858"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0104</w:t>
                  </w:r>
                </w:p>
              </w:tc>
              <w:tc>
                <w:tcPr>
                  <w:tcW w:w="1622"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0020400000</w:t>
                  </w:r>
                </w:p>
              </w:tc>
              <w:tc>
                <w:tcPr>
                  <w:tcW w:w="657"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240</w:t>
                  </w:r>
                </w:p>
              </w:tc>
              <w:tc>
                <w:tcPr>
                  <w:tcW w:w="1035" w:type="dxa"/>
                  <w:tcBorders>
                    <w:left w:val="single" w:sz="4" w:space="0" w:color="000000"/>
                    <w:bottom w:val="single" w:sz="4" w:space="0" w:color="000000"/>
                  </w:tcBorders>
                  <w:shd w:val="clear" w:color="auto" w:fill="FFFF00"/>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982,96</w:t>
                  </w:r>
                </w:p>
              </w:tc>
              <w:tc>
                <w:tcPr>
                  <w:tcW w:w="1134" w:type="dxa"/>
                  <w:tcBorders>
                    <w:left w:val="single" w:sz="4" w:space="0" w:color="000000"/>
                    <w:bottom w:val="single" w:sz="4" w:space="0" w:color="000000"/>
                  </w:tcBorders>
                  <w:shd w:val="clear" w:color="auto" w:fill="FFFF00"/>
                </w:tcPr>
                <w:p w:rsidR="00305D37" w:rsidRPr="00305D37" w:rsidRDefault="00305D37" w:rsidP="00305D37">
                  <w:pPr>
                    <w:framePr w:hSpace="180" w:wrap="around" w:vAnchor="text" w:hAnchor="page" w:x="712" w:y="140"/>
                    <w:suppressAutoHyphens w:val="0"/>
                    <w:snapToGrid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738,06</w:t>
                  </w:r>
                </w:p>
              </w:tc>
              <w:tc>
                <w:tcPr>
                  <w:tcW w:w="1233" w:type="dxa"/>
                  <w:tcBorders>
                    <w:top w:val="single" w:sz="4" w:space="0" w:color="000000"/>
                    <w:left w:val="single" w:sz="4" w:space="0" w:color="000000"/>
                    <w:bottom w:val="single" w:sz="4" w:space="0" w:color="000000"/>
                    <w:right w:val="single" w:sz="4" w:space="0" w:color="auto"/>
                  </w:tcBorders>
                  <w:shd w:val="clear" w:color="auto" w:fill="FFFF00"/>
                </w:tcPr>
                <w:p w:rsidR="00305D37" w:rsidRPr="00305D37" w:rsidRDefault="00305D37" w:rsidP="00305D37">
                  <w:pPr>
                    <w:framePr w:hSpace="180" w:wrap="around" w:vAnchor="text" w:hAnchor="page" w:x="712" w:y="140"/>
                    <w:suppressAutoHyphens w:val="0"/>
                    <w:snapToGrid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r w:rsidRPr="00305D37">
                    <w:rPr>
                      <w:sz w:val="22"/>
                      <w:szCs w:val="22"/>
                      <w:lang w:eastAsia="ru-RU"/>
                    </w:rPr>
                    <w:t>738,06</w:t>
                  </w:r>
                </w:p>
              </w:tc>
            </w:tr>
            <w:tr w:rsidR="00305D37" w:rsidRPr="00305D37" w:rsidTr="00305D37">
              <w:trPr>
                <w:gridAfter w:val="3"/>
                <w:wAfter w:w="283" w:type="dxa"/>
                <w:trHeight w:val="587"/>
              </w:trPr>
              <w:tc>
                <w:tcPr>
                  <w:tcW w:w="2410" w:type="dxa"/>
                  <w:tcBorders>
                    <w:left w:val="single" w:sz="4" w:space="0" w:color="000000"/>
                    <w:bottom w:val="single" w:sz="4" w:space="0" w:color="000000"/>
                  </w:tcBorders>
                  <w:shd w:val="clear" w:color="auto" w:fill="auto"/>
                </w:tcPr>
                <w:p w:rsidR="00305D37" w:rsidRPr="00305D37" w:rsidRDefault="00305D37" w:rsidP="00305D37">
                  <w:pPr>
                    <w:framePr w:hSpace="180" w:wrap="around" w:vAnchor="text" w:hAnchor="page" w:x="712" w:y="140"/>
                    <w:suppressAutoHyphens w:val="0"/>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r w:rsidRPr="00305D37">
                    <w:rPr>
                      <w:sz w:val="22"/>
                      <w:szCs w:val="22"/>
                      <w:lang w:eastAsia="ru-RU"/>
                    </w:rPr>
                    <w:t>Иные бюджетные ассигнования</w:t>
                  </w:r>
                </w:p>
              </w:tc>
              <w:tc>
                <w:tcPr>
                  <w:tcW w:w="1206"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923</w:t>
                  </w:r>
                </w:p>
              </w:tc>
              <w:tc>
                <w:tcPr>
                  <w:tcW w:w="858"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0104</w:t>
                  </w:r>
                </w:p>
              </w:tc>
              <w:tc>
                <w:tcPr>
                  <w:tcW w:w="1622"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0020400000</w:t>
                  </w:r>
                </w:p>
              </w:tc>
              <w:tc>
                <w:tcPr>
                  <w:tcW w:w="657"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800</w:t>
                  </w:r>
                </w:p>
              </w:tc>
              <w:tc>
                <w:tcPr>
                  <w:tcW w:w="1035" w:type="dxa"/>
                  <w:tcBorders>
                    <w:left w:val="single" w:sz="4" w:space="0" w:color="000000"/>
                    <w:bottom w:val="single" w:sz="4" w:space="0" w:color="000000"/>
                  </w:tcBorders>
                  <w:shd w:val="clear" w:color="auto" w:fill="FFFF00"/>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34,30</w:t>
                  </w:r>
                </w:p>
              </w:tc>
              <w:tc>
                <w:tcPr>
                  <w:tcW w:w="1134" w:type="dxa"/>
                  <w:tcBorders>
                    <w:left w:val="single" w:sz="4" w:space="0" w:color="000000"/>
                    <w:bottom w:val="single" w:sz="4" w:space="0" w:color="000000"/>
                  </w:tcBorders>
                  <w:shd w:val="clear" w:color="auto" w:fill="FFFF00"/>
                </w:tcPr>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34,30</w:t>
                  </w:r>
                </w:p>
              </w:tc>
              <w:tc>
                <w:tcPr>
                  <w:tcW w:w="1233" w:type="dxa"/>
                  <w:tcBorders>
                    <w:top w:val="single" w:sz="4" w:space="0" w:color="000000"/>
                    <w:left w:val="single" w:sz="4" w:space="0" w:color="000000"/>
                    <w:bottom w:val="single" w:sz="4" w:space="0" w:color="000000"/>
                    <w:right w:val="single" w:sz="4" w:space="0" w:color="auto"/>
                  </w:tcBorders>
                  <w:shd w:val="clear" w:color="auto" w:fill="FFFF00"/>
                </w:tcPr>
                <w:p w:rsidR="00305D37" w:rsidRPr="00305D37" w:rsidRDefault="00305D37" w:rsidP="00305D37">
                  <w:pPr>
                    <w:framePr w:hSpace="180" w:wrap="around" w:vAnchor="text" w:hAnchor="page" w:x="712" w:y="140"/>
                    <w:suppressAutoHyphens w:val="0"/>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r w:rsidRPr="00305D37">
                    <w:rPr>
                      <w:sz w:val="22"/>
                      <w:szCs w:val="22"/>
                      <w:lang w:eastAsia="ru-RU"/>
                    </w:rPr>
                    <w:t>34,30</w:t>
                  </w:r>
                </w:p>
              </w:tc>
            </w:tr>
            <w:tr w:rsidR="00305D37" w:rsidRPr="00305D37" w:rsidTr="00305D37">
              <w:trPr>
                <w:gridAfter w:val="3"/>
                <w:wAfter w:w="283" w:type="dxa"/>
                <w:trHeight w:val="338"/>
              </w:trPr>
              <w:tc>
                <w:tcPr>
                  <w:tcW w:w="2410" w:type="dxa"/>
                  <w:tcBorders>
                    <w:left w:val="single" w:sz="4" w:space="0" w:color="000000"/>
                    <w:bottom w:val="single" w:sz="4" w:space="0" w:color="000000"/>
                  </w:tcBorders>
                  <w:shd w:val="clear" w:color="auto" w:fill="auto"/>
                </w:tcPr>
                <w:p w:rsidR="00305D37" w:rsidRPr="00305D37" w:rsidRDefault="00305D37" w:rsidP="00305D37">
                  <w:pPr>
                    <w:framePr w:hSpace="180" w:wrap="around" w:vAnchor="text" w:hAnchor="page" w:x="712" w:y="140"/>
                    <w:suppressAutoHyphens w:val="0"/>
                    <w:rPr>
                      <w:sz w:val="22"/>
                      <w:szCs w:val="22"/>
                      <w:lang w:eastAsia="ru-RU"/>
                    </w:rPr>
                  </w:pPr>
                  <w:r w:rsidRPr="00305D37">
                    <w:rPr>
                      <w:sz w:val="22"/>
                      <w:szCs w:val="22"/>
                      <w:lang w:eastAsia="ru-RU"/>
                    </w:rPr>
                    <w:t>Уплата налогов, сборов и иных платежей</w:t>
                  </w:r>
                </w:p>
              </w:tc>
              <w:tc>
                <w:tcPr>
                  <w:tcW w:w="1206"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923</w:t>
                  </w:r>
                </w:p>
              </w:tc>
              <w:tc>
                <w:tcPr>
                  <w:tcW w:w="858"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0104</w:t>
                  </w:r>
                </w:p>
              </w:tc>
              <w:tc>
                <w:tcPr>
                  <w:tcW w:w="1622"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0020400000</w:t>
                  </w:r>
                </w:p>
              </w:tc>
              <w:tc>
                <w:tcPr>
                  <w:tcW w:w="657"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850</w:t>
                  </w:r>
                </w:p>
              </w:tc>
              <w:tc>
                <w:tcPr>
                  <w:tcW w:w="1035" w:type="dxa"/>
                  <w:tcBorders>
                    <w:left w:val="single" w:sz="4" w:space="0" w:color="000000"/>
                    <w:bottom w:val="single" w:sz="4" w:space="0" w:color="000000"/>
                  </w:tcBorders>
                  <w:shd w:val="clear" w:color="auto" w:fill="FFFF00"/>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34,30</w:t>
                  </w:r>
                </w:p>
              </w:tc>
              <w:tc>
                <w:tcPr>
                  <w:tcW w:w="1134" w:type="dxa"/>
                  <w:tcBorders>
                    <w:left w:val="single" w:sz="4" w:space="0" w:color="000000"/>
                    <w:bottom w:val="single" w:sz="4" w:space="0" w:color="000000"/>
                  </w:tcBorders>
                  <w:shd w:val="clear" w:color="auto" w:fill="FFFF00"/>
                </w:tcPr>
                <w:p w:rsidR="00305D37" w:rsidRPr="00305D37" w:rsidRDefault="00305D37" w:rsidP="00305D37">
                  <w:pPr>
                    <w:framePr w:hSpace="180" w:wrap="around" w:vAnchor="text" w:hAnchor="page" w:x="712" w:y="140"/>
                    <w:suppressAutoHyphens w:val="0"/>
                    <w:snapToGrid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34,30</w:t>
                  </w:r>
                </w:p>
              </w:tc>
              <w:tc>
                <w:tcPr>
                  <w:tcW w:w="1233" w:type="dxa"/>
                  <w:tcBorders>
                    <w:top w:val="single" w:sz="4" w:space="0" w:color="000000"/>
                    <w:left w:val="single" w:sz="4" w:space="0" w:color="000000"/>
                    <w:bottom w:val="single" w:sz="4" w:space="0" w:color="000000"/>
                    <w:right w:val="single" w:sz="4" w:space="0" w:color="auto"/>
                  </w:tcBorders>
                  <w:shd w:val="clear" w:color="auto" w:fill="FFFF00"/>
                </w:tcPr>
                <w:p w:rsidR="00305D37" w:rsidRPr="00305D37" w:rsidRDefault="00305D37" w:rsidP="00305D37">
                  <w:pPr>
                    <w:framePr w:hSpace="180" w:wrap="around" w:vAnchor="text" w:hAnchor="page" w:x="712" w:y="140"/>
                    <w:suppressAutoHyphens w:val="0"/>
                    <w:snapToGrid w:val="0"/>
                    <w:jc w:val="center"/>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r w:rsidRPr="00305D37">
                    <w:rPr>
                      <w:sz w:val="22"/>
                      <w:szCs w:val="22"/>
                      <w:lang w:eastAsia="ru-RU"/>
                    </w:rPr>
                    <w:t>34,30</w:t>
                  </w:r>
                </w:p>
              </w:tc>
            </w:tr>
            <w:tr w:rsidR="00305D37" w:rsidRPr="00305D37" w:rsidTr="00305D37">
              <w:trPr>
                <w:gridAfter w:val="3"/>
                <w:wAfter w:w="283" w:type="dxa"/>
                <w:trHeight w:val="754"/>
              </w:trPr>
              <w:tc>
                <w:tcPr>
                  <w:tcW w:w="2410" w:type="dxa"/>
                  <w:tcBorders>
                    <w:left w:val="single" w:sz="4" w:space="0" w:color="000000"/>
                  </w:tcBorders>
                  <w:shd w:val="clear" w:color="auto" w:fill="99CC00"/>
                  <w:vAlign w:val="bottom"/>
                </w:tcPr>
                <w:p w:rsidR="00305D37" w:rsidRPr="00305D37" w:rsidRDefault="00305D37" w:rsidP="00305D37">
                  <w:pPr>
                    <w:framePr w:hSpace="180" w:wrap="around" w:vAnchor="text" w:hAnchor="page" w:x="712" w:y="140"/>
                    <w:suppressAutoHyphens w:val="0"/>
                    <w:rPr>
                      <w:b/>
                      <w:bCs/>
                      <w:i/>
                      <w:iCs/>
                      <w:sz w:val="22"/>
                      <w:szCs w:val="22"/>
                      <w:lang w:eastAsia="ru-RU"/>
                    </w:rPr>
                  </w:pPr>
                  <w:r w:rsidRPr="00305D37">
                    <w:rPr>
                      <w:b/>
                      <w:bCs/>
                      <w:i/>
                      <w:iCs/>
                      <w:sz w:val="22"/>
                      <w:szCs w:val="22"/>
                      <w:lang w:eastAsia="ru-RU"/>
                    </w:rPr>
                    <w:t>Резервные фонды</w:t>
                  </w:r>
                </w:p>
              </w:tc>
              <w:tc>
                <w:tcPr>
                  <w:tcW w:w="1206" w:type="dxa"/>
                  <w:tcBorders>
                    <w:left w:val="single" w:sz="4" w:space="0" w:color="000000"/>
                  </w:tcBorders>
                  <w:shd w:val="clear" w:color="auto" w:fill="99CC00"/>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923</w:t>
                  </w:r>
                </w:p>
              </w:tc>
              <w:tc>
                <w:tcPr>
                  <w:tcW w:w="858" w:type="dxa"/>
                  <w:tcBorders>
                    <w:left w:val="single" w:sz="4" w:space="0" w:color="000000"/>
                  </w:tcBorders>
                  <w:shd w:val="clear" w:color="auto" w:fill="99CC00"/>
                  <w:vAlign w:val="bottom"/>
                </w:tcPr>
                <w:p w:rsidR="00305D37" w:rsidRPr="00305D37" w:rsidRDefault="00305D37" w:rsidP="00305D37">
                  <w:pPr>
                    <w:framePr w:hSpace="180" w:wrap="around" w:vAnchor="text" w:hAnchor="page" w:x="712" w:y="140"/>
                    <w:suppressAutoHyphens w:val="0"/>
                    <w:jc w:val="center"/>
                    <w:rPr>
                      <w:b/>
                      <w:bCs/>
                      <w:i/>
                      <w:iCs/>
                      <w:sz w:val="22"/>
                      <w:szCs w:val="22"/>
                      <w:lang w:eastAsia="ru-RU"/>
                    </w:rPr>
                  </w:pPr>
                  <w:r w:rsidRPr="00305D37">
                    <w:rPr>
                      <w:b/>
                      <w:bCs/>
                      <w:i/>
                      <w:iCs/>
                      <w:sz w:val="22"/>
                      <w:szCs w:val="22"/>
                      <w:lang w:eastAsia="ru-RU"/>
                    </w:rPr>
                    <w:t>0111</w:t>
                  </w:r>
                </w:p>
              </w:tc>
              <w:tc>
                <w:tcPr>
                  <w:tcW w:w="1622" w:type="dxa"/>
                  <w:tcBorders>
                    <w:left w:val="single" w:sz="4" w:space="0" w:color="000000"/>
                  </w:tcBorders>
                  <w:shd w:val="clear" w:color="auto" w:fill="99CC00"/>
                  <w:vAlign w:val="bottom"/>
                </w:tcPr>
                <w:p w:rsidR="00305D37" w:rsidRPr="00305D37" w:rsidRDefault="00305D37" w:rsidP="00305D37">
                  <w:pPr>
                    <w:framePr w:hSpace="180" w:wrap="around" w:vAnchor="text" w:hAnchor="page" w:x="712" w:y="140"/>
                    <w:suppressAutoHyphens w:val="0"/>
                    <w:jc w:val="center"/>
                    <w:rPr>
                      <w:i/>
                      <w:iCs/>
                      <w:sz w:val="22"/>
                      <w:szCs w:val="22"/>
                      <w:lang w:eastAsia="ru-RU"/>
                    </w:rPr>
                  </w:pPr>
                  <w:r w:rsidRPr="00305D37">
                    <w:rPr>
                      <w:i/>
                      <w:iCs/>
                      <w:sz w:val="22"/>
                      <w:szCs w:val="22"/>
                      <w:lang w:eastAsia="ru-RU"/>
                    </w:rPr>
                    <w:t> </w:t>
                  </w:r>
                </w:p>
              </w:tc>
              <w:tc>
                <w:tcPr>
                  <w:tcW w:w="657" w:type="dxa"/>
                  <w:tcBorders>
                    <w:left w:val="single" w:sz="4" w:space="0" w:color="000000"/>
                  </w:tcBorders>
                  <w:shd w:val="clear" w:color="auto" w:fill="99CC00"/>
                  <w:vAlign w:val="bottom"/>
                </w:tcPr>
                <w:p w:rsidR="00305D37" w:rsidRPr="00305D37" w:rsidRDefault="00305D37" w:rsidP="00305D37">
                  <w:pPr>
                    <w:framePr w:hSpace="180" w:wrap="around" w:vAnchor="text" w:hAnchor="page" w:x="712" w:y="140"/>
                    <w:suppressAutoHyphens w:val="0"/>
                    <w:jc w:val="center"/>
                    <w:rPr>
                      <w:i/>
                      <w:iCs/>
                      <w:sz w:val="22"/>
                      <w:szCs w:val="22"/>
                      <w:lang w:eastAsia="ru-RU"/>
                    </w:rPr>
                  </w:pPr>
                  <w:r w:rsidRPr="00305D37">
                    <w:rPr>
                      <w:i/>
                      <w:iCs/>
                      <w:sz w:val="22"/>
                      <w:szCs w:val="22"/>
                      <w:lang w:eastAsia="ru-RU"/>
                    </w:rPr>
                    <w:t> </w:t>
                  </w:r>
                </w:p>
              </w:tc>
              <w:tc>
                <w:tcPr>
                  <w:tcW w:w="1035" w:type="dxa"/>
                  <w:tcBorders>
                    <w:left w:val="single" w:sz="4" w:space="0" w:color="000000"/>
                  </w:tcBorders>
                  <w:shd w:val="clear" w:color="auto" w:fill="99CC00"/>
                  <w:vAlign w:val="bottom"/>
                </w:tcPr>
                <w:p w:rsidR="00305D37" w:rsidRPr="00305D37" w:rsidRDefault="00305D37" w:rsidP="00305D37">
                  <w:pPr>
                    <w:framePr w:hSpace="180" w:wrap="around" w:vAnchor="text" w:hAnchor="page" w:x="712" w:y="140"/>
                    <w:suppressAutoHyphens w:val="0"/>
                    <w:jc w:val="center"/>
                    <w:rPr>
                      <w:b/>
                      <w:i/>
                      <w:iCs/>
                      <w:sz w:val="22"/>
                      <w:szCs w:val="22"/>
                      <w:lang w:eastAsia="ru-RU"/>
                    </w:rPr>
                  </w:pPr>
                  <w:r w:rsidRPr="00305D37">
                    <w:rPr>
                      <w:b/>
                      <w:i/>
                      <w:iCs/>
                      <w:sz w:val="22"/>
                      <w:szCs w:val="22"/>
                      <w:lang w:eastAsia="ru-RU"/>
                    </w:rPr>
                    <w:t>20,00</w:t>
                  </w:r>
                </w:p>
              </w:tc>
              <w:tc>
                <w:tcPr>
                  <w:tcW w:w="1134" w:type="dxa"/>
                  <w:tcBorders>
                    <w:left w:val="single" w:sz="4" w:space="0" w:color="000000"/>
                  </w:tcBorders>
                  <w:shd w:val="clear" w:color="auto" w:fill="99CC00"/>
                </w:tcPr>
                <w:p w:rsidR="00305D37" w:rsidRPr="00305D37" w:rsidRDefault="00305D37" w:rsidP="00305D37">
                  <w:pPr>
                    <w:framePr w:hSpace="180" w:wrap="around" w:vAnchor="text" w:hAnchor="page" w:x="712" w:y="140"/>
                    <w:suppressAutoHyphens w:val="0"/>
                    <w:snapToGrid w:val="0"/>
                    <w:jc w:val="center"/>
                    <w:rPr>
                      <w:b/>
                      <w:i/>
                      <w:iCs/>
                      <w:sz w:val="22"/>
                      <w:szCs w:val="22"/>
                      <w:lang w:eastAsia="ru-RU"/>
                    </w:rPr>
                  </w:pPr>
                </w:p>
                <w:p w:rsidR="00305D37" w:rsidRPr="00305D37" w:rsidRDefault="00305D37" w:rsidP="00305D37">
                  <w:pPr>
                    <w:framePr w:hSpace="180" w:wrap="around" w:vAnchor="text" w:hAnchor="page" w:x="712" w:y="140"/>
                    <w:suppressAutoHyphens w:val="0"/>
                    <w:jc w:val="center"/>
                    <w:rPr>
                      <w:b/>
                      <w:i/>
                      <w:iCs/>
                      <w:sz w:val="22"/>
                      <w:szCs w:val="22"/>
                      <w:lang w:eastAsia="ru-RU"/>
                    </w:rPr>
                  </w:pPr>
                </w:p>
                <w:p w:rsidR="00305D37" w:rsidRPr="00305D37" w:rsidRDefault="00305D37" w:rsidP="00305D37">
                  <w:pPr>
                    <w:framePr w:hSpace="180" w:wrap="around" w:vAnchor="text" w:hAnchor="page" w:x="712" w:y="140"/>
                    <w:suppressAutoHyphens w:val="0"/>
                    <w:jc w:val="center"/>
                    <w:rPr>
                      <w:b/>
                      <w:i/>
                      <w:iCs/>
                      <w:sz w:val="22"/>
                      <w:szCs w:val="22"/>
                      <w:lang w:eastAsia="ru-RU"/>
                    </w:rPr>
                  </w:pPr>
                  <w:r w:rsidRPr="00305D37">
                    <w:rPr>
                      <w:b/>
                      <w:i/>
                      <w:iCs/>
                      <w:sz w:val="22"/>
                      <w:szCs w:val="22"/>
                      <w:lang w:eastAsia="ru-RU"/>
                    </w:rPr>
                    <w:t>20,00</w:t>
                  </w:r>
                </w:p>
              </w:tc>
              <w:tc>
                <w:tcPr>
                  <w:tcW w:w="1233" w:type="dxa"/>
                  <w:tcBorders>
                    <w:top w:val="single" w:sz="4" w:space="0" w:color="000000"/>
                    <w:left w:val="single" w:sz="4" w:space="0" w:color="000000"/>
                    <w:bottom w:val="single" w:sz="4" w:space="0" w:color="000000"/>
                    <w:right w:val="single" w:sz="4" w:space="0" w:color="auto"/>
                  </w:tcBorders>
                  <w:shd w:val="clear" w:color="auto" w:fill="99CC00"/>
                </w:tcPr>
                <w:p w:rsidR="00305D37" w:rsidRPr="00305D37" w:rsidRDefault="00305D37" w:rsidP="00305D37">
                  <w:pPr>
                    <w:framePr w:hSpace="180" w:wrap="around" w:vAnchor="text" w:hAnchor="page" w:x="712" w:y="140"/>
                    <w:suppressAutoHyphens w:val="0"/>
                    <w:snapToGrid w:val="0"/>
                    <w:jc w:val="center"/>
                    <w:rPr>
                      <w:b/>
                      <w:i/>
                      <w:iCs/>
                      <w:sz w:val="22"/>
                      <w:szCs w:val="22"/>
                      <w:lang w:eastAsia="ru-RU"/>
                    </w:rPr>
                  </w:pPr>
                </w:p>
                <w:p w:rsidR="00305D37" w:rsidRPr="00305D37" w:rsidRDefault="00305D37" w:rsidP="00305D37">
                  <w:pPr>
                    <w:framePr w:hSpace="180" w:wrap="around" w:vAnchor="text" w:hAnchor="page" w:x="712" w:y="140"/>
                    <w:suppressAutoHyphens w:val="0"/>
                    <w:rPr>
                      <w:b/>
                      <w:i/>
                      <w:iCs/>
                      <w:sz w:val="22"/>
                      <w:szCs w:val="22"/>
                      <w:lang w:eastAsia="ru-RU"/>
                    </w:rPr>
                  </w:pPr>
                </w:p>
                <w:p w:rsidR="00305D37" w:rsidRPr="00305D37" w:rsidRDefault="00305D37" w:rsidP="00305D37">
                  <w:pPr>
                    <w:framePr w:hSpace="180" w:wrap="around" w:vAnchor="text" w:hAnchor="page" w:x="712" w:y="140"/>
                    <w:suppressAutoHyphens w:val="0"/>
                    <w:rPr>
                      <w:b/>
                      <w:i/>
                      <w:iCs/>
                      <w:sz w:val="22"/>
                      <w:szCs w:val="22"/>
                      <w:lang w:eastAsia="ru-RU"/>
                    </w:rPr>
                  </w:pPr>
                  <w:r w:rsidRPr="00305D37">
                    <w:rPr>
                      <w:b/>
                      <w:i/>
                      <w:iCs/>
                      <w:sz w:val="22"/>
                      <w:szCs w:val="22"/>
                      <w:lang w:eastAsia="ru-RU"/>
                    </w:rPr>
                    <w:t>20,00</w:t>
                  </w:r>
                </w:p>
              </w:tc>
            </w:tr>
            <w:tr w:rsidR="00305D37" w:rsidRPr="00305D37" w:rsidTr="00305D37">
              <w:trPr>
                <w:gridAfter w:val="3"/>
                <w:wAfter w:w="283" w:type="dxa"/>
                <w:trHeight w:val="695"/>
              </w:trPr>
              <w:tc>
                <w:tcPr>
                  <w:tcW w:w="2410" w:type="dxa"/>
                  <w:tcBorders>
                    <w:top w:val="single" w:sz="4" w:space="0" w:color="000000"/>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rPr>
                      <w:i/>
                      <w:iCs/>
                      <w:sz w:val="22"/>
                      <w:szCs w:val="22"/>
                      <w:lang w:eastAsia="ru-RU"/>
                    </w:rPr>
                  </w:pPr>
                  <w:r w:rsidRPr="00305D37">
                    <w:rPr>
                      <w:i/>
                      <w:iCs/>
                      <w:sz w:val="22"/>
                      <w:szCs w:val="22"/>
                      <w:lang w:eastAsia="ru-RU"/>
                    </w:rPr>
                    <w:t>Резервные фонды</w:t>
                  </w:r>
                </w:p>
              </w:tc>
              <w:tc>
                <w:tcPr>
                  <w:tcW w:w="1206" w:type="dxa"/>
                  <w:tcBorders>
                    <w:top w:val="single" w:sz="4" w:space="0" w:color="000000"/>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923</w:t>
                  </w:r>
                </w:p>
              </w:tc>
              <w:tc>
                <w:tcPr>
                  <w:tcW w:w="858" w:type="dxa"/>
                  <w:tcBorders>
                    <w:top w:val="single" w:sz="4" w:space="0" w:color="000000"/>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i/>
                      <w:iCs/>
                      <w:sz w:val="22"/>
                      <w:szCs w:val="22"/>
                      <w:lang w:eastAsia="ru-RU"/>
                    </w:rPr>
                  </w:pPr>
                  <w:r w:rsidRPr="00305D37">
                    <w:rPr>
                      <w:i/>
                      <w:iCs/>
                      <w:sz w:val="22"/>
                      <w:szCs w:val="22"/>
                      <w:lang w:eastAsia="ru-RU"/>
                    </w:rPr>
                    <w:t>0111</w:t>
                  </w:r>
                </w:p>
              </w:tc>
              <w:tc>
                <w:tcPr>
                  <w:tcW w:w="1622" w:type="dxa"/>
                  <w:tcBorders>
                    <w:top w:val="single" w:sz="4" w:space="0" w:color="000000"/>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i/>
                      <w:iCs/>
                      <w:sz w:val="22"/>
                      <w:szCs w:val="22"/>
                      <w:lang w:eastAsia="ru-RU"/>
                    </w:rPr>
                  </w:pPr>
                  <w:r w:rsidRPr="00305D37">
                    <w:rPr>
                      <w:i/>
                      <w:iCs/>
                      <w:sz w:val="22"/>
                      <w:szCs w:val="22"/>
                      <w:lang w:eastAsia="ru-RU"/>
                    </w:rPr>
                    <w:t>0700000000</w:t>
                  </w:r>
                </w:p>
              </w:tc>
              <w:tc>
                <w:tcPr>
                  <w:tcW w:w="657" w:type="dxa"/>
                  <w:tcBorders>
                    <w:top w:val="single" w:sz="4" w:space="0" w:color="000000"/>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 </w:t>
                  </w:r>
                </w:p>
              </w:tc>
              <w:tc>
                <w:tcPr>
                  <w:tcW w:w="1035" w:type="dxa"/>
                  <w:tcBorders>
                    <w:top w:val="single" w:sz="4" w:space="0" w:color="000000"/>
                    <w:left w:val="single" w:sz="4" w:space="0" w:color="000000"/>
                    <w:bottom w:val="single" w:sz="4" w:space="0" w:color="000000"/>
                  </w:tcBorders>
                  <w:shd w:val="clear" w:color="auto" w:fill="FFFF00"/>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20,00</w:t>
                  </w:r>
                </w:p>
              </w:tc>
              <w:tc>
                <w:tcPr>
                  <w:tcW w:w="1134" w:type="dxa"/>
                  <w:tcBorders>
                    <w:top w:val="single" w:sz="4" w:space="0" w:color="000000"/>
                    <w:left w:val="single" w:sz="4" w:space="0" w:color="000000"/>
                    <w:bottom w:val="single" w:sz="4" w:space="0" w:color="000000"/>
                  </w:tcBorders>
                  <w:shd w:val="clear" w:color="auto" w:fill="FFFF00"/>
                </w:tcPr>
                <w:p w:rsidR="00305D37" w:rsidRPr="00305D37" w:rsidRDefault="00305D37" w:rsidP="00305D37">
                  <w:pPr>
                    <w:framePr w:hSpace="180" w:wrap="around" w:vAnchor="text" w:hAnchor="page" w:x="712" w:y="140"/>
                    <w:suppressAutoHyphens w:val="0"/>
                    <w:snapToGrid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20,00</w:t>
                  </w:r>
                </w:p>
              </w:tc>
              <w:tc>
                <w:tcPr>
                  <w:tcW w:w="1233" w:type="dxa"/>
                  <w:tcBorders>
                    <w:top w:val="single" w:sz="4" w:space="0" w:color="000000"/>
                    <w:left w:val="single" w:sz="4" w:space="0" w:color="000000"/>
                    <w:bottom w:val="single" w:sz="4" w:space="0" w:color="000000"/>
                    <w:right w:val="single" w:sz="4" w:space="0" w:color="auto"/>
                  </w:tcBorders>
                  <w:shd w:val="clear" w:color="auto" w:fill="FFFF00"/>
                </w:tcPr>
                <w:p w:rsidR="00305D37" w:rsidRPr="00305D37" w:rsidRDefault="00305D37" w:rsidP="00305D37">
                  <w:pPr>
                    <w:framePr w:hSpace="180" w:wrap="around" w:vAnchor="text" w:hAnchor="page" w:x="712" w:y="140"/>
                    <w:suppressAutoHyphens w:val="0"/>
                    <w:snapToGrid w:val="0"/>
                    <w:jc w:val="center"/>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r w:rsidRPr="00305D37">
                    <w:rPr>
                      <w:sz w:val="22"/>
                      <w:szCs w:val="22"/>
                      <w:lang w:eastAsia="ru-RU"/>
                    </w:rPr>
                    <w:t>20,00</w:t>
                  </w:r>
                </w:p>
              </w:tc>
            </w:tr>
            <w:tr w:rsidR="00305D37" w:rsidRPr="00305D37" w:rsidTr="00305D37">
              <w:trPr>
                <w:gridAfter w:val="3"/>
                <w:wAfter w:w="283" w:type="dxa"/>
                <w:trHeight w:val="847"/>
              </w:trPr>
              <w:tc>
                <w:tcPr>
                  <w:tcW w:w="2410"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rPr>
                      <w:sz w:val="22"/>
                      <w:szCs w:val="22"/>
                      <w:lang w:eastAsia="ru-RU"/>
                    </w:rPr>
                  </w:pPr>
                  <w:r w:rsidRPr="00305D37">
                    <w:rPr>
                      <w:sz w:val="22"/>
                      <w:szCs w:val="22"/>
                      <w:lang w:eastAsia="ru-RU"/>
                    </w:rPr>
                    <w:t>Резервные фонды  местных администраций</w:t>
                  </w:r>
                </w:p>
              </w:tc>
              <w:tc>
                <w:tcPr>
                  <w:tcW w:w="1206"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923</w:t>
                  </w:r>
                </w:p>
              </w:tc>
              <w:tc>
                <w:tcPr>
                  <w:tcW w:w="858"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0111</w:t>
                  </w:r>
                </w:p>
              </w:tc>
              <w:tc>
                <w:tcPr>
                  <w:tcW w:w="1622"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0700500000</w:t>
                  </w:r>
                </w:p>
              </w:tc>
              <w:tc>
                <w:tcPr>
                  <w:tcW w:w="657"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 </w:t>
                  </w:r>
                </w:p>
              </w:tc>
              <w:tc>
                <w:tcPr>
                  <w:tcW w:w="1035" w:type="dxa"/>
                  <w:tcBorders>
                    <w:left w:val="single" w:sz="4" w:space="0" w:color="000000"/>
                    <w:bottom w:val="single" w:sz="4" w:space="0" w:color="000000"/>
                  </w:tcBorders>
                  <w:shd w:val="clear" w:color="auto" w:fill="FFFF00"/>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20,00</w:t>
                  </w:r>
                </w:p>
              </w:tc>
              <w:tc>
                <w:tcPr>
                  <w:tcW w:w="1134" w:type="dxa"/>
                  <w:tcBorders>
                    <w:left w:val="single" w:sz="4" w:space="0" w:color="000000"/>
                    <w:bottom w:val="single" w:sz="4" w:space="0" w:color="000000"/>
                  </w:tcBorders>
                  <w:shd w:val="clear" w:color="auto" w:fill="FFFF00"/>
                </w:tcPr>
                <w:p w:rsidR="00305D37" w:rsidRPr="00305D37" w:rsidRDefault="00305D37" w:rsidP="00305D37">
                  <w:pPr>
                    <w:framePr w:hSpace="180" w:wrap="around" w:vAnchor="text" w:hAnchor="page" w:x="712" w:y="140"/>
                    <w:suppressAutoHyphens w:val="0"/>
                    <w:snapToGrid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20,00</w:t>
                  </w:r>
                </w:p>
              </w:tc>
              <w:tc>
                <w:tcPr>
                  <w:tcW w:w="1233" w:type="dxa"/>
                  <w:tcBorders>
                    <w:top w:val="single" w:sz="4" w:space="0" w:color="000000"/>
                    <w:left w:val="single" w:sz="4" w:space="0" w:color="000000"/>
                    <w:bottom w:val="single" w:sz="4" w:space="0" w:color="000000"/>
                    <w:right w:val="single" w:sz="4" w:space="0" w:color="auto"/>
                  </w:tcBorders>
                  <w:shd w:val="clear" w:color="auto" w:fill="FFFF00"/>
                </w:tcPr>
                <w:p w:rsidR="00305D37" w:rsidRPr="00305D37" w:rsidRDefault="00305D37" w:rsidP="00305D37">
                  <w:pPr>
                    <w:framePr w:hSpace="180" w:wrap="around" w:vAnchor="text" w:hAnchor="page" w:x="712" w:y="140"/>
                    <w:suppressAutoHyphens w:val="0"/>
                    <w:snapToGrid w:val="0"/>
                    <w:jc w:val="center"/>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r w:rsidRPr="00305D37">
                    <w:rPr>
                      <w:sz w:val="22"/>
                      <w:szCs w:val="22"/>
                      <w:lang w:eastAsia="ru-RU"/>
                    </w:rPr>
                    <w:t>20,00</w:t>
                  </w:r>
                </w:p>
              </w:tc>
            </w:tr>
            <w:tr w:rsidR="00305D37" w:rsidRPr="00305D37" w:rsidTr="00305D37">
              <w:trPr>
                <w:gridAfter w:val="3"/>
                <w:wAfter w:w="283" w:type="dxa"/>
                <w:trHeight w:val="479"/>
              </w:trPr>
              <w:tc>
                <w:tcPr>
                  <w:tcW w:w="2410" w:type="dxa"/>
                  <w:tcBorders>
                    <w:left w:val="single" w:sz="4" w:space="0" w:color="000000"/>
                    <w:bottom w:val="single" w:sz="4" w:space="0" w:color="000000"/>
                  </w:tcBorders>
                  <w:shd w:val="clear" w:color="auto" w:fill="auto"/>
                </w:tcPr>
                <w:p w:rsidR="00305D37" w:rsidRPr="00305D37" w:rsidRDefault="00305D37" w:rsidP="00305D37">
                  <w:pPr>
                    <w:framePr w:hSpace="180" w:wrap="around" w:vAnchor="text" w:hAnchor="page" w:x="712" w:y="140"/>
                    <w:suppressAutoHyphens w:val="0"/>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r w:rsidRPr="00305D37">
                    <w:rPr>
                      <w:sz w:val="22"/>
                      <w:szCs w:val="22"/>
                      <w:lang w:eastAsia="ru-RU"/>
                    </w:rPr>
                    <w:t>Фонд финансирования непредвиденных расходов</w:t>
                  </w:r>
                </w:p>
              </w:tc>
              <w:tc>
                <w:tcPr>
                  <w:tcW w:w="1206"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923</w:t>
                  </w:r>
                </w:p>
              </w:tc>
              <w:tc>
                <w:tcPr>
                  <w:tcW w:w="858"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0111</w:t>
                  </w:r>
                </w:p>
              </w:tc>
              <w:tc>
                <w:tcPr>
                  <w:tcW w:w="1622"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0700501000</w:t>
                  </w:r>
                </w:p>
              </w:tc>
              <w:tc>
                <w:tcPr>
                  <w:tcW w:w="657"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 </w:t>
                  </w:r>
                </w:p>
              </w:tc>
              <w:tc>
                <w:tcPr>
                  <w:tcW w:w="1035" w:type="dxa"/>
                  <w:tcBorders>
                    <w:left w:val="single" w:sz="4" w:space="0" w:color="000000"/>
                    <w:bottom w:val="single" w:sz="4" w:space="0" w:color="000000"/>
                  </w:tcBorders>
                  <w:shd w:val="clear" w:color="auto" w:fill="FFFF00"/>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20,00</w:t>
                  </w:r>
                </w:p>
              </w:tc>
              <w:tc>
                <w:tcPr>
                  <w:tcW w:w="1134" w:type="dxa"/>
                  <w:tcBorders>
                    <w:left w:val="single" w:sz="4" w:space="0" w:color="000000"/>
                    <w:bottom w:val="single" w:sz="4" w:space="0" w:color="000000"/>
                  </w:tcBorders>
                  <w:shd w:val="clear" w:color="auto" w:fill="FFFF00"/>
                </w:tcPr>
                <w:p w:rsidR="00305D37" w:rsidRPr="00305D37" w:rsidRDefault="00305D37" w:rsidP="00305D37">
                  <w:pPr>
                    <w:framePr w:hSpace="180" w:wrap="around" w:vAnchor="text" w:hAnchor="page" w:x="712" w:y="140"/>
                    <w:suppressAutoHyphens w:val="0"/>
                    <w:snapToGrid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20,00</w:t>
                  </w:r>
                </w:p>
              </w:tc>
              <w:tc>
                <w:tcPr>
                  <w:tcW w:w="1233" w:type="dxa"/>
                  <w:tcBorders>
                    <w:top w:val="single" w:sz="4" w:space="0" w:color="000000"/>
                    <w:left w:val="single" w:sz="4" w:space="0" w:color="000000"/>
                    <w:bottom w:val="single" w:sz="4" w:space="0" w:color="000000"/>
                    <w:right w:val="single" w:sz="4" w:space="0" w:color="auto"/>
                  </w:tcBorders>
                  <w:shd w:val="clear" w:color="auto" w:fill="FFFF00"/>
                </w:tcPr>
                <w:p w:rsidR="00305D37" w:rsidRPr="00305D37" w:rsidRDefault="00305D37" w:rsidP="00305D37">
                  <w:pPr>
                    <w:framePr w:hSpace="180" w:wrap="around" w:vAnchor="text" w:hAnchor="page" w:x="712" w:y="140"/>
                    <w:suppressAutoHyphens w:val="0"/>
                    <w:snapToGrid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r w:rsidRPr="00305D37">
                    <w:rPr>
                      <w:sz w:val="22"/>
                      <w:szCs w:val="22"/>
                      <w:lang w:eastAsia="ru-RU"/>
                    </w:rPr>
                    <w:t>20,00</w:t>
                  </w:r>
                </w:p>
              </w:tc>
            </w:tr>
            <w:tr w:rsidR="00305D37" w:rsidRPr="00305D37" w:rsidTr="00305D37">
              <w:trPr>
                <w:gridAfter w:val="3"/>
                <w:wAfter w:w="283" w:type="dxa"/>
                <w:trHeight w:val="132"/>
              </w:trPr>
              <w:tc>
                <w:tcPr>
                  <w:tcW w:w="2410" w:type="dxa"/>
                  <w:tcBorders>
                    <w:left w:val="single" w:sz="4" w:space="0" w:color="000000"/>
                    <w:bottom w:val="single" w:sz="4" w:space="0" w:color="000000"/>
                  </w:tcBorders>
                  <w:shd w:val="clear" w:color="auto" w:fill="auto"/>
                </w:tcPr>
                <w:p w:rsidR="00305D37" w:rsidRPr="00305D37" w:rsidRDefault="00305D37" w:rsidP="00305D37">
                  <w:pPr>
                    <w:framePr w:hSpace="180" w:wrap="around" w:vAnchor="text" w:hAnchor="page" w:x="712" w:y="140"/>
                    <w:suppressAutoHyphens w:val="0"/>
                    <w:rPr>
                      <w:color w:val="FFFFFF"/>
                      <w:sz w:val="22"/>
                      <w:szCs w:val="22"/>
                      <w:lang w:eastAsia="ru-RU"/>
                    </w:rPr>
                  </w:pPr>
                  <w:r w:rsidRPr="00305D37">
                    <w:rPr>
                      <w:color w:val="FFFFFF"/>
                      <w:sz w:val="22"/>
                      <w:szCs w:val="22"/>
                      <w:lang w:eastAsia="ru-RU"/>
                    </w:rPr>
                    <w:t>Ин</w:t>
                  </w:r>
                </w:p>
                <w:p w:rsidR="00305D37" w:rsidRPr="00305D37" w:rsidRDefault="00305D37" w:rsidP="00305D37">
                  <w:pPr>
                    <w:framePr w:hSpace="180" w:wrap="around" w:vAnchor="text" w:hAnchor="page" w:x="712" w:y="140"/>
                    <w:suppressAutoHyphens w:val="0"/>
                    <w:rPr>
                      <w:color w:val="FFFFFF"/>
                      <w:sz w:val="22"/>
                      <w:szCs w:val="22"/>
                      <w:lang w:eastAsia="ru-RU"/>
                    </w:rPr>
                  </w:pPr>
                </w:p>
                <w:p w:rsidR="00305D37" w:rsidRPr="00305D37" w:rsidRDefault="00305D37" w:rsidP="00305D37">
                  <w:pPr>
                    <w:framePr w:hSpace="180" w:wrap="around" w:vAnchor="text" w:hAnchor="page" w:x="712" w:y="140"/>
                    <w:suppressAutoHyphens w:val="0"/>
                    <w:rPr>
                      <w:color w:val="FFFFFF"/>
                      <w:sz w:val="22"/>
                      <w:szCs w:val="22"/>
                      <w:lang w:eastAsia="ru-RU"/>
                    </w:rPr>
                  </w:pPr>
                  <w:r w:rsidRPr="00305D37">
                    <w:rPr>
                      <w:sz w:val="22"/>
                      <w:szCs w:val="22"/>
                      <w:lang w:eastAsia="ru-RU"/>
                    </w:rPr>
                    <w:t>Иные бюджетные ассигнования</w:t>
                  </w:r>
                </w:p>
                <w:p w:rsidR="00305D37" w:rsidRPr="00305D37" w:rsidRDefault="00305D37" w:rsidP="00305D37">
                  <w:pPr>
                    <w:framePr w:hSpace="180" w:wrap="around" w:vAnchor="text" w:hAnchor="page" w:x="712" w:y="140"/>
                    <w:rPr>
                      <w:sz w:val="22"/>
                      <w:szCs w:val="22"/>
                    </w:rPr>
                  </w:pPr>
                </w:p>
              </w:tc>
              <w:tc>
                <w:tcPr>
                  <w:tcW w:w="1206"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napToGrid w:val="0"/>
                    <w:rPr>
                      <w:color w:val="FFFFFF"/>
                      <w:sz w:val="22"/>
                      <w:szCs w:val="22"/>
                      <w:lang w:eastAsia="ru-RU"/>
                    </w:rPr>
                  </w:pPr>
                  <w:r w:rsidRPr="00305D37">
                    <w:rPr>
                      <w:color w:val="FFFFFF"/>
                      <w:sz w:val="22"/>
                      <w:szCs w:val="22"/>
                      <w:lang w:eastAsia="ru-RU"/>
                    </w:rPr>
                    <w:t>99</w:t>
                  </w:r>
                  <w:r w:rsidRPr="00305D37">
                    <w:rPr>
                      <w:sz w:val="22"/>
                      <w:szCs w:val="22"/>
                      <w:lang w:eastAsia="ru-RU"/>
                    </w:rPr>
                    <w:t>923</w:t>
                  </w:r>
                  <w:r w:rsidRPr="00305D37">
                    <w:rPr>
                      <w:color w:val="FFFFFF"/>
                      <w:sz w:val="22"/>
                      <w:szCs w:val="22"/>
                      <w:lang w:eastAsia="ru-RU"/>
                    </w:rPr>
                    <w:t>2323</w:t>
                  </w:r>
                </w:p>
              </w:tc>
              <w:tc>
                <w:tcPr>
                  <w:tcW w:w="858"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napToGrid w:val="0"/>
                    <w:jc w:val="center"/>
                    <w:rPr>
                      <w:sz w:val="22"/>
                      <w:szCs w:val="22"/>
                      <w:lang w:eastAsia="ru-RU"/>
                    </w:rPr>
                  </w:pPr>
                  <w:r w:rsidRPr="00305D37">
                    <w:rPr>
                      <w:sz w:val="22"/>
                      <w:szCs w:val="22"/>
                      <w:lang w:eastAsia="ru-RU"/>
                    </w:rPr>
                    <w:t>0111</w:t>
                  </w:r>
                </w:p>
              </w:tc>
              <w:tc>
                <w:tcPr>
                  <w:tcW w:w="1622"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napToGrid w:val="0"/>
                    <w:jc w:val="center"/>
                    <w:rPr>
                      <w:sz w:val="22"/>
                      <w:szCs w:val="22"/>
                      <w:lang w:eastAsia="ru-RU"/>
                    </w:rPr>
                  </w:pPr>
                  <w:r w:rsidRPr="00305D37">
                    <w:rPr>
                      <w:sz w:val="22"/>
                      <w:szCs w:val="22"/>
                      <w:lang w:eastAsia="ru-RU"/>
                    </w:rPr>
                    <w:t>0700501000</w:t>
                  </w:r>
                </w:p>
              </w:tc>
              <w:tc>
                <w:tcPr>
                  <w:tcW w:w="657"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napToGrid w:val="0"/>
                    <w:jc w:val="center"/>
                    <w:rPr>
                      <w:sz w:val="22"/>
                      <w:szCs w:val="22"/>
                      <w:lang w:eastAsia="ru-RU"/>
                    </w:rPr>
                  </w:pPr>
                  <w:r w:rsidRPr="00305D37">
                    <w:rPr>
                      <w:sz w:val="22"/>
                      <w:szCs w:val="22"/>
                      <w:lang w:eastAsia="ru-RU"/>
                    </w:rPr>
                    <w:t>800</w:t>
                  </w:r>
                </w:p>
              </w:tc>
              <w:tc>
                <w:tcPr>
                  <w:tcW w:w="1035" w:type="dxa"/>
                  <w:tcBorders>
                    <w:left w:val="single" w:sz="4" w:space="0" w:color="000000"/>
                    <w:bottom w:val="single" w:sz="4" w:space="0" w:color="000000"/>
                  </w:tcBorders>
                  <w:shd w:val="clear" w:color="auto" w:fill="FFFF00"/>
                  <w:vAlign w:val="bottom"/>
                </w:tcPr>
                <w:p w:rsidR="00305D37" w:rsidRPr="00305D37" w:rsidRDefault="00305D37" w:rsidP="00305D37">
                  <w:pPr>
                    <w:framePr w:hSpace="180" w:wrap="around" w:vAnchor="text" w:hAnchor="page" w:x="712" w:y="140"/>
                    <w:suppressAutoHyphens w:val="0"/>
                    <w:snapToGrid w:val="0"/>
                    <w:jc w:val="center"/>
                    <w:rPr>
                      <w:sz w:val="22"/>
                      <w:szCs w:val="22"/>
                      <w:lang w:eastAsia="ru-RU"/>
                    </w:rPr>
                  </w:pPr>
                  <w:r w:rsidRPr="00305D37">
                    <w:rPr>
                      <w:sz w:val="22"/>
                      <w:szCs w:val="22"/>
                      <w:lang w:eastAsia="ru-RU"/>
                    </w:rPr>
                    <w:t>20,00</w:t>
                  </w:r>
                </w:p>
              </w:tc>
              <w:tc>
                <w:tcPr>
                  <w:tcW w:w="1134" w:type="dxa"/>
                  <w:tcBorders>
                    <w:left w:val="single" w:sz="4" w:space="0" w:color="000000"/>
                    <w:bottom w:val="single" w:sz="4" w:space="0" w:color="000000"/>
                  </w:tcBorders>
                  <w:shd w:val="clear" w:color="auto" w:fill="FFFF00"/>
                </w:tcPr>
                <w:p w:rsidR="00305D37" w:rsidRPr="00305D37" w:rsidRDefault="00305D37" w:rsidP="00305D37">
                  <w:pPr>
                    <w:framePr w:hSpace="180" w:wrap="around" w:vAnchor="text" w:hAnchor="page" w:x="712" w:y="140"/>
                    <w:suppressAutoHyphens w:val="0"/>
                    <w:snapToGrid w:val="0"/>
                    <w:jc w:val="center"/>
                    <w:rPr>
                      <w:sz w:val="22"/>
                      <w:szCs w:val="22"/>
                      <w:lang w:eastAsia="ru-RU"/>
                    </w:rPr>
                  </w:pPr>
                </w:p>
                <w:p w:rsidR="00305D37" w:rsidRPr="00305D37" w:rsidRDefault="00305D37" w:rsidP="00305D37">
                  <w:pPr>
                    <w:framePr w:hSpace="180" w:wrap="around" w:vAnchor="text" w:hAnchor="page" w:x="712" w:y="140"/>
                    <w:suppressAutoHyphens w:val="0"/>
                    <w:snapToGrid w:val="0"/>
                    <w:jc w:val="center"/>
                    <w:rPr>
                      <w:sz w:val="22"/>
                      <w:szCs w:val="22"/>
                      <w:lang w:eastAsia="ru-RU"/>
                    </w:rPr>
                  </w:pPr>
                </w:p>
                <w:p w:rsidR="00305D37" w:rsidRPr="00305D37" w:rsidRDefault="00305D37" w:rsidP="00305D37">
                  <w:pPr>
                    <w:framePr w:hSpace="180" w:wrap="around" w:vAnchor="text" w:hAnchor="page" w:x="712" w:y="140"/>
                    <w:suppressAutoHyphens w:val="0"/>
                    <w:snapToGrid w:val="0"/>
                    <w:jc w:val="center"/>
                    <w:rPr>
                      <w:sz w:val="22"/>
                      <w:szCs w:val="22"/>
                      <w:lang w:eastAsia="ru-RU"/>
                    </w:rPr>
                  </w:pPr>
                  <w:r w:rsidRPr="00305D37">
                    <w:rPr>
                      <w:sz w:val="22"/>
                      <w:szCs w:val="22"/>
                      <w:lang w:eastAsia="ru-RU"/>
                    </w:rPr>
                    <w:t>20,00</w:t>
                  </w:r>
                </w:p>
              </w:tc>
              <w:tc>
                <w:tcPr>
                  <w:tcW w:w="1233" w:type="dxa"/>
                  <w:tcBorders>
                    <w:top w:val="single" w:sz="4" w:space="0" w:color="000000"/>
                    <w:left w:val="single" w:sz="4" w:space="0" w:color="000000"/>
                    <w:bottom w:val="single" w:sz="4" w:space="0" w:color="000000"/>
                    <w:right w:val="single" w:sz="4" w:space="0" w:color="auto"/>
                  </w:tcBorders>
                  <w:shd w:val="clear" w:color="auto" w:fill="FFFF00"/>
                </w:tcPr>
                <w:p w:rsidR="00305D37" w:rsidRPr="00305D37" w:rsidRDefault="00305D37" w:rsidP="00305D37">
                  <w:pPr>
                    <w:framePr w:hSpace="180" w:wrap="around" w:vAnchor="text" w:hAnchor="page" w:x="712" w:y="140"/>
                    <w:suppressAutoHyphens w:val="0"/>
                    <w:snapToGrid w:val="0"/>
                    <w:rPr>
                      <w:sz w:val="22"/>
                      <w:szCs w:val="22"/>
                      <w:lang w:eastAsia="ru-RU"/>
                    </w:rPr>
                  </w:pPr>
                </w:p>
                <w:p w:rsidR="00305D37" w:rsidRPr="00305D37" w:rsidRDefault="00305D37" w:rsidP="00305D37">
                  <w:pPr>
                    <w:framePr w:hSpace="180" w:wrap="around" w:vAnchor="text" w:hAnchor="page" w:x="712" w:y="140"/>
                    <w:suppressAutoHyphens w:val="0"/>
                    <w:snapToGrid w:val="0"/>
                    <w:rPr>
                      <w:sz w:val="22"/>
                      <w:szCs w:val="22"/>
                      <w:lang w:eastAsia="ru-RU"/>
                    </w:rPr>
                  </w:pPr>
                </w:p>
                <w:p w:rsidR="00305D37" w:rsidRPr="00305D37" w:rsidRDefault="00305D37" w:rsidP="00305D37">
                  <w:pPr>
                    <w:framePr w:hSpace="180" w:wrap="around" w:vAnchor="text" w:hAnchor="page" w:x="712" w:y="140"/>
                    <w:suppressAutoHyphens w:val="0"/>
                    <w:snapToGrid w:val="0"/>
                    <w:rPr>
                      <w:sz w:val="22"/>
                      <w:szCs w:val="22"/>
                      <w:lang w:eastAsia="ru-RU"/>
                    </w:rPr>
                  </w:pPr>
                  <w:r w:rsidRPr="00305D37">
                    <w:rPr>
                      <w:sz w:val="22"/>
                      <w:szCs w:val="22"/>
                      <w:lang w:eastAsia="ru-RU"/>
                    </w:rPr>
                    <w:t>20,00</w:t>
                  </w:r>
                </w:p>
              </w:tc>
            </w:tr>
            <w:tr w:rsidR="00305D37" w:rsidRPr="00305D37" w:rsidTr="00305D37">
              <w:trPr>
                <w:gridAfter w:val="3"/>
                <w:wAfter w:w="283" w:type="dxa"/>
                <w:trHeight w:val="593"/>
              </w:trPr>
              <w:tc>
                <w:tcPr>
                  <w:tcW w:w="2410" w:type="dxa"/>
                  <w:tcBorders>
                    <w:top w:val="single" w:sz="4" w:space="0" w:color="000000"/>
                    <w:left w:val="single" w:sz="4" w:space="0" w:color="000000"/>
                    <w:bottom w:val="single" w:sz="4" w:space="0" w:color="000000"/>
                  </w:tcBorders>
                  <w:shd w:val="clear" w:color="auto" w:fill="auto"/>
                </w:tcPr>
                <w:p w:rsidR="00305D37" w:rsidRPr="00305D37" w:rsidRDefault="00305D37" w:rsidP="00305D37">
                  <w:pPr>
                    <w:framePr w:hSpace="180" w:wrap="around" w:vAnchor="text" w:hAnchor="page" w:x="712" w:y="140"/>
                    <w:snapToGrid w:val="0"/>
                    <w:rPr>
                      <w:sz w:val="22"/>
                      <w:szCs w:val="22"/>
                      <w:lang w:eastAsia="ru-RU"/>
                    </w:rPr>
                  </w:pPr>
                </w:p>
                <w:p w:rsidR="00305D37" w:rsidRPr="00305D37" w:rsidRDefault="00305D37" w:rsidP="00305D37">
                  <w:pPr>
                    <w:framePr w:hSpace="180" w:wrap="around" w:vAnchor="text" w:hAnchor="page" w:x="712" w:y="140"/>
                    <w:rPr>
                      <w:sz w:val="22"/>
                      <w:szCs w:val="22"/>
                      <w:lang w:eastAsia="ru-RU"/>
                    </w:rPr>
                  </w:pPr>
                </w:p>
                <w:p w:rsidR="00305D37" w:rsidRPr="00305D37" w:rsidRDefault="00305D37" w:rsidP="00305D37">
                  <w:pPr>
                    <w:framePr w:hSpace="180" w:wrap="around" w:vAnchor="text" w:hAnchor="page" w:x="712" w:y="140"/>
                    <w:rPr>
                      <w:sz w:val="22"/>
                      <w:szCs w:val="22"/>
                      <w:lang w:eastAsia="ru-RU"/>
                    </w:rPr>
                  </w:pPr>
                </w:p>
                <w:p w:rsidR="00305D37" w:rsidRPr="00305D37" w:rsidRDefault="00305D37" w:rsidP="00305D37">
                  <w:pPr>
                    <w:framePr w:hSpace="180" w:wrap="around" w:vAnchor="text" w:hAnchor="page" w:x="712" w:y="140"/>
                    <w:rPr>
                      <w:sz w:val="22"/>
                      <w:szCs w:val="22"/>
                      <w:lang w:eastAsia="ru-RU"/>
                    </w:rPr>
                  </w:pPr>
                </w:p>
                <w:p w:rsidR="00305D37" w:rsidRPr="00305D37" w:rsidRDefault="00305D37" w:rsidP="00305D37">
                  <w:pPr>
                    <w:framePr w:hSpace="180" w:wrap="around" w:vAnchor="text" w:hAnchor="page" w:x="712" w:y="140"/>
                    <w:rPr>
                      <w:color w:val="FFFFFF"/>
                      <w:sz w:val="22"/>
                      <w:szCs w:val="22"/>
                      <w:lang w:eastAsia="ru-RU"/>
                    </w:rPr>
                  </w:pPr>
                  <w:r w:rsidRPr="00305D37">
                    <w:rPr>
                      <w:sz w:val="22"/>
                      <w:szCs w:val="22"/>
                      <w:lang w:eastAsia="ru-RU"/>
                    </w:rPr>
                    <w:t>Резервные средства</w:t>
                  </w:r>
                </w:p>
              </w:tc>
              <w:tc>
                <w:tcPr>
                  <w:tcW w:w="1206" w:type="dxa"/>
                  <w:tcBorders>
                    <w:top w:val="single" w:sz="4" w:space="0" w:color="000000"/>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jc w:val="center"/>
                    <w:rPr>
                      <w:sz w:val="22"/>
                      <w:szCs w:val="22"/>
                      <w:lang w:eastAsia="ru-RU"/>
                    </w:rPr>
                  </w:pPr>
                  <w:r w:rsidRPr="00305D37">
                    <w:rPr>
                      <w:sz w:val="22"/>
                      <w:szCs w:val="22"/>
                      <w:lang w:eastAsia="ru-RU"/>
                    </w:rPr>
                    <w:t>923</w:t>
                  </w:r>
                </w:p>
              </w:tc>
              <w:tc>
                <w:tcPr>
                  <w:tcW w:w="858" w:type="dxa"/>
                  <w:tcBorders>
                    <w:top w:val="single" w:sz="4" w:space="0" w:color="000000"/>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jc w:val="center"/>
                    <w:rPr>
                      <w:sz w:val="22"/>
                      <w:szCs w:val="22"/>
                      <w:lang w:eastAsia="ru-RU"/>
                    </w:rPr>
                  </w:pPr>
                  <w:r w:rsidRPr="00305D37">
                    <w:rPr>
                      <w:sz w:val="22"/>
                      <w:szCs w:val="22"/>
                      <w:lang w:eastAsia="ru-RU"/>
                    </w:rPr>
                    <w:t>0111</w:t>
                  </w:r>
                </w:p>
              </w:tc>
              <w:tc>
                <w:tcPr>
                  <w:tcW w:w="1622" w:type="dxa"/>
                  <w:tcBorders>
                    <w:top w:val="single" w:sz="4" w:space="0" w:color="000000"/>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jc w:val="center"/>
                    <w:rPr>
                      <w:sz w:val="22"/>
                      <w:szCs w:val="22"/>
                      <w:lang w:eastAsia="ru-RU"/>
                    </w:rPr>
                  </w:pPr>
                  <w:r w:rsidRPr="00305D37">
                    <w:rPr>
                      <w:sz w:val="22"/>
                      <w:szCs w:val="22"/>
                      <w:lang w:eastAsia="ru-RU"/>
                    </w:rPr>
                    <w:t>0700501000</w:t>
                  </w:r>
                </w:p>
              </w:tc>
              <w:tc>
                <w:tcPr>
                  <w:tcW w:w="657" w:type="dxa"/>
                  <w:tcBorders>
                    <w:top w:val="single" w:sz="4" w:space="0" w:color="000000"/>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jc w:val="center"/>
                    <w:rPr>
                      <w:sz w:val="22"/>
                      <w:szCs w:val="22"/>
                      <w:lang w:eastAsia="ru-RU"/>
                    </w:rPr>
                  </w:pPr>
                  <w:r w:rsidRPr="00305D37">
                    <w:rPr>
                      <w:sz w:val="22"/>
                      <w:szCs w:val="22"/>
                      <w:lang w:eastAsia="ru-RU"/>
                    </w:rPr>
                    <w:t>870</w:t>
                  </w:r>
                </w:p>
              </w:tc>
              <w:tc>
                <w:tcPr>
                  <w:tcW w:w="1035" w:type="dxa"/>
                  <w:tcBorders>
                    <w:top w:val="single" w:sz="4" w:space="0" w:color="000000"/>
                    <w:left w:val="single" w:sz="4" w:space="0" w:color="000000"/>
                    <w:bottom w:val="single" w:sz="4" w:space="0" w:color="000000"/>
                  </w:tcBorders>
                  <w:shd w:val="clear" w:color="auto" w:fill="FFFF00"/>
                  <w:vAlign w:val="bottom"/>
                </w:tcPr>
                <w:p w:rsidR="00305D37" w:rsidRPr="00305D37" w:rsidRDefault="00305D37" w:rsidP="00305D37">
                  <w:pPr>
                    <w:framePr w:hSpace="180" w:wrap="around" w:vAnchor="text" w:hAnchor="page" w:x="712" w:y="140"/>
                    <w:jc w:val="center"/>
                    <w:rPr>
                      <w:sz w:val="22"/>
                      <w:szCs w:val="22"/>
                      <w:lang w:eastAsia="ru-RU"/>
                    </w:rPr>
                  </w:pPr>
                  <w:r w:rsidRPr="00305D37">
                    <w:rPr>
                      <w:sz w:val="22"/>
                      <w:szCs w:val="22"/>
                      <w:lang w:eastAsia="ru-RU"/>
                    </w:rPr>
                    <w:t>20,00</w:t>
                  </w:r>
                </w:p>
              </w:tc>
              <w:tc>
                <w:tcPr>
                  <w:tcW w:w="1134" w:type="dxa"/>
                  <w:tcBorders>
                    <w:top w:val="single" w:sz="4" w:space="0" w:color="000000"/>
                    <w:left w:val="single" w:sz="4" w:space="0" w:color="000000"/>
                    <w:bottom w:val="single" w:sz="4" w:space="0" w:color="000000"/>
                  </w:tcBorders>
                  <w:shd w:val="clear" w:color="auto" w:fill="FFFF00"/>
                </w:tcPr>
                <w:p w:rsidR="00305D37" w:rsidRPr="00305D37" w:rsidRDefault="00305D37" w:rsidP="00305D37">
                  <w:pPr>
                    <w:framePr w:hSpace="180" w:wrap="around" w:vAnchor="text" w:hAnchor="page" w:x="712" w:y="140"/>
                    <w:suppressAutoHyphens w:val="0"/>
                    <w:snapToGrid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jc w:val="center"/>
                    <w:rPr>
                      <w:sz w:val="22"/>
                      <w:szCs w:val="22"/>
                      <w:lang w:eastAsia="ru-RU"/>
                    </w:rPr>
                  </w:pPr>
                </w:p>
                <w:p w:rsidR="00305D37" w:rsidRPr="00305D37" w:rsidRDefault="00305D37" w:rsidP="00305D37">
                  <w:pPr>
                    <w:framePr w:hSpace="180" w:wrap="around" w:vAnchor="text" w:hAnchor="page" w:x="712" w:y="140"/>
                    <w:jc w:val="center"/>
                    <w:rPr>
                      <w:sz w:val="22"/>
                      <w:szCs w:val="22"/>
                      <w:lang w:eastAsia="ru-RU"/>
                    </w:rPr>
                  </w:pPr>
                </w:p>
                <w:p w:rsidR="00305D37" w:rsidRPr="00305D37" w:rsidRDefault="00305D37" w:rsidP="00305D37">
                  <w:pPr>
                    <w:framePr w:hSpace="180" w:wrap="around" w:vAnchor="text" w:hAnchor="page" w:x="712" w:y="140"/>
                    <w:jc w:val="center"/>
                    <w:rPr>
                      <w:sz w:val="22"/>
                      <w:szCs w:val="22"/>
                      <w:lang w:eastAsia="ru-RU"/>
                    </w:rPr>
                  </w:pPr>
                  <w:r w:rsidRPr="00305D37">
                    <w:rPr>
                      <w:sz w:val="22"/>
                      <w:szCs w:val="22"/>
                      <w:lang w:eastAsia="ru-RU"/>
                    </w:rPr>
                    <w:t>20,00</w:t>
                  </w:r>
                </w:p>
              </w:tc>
              <w:tc>
                <w:tcPr>
                  <w:tcW w:w="1233" w:type="dxa"/>
                  <w:tcBorders>
                    <w:top w:val="single" w:sz="4" w:space="0" w:color="000000"/>
                    <w:left w:val="single" w:sz="4" w:space="0" w:color="000000"/>
                    <w:bottom w:val="single" w:sz="4" w:space="0" w:color="000000"/>
                    <w:right w:val="single" w:sz="4" w:space="0" w:color="auto"/>
                  </w:tcBorders>
                  <w:shd w:val="clear" w:color="auto" w:fill="FFFF00"/>
                </w:tcPr>
                <w:p w:rsidR="00305D37" w:rsidRPr="00305D37" w:rsidRDefault="00305D37" w:rsidP="00305D37">
                  <w:pPr>
                    <w:framePr w:hSpace="180" w:wrap="around" w:vAnchor="text" w:hAnchor="page" w:x="712" w:y="140"/>
                    <w:suppressAutoHyphens w:val="0"/>
                    <w:snapToGrid w:val="0"/>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p>
                <w:p w:rsidR="00305D37" w:rsidRPr="00305D37" w:rsidRDefault="00305D37" w:rsidP="00305D37">
                  <w:pPr>
                    <w:framePr w:hSpace="180" w:wrap="around" w:vAnchor="text" w:hAnchor="page" w:x="712" w:y="140"/>
                    <w:rPr>
                      <w:sz w:val="22"/>
                      <w:szCs w:val="22"/>
                      <w:lang w:eastAsia="ru-RU"/>
                    </w:rPr>
                  </w:pPr>
                </w:p>
                <w:p w:rsidR="00305D37" w:rsidRPr="00305D37" w:rsidRDefault="00305D37" w:rsidP="00305D37">
                  <w:pPr>
                    <w:framePr w:hSpace="180" w:wrap="around" w:vAnchor="text" w:hAnchor="page" w:x="712" w:y="140"/>
                    <w:rPr>
                      <w:sz w:val="22"/>
                      <w:szCs w:val="22"/>
                      <w:lang w:eastAsia="ru-RU"/>
                    </w:rPr>
                  </w:pPr>
                </w:p>
                <w:p w:rsidR="00305D37" w:rsidRPr="00305D37" w:rsidRDefault="00305D37" w:rsidP="00305D37">
                  <w:pPr>
                    <w:framePr w:hSpace="180" w:wrap="around" w:vAnchor="text" w:hAnchor="page" w:x="712" w:y="140"/>
                    <w:rPr>
                      <w:sz w:val="22"/>
                      <w:szCs w:val="22"/>
                      <w:lang w:eastAsia="ru-RU"/>
                    </w:rPr>
                  </w:pPr>
                  <w:r w:rsidRPr="00305D37">
                    <w:rPr>
                      <w:sz w:val="22"/>
                      <w:szCs w:val="22"/>
                      <w:lang w:eastAsia="ru-RU"/>
                    </w:rPr>
                    <w:t>20,00</w:t>
                  </w:r>
                </w:p>
              </w:tc>
            </w:tr>
            <w:tr w:rsidR="00305D37" w:rsidRPr="00305D37" w:rsidTr="00305D37">
              <w:trPr>
                <w:trHeight w:val="762"/>
              </w:trPr>
              <w:tc>
                <w:tcPr>
                  <w:tcW w:w="2410" w:type="dxa"/>
                  <w:tcBorders>
                    <w:top w:val="single" w:sz="4" w:space="0" w:color="000000"/>
                    <w:left w:val="single" w:sz="4" w:space="0" w:color="000000"/>
                    <w:bottom w:val="single" w:sz="4" w:space="0" w:color="000000"/>
                  </w:tcBorders>
                  <w:shd w:val="clear" w:color="auto" w:fill="92D050"/>
                  <w:vAlign w:val="bottom"/>
                </w:tcPr>
                <w:p w:rsidR="00305D37" w:rsidRPr="00305D37" w:rsidRDefault="00305D37" w:rsidP="00305D37">
                  <w:pPr>
                    <w:framePr w:hSpace="180" w:wrap="around" w:vAnchor="text" w:hAnchor="page" w:x="712" w:y="140"/>
                    <w:suppressAutoHyphens w:val="0"/>
                    <w:snapToGrid w:val="0"/>
                    <w:jc w:val="center"/>
                    <w:rPr>
                      <w:sz w:val="22"/>
                      <w:szCs w:val="22"/>
                      <w:highlight w:val="green"/>
                      <w:lang w:eastAsia="ru-RU"/>
                    </w:rPr>
                  </w:pPr>
                </w:p>
                <w:p w:rsidR="00305D37" w:rsidRPr="00305D37" w:rsidRDefault="00305D37" w:rsidP="00305D37">
                  <w:pPr>
                    <w:framePr w:hSpace="180" w:wrap="around" w:vAnchor="text" w:hAnchor="page" w:x="712" w:y="140"/>
                    <w:suppressAutoHyphens w:val="0"/>
                    <w:rPr>
                      <w:b/>
                      <w:i/>
                      <w:sz w:val="22"/>
                      <w:szCs w:val="22"/>
                      <w:lang w:eastAsia="ru-RU"/>
                    </w:rPr>
                  </w:pPr>
                  <w:r w:rsidRPr="00305D37">
                    <w:rPr>
                      <w:b/>
                      <w:i/>
                      <w:sz w:val="22"/>
                      <w:szCs w:val="22"/>
                      <w:lang w:eastAsia="ru-RU"/>
                    </w:rPr>
                    <w:t>Обеспечение проведения</w:t>
                  </w:r>
                </w:p>
                <w:p w:rsidR="00305D37" w:rsidRPr="00305D37" w:rsidRDefault="00305D37" w:rsidP="00305D37">
                  <w:pPr>
                    <w:framePr w:hSpace="180" w:wrap="around" w:vAnchor="text" w:hAnchor="page" w:x="712" w:y="140"/>
                    <w:suppressAutoHyphens w:val="0"/>
                    <w:jc w:val="center"/>
                    <w:rPr>
                      <w:sz w:val="22"/>
                      <w:szCs w:val="22"/>
                      <w:highlight w:val="green"/>
                      <w:lang w:eastAsia="ru-RU"/>
                    </w:rPr>
                  </w:pPr>
                  <w:r w:rsidRPr="00305D37">
                    <w:rPr>
                      <w:b/>
                      <w:i/>
                      <w:sz w:val="22"/>
                      <w:szCs w:val="22"/>
                      <w:lang w:eastAsia="ru-RU"/>
                    </w:rPr>
                    <w:t>выборов и референдумов</w:t>
                  </w:r>
                </w:p>
                <w:p w:rsidR="00305D37" w:rsidRPr="00305D37" w:rsidRDefault="00305D37" w:rsidP="00305D37">
                  <w:pPr>
                    <w:framePr w:hSpace="180" w:wrap="around" w:vAnchor="text" w:hAnchor="page" w:x="712" w:y="140"/>
                    <w:jc w:val="center"/>
                    <w:rPr>
                      <w:sz w:val="22"/>
                      <w:szCs w:val="22"/>
                      <w:highlight w:val="green"/>
                      <w:lang w:eastAsia="ru-RU"/>
                    </w:rPr>
                  </w:pPr>
                </w:p>
              </w:tc>
              <w:tc>
                <w:tcPr>
                  <w:tcW w:w="1206" w:type="dxa"/>
                  <w:tcBorders>
                    <w:top w:val="single" w:sz="4" w:space="0" w:color="000000"/>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snapToGrid w:val="0"/>
                    <w:jc w:val="center"/>
                    <w:rPr>
                      <w:b/>
                      <w:sz w:val="22"/>
                      <w:szCs w:val="22"/>
                      <w:highlight w:val="green"/>
                      <w:lang w:eastAsia="ru-RU"/>
                    </w:rPr>
                  </w:pPr>
                </w:p>
                <w:p w:rsidR="00305D37" w:rsidRPr="00305D37" w:rsidRDefault="00305D37" w:rsidP="00305D37">
                  <w:pPr>
                    <w:framePr w:hSpace="180" w:wrap="around" w:vAnchor="text" w:hAnchor="page" w:x="712" w:y="140"/>
                    <w:suppressAutoHyphens w:val="0"/>
                    <w:jc w:val="center"/>
                    <w:rPr>
                      <w:b/>
                      <w:sz w:val="22"/>
                      <w:szCs w:val="22"/>
                      <w:lang w:eastAsia="ru-RU"/>
                    </w:rPr>
                  </w:pPr>
                </w:p>
                <w:p w:rsidR="00305D37" w:rsidRPr="00305D37" w:rsidRDefault="00305D37" w:rsidP="00305D37">
                  <w:pPr>
                    <w:framePr w:hSpace="180" w:wrap="around" w:vAnchor="text" w:hAnchor="page" w:x="712" w:y="140"/>
                    <w:jc w:val="center"/>
                    <w:rPr>
                      <w:b/>
                      <w:sz w:val="22"/>
                      <w:szCs w:val="22"/>
                      <w:lang w:eastAsia="ru-RU"/>
                    </w:rPr>
                  </w:pPr>
                  <w:r w:rsidRPr="00305D37">
                    <w:rPr>
                      <w:b/>
                      <w:sz w:val="22"/>
                      <w:szCs w:val="22"/>
                      <w:lang w:eastAsia="ru-RU"/>
                    </w:rPr>
                    <w:t>923</w:t>
                  </w:r>
                </w:p>
              </w:tc>
              <w:tc>
                <w:tcPr>
                  <w:tcW w:w="858" w:type="dxa"/>
                  <w:tcBorders>
                    <w:top w:val="single" w:sz="4" w:space="0" w:color="000000"/>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snapToGrid w:val="0"/>
                    <w:jc w:val="center"/>
                    <w:rPr>
                      <w:b/>
                      <w:sz w:val="22"/>
                      <w:szCs w:val="22"/>
                      <w:lang w:eastAsia="ru-RU"/>
                    </w:rPr>
                  </w:pPr>
                </w:p>
                <w:p w:rsidR="00305D37" w:rsidRPr="00305D37" w:rsidRDefault="00305D37" w:rsidP="00305D37">
                  <w:pPr>
                    <w:framePr w:hSpace="180" w:wrap="around" w:vAnchor="text" w:hAnchor="page" w:x="712" w:y="140"/>
                    <w:suppressAutoHyphens w:val="0"/>
                    <w:jc w:val="center"/>
                    <w:rPr>
                      <w:b/>
                      <w:sz w:val="22"/>
                      <w:szCs w:val="22"/>
                      <w:lang w:eastAsia="ru-RU"/>
                    </w:rPr>
                  </w:pPr>
                </w:p>
                <w:p w:rsidR="00305D37" w:rsidRPr="00305D37" w:rsidRDefault="00305D37" w:rsidP="00305D37">
                  <w:pPr>
                    <w:framePr w:hSpace="180" w:wrap="around" w:vAnchor="text" w:hAnchor="page" w:x="712" w:y="140"/>
                    <w:jc w:val="center"/>
                    <w:rPr>
                      <w:b/>
                      <w:sz w:val="22"/>
                      <w:szCs w:val="22"/>
                      <w:lang w:eastAsia="ru-RU"/>
                    </w:rPr>
                  </w:pPr>
                  <w:r w:rsidRPr="00305D37">
                    <w:rPr>
                      <w:b/>
                      <w:sz w:val="22"/>
                      <w:szCs w:val="22"/>
                      <w:lang w:eastAsia="ru-RU"/>
                    </w:rPr>
                    <w:t>0107</w:t>
                  </w:r>
                </w:p>
              </w:tc>
              <w:tc>
                <w:tcPr>
                  <w:tcW w:w="1622" w:type="dxa"/>
                  <w:tcBorders>
                    <w:top w:val="single" w:sz="4" w:space="0" w:color="000000"/>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snapToGrid w:val="0"/>
                    <w:jc w:val="center"/>
                    <w:rPr>
                      <w:b/>
                      <w:sz w:val="22"/>
                      <w:szCs w:val="22"/>
                      <w:highlight w:val="green"/>
                      <w:lang w:eastAsia="ru-RU"/>
                    </w:rPr>
                  </w:pPr>
                </w:p>
                <w:p w:rsidR="00305D37" w:rsidRPr="00305D37" w:rsidRDefault="00305D37" w:rsidP="00305D37">
                  <w:pPr>
                    <w:framePr w:hSpace="180" w:wrap="around" w:vAnchor="text" w:hAnchor="page" w:x="712" w:y="140"/>
                    <w:suppressAutoHyphens w:val="0"/>
                    <w:jc w:val="center"/>
                    <w:rPr>
                      <w:b/>
                      <w:sz w:val="22"/>
                      <w:szCs w:val="22"/>
                      <w:highlight w:val="green"/>
                      <w:lang w:eastAsia="ru-RU"/>
                    </w:rPr>
                  </w:pPr>
                </w:p>
                <w:p w:rsidR="00305D37" w:rsidRPr="00305D37" w:rsidRDefault="00305D37" w:rsidP="00305D37">
                  <w:pPr>
                    <w:framePr w:hSpace="180" w:wrap="around" w:vAnchor="text" w:hAnchor="page" w:x="712" w:y="140"/>
                    <w:jc w:val="center"/>
                    <w:rPr>
                      <w:b/>
                      <w:sz w:val="22"/>
                      <w:szCs w:val="22"/>
                      <w:highlight w:val="green"/>
                      <w:lang w:eastAsia="ru-RU"/>
                    </w:rPr>
                  </w:pPr>
                </w:p>
              </w:tc>
              <w:tc>
                <w:tcPr>
                  <w:tcW w:w="657" w:type="dxa"/>
                  <w:tcBorders>
                    <w:top w:val="single" w:sz="4" w:space="0" w:color="000000"/>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snapToGrid w:val="0"/>
                    <w:jc w:val="center"/>
                    <w:rPr>
                      <w:b/>
                      <w:sz w:val="22"/>
                      <w:szCs w:val="22"/>
                      <w:highlight w:val="green"/>
                      <w:lang w:eastAsia="ru-RU"/>
                    </w:rPr>
                  </w:pPr>
                </w:p>
                <w:p w:rsidR="00305D37" w:rsidRPr="00305D37" w:rsidRDefault="00305D37" w:rsidP="00305D37">
                  <w:pPr>
                    <w:framePr w:hSpace="180" w:wrap="around" w:vAnchor="text" w:hAnchor="page" w:x="712" w:y="140"/>
                    <w:suppressAutoHyphens w:val="0"/>
                    <w:jc w:val="center"/>
                    <w:rPr>
                      <w:b/>
                      <w:sz w:val="22"/>
                      <w:szCs w:val="22"/>
                      <w:highlight w:val="green"/>
                      <w:lang w:eastAsia="ru-RU"/>
                    </w:rPr>
                  </w:pPr>
                </w:p>
                <w:p w:rsidR="00305D37" w:rsidRPr="00305D37" w:rsidRDefault="00305D37" w:rsidP="00305D37">
                  <w:pPr>
                    <w:framePr w:hSpace="180" w:wrap="around" w:vAnchor="text" w:hAnchor="page" w:x="712" w:y="140"/>
                    <w:jc w:val="center"/>
                    <w:rPr>
                      <w:b/>
                      <w:sz w:val="22"/>
                      <w:szCs w:val="22"/>
                      <w:highlight w:val="green"/>
                      <w:lang w:eastAsia="ru-RU"/>
                    </w:rPr>
                  </w:pPr>
                </w:p>
              </w:tc>
              <w:tc>
                <w:tcPr>
                  <w:tcW w:w="1035" w:type="dxa"/>
                  <w:tcBorders>
                    <w:top w:val="single" w:sz="4" w:space="0" w:color="000000"/>
                    <w:left w:val="single" w:sz="4" w:space="0" w:color="000000"/>
                    <w:bottom w:val="single" w:sz="4" w:space="0" w:color="000000"/>
                  </w:tcBorders>
                  <w:shd w:val="clear" w:color="auto" w:fill="FFFF00"/>
                  <w:vAlign w:val="bottom"/>
                </w:tcPr>
                <w:p w:rsidR="00305D37" w:rsidRPr="00305D37" w:rsidRDefault="00305D37" w:rsidP="00305D37">
                  <w:pPr>
                    <w:framePr w:hSpace="180" w:wrap="around" w:vAnchor="text" w:hAnchor="page" w:x="712" w:y="140"/>
                    <w:suppressAutoHyphens w:val="0"/>
                    <w:snapToGrid w:val="0"/>
                    <w:jc w:val="center"/>
                    <w:rPr>
                      <w:b/>
                      <w:sz w:val="22"/>
                      <w:szCs w:val="22"/>
                      <w:lang w:eastAsia="ru-RU"/>
                    </w:rPr>
                  </w:pPr>
                </w:p>
                <w:p w:rsidR="00305D37" w:rsidRPr="00305D37" w:rsidRDefault="00305D37" w:rsidP="00305D37">
                  <w:pPr>
                    <w:framePr w:hSpace="180" w:wrap="around" w:vAnchor="text" w:hAnchor="page" w:x="712" w:y="140"/>
                    <w:suppressAutoHyphens w:val="0"/>
                    <w:jc w:val="center"/>
                    <w:rPr>
                      <w:b/>
                      <w:sz w:val="22"/>
                      <w:szCs w:val="22"/>
                      <w:lang w:eastAsia="ru-RU"/>
                    </w:rPr>
                  </w:pPr>
                </w:p>
                <w:p w:rsidR="00305D37" w:rsidRPr="00305D37" w:rsidRDefault="00305D37" w:rsidP="00305D37">
                  <w:pPr>
                    <w:framePr w:hSpace="180" w:wrap="around" w:vAnchor="text" w:hAnchor="page" w:x="712" w:y="140"/>
                    <w:jc w:val="center"/>
                    <w:rPr>
                      <w:b/>
                      <w:sz w:val="22"/>
                      <w:szCs w:val="22"/>
                      <w:lang w:eastAsia="ru-RU"/>
                    </w:rPr>
                  </w:pPr>
                  <w:r w:rsidRPr="00305D37">
                    <w:rPr>
                      <w:b/>
                      <w:sz w:val="22"/>
                      <w:szCs w:val="22"/>
                      <w:lang w:eastAsia="ru-RU"/>
                    </w:rPr>
                    <w:t>325,00</w:t>
                  </w:r>
                </w:p>
              </w:tc>
              <w:tc>
                <w:tcPr>
                  <w:tcW w:w="1134" w:type="dxa"/>
                  <w:tcBorders>
                    <w:top w:val="single" w:sz="4" w:space="0" w:color="000000"/>
                    <w:left w:val="single" w:sz="4" w:space="0" w:color="000000"/>
                    <w:bottom w:val="single" w:sz="4" w:space="0" w:color="000000"/>
                  </w:tcBorders>
                  <w:shd w:val="clear" w:color="auto" w:fill="FFFF00"/>
                  <w:vAlign w:val="bottom"/>
                </w:tcPr>
                <w:p w:rsidR="00305D37" w:rsidRPr="00305D37" w:rsidRDefault="00305D37" w:rsidP="00305D37">
                  <w:pPr>
                    <w:framePr w:hSpace="180" w:wrap="around" w:vAnchor="text" w:hAnchor="page" w:x="712" w:y="140"/>
                    <w:suppressAutoHyphens w:val="0"/>
                    <w:snapToGrid w:val="0"/>
                    <w:jc w:val="center"/>
                    <w:rPr>
                      <w:b/>
                      <w:sz w:val="22"/>
                      <w:szCs w:val="22"/>
                      <w:lang w:eastAsia="ru-RU"/>
                    </w:rPr>
                  </w:pPr>
                </w:p>
                <w:p w:rsidR="00305D37" w:rsidRPr="00305D37" w:rsidRDefault="00305D37" w:rsidP="00305D37">
                  <w:pPr>
                    <w:framePr w:hSpace="180" w:wrap="around" w:vAnchor="text" w:hAnchor="page" w:x="712" w:y="140"/>
                    <w:suppressAutoHyphens w:val="0"/>
                    <w:jc w:val="center"/>
                    <w:rPr>
                      <w:b/>
                      <w:sz w:val="22"/>
                      <w:szCs w:val="22"/>
                      <w:lang w:eastAsia="ru-RU"/>
                    </w:rPr>
                  </w:pPr>
                </w:p>
                <w:p w:rsidR="00305D37" w:rsidRPr="00305D37" w:rsidRDefault="00305D37" w:rsidP="00305D37">
                  <w:pPr>
                    <w:framePr w:hSpace="180" w:wrap="around" w:vAnchor="text" w:hAnchor="page" w:x="712" w:y="140"/>
                    <w:jc w:val="center"/>
                    <w:rPr>
                      <w:b/>
                      <w:sz w:val="22"/>
                      <w:szCs w:val="22"/>
                      <w:lang w:eastAsia="ru-RU"/>
                    </w:rPr>
                  </w:pPr>
                  <w:r w:rsidRPr="00305D37">
                    <w:rPr>
                      <w:b/>
                      <w:sz w:val="22"/>
                      <w:szCs w:val="22"/>
                      <w:lang w:eastAsia="ru-RU"/>
                    </w:rPr>
                    <w:t>0,00</w:t>
                  </w:r>
                </w:p>
              </w:tc>
              <w:tc>
                <w:tcPr>
                  <w:tcW w:w="1233" w:type="dxa"/>
                  <w:tcBorders>
                    <w:top w:val="single" w:sz="4" w:space="0" w:color="000000"/>
                    <w:left w:val="single" w:sz="4" w:space="0" w:color="000000"/>
                    <w:bottom w:val="single" w:sz="4" w:space="0" w:color="000000"/>
                    <w:right w:val="single" w:sz="4" w:space="0" w:color="auto"/>
                  </w:tcBorders>
                  <w:shd w:val="clear" w:color="auto" w:fill="FFFF00"/>
                  <w:vAlign w:val="bottom"/>
                </w:tcPr>
                <w:p w:rsidR="00305D37" w:rsidRPr="00305D37" w:rsidRDefault="00305D37" w:rsidP="00305D37">
                  <w:pPr>
                    <w:framePr w:hSpace="180" w:wrap="around" w:vAnchor="text" w:hAnchor="page" w:x="712" w:y="140"/>
                    <w:suppressAutoHyphens w:val="0"/>
                    <w:snapToGrid w:val="0"/>
                    <w:jc w:val="center"/>
                    <w:rPr>
                      <w:b/>
                      <w:sz w:val="22"/>
                      <w:szCs w:val="22"/>
                      <w:lang w:eastAsia="ru-RU"/>
                    </w:rPr>
                  </w:pPr>
                </w:p>
                <w:p w:rsidR="00305D37" w:rsidRPr="00305D37" w:rsidRDefault="00305D37" w:rsidP="00305D37">
                  <w:pPr>
                    <w:framePr w:hSpace="180" w:wrap="around" w:vAnchor="text" w:hAnchor="page" w:x="712" w:y="140"/>
                    <w:suppressAutoHyphens w:val="0"/>
                    <w:jc w:val="center"/>
                    <w:rPr>
                      <w:b/>
                      <w:sz w:val="22"/>
                      <w:szCs w:val="22"/>
                      <w:lang w:eastAsia="ru-RU"/>
                    </w:rPr>
                  </w:pPr>
                </w:p>
                <w:p w:rsidR="00305D37" w:rsidRPr="00305D37" w:rsidRDefault="00305D37" w:rsidP="00305D37">
                  <w:pPr>
                    <w:framePr w:hSpace="180" w:wrap="around" w:vAnchor="text" w:hAnchor="page" w:x="712" w:y="140"/>
                    <w:jc w:val="center"/>
                    <w:rPr>
                      <w:b/>
                      <w:sz w:val="22"/>
                      <w:szCs w:val="22"/>
                      <w:lang w:eastAsia="ru-RU"/>
                    </w:rPr>
                  </w:pPr>
                  <w:r w:rsidRPr="00305D37">
                    <w:rPr>
                      <w:b/>
                      <w:sz w:val="22"/>
                      <w:szCs w:val="22"/>
                      <w:lang w:eastAsia="ru-RU"/>
                    </w:rPr>
                    <w:t>0,00</w:t>
                  </w:r>
                </w:p>
              </w:tc>
              <w:tc>
                <w:tcPr>
                  <w:tcW w:w="283" w:type="dxa"/>
                  <w:gridSpan w:val="3"/>
                  <w:tcBorders>
                    <w:left w:val="single" w:sz="4" w:space="0" w:color="auto"/>
                  </w:tcBorders>
                  <w:shd w:val="clear" w:color="auto" w:fill="auto"/>
                  <w:tcMar>
                    <w:left w:w="0" w:type="dxa"/>
                    <w:right w:w="0" w:type="dxa"/>
                  </w:tcMar>
                </w:tcPr>
                <w:p w:rsidR="00305D37" w:rsidRPr="00305D37" w:rsidRDefault="00305D37" w:rsidP="00305D37">
                  <w:pPr>
                    <w:framePr w:hSpace="180" w:wrap="around" w:vAnchor="text" w:hAnchor="page" w:x="712" w:y="140"/>
                    <w:snapToGrid w:val="0"/>
                    <w:rPr>
                      <w:sz w:val="22"/>
                      <w:szCs w:val="22"/>
                      <w:highlight w:val="green"/>
                      <w:lang w:eastAsia="ru-RU"/>
                    </w:rPr>
                  </w:pPr>
                </w:p>
              </w:tc>
            </w:tr>
            <w:tr w:rsidR="00305D37" w:rsidRPr="00305D37" w:rsidTr="00305D37">
              <w:trPr>
                <w:trHeight w:val="310"/>
              </w:trPr>
              <w:tc>
                <w:tcPr>
                  <w:tcW w:w="2410"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rPr>
                      <w:sz w:val="22"/>
                      <w:szCs w:val="22"/>
                      <w:lang w:eastAsia="ru-RU"/>
                    </w:rPr>
                  </w:pPr>
                  <w:r w:rsidRPr="00305D37">
                    <w:rPr>
                      <w:sz w:val="22"/>
                      <w:szCs w:val="22"/>
                      <w:lang w:eastAsia="ru-RU"/>
                    </w:rPr>
                    <w:t>Проведение выборов в представительные органы муниципального образования</w:t>
                  </w:r>
                </w:p>
              </w:tc>
              <w:tc>
                <w:tcPr>
                  <w:tcW w:w="1206"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923</w:t>
                  </w:r>
                </w:p>
              </w:tc>
              <w:tc>
                <w:tcPr>
                  <w:tcW w:w="858"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0107</w:t>
                  </w:r>
                </w:p>
              </w:tc>
              <w:tc>
                <w:tcPr>
                  <w:tcW w:w="1622"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0200002000</w:t>
                  </w:r>
                </w:p>
              </w:tc>
              <w:tc>
                <w:tcPr>
                  <w:tcW w:w="657"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snapToGrid w:val="0"/>
                    <w:jc w:val="center"/>
                    <w:rPr>
                      <w:sz w:val="22"/>
                      <w:szCs w:val="22"/>
                      <w:lang w:eastAsia="ru-RU"/>
                    </w:rPr>
                  </w:pPr>
                </w:p>
              </w:tc>
              <w:tc>
                <w:tcPr>
                  <w:tcW w:w="1035" w:type="dxa"/>
                  <w:tcBorders>
                    <w:left w:val="single" w:sz="4" w:space="0" w:color="000000"/>
                    <w:bottom w:val="single" w:sz="4" w:space="0" w:color="000000"/>
                  </w:tcBorders>
                  <w:shd w:val="clear" w:color="auto" w:fill="FFFF00"/>
                  <w:vAlign w:val="bottom"/>
                </w:tcPr>
                <w:p w:rsidR="00305D37" w:rsidRPr="00305D37" w:rsidRDefault="00305D37" w:rsidP="00305D37">
                  <w:pPr>
                    <w:framePr w:hSpace="180" w:wrap="around" w:vAnchor="text" w:hAnchor="page" w:x="712" w:y="140"/>
                    <w:suppressAutoHyphens w:val="0"/>
                    <w:snapToGrid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217,00</w:t>
                  </w:r>
                </w:p>
              </w:tc>
              <w:tc>
                <w:tcPr>
                  <w:tcW w:w="1134" w:type="dxa"/>
                  <w:tcBorders>
                    <w:left w:val="single" w:sz="4" w:space="0" w:color="000000"/>
                    <w:bottom w:val="single" w:sz="4" w:space="0" w:color="000000"/>
                  </w:tcBorders>
                  <w:shd w:val="clear" w:color="auto" w:fill="FFFF00"/>
                </w:tcPr>
                <w:p w:rsidR="00305D37" w:rsidRPr="00305D37" w:rsidRDefault="00305D37" w:rsidP="00305D37">
                  <w:pPr>
                    <w:framePr w:hSpace="180" w:wrap="around" w:vAnchor="text" w:hAnchor="page" w:x="712" w:y="140"/>
                    <w:suppressAutoHyphens w:val="0"/>
                    <w:snapToGrid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0,00</w:t>
                  </w:r>
                </w:p>
              </w:tc>
              <w:tc>
                <w:tcPr>
                  <w:tcW w:w="1233" w:type="dxa"/>
                  <w:tcBorders>
                    <w:top w:val="single" w:sz="4" w:space="0" w:color="000000"/>
                    <w:left w:val="single" w:sz="4" w:space="0" w:color="000000"/>
                    <w:bottom w:val="single" w:sz="4" w:space="0" w:color="000000"/>
                    <w:right w:val="single" w:sz="4" w:space="0" w:color="auto"/>
                  </w:tcBorders>
                  <w:shd w:val="clear" w:color="auto" w:fill="FFFF00"/>
                </w:tcPr>
                <w:p w:rsidR="00305D37" w:rsidRPr="00305D37" w:rsidRDefault="00305D37" w:rsidP="00305D37">
                  <w:pPr>
                    <w:framePr w:hSpace="180" w:wrap="around" w:vAnchor="text" w:hAnchor="page" w:x="712" w:y="140"/>
                    <w:suppressAutoHyphens w:val="0"/>
                    <w:snapToGrid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0,00</w:t>
                  </w:r>
                </w:p>
              </w:tc>
              <w:tc>
                <w:tcPr>
                  <w:tcW w:w="283" w:type="dxa"/>
                  <w:gridSpan w:val="3"/>
                  <w:tcBorders>
                    <w:left w:val="single" w:sz="4" w:space="0" w:color="auto"/>
                  </w:tcBorders>
                  <w:shd w:val="clear" w:color="auto" w:fill="auto"/>
                  <w:tcMar>
                    <w:left w:w="0" w:type="dxa"/>
                    <w:right w:w="0" w:type="dxa"/>
                  </w:tcMar>
                </w:tcPr>
                <w:p w:rsidR="00305D37" w:rsidRPr="00305D37" w:rsidRDefault="00305D37" w:rsidP="00305D37">
                  <w:pPr>
                    <w:framePr w:hSpace="180" w:wrap="around" w:vAnchor="text" w:hAnchor="page" w:x="712" w:y="140"/>
                    <w:snapToGrid w:val="0"/>
                    <w:rPr>
                      <w:sz w:val="22"/>
                      <w:szCs w:val="22"/>
                      <w:lang w:eastAsia="ru-RU"/>
                    </w:rPr>
                  </w:pPr>
                </w:p>
              </w:tc>
            </w:tr>
            <w:tr w:rsidR="00305D37" w:rsidRPr="00305D37" w:rsidTr="00305D37">
              <w:trPr>
                <w:trHeight w:val="310"/>
              </w:trPr>
              <w:tc>
                <w:tcPr>
                  <w:tcW w:w="2410"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rPr>
                      <w:sz w:val="22"/>
                      <w:szCs w:val="22"/>
                      <w:lang w:eastAsia="ru-RU"/>
                    </w:rPr>
                  </w:pPr>
                  <w:r w:rsidRPr="00305D37">
                    <w:rPr>
                      <w:sz w:val="22"/>
                      <w:szCs w:val="22"/>
                      <w:lang w:eastAsia="ru-RU"/>
                    </w:rPr>
                    <w:t>Иные бюджетные ассигнования</w:t>
                  </w:r>
                </w:p>
              </w:tc>
              <w:tc>
                <w:tcPr>
                  <w:tcW w:w="1206"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923</w:t>
                  </w:r>
                </w:p>
              </w:tc>
              <w:tc>
                <w:tcPr>
                  <w:tcW w:w="858"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0107</w:t>
                  </w:r>
                </w:p>
              </w:tc>
              <w:tc>
                <w:tcPr>
                  <w:tcW w:w="1622"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0200002000</w:t>
                  </w:r>
                </w:p>
              </w:tc>
              <w:tc>
                <w:tcPr>
                  <w:tcW w:w="657"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800</w:t>
                  </w:r>
                </w:p>
              </w:tc>
              <w:tc>
                <w:tcPr>
                  <w:tcW w:w="1035" w:type="dxa"/>
                  <w:tcBorders>
                    <w:left w:val="single" w:sz="4" w:space="0" w:color="000000"/>
                    <w:bottom w:val="single" w:sz="4" w:space="0" w:color="000000"/>
                  </w:tcBorders>
                  <w:shd w:val="clear" w:color="auto" w:fill="FFFF00"/>
                  <w:vAlign w:val="bottom"/>
                </w:tcPr>
                <w:p w:rsidR="00305D37" w:rsidRPr="00305D37" w:rsidRDefault="00305D37" w:rsidP="00305D37">
                  <w:pPr>
                    <w:framePr w:hSpace="180" w:wrap="around" w:vAnchor="text" w:hAnchor="page" w:x="712" w:y="140"/>
                    <w:suppressAutoHyphens w:val="0"/>
                    <w:snapToGrid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217,00</w:t>
                  </w:r>
                </w:p>
              </w:tc>
              <w:tc>
                <w:tcPr>
                  <w:tcW w:w="1134" w:type="dxa"/>
                  <w:tcBorders>
                    <w:left w:val="single" w:sz="4" w:space="0" w:color="000000"/>
                    <w:bottom w:val="single" w:sz="4" w:space="0" w:color="000000"/>
                  </w:tcBorders>
                  <w:shd w:val="clear" w:color="auto" w:fill="FFFF00"/>
                </w:tcPr>
                <w:p w:rsidR="00305D37" w:rsidRPr="00305D37" w:rsidRDefault="00305D37" w:rsidP="00305D37">
                  <w:pPr>
                    <w:framePr w:hSpace="180" w:wrap="around" w:vAnchor="text" w:hAnchor="page" w:x="712" w:y="140"/>
                    <w:suppressAutoHyphens w:val="0"/>
                    <w:snapToGrid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0,00000</w:t>
                  </w:r>
                </w:p>
              </w:tc>
              <w:tc>
                <w:tcPr>
                  <w:tcW w:w="1233" w:type="dxa"/>
                  <w:tcBorders>
                    <w:top w:val="single" w:sz="4" w:space="0" w:color="000000"/>
                    <w:left w:val="single" w:sz="4" w:space="0" w:color="000000"/>
                    <w:bottom w:val="single" w:sz="4" w:space="0" w:color="000000"/>
                    <w:right w:val="single" w:sz="4" w:space="0" w:color="auto"/>
                  </w:tcBorders>
                  <w:shd w:val="clear" w:color="auto" w:fill="FFFF00"/>
                </w:tcPr>
                <w:p w:rsidR="00305D37" w:rsidRPr="00305D37" w:rsidRDefault="00305D37" w:rsidP="00305D37">
                  <w:pPr>
                    <w:framePr w:hSpace="180" w:wrap="around" w:vAnchor="text" w:hAnchor="page" w:x="712" w:y="140"/>
                    <w:suppressAutoHyphens w:val="0"/>
                    <w:snapToGrid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0,00</w:t>
                  </w:r>
                </w:p>
              </w:tc>
              <w:tc>
                <w:tcPr>
                  <w:tcW w:w="283" w:type="dxa"/>
                  <w:gridSpan w:val="3"/>
                  <w:tcBorders>
                    <w:left w:val="single" w:sz="4" w:space="0" w:color="auto"/>
                  </w:tcBorders>
                  <w:shd w:val="clear" w:color="auto" w:fill="auto"/>
                  <w:tcMar>
                    <w:left w:w="0" w:type="dxa"/>
                    <w:right w:w="0" w:type="dxa"/>
                  </w:tcMar>
                </w:tcPr>
                <w:p w:rsidR="00305D37" w:rsidRPr="00305D37" w:rsidRDefault="00305D37" w:rsidP="00305D37">
                  <w:pPr>
                    <w:framePr w:hSpace="180" w:wrap="around" w:vAnchor="text" w:hAnchor="page" w:x="712" w:y="140"/>
                    <w:snapToGrid w:val="0"/>
                    <w:rPr>
                      <w:sz w:val="22"/>
                      <w:szCs w:val="22"/>
                      <w:lang w:eastAsia="ru-RU"/>
                    </w:rPr>
                  </w:pPr>
                </w:p>
              </w:tc>
            </w:tr>
            <w:tr w:rsidR="00305D37" w:rsidRPr="00305D37" w:rsidTr="00305D37">
              <w:trPr>
                <w:trHeight w:val="310"/>
              </w:trPr>
              <w:tc>
                <w:tcPr>
                  <w:tcW w:w="2410"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rPr>
                      <w:sz w:val="22"/>
                      <w:szCs w:val="22"/>
                      <w:lang w:eastAsia="ru-RU"/>
                    </w:rPr>
                  </w:pPr>
                  <w:r w:rsidRPr="00305D37">
                    <w:rPr>
                      <w:sz w:val="22"/>
                      <w:szCs w:val="22"/>
                      <w:lang w:eastAsia="ru-RU"/>
                    </w:rPr>
                    <w:t>Специальные расходы</w:t>
                  </w:r>
                </w:p>
              </w:tc>
              <w:tc>
                <w:tcPr>
                  <w:tcW w:w="1206"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923</w:t>
                  </w:r>
                </w:p>
              </w:tc>
              <w:tc>
                <w:tcPr>
                  <w:tcW w:w="858"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0107</w:t>
                  </w:r>
                </w:p>
              </w:tc>
              <w:tc>
                <w:tcPr>
                  <w:tcW w:w="1622"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0200002000</w:t>
                  </w:r>
                </w:p>
              </w:tc>
              <w:tc>
                <w:tcPr>
                  <w:tcW w:w="657"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880</w:t>
                  </w:r>
                </w:p>
              </w:tc>
              <w:tc>
                <w:tcPr>
                  <w:tcW w:w="1035" w:type="dxa"/>
                  <w:tcBorders>
                    <w:left w:val="single" w:sz="4" w:space="0" w:color="000000"/>
                    <w:bottom w:val="single" w:sz="4" w:space="0" w:color="000000"/>
                  </w:tcBorders>
                  <w:shd w:val="clear" w:color="auto" w:fill="FFFF00"/>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217,00</w:t>
                  </w:r>
                </w:p>
              </w:tc>
              <w:tc>
                <w:tcPr>
                  <w:tcW w:w="1134" w:type="dxa"/>
                  <w:tcBorders>
                    <w:left w:val="single" w:sz="4" w:space="0" w:color="000000"/>
                    <w:bottom w:val="single" w:sz="4" w:space="0" w:color="000000"/>
                  </w:tcBorders>
                  <w:shd w:val="clear" w:color="auto" w:fill="FFFF00"/>
                </w:tcPr>
                <w:p w:rsidR="00305D37" w:rsidRPr="00305D37" w:rsidRDefault="00305D37" w:rsidP="00305D37">
                  <w:pPr>
                    <w:framePr w:hSpace="180" w:wrap="around" w:vAnchor="text" w:hAnchor="page" w:x="712" w:y="140"/>
                    <w:suppressAutoHyphens w:val="0"/>
                    <w:snapToGrid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0,00</w:t>
                  </w:r>
                </w:p>
              </w:tc>
              <w:tc>
                <w:tcPr>
                  <w:tcW w:w="1233" w:type="dxa"/>
                  <w:tcBorders>
                    <w:top w:val="single" w:sz="4" w:space="0" w:color="000000"/>
                    <w:left w:val="single" w:sz="4" w:space="0" w:color="000000"/>
                    <w:bottom w:val="single" w:sz="4" w:space="0" w:color="000000"/>
                    <w:right w:val="single" w:sz="4" w:space="0" w:color="auto"/>
                  </w:tcBorders>
                  <w:shd w:val="clear" w:color="auto" w:fill="FFFF00"/>
                </w:tcPr>
                <w:p w:rsidR="00305D37" w:rsidRPr="00305D37" w:rsidRDefault="00305D37" w:rsidP="00305D37">
                  <w:pPr>
                    <w:framePr w:hSpace="180" w:wrap="around" w:vAnchor="text" w:hAnchor="page" w:x="712" w:y="140"/>
                    <w:suppressAutoHyphens w:val="0"/>
                    <w:snapToGrid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0,00</w:t>
                  </w:r>
                </w:p>
              </w:tc>
              <w:tc>
                <w:tcPr>
                  <w:tcW w:w="283" w:type="dxa"/>
                  <w:gridSpan w:val="3"/>
                  <w:tcBorders>
                    <w:left w:val="single" w:sz="4" w:space="0" w:color="auto"/>
                  </w:tcBorders>
                  <w:shd w:val="clear" w:color="auto" w:fill="auto"/>
                  <w:tcMar>
                    <w:left w:w="0" w:type="dxa"/>
                    <w:right w:w="0" w:type="dxa"/>
                  </w:tcMar>
                </w:tcPr>
                <w:p w:rsidR="00305D37" w:rsidRPr="00305D37" w:rsidRDefault="00305D37" w:rsidP="00305D37">
                  <w:pPr>
                    <w:framePr w:hSpace="180" w:wrap="around" w:vAnchor="text" w:hAnchor="page" w:x="712" w:y="140"/>
                    <w:snapToGrid w:val="0"/>
                    <w:rPr>
                      <w:sz w:val="22"/>
                      <w:szCs w:val="22"/>
                      <w:lang w:eastAsia="ru-RU"/>
                    </w:rPr>
                  </w:pPr>
                </w:p>
              </w:tc>
            </w:tr>
            <w:tr w:rsidR="00305D37" w:rsidRPr="00305D37" w:rsidTr="00305D37">
              <w:trPr>
                <w:trHeight w:val="373"/>
              </w:trPr>
              <w:tc>
                <w:tcPr>
                  <w:tcW w:w="2410" w:type="dxa"/>
                  <w:tcBorders>
                    <w:left w:val="single" w:sz="4" w:space="0" w:color="000000"/>
                    <w:bottom w:val="single" w:sz="4" w:space="0" w:color="000000"/>
                  </w:tcBorders>
                  <w:shd w:val="clear" w:color="auto" w:fill="99CC00"/>
                  <w:vAlign w:val="bottom"/>
                </w:tcPr>
                <w:p w:rsidR="00305D37" w:rsidRPr="00305D37" w:rsidRDefault="00305D37" w:rsidP="00305D37">
                  <w:pPr>
                    <w:framePr w:hSpace="180" w:wrap="around" w:vAnchor="text" w:hAnchor="page" w:x="712" w:y="140"/>
                    <w:suppressAutoHyphens w:val="0"/>
                    <w:rPr>
                      <w:b/>
                      <w:bCs/>
                      <w:i/>
                      <w:iCs/>
                      <w:sz w:val="22"/>
                      <w:szCs w:val="22"/>
                      <w:lang w:eastAsia="ru-RU"/>
                    </w:rPr>
                  </w:pPr>
                  <w:r w:rsidRPr="00305D37">
                    <w:rPr>
                      <w:b/>
                      <w:bCs/>
                      <w:i/>
                      <w:iCs/>
                      <w:sz w:val="22"/>
                      <w:szCs w:val="22"/>
                      <w:lang w:eastAsia="ru-RU"/>
                    </w:rPr>
                    <w:t>Другие общегосударственные вопросы</w:t>
                  </w:r>
                </w:p>
              </w:tc>
              <w:tc>
                <w:tcPr>
                  <w:tcW w:w="1206" w:type="dxa"/>
                  <w:tcBorders>
                    <w:left w:val="single" w:sz="4" w:space="0" w:color="000000"/>
                    <w:bottom w:val="single" w:sz="4" w:space="0" w:color="000000"/>
                  </w:tcBorders>
                  <w:shd w:val="clear" w:color="auto" w:fill="99CC00"/>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923</w:t>
                  </w:r>
                </w:p>
              </w:tc>
              <w:tc>
                <w:tcPr>
                  <w:tcW w:w="858" w:type="dxa"/>
                  <w:tcBorders>
                    <w:left w:val="single" w:sz="4" w:space="0" w:color="000000"/>
                    <w:bottom w:val="single" w:sz="4" w:space="0" w:color="000000"/>
                  </w:tcBorders>
                  <w:shd w:val="clear" w:color="auto" w:fill="99CC00"/>
                  <w:vAlign w:val="bottom"/>
                </w:tcPr>
                <w:p w:rsidR="00305D37" w:rsidRPr="00305D37" w:rsidRDefault="00305D37" w:rsidP="00305D37">
                  <w:pPr>
                    <w:framePr w:hSpace="180" w:wrap="around" w:vAnchor="text" w:hAnchor="page" w:x="712" w:y="140"/>
                    <w:suppressAutoHyphens w:val="0"/>
                    <w:jc w:val="center"/>
                    <w:rPr>
                      <w:b/>
                      <w:bCs/>
                      <w:i/>
                      <w:iCs/>
                      <w:sz w:val="22"/>
                      <w:szCs w:val="22"/>
                      <w:lang w:eastAsia="ru-RU"/>
                    </w:rPr>
                  </w:pPr>
                  <w:r w:rsidRPr="00305D37">
                    <w:rPr>
                      <w:b/>
                      <w:bCs/>
                      <w:i/>
                      <w:iCs/>
                      <w:sz w:val="22"/>
                      <w:szCs w:val="22"/>
                      <w:lang w:eastAsia="ru-RU"/>
                    </w:rPr>
                    <w:t>0113</w:t>
                  </w:r>
                </w:p>
              </w:tc>
              <w:tc>
                <w:tcPr>
                  <w:tcW w:w="1622" w:type="dxa"/>
                  <w:tcBorders>
                    <w:left w:val="single" w:sz="4" w:space="0" w:color="000000"/>
                    <w:bottom w:val="single" w:sz="4" w:space="0" w:color="000000"/>
                  </w:tcBorders>
                  <w:shd w:val="clear" w:color="auto" w:fill="99CC00"/>
                  <w:vAlign w:val="bottom"/>
                </w:tcPr>
                <w:p w:rsidR="00305D37" w:rsidRPr="00305D37" w:rsidRDefault="00305D37" w:rsidP="00305D37">
                  <w:pPr>
                    <w:framePr w:hSpace="180" w:wrap="around" w:vAnchor="text" w:hAnchor="page" w:x="712" w:y="140"/>
                    <w:suppressAutoHyphens w:val="0"/>
                    <w:jc w:val="center"/>
                    <w:rPr>
                      <w:b/>
                      <w:bCs/>
                      <w:i/>
                      <w:iCs/>
                      <w:sz w:val="22"/>
                      <w:szCs w:val="22"/>
                      <w:lang w:eastAsia="ru-RU"/>
                    </w:rPr>
                  </w:pPr>
                  <w:r w:rsidRPr="00305D37">
                    <w:rPr>
                      <w:b/>
                      <w:bCs/>
                      <w:i/>
                      <w:iCs/>
                      <w:sz w:val="22"/>
                      <w:szCs w:val="22"/>
                      <w:lang w:eastAsia="ru-RU"/>
                    </w:rPr>
                    <w:t> </w:t>
                  </w:r>
                </w:p>
              </w:tc>
              <w:tc>
                <w:tcPr>
                  <w:tcW w:w="657" w:type="dxa"/>
                  <w:tcBorders>
                    <w:left w:val="single" w:sz="4" w:space="0" w:color="000000"/>
                    <w:bottom w:val="single" w:sz="4" w:space="0" w:color="000000"/>
                  </w:tcBorders>
                  <w:shd w:val="clear" w:color="auto" w:fill="99CC00"/>
                  <w:vAlign w:val="bottom"/>
                </w:tcPr>
                <w:p w:rsidR="00305D37" w:rsidRPr="00305D37" w:rsidRDefault="00305D37" w:rsidP="00305D37">
                  <w:pPr>
                    <w:framePr w:hSpace="180" w:wrap="around" w:vAnchor="text" w:hAnchor="page" w:x="712" w:y="140"/>
                    <w:suppressAutoHyphens w:val="0"/>
                    <w:jc w:val="center"/>
                    <w:rPr>
                      <w:b/>
                      <w:bCs/>
                      <w:i/>
                      <w:iCs/>
                      <w:sz w:val="22"/>
                      <w:szCs w:val="22"/>
                      <w:lang w:eastAsia="ru-RU"/>
                    </w:rPr>
                  </w:pPr>
                  <w:r w:rsidRPr="00305D37">
                    <w:rPr>
                      <w:b/>
                      <w:bCs/>
                      <w:i/>
                      <w:iCs/>
                      <w:sz w:val="22"/>
                      <w:szCs w:val="22"/>
                      <w:lang w:eastAsia="ru-RU"/>
                    </w:rPr>
                    <w:t> </w:t>
                  </w:r>
                </w:p>
              </w:tc>
              <w:tc>
                <w:tcPr>
                  <w:tcW w:w="1035" w:type="dxa"/>
                  <w:tcBorders>
                    <w:left w:val="single" w:sz="4" w:space="0" w:color="000000"/>
                    <w:bottom w:val="single" w:sz="4" w:space="0" w:color="000000"/>
                  </w:tcBorders>
                  <w:shd w:val="clear" w:color="auto" w:fill="99CC00"/>
                  <w:vAlign w:val="bottom"/>
                </w:tcPr>
                <w:p w:rsidR="00305D37" w:rsidRPr="00305D37" w:rsidRDefault="00305D37" w:rsidP="00305D37">
                  <w:pPr>
                    <w:framePr w:hSpace="180" w:wrap="around" w:vAnchor="text" w:hAnchor="page" w:x="712" w:y="140"/>
                    <w:suppressAutoHyphens w:val="0"/>
                    <w:jc w:val="center"/>
                    <w:rPr>
                      <w:b/>
                      <w:bCs/>
                      <w:i/>
                      <w:iCs/>
                      <w:sz w:val="22"/>
                      <w:szCs w:val="22"/>
                      <w:lang w:eastAsia="ru-RU"/>
                    </w:rPr>
                  </w:pPr>
                  <w:r w:rsidRPr="00305D37">
                    <w:rPr>
                      <w:b/>
                      <w:bCs/>
                      <w:i/>
                      <w:iCs/>
                      <w:sz w:val="22"/>
                      <w:szCs w:val="22"/>
                      <w:lang w:eastAsia="ru-RU"/>
                    </w:rPr>
                    <w:t>491,46</w:t>
                  </w:r>
                </w:p>
              </w:tc>
              <w:tc>
                <w:tcPr>
                  <w:tcW w:w="1134" w:type="dxa"/>
                  <w:tcBorders>
                    <w:left w:val="single" w:sz="4" w:space="0" w:color="000000"/>
                    <w:bottom w:val="single" w:sz="4" w:space="0" w:color="000000"/>
                  </w:tcBorders>
                  <w:shd w:val="clear" w:color="auto" w:fill="99CC00"/>
                </w:tcPr>
                <w:p w:rsidR="00305D37" w:rsidRPr="00305D37" w:rsidRDefault="00305D37" w:rsidP="00305D37">
                  <w:pPr>
                    <w:framePr w:hSpace="180" w:wrap="around" w:vAnchor="text" w:hAnchor="page" w:x="712" w:y="140"/>
                    <w:suppressAutoHyphens w:val="0"/>
                    <w:snapToGrid w:val="0"/>
                    <w:jc w:val="center"/>
                    <w:rPr>
                      <w:b/>
                      <w:bCs/>
                      <w:i/>
                      <w:iCs/>
                      <w:sz w:val="22"/>
                      <w:szCs w:val="22"/>
                      <w:lang w:eastAsia="ru-RU"/>
                    </w:rPr>
                  </w:pPr>
                </w:p>
                <w:p w:rsidR="00305D37" w:rsidRPr="00305D37" w:rsidRDefault="00305D37" w:rsidP="00305D37">
                  <w:pPr>
                    <w:framePr w:hSpace="180" w:wrap="around" w:vAnchor="text" w:hAnchor="page" w:x="712" w:y="140"/>
                    <w:suppressAutoHyphens w:val="0"/>
                    <w:jc w:val="center"/>
                    <w:rPr>
                      <w:b/>
                      <w:bCs/>
                      <w:i/>
                      <w:iCs/>
                      <w:sz w:val="22"/>
                      <w:szCs w:val="22"/>
                      <w:lang w:eastAsia="ru-RU"/>
                    </w:rPr>
                  </w:pPr>
                  <w:r w:rsidRPr="00305D37">
                    <w:rPr>
                      <w:b/>
                      <w:bCs/>
                      <w:i/>
                      <w:iCs/>
                      <w:sz w:val="22"/>
                      <w:szCs w:val="22"/>
                      <w:lang w:eastAsia="ru-RU"/>
                    </w:rPr>
                    <w:t>305,50</w:t>
                  </w:r>
                </w:p>
              </w:tc>
              <w:tc>
                <w:tcPr>
                  <w:tcW w:w="1233" w:type="dxa"/>
                  <w:tcBorders>
                    <w:top w:val="single" w:sz="4" w:space="0" w:color="000000"/>
                    <w:left w:val="single" w:sz="4" w:space="0" w:color="000000"/>
                    <w:bottom w:val="single" w:sz="4" w:space="0" w:color="000000"/>
                    <w:right w:val="single" w:sz="4" w:space="0" w:color="auto"/>
                  </w:tcBorders>
                  <w:shd w:val="clear" w:color="auto" w:fill="99CC00"/>
                </w:tcPr>
                <w:p w:rsidR="00305D37" w:rsidRPr="00305D37" w:rsidRDefault="00305D37" w:rsidP="00305D37">
                  <w:pPr>
                    <w:framePr w:hSpace="180" w:wrap="around" w:vAnchor="text" w:hAnchor="page" w:x="712" w:y="140"/>
                    <w:suppressAutoHyphens w:val="0"/>
                    <w:snapToGrid w:val="0"/>
                    <w:jc w:val="center"/>
                    <w:rPr>
                      <w:b/>
                      <w:bCs/>
                      <w:i/>
                      <w:iCs/>
                      <w:sz w:val="22"/>
                      <w:szCs w:val="22"/>
                      <w:lang w:eastAsia="ru-RU"/>
                    </w:rPr>
                  </w:pPr>
                </w:p>
                <w:p w:rsidR="00305D37" w:rsidRPr="00305D37" w:rsidRDefault="00305D37" w:rsidP="00305D37">
                  <w:pPr>
                    <w:framePr w:hSpace="180" w:wrap="around" w:vAnchor="text" w:hAnchor="page" w:x="712" w:y="140"/>
                    <w:suppressAutoHyphens w:val="0"/>
                    <w:rPr>
                      <w:b/>
                      <w:bCs/>
                      <w:i/>
                      <w:iCs/>
                      <w:sz w:val="22"/>
                      <w:szCs w:val="22"/>
                      <w:lang w:eastAsia="ru-RU"/>
                    </w:rPr>
                  </w:pPr>
                  <w:r w:rsidRPr="00305D37">
                    <w:rPr>
                      <w:b/>
                      <w:bCs/>
                      <w:i/>
                      <w:iCs/>
                      <w:sz w:val="22"/>
                      <w:szCs w:val="22"/>
                      <w:lang w:eastAsia="ru-RU"/>
                    </w:rPr>
                    <w:t>305,50</w:t>
                  </w:r>
                </w:p>
              </w:tc>
              <w:tc>
                <w:tcPr>
                  <w:tcW w:w="283" w:type="dxa"/>
                  <w:gridSpan w:val="3"/>
                  <w:tcBorders>
                    <w:left w:val="single" w:sz="4" w:space="0" w:color="auto"/>
                  </w:tcBorders>
                  <w:shd w:val="clear" w:color="auto" w:fill="auto"/>
                  <w:tcMar>
                    <w:left w:w="0" w:type="dxa"/>
                    <w:right w:w="0" w:type="dxa"/>
                  </w:tcMar>
                </w:tcPr>
                <w:p w:rsidR="00305D37" w:rsidRPr="00305D37" w:rsidRDefault="00305D37" w:rsidP="00305D37">
                  <w:pPr>
                    <w:framePr w:hSpace="180" w:wrap="around" w:vAnchor="text" w:hAnchor="page" w:x="712" w:y="140"/>
                    <w:snapToGrid w:val="0"/>
                    <w:rPr>
                      <w:b/>
                      <w:bCs/>
                      <w:i/>
                      <w:iCs/>
                      <w:sz w:val="22"/>
                      <w:szCs w:val="22"/>
                      <w:lang w:eastAsia="ru-RU"/>
                    </w:rPr>
                  </w:pPr>
                </w:p>
              </w:tc>
            </w:tr>
            <w:tr w:rsidR="00305D37" w:rsidRPr="00305D37" w:rsidTr="00305D37">
              <w:trPr>
                <w:trHeight w:val="900"/>
              </w:trPr>
              <w:tc>
                <w:tcPr>
                  <w:tcW w:w="2410"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rPr>
                      <w:sz w:val="22"/>
                      <w:szCs w:val="22"/>
                      <w:lang w:eastAsia="ru-RU"/>
                    </w:rPr>
                  </w:pPr>
                  <w:r w:rsidRPr="00305D37">
                    <w:rPr>
                      <w:sz w:val="22"/>
                      <w:szCs w:val="22"/>
                      <w:lang w:eastAsia="ru-RU"/>
                    </w:rPr>
                    <w:lastRenderedPageBreak/>
                    <w:t>Реализация государственных функций, связанных с общегосударственным управлением</w:t>
                  </w:r>
                </w:p>
              </w:tc>
              <w:tc>
                <w:tcPr>
                  <w:tcW w:w="1206"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923</w:t>
                  </w:r>
                </w:p>
              </w:tc>
              <w:tc>
                <w:tcPr>
                  <w:tcW w:w="858"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0113</w:t>
                  </w:r>
                </w:p>
              </w:tc>
              <w:tc>
                <w:tcPr>
                  <w:tcW w:w="1622"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0920000000</w:t>
                  </w:r>
                </w:p>
              </w:tc>
              <w:tc>
                <w:tcPr>
                  <w:tcW w:w="657"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 </w:t>
                  </w:r>
                </w:p>
              </w:tc>
              <w:tc>
                <w:tcPr>
                  <w:tcW w:w="1035" w:type="dxa"/>
                  <w:tcBorders>
                    <w:left w:val="single" w:sz="4" w:space="0" w:color="000000"/>
                    <w:bottom w:val="single" w:sz="4" w:space="0" w:color="000000"/>
                  </w:tcBorders>
                  <w:shd w:val="clear" w:color="auto" w:fill="FFFF00"/>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b/>
                      <w:bCs/>
                      <w:i/>
                      <w:iCs/>
                      <w:sz w:val="22"/>
                      <w:szCs w:val="22"/>
                      <w:lang w:eastAsia="ru-RU"/>
                    </w:rPr>
                    <w:t>491,46</w:t>
                  </w:r>
                </w:p>
              </w:tc>
              <w:tc>
                <w:tcPr>
                  <w:tcW w:w="1134" w:type="dxa"/>
                  <w:tcBorders>
                    <w:left w:val="single" w:sz="4" w:space="0" w:color="000000"/>
                    <w:bottom w:val="single" w:sz="4" w:space="0" w:color="000000"/>
                  </w:tcBorders>
                  <w:shd w:val="clear" w:color="auto" w:fill="FFFF00"/>
                </w:tcPr>
                <w:p w:rsidR="00305D37" w:rsidRPr="00305D37" w:rsidRDefault="00305D37" w:rsidP="00305D37">
                  <w:pPr>
                    <w:framePr w:hSpace="180" w:wrap="around" w:vAnchor="text" w:hAnchor="page" w:x="712" w:y="140"/>
                    <w:suppressAutoHyphens w:val="0"/>
                    <w:snapToGrid w:val="0"/>
                    <w:jc w:val="center"/>
                    <w:rPr>
                      <w:b/>
                      <w:bCs/>
                      <w:i/>
                      <w:iCs/>
                      <w:sz w:val="22"/>
                      <w:szCs w:val="22"/>
                      <w:lang w:eastAsia="ru-RU"/>
                    </w:rPr>
                  </w:pPr>
                </w:p>
                <w:p w:rsidR="00305D37" w:rsidRPr="00305D37" w:rsidRDefault="00305D37" w:rsidP="00305D37">
                  <w:pPr>
                    <w:framePr w:hSpace="180" w:wrap="around" w:vAnchor="text" w:hAnchor="page" w:x="712" w:y="140"/>
                    <w:suppressAutoHyphens w:val="0"/>
                    <w:jc w:val="center"/>
                    <w:rPr>
                      <w:b/>
                      <w:bCs/>
                      <w:i/>
                      <w:iCs/>
                      <w:sz w:val="22"/>
                      <w:szCs w:val="22"/>
                      <w:lang w:eastAsia="ru-RU"/>
                    </w:rPr>
                  </w:pPr>
                </w:p>
                <w:p w:rsidR="00305D37" w:rsidRPr="00305D37" w:rsidRDefault="00305D37" w:rsidP="00305D37">
                  <w:pPr>
                    <w:framePr w:hSpace="180" w:wrap="around" w:vAnchor="text" w:hAnchor="page" w:x="712" w:y="140"/>
                    <w:suppressAutoHyphens w:val="0"/>
                    <w:jc w:val="center"/>
                    <w:rPr>
                      <w:b/>
                      <w:bCs/>
                      <w:i/>
                      <w:iCs/>
                      <w:sz w:val="22"/>
                      <w:szCs w:val="22"/>
                      <w:lang w:eastAsia="ru-RU"/>
                    </w:rPr>
                  </w:pPr>
                </w:p>
                <w:p w:rsidR="00305D37" w:rsidRPr="00305D37" w:rsidRDefault="00305D37" w:rsidP="00305D37">
                  <w:pPr>
                    <w:framePr w:hSpace="180" w:wrap="around" w:vAnchor="text" w:hAnchor="page" w:x="712" w:y="140"/>
                    <w:suppressAutoHyphens w:val="0"/>
                    <w:jc w:val="center"/>
                    <w:rPr>
                      <w:b/>
                      <w:bCs/>
                      <w:i/>
                      <w:iCs/>
                      <w:sz w:val="22"/>
                      <w:szCs w:val="22"/>
                      <w:lang w:eastAsia="ru-RU"/>
                    </w:rPr>
                  </w:pPr>
                  <w:r w:rsidRPr="00305D37">
                    <w:rPr>
                      <w:b/>
                      <w:bCs/>
                      <w:i/>
                      <w:iCs/>
                      <w:sz w:val="22"/>
                      <w:szCs w:val="22"/>
                      <w:lang w:eastAsia="ru-RU"/>
                    </w:rPr>
                    <w:t>305,50</w:t>
                  </w:r>
                </w:p>
              </w:tc>
              <w:tc>
                <w:tcPr>
                  <w:tcW w:w="1233" w:type="dxa"/>
                  <w:tcBorders>
                    <w:top w:val="single" w:sz="4" w:space="0" w:color="000000"/>
                    <w:left w:val="single" w:sz="4" w:space="0" w:color="000000"/>
                    <w:bottom w:val="single" w:sz="4" w:space="0" w:color="000000"/>
                    <w:right w:val="single" w:sz="4" w:space="0" w:color="auto"/>
                  </w:tcBorders>
                  <w:shd w:val="clear" w:color="auto" w:fill="FFFF00"/>
                </w:tcPr>
                <w:p w:rsidR="00305D37" w:rsidRPr="00305D37" w:rsidRDefault="00305D37" w:rsidP="00305D37">
                  <w:pPr>
                    <w:framePr w:hSpace="180" w:wrap="around" w:vAnchor="text" w:hAnchor="page" w:x="712" w:y="140"/>
                    <w:suppressAutoHyphens w:val="0"/>
                    <w:snapToGrid w:val="0"/>
                    <w:jc w:val="center"/>
                    <w:rPr>
                      <w:b/>
                      <w:bCs/>
                      <w:i/>
                      <w:iCs/>
                      <w:sz w:val="22"/>
                      <w:szCs w:val="22"/>
                      <w:lang w:eastAsia="ru-RU"/>
                    </w:rPr>
                  </w:pPr>
                </w:p>
                <w:p w:rsidR="00305D37" w:rsidRPr="00305D37" w:rsidRDefault="00305D37" w:rsidP="00305D37">
                  <w:pPr>
                    <w:framePr w:hSpace="180" w:wrap="around" w:vAnchor="text" w:hAnchor="page" w:x="712" w:y="140"/>
                    <w:suppressAutoHyphens w:val="0"/>
                    <w:jc w:val="center"/>
                    <w:rPr>
                      <w:b/>
                      <w:bCs/>
                      <w:i/>
                      <w:iCs/>
                      <w:sz w:val="22"/>
                      <w:szCs w:val="22"/>
                      <w:lang w:eastAsia="ru-RU"/>
                    </w:rPr>
                  </w:pPr>
                </w:p>
                <w:p w:rsidR="00305D37" w:rsidRPr="00305D37" w:rsidRDefault="00305D37" w:rsidP="00305D37">
                  <w:pPr>
                    <w:framePr w:hSpace="180" w:wrap="around" w:vAnchor="text" w:hAnchor="page" w:x="712" w:y="140"/>
                    <w:suppressAutoHyphens w:val="0"/>
                    <w:jc w:val="center"/>
                    <w:rPr>
                      <w:b/>
                      <w:bCs/>
                      <w:i/>
                      <w:iCs/>
                      <w:sz w:val="22"/>
                      <w:szCs w:val="22"/>
                      <w:lang w:eastAsia="ru-RU"/>
                    </w:rPr>
                  </w:pPr>
                </w:p>
                <w:p w:rsidR="00305D37" w:rsidRPr="00305D37" w:rsidRDefault="00305D37" w:rsidP="00305D37">
                  <w:pPr>
                    <w:framePr w:hSpace="180" w:wrap="around" w:vAnchor="text" w:hAnchor="page" w:x="712" w:y="140"/>
                    <w:suppressAutoHyphens w:val="0"/>
                    <w:rPr>
                      <w:b/>
                      <w:bCs/>
                      <w:i/>
                      <w:iCs/>
                      <w:sz w:val="22"/>
                      <w:szCs w:val="22"/>
                      <w:lang w:eastAsia="ru-RU"/>
                    </w:rPr>
                  </w:pPr>
                  <w:r w:rsidRPr="00305D37">
                    <w:rPr>
                      <w:b/>
                      <w:bCs/>
                      <w:i/>
                      <w:iCs/>
                      <w:sz w:val="22"/>
                      <w:szCs w:val="22"/>
                      <w:lang w:eastAsia="ru-RU"/>
                    </w:rPr>
                    <w:t>305,50</w:t>
                  </w:r>
                </w:p>
              </w:tc>
              <w:tc>
                <w:tcPr>
                  <w:tcW w:w="283" w:type="dxa"/>
                  <w:gridSpan w:val="3"/>
                  <w:tcBorders>
                    <w:left w:val="single" w:sz="4" w:space="0" w:color="auto"/>
                  </w:tcBorders>
                  <w:shd w:val="clear" w:color="auto" w:fill="auto"/>
                  <w:tcMar>
                    <w:left w:w="0" w:type="dxa"/>
                    <w:right w:w="0" w:type="dxa"/>
                  </w:tcMar>
                </w:tcPr>
                <w:p w:rsidR="00305D37" w:rsidRPr="00305D37" w:rsidRDefault="00305D37" w:rsidP="00305D37">
                  <w:pPr>
                    <w:framePr w:hSpace="180" w:wrap="around" w:vAnchor="text" w:hAnchor="page" w:x="712" w:y="140"/>
                    <w:snapToGrid w:val="0"/>
                    <w:rPr>
                      <w:b/>
                      <w:bCs/>
                      <w:i/>
                      <w:iCs/>
                      <w:sz w:val="22"/>
                      <w:szCs w:val="22"/>
                      <w:lang w:eastAsia="ru-RU"/>
                    </w:rPr>
                  </w:pPr>
                </w:p>
              </w:tc>
            </w:tr>
            <w:tr w:rsidR="00305D37" w:rsidRPr="00305D37" w:rsidTr="00305D37">
              <w:trPr>
                <w:trHeight w:val="360"/>
              </w:trPr>
              <w:tc>
                <w:tcPr>
                  <w:tcW w:w="2410"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rPr>
                      <w:sz w:val="22"/>
                      <w:szCs w:val="22"/>
                      <w:lang w:eastAsia="ru-RU"/>
                    </w:rPr>
                  </w:pPr>
                  <w:r w:rsidRPr="00305D37">
                    <w:rPr>
                      <w:sz w:val="22"/>
                      <w:szCs w:val="22"/>
                      <w:lang w:eastAsia="ru-RU"/>
                    </w:rPr>
                    <w:t>Выполнение других обязательств государства</w:t>
                  </w:r>
                </w:p>
              </w:tc>
              <w:tc>
                <w:tcPr>
                  <w:tcW w:w="1206"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923</w:t>
                  </w:r>
                </w:p>
              </w:tc>
              <w:tc>
                <w:tcPr>
                  <w:tcW w:w="858"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0113</w:t>
                  </w:r>
                </w:p>
              </w:tc>
              <w:tc>
                <w:tcPr>
                  <w:tcW w:w="1622"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0920300000</w:t>
                  </w:r>
                </w:p>
              </w:tc>
              <w:tc>
                <w:tcPr>
                  <w:tcW w:w="657"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 </w:t>
                  </w:r>
                </w:p>
              </w:tc>
              <w:tc>
                <w:tcPr>
                  <w:tcW w:w="1035" w:type="dxa"/>
                  <w:tcBorders>
                    <w:left w:val="single" w:sz="4" w:space="0" w:color="000000"/>
                    <w:bottom w:val="single" w:sz="4" w:space="0" w:color="000000"/>
                  </w:tcBorders>
                  <w:shd w:val="clear" w:color="auto" w:fill="FFFF00"/>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b/>
                      <w:bCs/>
                      <w:i/>
                      <w:iCs/>
                      <w:sz w:val="22"/>
                      <w:szCs w:val="22"/>
                      <w:lang w:eastAsia="ru-RU"/>
                    </w:rPr>
                    <w:t>491,46</w:t>
                  </w:r>
                </w:p>
              </w:tc>
              <w:tc>
                <w:tcPr>
                  <w:tcW w:w="1134" w:type="dxa"/>
                  <w:tcBorders>
                    <w:left w:val="single" w:sz="4" w:space="0" w:color="000000"/>
                    <w:bottom w:val="single" w:sz="4" w:space="0" w:color="000000"/>
                  </w:tcBorders>
                  <w:shd w:val="clear" w:color="auto" w:fill="FFFF00"/>
                </w:tcPr>
                <w:p w:rsidR="00305D37" w:rsidRPr="00305D37" w:rsidRDefault="00305D37" w:rsidP="00305D37">
                  <w:pPr>
                    <w:framePr w:hSpace="180" w:wrap="around" w:vAnchor="text" w:hAnchor="page" w:x="712" w:y="140"/>
                    <w:suppressAutoHyphens w:val="0"/>
                    <w:snapToGrid w:val="0"/>
                    <w:jc w:val="center"/>
                    <w:rPr>
                      <w:b/>
                      <w:bCs/>
                      <w:i/>
                      <w:iCs/>
                      <w:sz w:val="22"/>
                      <w:szCs w:val="22"/>
                      <w:lang w:eastAsia="ru-RU"/>
                    </w:rPr>
                  </w:pPr>
                </w:p>
                <w:p w:rsidR="00305D37" w:rsidRPr="00305D37" w:rsidRDefault="00305D37" w:rsidP="00305D37">
                  <w:pPr>
                    <w:framePr w:hSpace="180" w:wrap="around" w:vAnchor="text" w:hAnchor="page" w:x="712" w:y="140"/>
                    <w:suppressAutoHyphens w:val="0"/>
                    <w:jc w:val="center"/>
                    <w:rPr>
                      <w:b/>
                      <w:bCs/>
                      <w:i/>
                      <w:iCs/>
                      <w:sz w:val="22"/>
                      <w:szCs w:val="22"/>
                      <w:lang w:eastAsia="ru-RU"/>
                    </w:rPr>
                  </w:pPr>
                  <w:r w:rsidRPr="00305D37">
                    <w:rPr>
                      <w:b/>
                      <w:bCs/>
                      <w:i/>
                      <w:iCs/>
                      <w:sz w:val="22"/>
                      <w:szCs w:val="22"/>
                      <w:lang w:eastAsia="ru-RU"/>
                    </w:rPr>
                    <w:t>305,50</w:t>
                  </w:r>
                </w:p>
              </w:tc>
              <w:tc>
                <w:tcPr>
                  <w:tcW w:w="1233" w:type="dxa"/>
                  <w:tcBorders>
                    <w:top w:val="single" w:sz="4" w:space="0" w:color="000000"/>
                    <w:left w:val="single" w:sz="4" w:space="0" w:color="000000"/>
                    <w:bottom w:val="single" w:sz="4" w:space="0" w:color="000000"/>
                    <w:right w:val="single" w:sz="4" w:space="0" w:color="auto"/>
                  </w:tcBorders>
                  <w:shd w:val="clear" w:color="auto" w:fill="FFFF00"/>
                </w:tcPr>
                <w:p w:rsidR="00305D37" w:rsidRPr="00305D37" w:rsidRDefault="00305D37" w:rsidP="00305D37">
                  <w:pPr>
                    <w:framePr w:hSpace="180" w:wrap="around" w:vAnchor="text" w:hAnchor="page" w:x="712" w:y="140"/>
                    <w:suppressAutoHyphens w:val="0"/>
                    <w:snapToGrid w:val="0"/>
                    <w:jc w:val="center"/>
                    <w:rPr>
                      <w:b/>
                      <w:bCs/>
                      <w:i/>
                      <w:iCs/>
                      <w:sz w:val="22"/>
                      <w:szCs w:val="22"/>
                      <w:lang w:eastAsia="ru-RU"/>
                    </w:rPr>
                  </w:pPr>
                </w:p>
                <w:p w:rsidR="00305D37" w:rsidRPr="00305D37" w:rsidRDefault="00305D37" w:rsidP="00305D37">
                  <w:pPr>
                    <w:framePr w:hSpace="180" w:wrap="around" w:vAnchor="text" w:hAnchor="page" w:x="712" w:y="140"/>
                    <w:suppressAutoHyphens w:val="0"/>
                    <w:rPr>
                      <w:b/>
                      <w:bCs/>
                      <w:i/>
                      <w:iCs/>
                      <w:sz w:val="22"/>
                      <w:szCs w:val="22"/>
                      <w:lang w:eastAsia="ru-RU"/>
                    </w:rPr>
                  </w:pPr>
                  <w:r w:rsidRPr="00305D37">
                    <w:rPr>
                      <w:b/>
                      <w:bCs/>
                      <w:i/>
                      <w:iCs/>
                      <w:sz w:val="22"/>
                      <w:szCs w:val="22"/>
                      <w:lang w:eastAsia="ru-RU"/>
                    </w:rPr>
                    <w:t>305,50</w:t>
                  </w:r>
                </w:p>
              </w:tc>
              <w:tc>
                <w:tcPr>
                  <w:tcW w:w="283" w:type="dxa"/>
                  <w:gridSpan w:val="3"/>
                  <w:tcBorders>
                    <w:left w:val="single" w:sz="4" w:space="0" w:color="auto"/>
                  </w:tcBorders>
                  <w:shd w:val="clear" w:color="auto" w:fill="auto"/>
                  <w:tcMar>
                    <w:left w:w="0" w:type="dxa"/>
                    <w:right w:w="0" w:type="dxa"/>
                  </w:tcMar>
                </w:tcPr>
                <w:p w:rsidR="00305D37" w:rsidRPr="00305D37" w:rsidRDefault="00305D37" w:rsidP="00305D37">
                  <w:pPr>
                    <w:framePr w:hSpace="180" w:wrap="around" w:vAnchor="text" w:hAnchor="page" w:x="712" w:y="140"/>
                    <w:snapToGrid w:val="0"/>
                    <w:rPr>
                      <w:b/>
                      <w:bCs/>
                      <w:i/>
                      <w:iCs/>
                      <w:sz w:val="22"/>
                      <w:szCs w:val="22"/>
                      <w:lang w:eastAsia="ru-RU"/>
                    </w:rPr>
                  </w:pPr>
                </w:p>
              </w:tc>
            </w:tr>
            <w:tr w:rsidR="00305D37" w:rsidRPr="00305D37" w:rsidTr="00305D37">
              <w:trPr>
                <w:trHeight w:val="435"/>
              </w:trPr>
              <w:tc>
                <w:tcPr>
                  <w:tcW w:w="2410" w:type="dxa"/>
                  <w:tcBorders>
                    <w:left w:val="single" w:sz="4" w:space="0" w:color="000000"/>
                    <w:bottom w:val="single" w:sz="4" w:space="0" w:color="000000"/>
                  </w:tcBorders>
                  <w:shd w:val="clear" w:color="auto" w:fill="auto"/>
                </w:tcPr>
                <w:p w:rsidR="00305D37" w:rsidRPr="00305D37" w:rsidRDefault="00305D37" w:rsidP="00305D37">
                  <w:pPr>
                    <w:framePr w:hSpace="180" w:wrap="around" w:vAnchor="text" w:hAnchor="page" w:x="712" w:y="140"/>
                    <w:suppressAutoHyphens w:val="0"/>
                    <w:rPr>
                      <w:sz w:val="22"/>
                      <w:szCs w:val="22"/>
                      <w:lang w:eastAsia="ru-RU"/>
                    </w:rPr>
                  </w:pPr>
                  <w:r w:rsidRPr="00305D37">
                    <w:rPr>
                      <w:sz w:val="22"/>
                      <w:szCs w:val="22"/>
                      <w:lang w:eastAsia="ru-RU"/>
                    </w:rPr>
                    <w:t>Прочие выплаты по обязательствам государства</w:t>
                  </w:r>
                </w:p>
              </w:tc>
              <w:tc>
                <w:tcPr>
                  <w:tcW w:w="1206"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923</w:t>
                  </w:r>
                </w:p>
              </w:tc>
              <w:tc>
                <w:tcPr>
                  <w:tcW w:w="858"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0113</w:t>
                  </w:r>
                </w:p>
              </w:tc>
              <w:tc>
                <w:tcPr>
                  <w:tcW w:w="1622"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0920305000</w:t>
                  </w:r>
                </w:p>
              </w:tc>
              <w:tc>
                <w:tcPr>
                  <w:tcW w:w="657"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 </w:t>
                  </w:r>
                </w:p>
              </w:tc>
              <w:tc>
                <w:tcPr>
                  <w:tcW w:w="1035" w:type="dxa"/>
                  <w:tcBorders>
                    <w:left w:val="single" w:sz="4" w:space="0" w:color="000000"/>
                    <w:bottom w:val="single" w:sz="4" w:space="0" w:color="000000"/>
                  </w:tcBorders>
                  <w:shd w:val="clear" w:color="auto" w:fill="FFFF00"/>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bCs/>
                      <w:iCs/>
                      <w:sz w:val="22"/>
                      <w:szCs w:val="22"/>
                      <w:lang w:eastAsia="ru-RU"/>
                    </w:rPr>
                    <w:t>8,00</w:t>
                  </w:r>
                </w:p>
              </w:tc>
              <w:tc>
                <w:tcPr>
                  <w:tcW w:w="1134" w:type="dxa"/>
                  <w:tcBorders>
                    <w:left w:val="single" w:sz="4" w:space="0" w:color="000000"/>
                    <w:bottom w:val="single" w:sz="4" w:space="0" w:color="000000"/>
                  </w:tcBorders>
                  <w:shd w:val="clear" w:color="auto" w:fill="FFFF00"/>
                </w:tcPr>
                <w:p w:rsidR="00305D37" w:rsidRPr="00305D37" w:rsidRDefault="00305D37" w:rsidP="00305D37">
                  <w:pPr>
                    <w:framePr w:hSpace="180" w:wrap="around" w:vAnchor="text" w:hAnchor="page" w:x="712" w:y="140"/>
                    <w:suppressAutoHyphens w:val="0"/>
                    <w:snapToGrid w:val="0"/>
                    <w:jc w:val="center"/>
                    <w:rPr>
                      <w:bCs/>
                      <w:iCs/>
                      <w:sz w:val="22"/>
                      <w:szCs w:val="22"/>
                      <w:lang w:eastAsia="ru-RU"/>
                    </w:rPr>
                  </w:pPr>
                </w:p>
                <w:p w:rsidR="00305D37" w:rsidRPr="00305D37" w:rsidRDefault="00305D37" w:rsidP="00305D37">
                  <w:pPr>
                    <w:framePr w:hSpace="180" w:wrap="around" w:vAnchor="text" w:hAnchor="page" w:x="712" w:y="140"/>
                    <w:suppressAutoHyphens w:val="0"/>
                    <w:snapToGrid w:val="0"/>
                    <w:jc w:val="center"/>
                    <w:rPr>
                      <w:bCs/>
                      <w:iCs/>
                      <w:sz w:val="22"/>
                      <w:szCs w:val="22"/>
                      <w:lang w:eastAsia="ru-RU"/>
                    </w:rPr>
                  </w:pPr>
                  <w:r w:rsidRPr="00305D37">
                    <w:rPr>
                      <w:bCs/>
                      <w:iCs/>
                      <w:sz w:val="22"/>
                      <w:szCs w:val="22"/>
                      <w:lang w:eastAsia="ru-RU"/>
                    </w:rPr>
                    <w:t>0,00</w:t>
                  </w:r>
                </w:p>
              </w:tc>
              <w:tc>
                <w:tcPr>
                  <w:tcW w:w="1233" w:type="dxa"/>
                  <w:tcBorders>
                    <w:top w:val="single" w:sz="4" w:space="0" w:color="000000"/>
                    <w:left w:val="single" w:sz="4" w:space="0" w:color="000000"/>
                    <w:bottom w:val="single" w:sz="4" w:space="0" w:color="000000"/>
                    <w:right w:val="single" w:sz="4" w:space="0" w:color="auto"/>
                  </w:tcBorders>
                  <w:shd w:val="clear" w:color="auto" w:fill="FFFF00"/>
                </w:tcPr>
                <w:p w:rsidR="00305D37" w:rsidRPr="00305D37" w:rsidRDefault="00305D37" w:rsidP="00305D37">
                  <w:pPr>
                    <w:framePr w:hSpace="180" w:wrap="around" w:vAnchor="text" w:hAnchor="page" w:x="712" w:y="140"/>
                    <w:suppressAutoHyphens w:val="0"/>
                    <w:snapToGrid w:val="0"/>
                    <w:jc w:val="center"/>
                    <w:rPr>
                      <w:bCs/>
                      <w:iCs/>
                      <w:sz w:val="22"/>
                      <w:szCs w:val="22"/>
                      <w:lang w:eastAsia="ru-RU"/>
                    </w:rPr>
                  </w:pPr>
                </w:p>
                <w:p w:rsidR="00305D37" w:rsidRPr="00305D37" w:rsidRDefault="00305D37" w:rsidP="00305D37">
                  <w:pPr>
                    <w:framePr w:hSpace="180" w:wrap="around" w:vAnchor="text" w:hAnchor="page" w:x="712" w:y="140"/>
                    <w:suppressAutoHyphens w:val="0"/>
                    <w:rPr>
                      <w:bCs/>
                      <w:iCs/>
                      <w:sz w:val="22"/>
                      <w:szCs w:val="22"/>
                      <w:lang w:eastAsia="ru-RU"/>
                    </w:rPr>
                  </w:pPr>
                  <w:r w:rsidRPr="00305D37">
                    <w:rPr>
                      <w:bCs/>
                      <w:iCs/>
                      <w:sz w:val="22"/>
                      <w:szCs w:val="22"/>
                      <w:lang w:eastAsia="ru-RU"/>
                    </w:rPr>
                    <w:t>0,00</w:t>
                  </w:r>
                </w:p>
              </w:tc>
              <w:tc>
                <w:tcPr>
                  <w:tcW w:w="283" w:type="dxa"/>
                  <w:gridSpan w:val="3"/>
                  <w:tcBorders>
                    <w:left w:val="single" w:sz="4" w:space="0" w:color="auto"/>
                  </w:tcBorders>
                  <w:shd w:val="clear" w:color="auto" w:fill="auto"/>
                  <w:tcMar>
                    <w:left w:w="0" w:type="dxa"/>
                    <w:right w:w="0" w:type="dxa"/>
                  </w:tcMar>
                </w:tcPr>
                <w:p w:rsidR="00305D37" w:rsidRPr="00305D37" w:rsidRDefault="00305D37" w:rsidP="00305D37">
                  <w:pPr>
                    <w:framePr w:hSpace="180" w:wrap="around" w:vAnchor="text" w:hAnchor="page" w:x="712" w:y="140"/>
                    <w:snapToGrid w:val="0"/>
                    <w:rPr>
                      <w:b/>
                      <w:bCs/>
                      <w:i/>
                      <w:iCs/>
                      <w:sz w:val="22"/>
                      <w:szCs w:val="22"/>
                      <w:lang w:eastAsia="ru-RU"/>
                    </w:rPr>
                  </w:pPr>
                </w:p>
                <w:p w:rsidR="00305D37" w:rsidRPr="00305D37" w:rsidRDefault="00305D37" w:rsidP="00305D37">
                  <w:pPr>
                    <w:framePr w:hSpace="180" w:wrap="around" w:vAnchor="text" w:hAnchor="page" w:x="712" w:y="140"/>
                    <w:snapToGrid w:val="0"/>
                    <w:rPr>
                      <w:b/>
                      <w:bCs/>
                      <w:i/>
                      <w:iCs/>
                      <w:sz w:val="22"/>
                      <w:szCs w:val="22"/>
                      <w:lang w:eastAsia="ru-RU"/>
                    </w:rPr>
                  </w:pPr>
                </w:p>
                <w:p w:rsidR="00305D37" w:rsidRPr="00305D37" w:rsidRDefault="00305D37" w:rsidP="00305D37">
                  <w:pPr>
                    <w:framePr w:hSpace="180" w:wrap="around" w:vAnchor="text" w:hAnchor="page" w:x="712" w:y="140"/>
                    <w:snapToGrid w:val="0"/>
                    <w:rPr>
                      <w:b/>
                      <w:bCs/>
                      <w:i/>
                      <w:iCs/>
                      <w:sz w:val="22"/>
                      <w:szCs w:val="22"/>
                      <w:lang w:eastAsia="ru-RU"/>
                    </w:rPr>
                  </w:pPr>
                </w:p>
              </w:tc>
            </w:tr>
            <w:tr w:rsidR="00305D37" w:rsidRPr="00305D37" w:rsidTr="00305D37">
              <w:trPr>
                <w:trHeight w:val="420"/>
              </w:trPr>
              <w:tc>
                <w:tcPr>
                  <w:tcW w:w="2410" w:type="dxa"/>
                  <w:tcBorders>
                    <w:left w:val="single" w:sz="4" w:space="0" w:color="000000"/>
                    <w:bottom w:val="single" w:sz="4" w:space="0" w:color="000000"/>
                  </w:tcBorders>
                  <w:shd w:val="clear" w:color="auto" w:fill="auto"/>
                </w:tcPr>
                <w:p w:rsidR="00305D37" w:rsidRPr="00305D37" w:rsidRDefault="00305D37" w:rsidP="00305D37">
                  <w:pPr>
                    <w:framePr w:hSpace="180" w:wrap="around" w:vAnchor="text" w:hAnchor="page" w:x="712" w:y="140"/>
                    <w:suppressAutoHyphens w:val="0"/>
                    <w:rPr>
                      <w:sz w:val="22"/>
                      <w:szCs w:val="22"/>
                      <w:lang w:eastAsia="ru-RU"/>
                    </w:rPr>
                  </w:pPr>
                  <w:r w:rsidRPr="00305D37">
                    <w:rPr>
                      <w:sz w:val="22"/>
                      <w:szCs w:val="22"/>
                      <w:lang w:eastAsia="ru-RU"/>
                    </w:rPr>
                    <w:t>Закупка товаров, работ и услуг для государственных (муниципальных) нужд</w:t>
                  </w:r>
                </w:p>
              </w:tc>
              <w:tc>
                <w:tcPr>
                  <w:tcW w:w="1206"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923</w:t>
                  </w:r>
                </w:p>
              </w:tc>
              <w:tc>
                <w:tcPr>
                  <w:tcW w:w="858"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0113</w:t>
                  </w:r>
                </w:p>
              </w:tc>
              <w:tc>
                <w:tcPr>
                  <w:tcW w:w="1622"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0920305000</w:t>
                  </w:r>
                </w:p>
              </w:tc>
              <w:tc>
                <w:tcPr>
                  <w:tcW w:w="657"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200</w:t>
                  </w:r>
                </w:p>
              </w:tc>
              <w:tc>
                <w:tcPr>
                  <w:tcW w:w="1035" w:type="dxa"/>
                  <w:tcBorders>
                    <w:left w:val="single" w:sz="4" w:space="0" w:color="000000"/>
                    <w:bottom w:val="single" w:sz="4" w:space="0" w:color="000000"/>
                  </w:tcBorders>
                  <w:shd w:val="clear" w:color="auto" w:fill="FFFF00"/>
                  <w:vAlign w:val="bottom"/>
                </w:tcPr>
                <w:p w:rsidR="00305D37" w:rsidRPr="00305D37" w:rsidRDefault="00305D37" w:rsidP="00305D37">
                  <w:pPr>
                    <w:framePr w:hSpace="180" w:wrap="around" w:vAnchor="text" w:hAnchor="page" w:x="712" w:y="140"/>
                    <w:jc w:val="center"/>
                    <w:rPr>
                      <w:sz w:val="22"/>
                      <w:szCs w:val="22"/>
                      <w:lang w:eastAsia="ru-RU"/>
                    </w:rPr>
                  </w:pPr>
                  <w:r w:rsidRPr="00305D37">
                    <w:rPr>
                      <w:sz w:val="22"/>
                      <w:szCs w:val="22"/>
                      <w:lang w:eastAsia="ru-RU"/>
                    </w:rPr>
                    <w:t>8,00</w:t>
                  </w:r>
                </w:p>
              </w:tc>
              <w:tc>
                <w:tcPr>
                  <w:tcW w:w="1134" w:type="dxa"/>
                  <w:tcBorders>
                    <w:left w:val="single" w:sz="4" w:space="0" w:color="000000"/>
                    <w:bottom w:val="single" w:sz="4" w:space="0" w:color="000000"/>
                  </w:tcBorders>
                  <w:shd w:val="clear" w:color="auto" w:fill="FFFF00"/>
                </w:tcPr>
                <w:p w:rsidR="00305D37" w:rsidRPr="00305D37" w:rsidRDefault="00305D37" w:rsidP="00305D37">
                  <w:pPr>
                    <w:framePr w:hSpace="180" w:wrap="around" w:vAnchor="text" w:hAnchor="page" w:x="712" w:y="140"/>
                    <w:suppressAutoHyphens w:val="0"/>
                    <w:snapToGrid w:val="0"/>
                    <w:jc w:val="center"/>
                    <w:rPr>
                      <w:bCs/>
                      <w:iCs/>
                      <w:sz w:val="22"/>
                      <w:szCs w:val="22"/>
                      <w:lang w:eastAsia="ru-RU"/>
                    </w:rPr>
                  </w:pPr>
                </w:p>
                <w:p w:rsidR="00305D37" w:rsidRPr="00305D37" w:rsidRDefault="00305D37" w:rsidP="00305D37">
                  <w:pPr>
                    <w:framePr w:hSpace="180" w:wrap="around" w:vAnchor="text" w:hAnchor="page" w:x="712" w:y="140"/>
                    <w:suppressAutoHyphens w:val="0"/>
                    <w:snapToGrid w:val="0"/>
                    <w:jc w:val="center"/>
                    <w:rPr>
                      <w:bCs/>
                      <w:iCs/>
                      <w:sz w:val="22"/>
                      <w:szCs w:val="22"/>
                      <w:lang w:eastAsia="ru-RU"/>
                    </w:rPr>
                  </w:pPr>
                </w:p>
                <w:p w:rsidR="00305D37" w:rsidRPr="00305D37" w:rsidRDefault="00305D37" w:rsidP="00305D37">
                  <w:pPr>
                    <w:framePr w:hSpace="180" w:wrap="around" w:vAnchor="text" w:hAnchor="page" w:x="712" w:y="140"/>
                    <w:suppressAutoHyphens w:val="0"/>
                    <w:snapToGrid w:val="0"/>
                    <w:jc w:val="center"/>
                    <w:rPr>
                      <w:bCs/>
                      <w:iCs/>
                      <w:sz w:val="22"/>
                      <w:szCs w:val="22"/>
                      <w:lang w:eastAsia="ru-RU"/>
                    </w:rPr>
                  </w:pPr>
                </w:p>
                <w:p w:rsidR="00305D37" w:rsidRPr="00305D37" w:rsidRDefault="00305D37" w:rsidP="00305D37">
                  <w:pPr>
                    <w:framePr w:hSpace="180" w:wrap="around" w:vAnchor="text" w:hAnchor="page" w:x="712" w:y="140"/>
                    <w:suppressAutoHyphens w:val="0"/>
                    <w:snapToGrid w:val="0"/>
                    <w:jc w:val="center"/>
                    <w:rPr>
                      <w:bCs/>
                      <w:iCs/>
                      <w:sz w:val="22"/>
                      <w:szCs w:val="22"/>
                      <w:lang w:eastAsia="ru-RU"/>
                    </w:rPr>
                  </w:pPr>
                  <w:r w:rsidRPr="00305D37">
                    <w:rPr>
                      <w:bCs/>
                      <w:iCs/>
                      <w:sz w:val="22"/>
                      <w:szCs w:val="22"/>
                      <w:lang w:eastAsia="ru-RU"/>
                    </w:rPr>
                    <w:t>0,00</w:t>
                  </w:r>
                </w:p>
              </w:tc>
              <w:tc>
                <w:tcPr>
                  <w:tcW w:w="1233" w:type="dxa"/>
                  <w:tcBorders>
                    <w:top w:val="single" w:sz="4" w:space="0" w:color="000000"/>
                    <w:left w:val="single" w:sz="4" w:space="0" w:color="000000"/>
                    <w:bottom w:val="single" w:sz="4" w:space="0" w:color="000000"/>
                    <w:right w:val="single" w:sz="4" w:space="0" w:color="auto"/>
                  </w:tcBorders>
                  <w:shd w:val="clear" w:color="auto" w:fill="FFFF00"/>
                </w:tcPr>
                <w:p w:rsidR="00305D37" w:rsidRPr="00305D37" w:rsidRDefault="00305D37" w:rsidP="00305D37">
                  <w:pPr>
                    <w:framePr w:hSpace="180" w:wrap="around" w:vAnchor="text" w:hAnchor="page" w:x="712" w:y="140"/>
                    <w:suppressAutoHyphens w:val="0"/>
                    <w:snapToGrid w:val="0"/>
                    <w:jc w:val="center"/>
                    <w:rPr>
                      <w:bCs/>
                      <w:iCs/>
                      <w:sz w:val="22"/>
                      <w:szCs w:val="22"/>
                      <w:lang w:eastAsia="ru-RU"/>
                    </w:rPr>
                  </w:pPr>
                </w:p>
                <w:p w:rsidR="00305D37" w:rsidRPr="00305D37" w:rsidRDefault="00305D37" w:rsidP="00305D37">
                  <w:pPr>
                    <w:framePr w:hSpace="180" w:wrap="around" w:vAnchor="text" w:hAnchor="page" w:x="712" w:y="140"/>
                    <w:suppressAutoHyphens w:val="0"/>
                    <w:rPr>
                      <w:bCs/>
                      <w:iCs/>
                      <w:sz w:val="22"/>
                      <w:szCs w:val="22"/>
                      <w:lang w:eastAsia="ru-RU"/>
                    </w:rPr>
                  </w:pPr>
                </w:p>
                <w:p w:rsidR="00305D37" w:rsidRPr="00305D37" w:rsidRDefault="00305D37" w:rsidP="00305D37">
                  <w:pPr>
                    <w:framePr w:hSpace="180" w:wrap="around" w:vAnchor="text" w:hAnchor="page" w:x="712" w:y="140"/>
                    <w:suppressAutoHyphens w:val="0"/>
                    <w:rPr>
                      <w:bCs/>
                      <w:iCs/>
                      <w:sz w:val="22"/>
                      <w:szCs w:val="22"/>
                      <w:lang w:eastAsia="ru-RU"/>
                    </w:rPr>
                  </w:pPr>
                </w:p>
                <w:p w:rsidR="00305D37" w:rsidRPr="00305D37" w:rsidRDefault="00305D37" w:rsidP="00305D37">
                  <w:pPr>
                    <w:framePr w:hSpace="180" w:wrap="around" w:vAnchor="text" w:hAnchor="page" w:x="712" w:y="140"/>
                    <w:suppressAutoHyphens w:val="0"/>
                    <w:rPr>
                      <w:bCs/>
                      <w:iCs/>
                      <w:sz w:val="22"/>
                      <w:szCs w:val="22"/>
                      <w:lang w:eastAsia="ru-RU"/>
                    </w:rPr>
                  </w:pPr>
                  <w:r w:rsidRPr="00305D37">
                    <w:rPr>
                      <w:bCs/>
                      <w:iCs/>
                      <w:sz w:val="22"/>
                      <w:szCs w:val="22"/>
                      <w:lang w:eastAsia="ru-RU"/>
                    </w:rPr>
                    <w:t>0,00</w:t>
                  </w:r>
                </w:p>
              </w:tc>
              <w:tc>
                <w:tcPr>
                  <w:tcW w:w="283" w:type="dxa"/>
                  <w:gridSpan w:val="3"/>
                  <w:tcBorders>
                    <w:left w:val="single" w:sz="4" w:space="0" w:color="auto"/>
                  </w:tcBorders>
                  <w:shd w:val="clear" w:color="auto" w:fill="auto"/>
                  <w:tcMar>
                    <w:left w:w="0" w:type="dxa"/>
                    <w:right w:w="0" w:type="dxa"/>
                  </w:tcMar>
                </w:tcPr>
                <w:p w:rsidR="00305D37" w:rsidRPr="00305D37" w:rsidRDefault="00305D37" w:rsidP="00305D37">
                  <w:pPr>
                    <w:framePr w:hSpace="180" w:wrap="around" w:vAnchor="text" w:hAnchor="page" w:x="712" w:y="140"/>
                    <w:snapToGrid w:val="0"/>
                    <w:rPr>
                      <w:sz w:val="22"/>
                      <w:szCs w:val="22"/>
                      <w:lang w:eastAsia="ru-RU"/>
                    </w:rPr>
                  </w:pPr>
                </w:p>
              </w:tc>
            </w:tr>
            <w:tr w:rsidR="00305D37" w:rsidRPr="00305D37" w:rsidTr="00305D37">
              <w:trPr>
                <w:trHeight w:val="420"/>
              </w:trPr>
              <w:tc>
                <w:tcPr>
                  <w:tcW w:w="2410" w:type="dxa"/>
                  <w:tcBorders>
                    <w:left w:val="single" w:sz="4" w:space="0" w:color="000000"/>
                    <w:bottom w:val="single" w:sz="4" w:space="0" w:color="000000"/>
                  </w:tcBorders>
                  <w:shd w:val="clear" w:color="auto" w:fill="auto"/>
                </w:tcPr>
                <w:p w:rsidR="00305D37" w:rsidRPr="00305D37" w:rsidRDefault="00305D37" w:rsidP="00305D37">
                  <w:pPr>
                    <w:framePr w:hSpace="180" w:wrap="around" w:vAnchor="text" w:hAnchor="page" w:x="712" w:y="140"/>
                    <w:suppressAutoHyphens w:val="0"/>
                    <w:rPr>
                      <w:sz w:val="22"/>
                      <w:szCs w:val="22"/>
                      <w:lang w:eastAsia="ru-RU"/>
                    </w:rPr>
                  </w:pPr>
                  <w:r w:rsidRPr="00305D37">
                    <w:rPr>
                      <w:sz w:val="22"/>
                      <w:szCs w:val="22"/>
                      <w:lang w:eastAsia="ru-RU"/>
                    </w:rPr>
                    <w:t>Иные закупки товаров, работ и услуг для обеспечения государственных (муниципальных) нужд</w:t>
                  </w:r>
                </w:p>
              </w:tc>
              <w:tc>
                <w:tcPr>
                  <w:tcW w:w="1206"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923</w:t>
                  </w:r>
                </w:p>
              </w:tc>
              <w:tc>
                <w:tcPr>
                  <w:tcW w:w="858"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0113</w:t>
                  </w:r>
                </w:p>
              </w:tc>
              <w:tc>
                <w:tcPr>
                  <w:tcW w:w="1622"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0920305000</w:t>
                  </w:r>
                </w:p>
              </w:tc>
              <w:tc>
                <w:tcPr>
                  <w:tcW w:w="657"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240</w:t>
                  </w:r>
                </w:p>
              </w:tc>
              <w:tc>
                <w:tcPr>
                  <w:tcW w:w="1035" w:type="dxa"/>
                  <w:tcBorders>
                    <w:left w:val="single" w:sz="4" w:space="0" w:color="000000"/>
                    <w:bottom w:val="single" w:sz="4" w:space="0" w:color="000000"/>
                  </w:tcBorders>
                  <w:shd w:val="clear" w:color="auto" w:fill="FFFF00"/>
                  <w:vAlign w:val="bottom"/>
                </w:tcPr>
                <w:p w:rsidR="00305D37" w:rsidRPr="00305D37" w:rsidRDefault="00305D37" w:rsidP="00305D37">
                  <w:pPr>
                    <w:framePr w:hSpace="180" w:wrap="around" w:vAnchor="text" w:hAnchor="page" w:x="712" w:y="140"/>
                    <w:jc w:val="center"/>
                    <w:rPr>
                      <w:sz w:val="22"/>
                      <w:szCs w:val="22"/>
                      <w:lang w:eastAsia="ru-RU"/>
                    </w:rPr>
                  </w:pPr>
                  <w:r w:rsidRPr="00305D37">
                    <w:rPr>
                      <w:sz w:val="22"/>
                      <w:szCs w:val="22"/>
                      <w:lang w:eastAsia="ru-RU"/>
                    </w:rPr>
                    <w:t>8,00</w:t>
                  </w:r>
                </w:p>
              </w:tc>
              <w:tc>
                <w:tcPr>
                  <w:tcW w:w="1134" w:type="dxa"/>
                  <w:tcBorders>
                    <w:left w:val="single" w:sz="4" w:space="0" w:color="000000"/>
                    <w:bottom w:val="single" w:sz="4" w:space="0" w:color="000000"/>
                  </w:tcBorders>
                  <w:shd w:val="clear" w:color="auto" w:fill="FFFF00"/>
                </w:tcPr>
                <w:p w:rsidR="00305D37" w:rsidRPr="00305D37" w:rsidRDefault="00305D37" w:rsidP="00305D37">
                  <w:pPr>
                    <w:framePr w:hSpace="180" w:wrap="around" w:vAnchor="text" w:hAnchor="page" w:x="712" w:y="140"/>
                    <w:suppressAutoHyphens w:val="0"/>
                    <w:snapToGrid w:val="0"/>
                    <w:jc w:val="center"/>
                    <w:rPr>
                      <w:bCs/>
                      <w:iCs/>
                      <w:sz w:val="22"/>
                      <w:szCs w:val="22"/>
                      <w:lang w:eastAsia="ru-RU"/>
                    </w:rPr>
                  </w:pPr>
                </w:p>
                <w:p w:rsidR="00305D37" w:rsidRPr="00305D37" w:rsidRDefault="00305D37" w:rsidP="00305D37">
                  <w:pPr>
                    <w:framePr w:hSpace="180" w:wrap="around" w:vAnchor="text" w:hAnchor="page" w:x="712" w:y="140"/>
                    <w:suppressAutoHyphens w:val="0"/>
                    <w:snapToGrid w:val="0"/>
                    <w:jc w:val="center"/>
                    <w:rPr>
                      <w:bCs/>
                      <w:iCs/>
                      <w:sz w:val="22"/>
                      <w:szCs w:val="22"/>
                      <w:lang w:eastAsia="ru-RU"/>
                    </w:rPr>
                  </w:pPr>
                </w:p>
                <w:p w:rsidR="00305D37" w:rsidRPr="00305D37" w:rsidRDefault="00305D37" w:rsidP="00305D37">
                  <w:pPr>
                    <w:framePr w:hSpace="180" w:wrap="around" w:vAnchor="text" w:hAnchor="page" w:x="712" w:y="140"/>
                    <w:suppressAutoHyphens w:val="0"/>
                    <w:snapToGrid w:val="0"/>
                    <w:jc w:val="center"/>
                    <w:rPr>
                      <w:bCs/>
                      <w:iCs/>
                      <w:sz w:val="22"/>
                      <w:szCs w:val="22"/>
                      <w:lang w:eastAsia="ru-RU"/>
                    </w:rPr>
                  </w:pPr>
                </w:p>
                <w:p w:rsidR="00305D37" w:rsidRPr="00305D37" w:rsidRDefault="00305D37" w:rsidP="00305D37">
                  <w:pPr>
                    <w:framePr w:hSpace="180" w:wrap="around" w:vAnchor="text" w:hAnchor="page" w:x="712" w:y="140"/>
                    <w:suppressAutoHyphens w:val="0"/>
                    <w:snapToGrid w:val="0"/>
                    <w:jc w:val="center"/>
                    <w:rPr>
                      <w:bCs/>
                      <w:iCs/>
                      <w:sz w:val="22"/>
                      <w:szCs w:val="22"/>
                      <w:lang w:eastAsia="ru-RU"/>
                    </w:rPr>
                  </w:pPr>
                </w:p>
                <w:p w:rsidR="00305D37" w:rsidRPr="00305D37" w:rsidRDefault="00305D37" w:rsidP="00305D37">
                  <w:pPr>
                    <w:framePr w:hSpace="180" w:wrap="around" w:vAnchor="text" w:hAnchor="page" w:x="712" w:y="140"/>
                    <w:suppressAutoHyphens w:val="0"/>
                    <w:snapToGrid w:val="0"/>
                    <w:jc w:val="center"/>
                    <w:rPr>
                      <w:bCs/>
                      <w:iCs/>
                      <w:sz w:val="22"/>
                      <w:szCs w:val="22"/>
                      <w:lang w:eastAsia="ru-RU"/>
                    </w:rPr>
                  </w:pPr>
                </w:p>
                <w:p w:rsidR="00305D37" w:rsidRPr="00305D37" w:rsidRDefault="00305D37" w:rsidP="00305D37">
                  <w:pPr>
                    <w:framePr w:hSpace="180" w:wrap="around" w:vAnchor="text" w:hAnchor="page" w:x="712" w:y="140"/>
                    <w:suppressAutoHyphens w:val="0"/>
                    <w:snapToGrid w:val="0"/>
                    <w:jc w:val="center"/>
                    <w:rPr>
                      <w:bCs/>
                      <w:iCs/>
                      <w:sz w:val="22"/>
                      <w:szCs w:val="22"/>
                      <w:lang w:eastAsia="ru-RU"/>
                    </w:rPr>
                  </w:pPr>
                  <w:r w:rsidRPr="00305D37">
                    <w:rPr>
                      <w:bCs/>
                      <w:iCs/>
                      <w:sz w:val="22"/>
                      <w:szCs w:val="22"/>
                      <w:lang w:eastAsia="ru-RU"/>
                    </w:rPr>
                    <w:t>0,00</w:t>
                  </w:r>
                </w:p>
              </w:tc>
              <w:tc>
                <w:tcPr>
                  <w:tcW w:w="1233" w:type="dxa"/>
                  <w:tcBorders>
                    <w:top w:val="single" w:sz="4" w:space="0" w:color="000000"/>
                    <w:left w:val="single" w:sz="4" w:space="0" w:color="000000"/>
                    <w:bottom w:val="single" w:sz="4" w:space="0" w:color="000000"/>
                    <w:right w:val="single" w:sz="4" w:space="0" w:color="auto"/>
                  </w:tcBorders>
                  <w:shd w:val="clear" w:color="auto" w:fill="FFFF00"/>
                </w:tcPr>
                <w:p w:rsidR="00305D37" w:rsidRPr="00305D37" w:rsidRDefault="00305D37" w:rsidP="00305D37">
                  <w:pPr>
                    <w:framePr w:hSpace="180" w:wrap="around" w:vAnchor="text" w:hAnchor="page" w:x="712" w:y="140"/>
                    <w:suppressAutoHyphens w:val="0"/>
                    <w:snapToGrid w:val="0"/>
                    <w:jc w:val="center"/>
                    <w:rPr>
                      <w:bCs/>
                      <w:iCs/>
                      <w:sz w:val="22"/>
                      <w:szCs w:val="22"/>
                      <w:lang w:eastAsia="ru-RU"/>
                    </w:rPr>
                  </w:pPr>
                </w:p>
                <w:p w:rsidR="00305D37" w:rsidRPr="00305D37" w:rsidRDefault="00305D37" w:rsidP="00305D37">
                  <w:pPr>
                    <w:framePr w:hSpace="180" w:wrap="around" w:vAnchor="text" w:hAnchor="page" w:x="712" w:y="140"/>
                    <w:suppressAutoHyphens w:val="0"/>
                    <w:rPr>
                      <w:bCs/>
                      <w:iCs/>
                      <w:sz w:val="22"/>
                      <w:szCs w:val="22"/>
                      <w:lang w:eastAsia="ru-RU"/>
                    </w:rPr>
                  </w:pPr>
                </w:p>
                <w:p w:rsidR="00305D37" w:rsidRPr="00305D37" w:rsidRDefault="00305D37" w:rsidP="00305D37">
                  <w:pPr>
                    <w:framePr w:hSpace="180" w:wrap="around" w:vAnchor="text" w:hAnchor="page" w:x="712" w:y="140"/>
                    <w:suppressAutoHyphens w:val="0"/>
                    <w:rPr>
                      <w:bCs/>
                      <w:iCs/>
                      <w:sz w:val="22"/>
                      <w:szCs w:val="22"/>
                      <w:lang w:eastAsia="ru-RU"/>
                    </w:rPr>
                  </w:pPr>
                </w:p>
                <w:p w:rsidR="00305D37" w:rsidRPr="00305D37" w:rsidRDefault="00305D37" w:rsidP="00305D37">
                  <w:pPr>
                    <w:framePr w:hSpace="180" w:wrap="around" w:vAnchor="text" w:hAnchor="page" w:x="712" w:y="140"/>
                    <w:suppressAutoHyphens w:val="0"/>
                    <w:rPr>
                      <w:bCs/>
                      <w:iCs/>
                      <w:sz w:val="22"/>
                      <w:szCs w:val="22"/>
                      <w:lang w:eastAsia="ru-RU"/>
                    </w:rPr>
                  </w:pPr>
                </w:p>
                <w:p w:rsidR="00305D37" w:rsidRPr="00305D37" w:rsidRDefault="00305D37" w:rsidP="00305D37">
                  <w:pPr>
                    <w:framePr w:hSpace="180" w:wrap="around" w:vAnchor="text" w:hAnchor="page" w:x="712" w:y="140"/>
                    <w:suppressAutoHyphens w:val="0"/>
                    <w:rPr>
                      <w:bCs/>
                      <w:iCs/>
                      <w:sz w:val="22"/>
                      <w:szCs w:val="22"/>
                      <w:lang w:eastAsia="ru-RU"/>
                    </w:rPr>
                  </w:pPr>
                </w:p>
                <w:p w:rsidR="00305D37" w:rsidRPr="00305D37" w:rsidRDefault="00305D37" w:rsidP="00305D37">
                  <w:pPr>
                    <w:framePr w:hSpace="180" w:wrap="around" w:vAnchor="text" w:hAnchor="page" w:x="712" w:y="140"/>
                    <w:suppressAutoHyphens w:val="0"/>
                    <w:rPr>
                      <w:bCs/>
                      <w:iCs/>
                      <w:sz w:val="22"/>
                      <w:szCs w:val="22"/>
                      <w:lang w:eastAsia="ru-RU"/>
                    </w:rPr>
                  </w:pPr>
                  <w:r w:rsidRPr="00305D37">
                    <w:rPr>
                      <w:bCs/>
                      <w:iCs/>
                      <w:sz w:val="22"/>
                      <w:szCs w:val="22"/>
                      <w:lang w:eastAsia="ru-RU"/>
                    </w:rPr>
                    <w:t>0,00</w:t>
                  </w:r>
                </w:p>
              </w:tc>
              <w:tc>
                <w:tcPr>
                  <w:tcW w:w="283" w:type="dxa"/>
                  <w:gridSpan w:val="3"/>
                  <w:tcBorders>
                    <w:left w:val="single" w:sz="4" w:space="0" w:color="auto"/>
                  </w:tcBorders>
                  <w:shd w:val="clear" w:color="auto" w:fill="auto"/>
                  <w:tcMar>
                    <w:left w:w="0" w:type="dxa"/>
                    <w:right w:w="0" w:type="dxa"/>
                  </w:tcMar>
                </w:tcPr>
                <w:p w:rsidR="00305D37" w:rsidRPr="00305D37" w:rsidRDefault="00305D37" w:rsidP="00305D37">
                  <w:pPr>
                    <w:framePr w:hSpace="180" w:wrap="around" w:vAnchor="text" w:hAnchor="page" w:x="712" w:y="140"/>
                    <w:snapToGrid w:val="0"/>
                    <w:rPr>
                      <w:sz w:val="22"/>
                      <w:szCs w:val="22"/>
                      <w:lang w:eastAsia="ru-RU"/>
                    </w:rPr>
                  </w:pPr>
                </w:p>
              </w:tc>
            </w:tr>
            <w:tr w:rsidR="00305D37" w:rsidRPr="00305D37" w:rsidTr="00305D37">
              <w:trPr>
                <w:trHeight w:val="420"/>
              </w:trPr>
              <w:tc>
                <w:tcPr>
                  <w:tcW w:w="2410" w:type="dxa"/>
                  <w:tcBorders>
                    <w:left w:val="single" w:sz="4" w:space="0" w:color="000000"/>
                    <w:bottom w:val="single" w:sz="4" w:space="0" w:color="000000"/>
                  </w:tcBorders>
                  <w:shd w:val="clear" w:color="auto" w:fill="auto"/>
                </w:tcPr>
                <w:p w:rsidR="00305D37" w:rsidRPr="00305D37" w:rsidRDefault="00305D37" w:rsidP="00305D37">
                  <w:pPr>
                    <w:framePr w:hSpace="180" w:wrap="around" w:vAnchor="text" w:hAnchor="page" w:x="712" w:y="140"/>
                    <w:suppressAutoHyphens w:val="0"/>
                    <w:rPr>
                      <w:sz w:val="22"/>
                      <w:szCs w:val="22"/>
                      <w:lang w:eastAsia="ru-RU"/>
                    </w:rPr>
                  </w:pPr>
                  <w:r w:rsidRPr="00305D37">
                    <w:rPr>
                      <w:sz w:val="22"/>
                      <w:szCs w:val="22"/>
                      <w:lang w:eastAsia="ru-RU"/>
                    </w:rPr>
                    <w:t>Расчеты со средствами массовой информации</w:t>
                  </w:r>
                </w:p>
              </w:tc>
              <w:tc>
                <w:tcPr>
                  <w:tcW w:w="1206"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923</w:t>
                  </w:r>
                </w:p>
              </w:tc>
              <w:tc>
                <w:tcPr>
                  <w:tcW w:w="858"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0113</w:t>
                  </w:r>
                </w:p>
              </w:tc>
              <w:tc>
                <w:tcPr>
                  <w:tcW w:w="1622"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0920305100</w:t>
                  </w:r>
                </w:p>
              </w:tc>
              <w:tc>
                <w:tcPr>
                  <w:tcW w:w="657"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 </w:t>
                  </w:r>
                </w:p>
              </w:tc>
              <w:tc>
                <w:tcPr>
                  <w:tcW w:w="1035" w:type="dxa"/>
                  <w:tcBorders>
                    <w:left w:val="single" w:sz="4" w:space="0" w:color="000000"/>
                    <w:bottom w:val="single" w:sz="4" w:space="0" w:color="000000"/>
                  </w:tcBorders>
                  <w:shd w:val="clear" w:color="auto" w:fill="FFFF00"/>
                  <w:vAlign w:val="bottom"/>
                </w:tcPr>
                <w:p w:rsidR="00305D37" w:rsidRPr="00305D37" w:rsidRDefault="00305D37" w:rsidP="00305D37">
                  <w:pPr>
                    <w:framePr w:hSpace="180" w:wrap="around" w:vAnchor="text" w:hAnchor="page" w:x="712" w:y="140"/>
                    <w:jc w:val="center"/>
                    <w:rPr>
                      <w:sz w:val="22"/>
                      <w:szCs w:val="22"/>
                    </w:rPr>
                  </w:pPr>
                  <w:r w:rsidRPr="00305D37">
                    <w:rPr>
                      <w:sz w:val="22"/>
                      <w:szCs w:val="22"/>
                      <w:lang w:eastAsia="ru-RU"/>
                    </w:rPr>
                    <w:t>15,73</w:t>
                  </w:r>
                </w:p>
              </w:tc>
              <w:tc>
                <w:tcPr>
                  <w:tcW w:w="1134" w:type="dxa"/>
                  <w:tcBorders>
                    <w:left w:val="single" w:sz="4" w:space="0" w:color="000000"/>
                    <w:bottom w:val="single" w:sz="4" w:space="0" w:color="000000"/>
                  </w:tcBorders>
                  <w:shd w:val="clear" w:color="auto" w:fill="FFFF00"/>
                </w:tcPr>
                <w:p w:rsidR="00305D37" w:rsidRPr="00305D37" w:rsidRDefault="00305D37" w:rsidP="00305D37">
                  <w:pPr>
                    <w:framePr w:hSpace="180" w:wrap="around" w:vAnchor="text" w:hAnchor="page" w:x="712" w:y="140"/>
                    <w:snapToGrid w:val="0"/>
                    <w:jc w:val="center"/>
                    <w:rPr>
                      <w:sz w:val="22"/>
                      <w:szCs w:val="22"/>
                      <w:lang w:eastAsia="ru-RU"/>
                    </w:rPr>
                  </w:pPr>
                </w:p>
                <w:p w:rsidR="00305D37" w:rsidRPr="00305D37" w:rsidRDefault="00305D37" w:rsidP="00305D37">
                  <w:pPr>
                    <w:framePr w:hSpace="180" w:wrap="around" w:vAnchor="text" w:hAnchor="page" w:x="712" w:y="140"/>
                    <w:jc w:val="center"/>
                    <w:rPr>
                      <w:sz w:val="22"/>
                      <w:szCs w:val="22"/>
                      <w:lang w:eastAsia="ru-RU"/>
                    </w:rPr>
                  </w:pPr>
                  <w:r w:rsidRPr="00305D37">
                    <w:rPr>
                      <w:sz w:val="22"/>
                      <w:szCs w:val="22"/>
                      <w:lang w:eastAsia="ru-RU"/>
                    </w:rPr>
                    <w:t>40,00</w:t>
                  </w:r>
                </w:p>
              </w:tc>
              <w:tc>
                <w:tcPr>
                  <w:tcW w:w="1233" w:type="dxa"/>
                  <w:tcBorders>
                    <w:top w:val="single" w:sz="4" w:space="0" w:color="000000"/>
                    <w:left w:val="single" w:sz="4" w:space="0" w:color="000000"/>
                    <w:bottom w:val="single" w:sz="4" w:space="0" w:color="000000"/>
                    <w:right w:val="single" w:sz="4" w:space="0" w:color="auto"/>
                  </w:tcBorders>
                  <w:shd w:val="clear" w:color="auto" w:fill="FFFF00"/>
                </w:tcPr>
                <w:p w:rsidR="00305D37" w:rsidRPr="00305D37" w:rsidRDefault="00305D37" w:rsidP="00305D37">
                  <w:pPr>
                    <w:framePr w:hSpace="180" w:wrap="around" w:vAnchor="text" w:hAnchor="page" w:x="712" w:y="140"/>
                    <w:snapToGrid w:val="0"/>
                    <w:jc w:val="center"/>
                    <w:rPr>
                      <w:sz w:val="22"/>
                      <w:szCs w:val="22"/>
                      <w:lang w:eastAsia="ru-RU"/>
                    </w:rPr>
                  </w:pPr>
                </w:p>
                <w:p w:rsidR="00305D37" w:rsidRPr="00305D37" w:rsidRDefault="00305D37" w:rsidP="00305D37">
                  <w:pPr>
                    <w:framePr w:hSpace="180" w:wrap="around" w:vAnchor="text" w:hAnchor="page" w:x="712" w:y="140"/>
                    <w:rPr>
                      <w:sz w:val="22"/>
                      <w:szCs w:val="22"/>
                      <w:lang w:eastAsia="ru-RU"/>
                    </w:rPr>
                  </w:pPr>
                  <w:r w:rsidRPr="00305D37">
                    <w:rPr>
                      <w:sz w:val="22"/>
                      <w:szCs w:val="22"/>
                      <w:lang w:eastAsia="ru-RU"/>
                    </w:rPr>
                    <w:t>40,00</w:t>
                  </w:r>
                </w:p>
              </w:tc>
              <w:tc>
                <w:tcPr>
                  <w:tcW w:w="283" w:type="dxa"/>
                  <w:gridSpan w:val="3"/>
                  <w:tcBorders>
                    <w:left w:val="single" w:sz="4" w:space="0" w:color="auto"/>
                  </w:tcBorders>
                  <w:shd w:val="clear" w:color="auto" w:fill="auto"/>
                  <w:tcMar>
                    <w:left w:w="0" w:type="dxa"/>
                    <w:right w:w="0" w:type="dxa"/>
                  </w:tcMar>
                </w:tcPr>
                <w:p w:rsidR="00305D37" w:rsidRPr="00305D37" w:rsidRDefault="00305D37" w:rsidP="00305D37">
                  <w:pPr>
                    <w:framePr w:hSpace="180" w:wrap="around" w:vAnchor="text" w:hAnchor="page" w:x="712" w:y="140"/>
                    <w:snapToGrid w:val="0"/>
                    <w:rPr>
                      <w:sz w:val="22"/>
                      <w:szCs w:val="22"/>
                      <w:lang w:eastAsia="ru-RU"/>
                    </w:rPr>
                  </w:pPr>
                </w:p>
              </w:tc>
            </w:tr>
            <w:tr w:rsidR="00305D37" w:rsidRPr="00305D37" w:rsidTr="00305D37">
              <w:trPr>
                <w:trHeight w:val="775"/>
              </w:trPr>
              <w:tc>
                <w:tcPr>
                  <w:tcW w:w="2410" w:type="dxa"/>
                  <w:tcBorders>
                    <w:left w:val="single" w:sz="4" w:space="0" w:color="000000"/>
                    <w:bottom w:val="single" w:sz="4" w:space="0" w:color="000000"/>
                  </w:tcBorders>
                  <w:shd w:val="clear" w:color="auto" w:fill="auto"/>
                </w:tcPr>
                <w:p w:rsidR="00305D37" w:rsidRPr="00305D37" w:rsidRDefault="00305D37" w:rsidP="00305D37">
                  <w:pPr>
                    <w:framePr w:hSpace="180" w:wrap="around" w:vAnchor="text" w:hAnchor="page" w:x="712" w:y="140"/>
                    <w:suppressAutoHyphens w:val="0"/>
                    <w:rPr>
                      <w:sz w:val="22"/>
                      <w:szCs w:val="22"/>
                      <w:lang w:eastAsia="ru-RU"/>
                    </w:rPr>
                  </w:pPr>
                  <w:r w:rsidRPr="00305D37">
                    <w:rPr>
                      <w:sz w:val="22"/>
                      <w:szCs w:val="22"/>
                      <w:lang w:eastAsia="ru-RU"/>
                    </w:rPr>
                    <w:t>Закупка товаров, работ и услуг для государственных (муниципальных) нужд</w:t>
                  </w:r>
                </w:p>
              </w:tc>
              <w:tc>
                <w:tcPr>
                  <w:tcW w:w="1206"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923</w:t>
                  </w:r>
                </w:p>
              </w:tc>
              <w:tc>
                <w:tcPr>
                  <w:tcW w:w="858"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0113</w:t>
                  </w:r>
                </w:p>
              </w:tc>
              <w:tc>
                <w:tcPr>
                  <w:tcW w:w="1622"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0920305100</w:t>
                  </w:r>
                </w:p>
              </w:tc>
              <w:tc>
                <w:tcPr>
                  <w:tcW w:w="657"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200</w:t>
                  </w:r>
                </w:p>
              </w:tc>
              <w:tc>
                <w:tcPr>
                  <w:tcW w:w="1035" w:type="dxa"/>
                  <w:tcBorders>
                    <w:left w:val="single" w:sz="4" w:space="0" w:color="000000"/>
                    <w:bottom w:val="single" w:sz="4" w:space="0" w:color="000000"/>
                  </w:tcBorders>
                  <w:shd w:val="clear" w:color="auto" w:fill="FFFF00"/>
                  <w:vAlign w:val="bottom"/>
                </w:tcPr>
                <w:p w:rsidR="00305D37" w:rsidRPr="00305D37" w:rsidRDefault="00305D37" w:rsidP="00305D37">
                  <w:pPr>
                    <w:framePr w:hSpace="180" w:wrap="around" w:vAnchor="text" w:hAnchor="page" w:x="712" w:y="140"/>
                    <w:jc w:val="center"/>
                    <w:rPr>
                      <w:sz w:val="22"/>
                      <w:szCs w:val="22"/>
                    </w:rPr>
                  </w:pPr>
                  <w:r w:rsidRPr="00305D37">
                    <w:rPr>
                      <w:sz w:val="22"/>
                      <w:szCs w:val="22"/>
                      <w:lang w:eastAsia="ru-RU"/>
                    </w:rPr>
                    <w:t>15,73</w:t>
                  </w:r>
                </w:p>
              </w:tc>
              <w:tc>
                <w:tcPr>
                  <w:tcW w:w="1134" w:type="dxa"/>
                  <w:tcBorders>
                    <w:left w:val="single" w:sz="4" w:space="0" w:color="000000"/>
                    <w:bottom w:val="single" w:sz="4" w:space="0" w:color="000000"/>
                  </w:tcBorders>
                  <w:shd w:val="clear" w:color="auto" w:fill="FFFF00"/>
                </w:tcPr>
                <w:p w:rsidR="00305D37" w:rsidRPr="00305D37" w:rsidRDefault="00305D37" w:rsidP="00305D37">
                  <w:pPr>
                    <w:framePr w:hSpace="180" w:wrap="around" w:vAnchor="text" w:hAnchor="page" w:x="712" w:y="140"/>
                    <w:snapToGrid w:val="0"/>
                    <w:jc w:val="center"/>
                    <w:rPr>
                      <w:sz w:val="22"/>
                      <w:szCs w:val="22"/>
                      <w:lang w:eastAsia="ru-RU"/>
                    </w:rPr>
                  </w:pPr>
                </w:p>
                <w:p w:rsidR="00305D37" w:rsidRPr="00305D37" w:rsidRDefault="00305D37" w:rsidP="00305D37">
                  <w:pPr>
                    <w:framePr w:hSpace="180" w:wrap="around" w:vAnchor="text" w:hAnchor="page" w:x="712" w:y="140"/>
                    <w:jc w:val="center"/>
                    <w:rPr>
                      <w:sz w:val="22"/>
                      <w:szCs w:val="22"/>
                      <w:lang w:eastAsia="ru-RU"/>
                    </w:rPr>
                  </w:pPr>
                </w:p>
                <w:p w:rsidR="00305D37" w:rsidRPr="00305D37" w:rsidRDefault="00305D37" w:rsidP="00305D37">
                  <w:pPr>
                    <w:framePr w:hSpace="180" w:wrap="around" w:vAnchor="text" w:hAnchor="page" w:x="712" w:y="140"/>
                    <w:jc w:val="center"/>
                    <w:rPr>
                      <w:sz w:val="22"/>
                      <w:szCs w:val="22"/>
                      <w:lang w:eastAsia="ru-RU"/>
                    </w:rPr>
                  </w:pPr>
                </w:p>
                <w:p w:rsidR="00305D37" w:rsidRPr="00305D37" w:rsidRDefault="00305D37" w:rsidP="00305D37">
                  <w:pPr>
                    <w:framePr w:hSpace="180" w:wrap="around" w:vAnchor="text" w:hAnchor="page" w:x="712" w:y="140"/>
                    <w:jc w:val="center"/>
                    <w:rPr>
                      <w:sz w:val="22"/>
                      <w:szCs w:val="22"/>
                      <w:lang w:eastAsia="ru-RU"/>
                    </w:rPr>
                  </w:pPr>
                  <w:r w:rsidRPr="00305D37">
                    <w:rPr>
                      <w:sz w:val="22"/>
                      <w:szCs w:val="22"/>
                      <w:lang w:eastAsia="ru-RU"/>
                    </w:rPr>
                    <w:t>40,00</w:t>
                  </w:r>
                </w:p>
              </w:tc>
              <w:tc>
                <w:tcPr>
                  <w:tcW w:w="1233" w:type="dxa"/>
                  <w:tcBorders>
                    <w:top w:val="single" w:sz="4" w:space="0" w:color="000000"/>
                    <w:left w:val="single" w:sz="4" w:space="0" w:color="000000"/>
                    <w:bottom w:val="single" w:sz="4" w:space="0" w:color="000000"/>
                    <w:right w:val="single" w:sz="4" w:space="0" w:color="auto"/>
                  </w:tcBorders>
                  <w:shd w:val="clear" w:color="auto" w:fill="FFFF00"/>
                </w:tcPr>
                <w:p w:rsidR="00305D37" w:rsidRPr="00305D37" w:rsidRDefault="00305D37" w:rsidP="00305D37">
                  <w:pPr>
                    <w:framePr w:hSpace="180" w:wrap="around" w:vAnchor="text" w:hAnchor="page" w:x="712" w:y="140"/>
                    <w:snapToGrid w:val="0"/>
                    <w:jc w:val="center"/>
                    <w:rPr>
                      <w:sz w:val="22"/>
                      <w:szCs w:val="22"/>
                      <w:lang w:eastAsia="ru-RU"/>
                    </w:rPr>
                  </w:pPr>
                </w:p>
                <w:p w:rsidR="00305D37" w:rsidRPr="00305D37" w:rsidRDefault="00305D37" w:rsidP="00305D37">
                  <w:pPr>
                    <w:framePr w:hSpace="180" w:wrap="around" w:vAnchor="text" w:hAnchor="page" w:x="712" w:y="140"/>
                    <w:jc w:val="center"/>
                    <w:rPr>
                      <w:sz w:val="22"/>
                      <w:szCs w:val="22"/>
                      <w:lang w:eastAsia="ru-RU"/>
                    </w:rPr>
                  </w:pPr>
                </w:p>
                <w:p w:rsidR="00305D37" w:rsidRPr="00305D37" w:rsidRDefault="00305D37" w:rsidP="00305D37">
                  <w:pPr>
                    <w:framePr w:hSpace="180" w:wrap="around" w:vAnchor="text" w:hAnchor="page" w:x="712" w:y="140"/>
                    <w:rPr>
                      <w:sz w:val="22"/>
                      <w:szCs w:val="22"/>
                      <w:lang w:eastAsia="ru-RU"/>
                    </w:rPr>
                  </w:pPr>
                </w:p>
                <w:p w:rsidR="00305D37" w:rsidRPr="00305D37" w:rsidRDefault="00305D37" w:rsidP="00305D37">
                  <w:pPr>
                    <w:framePr w:hSpace="180" w:wrap="around" w:vAnchor="text" w:hAnchor="page" w:x="712" w:y="140"/>
                    <w:rPr>
                      <w:sz w:val="22"/>
                      <w:szCs w:val="22"/>
                      <w:lang w:eastAsia="ru-RU"/>
                    </w:rPr>
                  </w:pPr>
                  <w:r w:rsidRPr="00305D37">
                    <w:rPr>
                      <w:sz w:val="22"/>
                      <w:szCs w:val="22"/>
                      <w:lang w:eastAsia="ru-RU"/>
                    </w:rPr>
                    <w:t>40,00</w:t>
                  </w:r>
                </w:p>
              </w:tc>
              <w:tc>
                <w:tcPr>
                  <w:tcW w:w="283" w:type="dxa"/>
                  <w:gridSpan w:val="3"/>
                  <w:tcBorders>
                    <w:left w:val="single" w:sz="4" w:space="0" w:color="auto"/>
                  </w:tcBorders>
                  <w:shd w:val="clear" w:color="auto" w:fill="auto"/>
                  <w:tcMar>
                    <w:left w:w="0" w:type="dxa"/>
                    <w:right w:w="0" w:type="dxa"/>
                  </w:tcMar>
                </w:tcPr>
                <w:p w:rsidR="00305D37" w:rsidRPr="00305D37" w:rsidRDefault="00305D37" w:rsidP="00305D37">
                  <w:pPr>
                    <w:framePr w:hSpace="180" w:wrap="around" w:vAnchor="text" w:hAnchor="page" w:x="712" w:y="140"/>
                    <w:snapToGrid w:val="0"/>
                    <w:rPr>
                      <w:sz w:val="22"/>
                      <w:szCs w:val="22"/>
                      <w:lang w:eastAsia="ru-RU"/>
                    </w:rPr>
                  </w:pPr>
                </w:p>
              </w:tc>
            </w:tr>
            <w:tr w:rsidR="00305D37" w:rsidRPr="00305D37" w:rsidTr="00305D37">
              <w:trPr>
                <w:trHeight w:val="1060"/>
              </w:trPr>
              <w:tc>
                <w:tcPr>
                  <w:tcW w:w="2410" w:type="dxa"/>
                  <w:tcBorders>
                    <w:left w:val="single" w:sz="4" w:space="0" w:color="000000"/>
                    <w:bottom w:val="single" w:sz="4" w:space="0" w:color="000000"/>
                  </w:tcBorders>
                  <w:shd w:val="clear" w:color="auto" w:fill="FFFFFF"/>
                </w:tcPr>
                <w:p w:rsidR="00305D37" w:rsidRPr="00305D37" w:rsidRDefault="00305D37" w:rsidP="00305D37">
                  <w:pPr>
                    <w:framePr w:hSpace="180" w:wrap="around" w:vAnchor="text" w:hAnchor="page" w:x="712" w:y="140"/>
                    <w:suppressAutoHyphens w:val="0"/>
                    <w:rPr>
                      <w:sz w:val="22"/>
                      <w:szCs w:val="22"/>
                      <w:lang w:eastAsia="ru-RU"/>
                    </w:rPr>
                  </w:pPr>
                  <w:r w:rsidRPr="00305D37">
                    <w:rPr>
                      <w:sz w:val="22"/>
                      <w:szCs w:val="22"/>
                      <w:lang w:eastAsia="ru-RU"/>
                    </w:rPr>
                    <w:t>Иные закупки товаров, работ и услуг для обеспечения государственных (муниципальных) нужд</w:t>
                  </w:r>
                </w:p>
              </w:tc>
              <w:tc>
                <w:tcPr>
                  <w:tcW w:w="1206"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923</w:t>
                  </w:r>
                </w:p>
              </w:tc>
              <w:tc>
                <w:tcPr>
                  <w:tcW w:w="858"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0113</w:t>
                  </w:r>
                </w:p>
              </w:tc>
              <w:tc>
                <w:tcPr>
                  <w:tcW w:w="1622"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0920305100</w:t>
                  </w:r>
                </w:p>
              </w:tc>
              <w:tc>
                <w:tcPr>
                  <w:tcW w:w="657"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240</w:t>
                  </w:r>
                </w:p>
              </w:tc>
              <w:tc>
                <w:tcPr>
                  <w:tcW w:w="1035" w:type="dxa"/>
                  <w:tcBorders>
                    <w:left w:val="single" w:sz="4" w:space="0" w:color="000000"/>
                    <w:bottom w:val="single" w:sz="4" w:space="0" w:color="000000"/>
                  </w:tcBorders>
                  <w:shd w:val="clear" w:color="auto" w:fill="FFFF00"/>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15,73</w:t>
                  </w:r>
                </w:p>
              </w:tc>
              <w:tc>
                <w:tcPr>
                  <w:tcW w:w="1134" w:type="dxa"/>
                  <w:tcBorders>
                    <w:left w:val="single" w:sz="4" w:space="0" w:color="000000"/>
                    <w:bottom w:val="single" w:sz="4" w:space="0" w:color="000000"/>
                  </w:tcBorders>
                  <w:shd w:val="clear" w:color="auto" w:fill="FFFF00"/>
                </w:tcPr>
                <w:p w:rsidR="00305D37" w:rsidRPr="00305D37" w:rsidRDefault="00305D37" w:rsidP="00305D37">
                  <w:pPr>
                    <w:framePr w:hSpace="180" w:wrap="around" w:vAnchor="text" w:hAnchor="page" w:x="712" w:y="140"/>
                    <w:suppressAutoHyphens w:val="0"/>
                    <w:snapToGrid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40,00</w:t>
                  </w:r>
                </w:p>
              </w:tc>
              <w:tc>
                <w:tcPr>
                  <w:tcW w:w="1233" w:type="dxa"/>
                  <w:tcBorders>
                    <w:top w:val="single" w:sz="4" w:space="0" w:color="000000"/>
                    <w:left w:val="single" w:sz="4" w:space="0" w:color="000000"/>
                    <w:bottom w:val="single" w:sz="4" w:space="0" w:color="000000"/>
                    <w:right w:val="single" w:sz="4" w:space="0" w:color="auto"/>
                  </w:tcBorders>
                  <w:shd w:val="clear" w:color="auto" w:fill="FFFF00"/>
                </w:tcPr>
                <w:p w:rsidR="00305D37" w:rsidRPr="00305D37" w:rsidRDefault="00305D37" w:rsidP="00305D37">
                  <w:pPr>
                    <w:framePr w:hSpace="180" w:wrap="around" w:vAnchor="text" w:hAnchor="page" w:x="712" w:y="140"/>
                    <w:suppressAutoHyphens w:val="0"/>
                    <w:snapToGrid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r w:rsidRPr="00305D37">
                    <w:rPr>
                      <w:sz w:val="22"/>
                      <w:szCs w:val="22"/>
                      <w:lang w:eastAsia="ru-RU"/>
                    </w:rPr>
                    <w:t>40,00</w:t>
                  </w:r>
                </w:p>
              </w:tc>
              <w:tc>
                <w:tcPr>
                  <w:tcW w:w="283" w:type="dxa"/>
                  <w:gridSpan w:val="3"/>
                  <w:tcBorders>
                    <w:left w:val="single" w:sz="4" w:space="0" w:color="auto"/>
                  </w:tcBorders>
                  <w:shd w:val="clear" w:color="auto" w:fill="auto"/>
                  <w:tcMar>
                    <w:left w:w="0" w:type="dxa"/>
                    <w:right w:w="0" w:type="dxa"/>
                  </w:tcMar>
                </w:tcPr>
                <w:p w:rsidR="00305D37" w:rsidRPr="00305D37" w:rsidRDefault="00305D37" w:rsidP="00305D37">
                  <w:pPr>
                    <w:framePr w:hSpace="180" w:wrap="around" w:vAnchor="text" w:hAnchor="page" w:x="712" w:y="140"/>
                    <w:snapToGrid w:val="0"/>
                    <w:rPr>
                      <w:sz w:val="22"/>
                      <w:szCs w:val="22"/>
                      <w:lang w:eastAsia="ru-RU"/>
                    </w:rPr>
                  </w:pPr>
                </w:p>
              </w:tc>
            </w:tr>
            <w:tr w:rsidR="00305D37" w:rsidRPr="00305D37" w:rsidTr="00305D37">
              <w:trPr>
                <w:trHeight w:val="750"/>
              </w:trPr>
              <w:tc>
                <w:tcPr>
                  <w:tcW w:w="2410" w:type="dxa"/>
                  <w:tcBorders>
                    <w:left w:val="single" w:sz="4" w:space="0" w:color="000000"/>
                    <w:bottom w:val="single" w:sz="4" w:space="0" w:color="000000"/>
                  </w:tcBorders>
                  <w:shd w:val="clear" w:color="auto" w:fill="auto"/>
                </w:tcPr>
                <w:p w:rsidR="00305D37" w:rsidRPr="00305D37" w:rsidRDefault="00305D37" w:rsidP="00305D37">
                  <w:pPr>
                    <w:framePr w:hSpace="180" w:wrap="around" w:vAnchor="text" w:hAnchor="page" w:x="712" w:y="140"/>
                    <w:suppressAutoHyphens w:val="0"/>
                    <w:rPr>
                      <w:sz w:val="22"/>
                      <w:szCs w:val="22"/>
                      <w:lang w:eastAsia="ru-RU"/>
                    </w:rPr>
                  </w:pPr>
                  <w:r w:rsidRPr="00305D37">
                    <w:rPr>
                      <w:sz w:val="22"/>
                      <w:szCs w:val="22"/>
                      <w:lang w:eastAsia="ru-RU"/>
                    </w:rPr>
                    <w:t>Расходы по обслуживанию  муниципальной собственности</w:t>
                  </w:r>
                </w:p>
              </w:tc>
              <w:tc>
                <w:tcPr>
                  <w:tcW w:w="1206"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923</w:t>
                  </w:r>
                </w:p>
              </w:tc>
              <w:tc>
                <w:tcPr>
                  <w:tcW w:w="858"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0113</w:t>
                  </w:r>
                </w:p>
              </w:tc>
              <w:tc>
                <w:tcPr>
                  <w:tcW w:w="1622"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0920305200</w:t>
                  </w:r>
                </w:p>
              </w:tc>
              <w:tc>
                <w:tcPr>
                  <w:tcW w:w="657"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 </w:t>
                  </w:r>
                </w:p>
              </w:tc>
              <w:tc>
                <w:tcPr>
                  <w:tcW w:w="1035" w:type="dxa"/>
                  <w:tcBorders>
                    <w:left w:val="single" w:sz="4" w:space="0" w:color="000000"/>
                    <w:bottom w:val="single" w:sz="4" w:space="0" w:color="000000"/>
                  </w:tcBorders>
                  <w:shd w:val="clear" w:color="auto" w:fill="FFFF00"/>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0,00</w:t>
                  </w:r>
                </w:p>
              </w:tc>
              <w:tc>
                <w:tcPr>
                  <w:tcW w:w="1134" w:type="dxa"/>
                  <w:tcBorders>
                    <w:left w:val="single" w:sz="4" w:space="0" w:color="000000"/>
                    <w:bottom w:val="single" w:sz="4" w:space="0" w:color="000000"/>
                  </w:tcBorders>
                  <w:shd w:val="clear" w:color="auto" w:fill="FFFF00"/>
                </w:tcPr>
                <w:p w:rsidR="00305D37" w:rsidRPr="00305D37" w:rsidRDefault="00305D37" w:rsidP="00305D37">
                  <w:pPr>
                    <w:framePr w:hSpace="180" w:wrap="around" w:vAnchor="text" w:hAnchor="page" w:x="712" w:y="140"/>
                    <w:suppressAutoHyphens w:val="0"/>
                    <w:snapToGrid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25,00</w:t>
                  </w:r>
                </w:p>
              </w:tc>
              <w:tc>
                <w:tcPr>
                  <w:tcW w:w="1233" w:type="dxa"/>
                  <w:tcBorders>
                    <w:top w:val="single" w:sz="4" w:space="0" w:color="000000"/>
                    <w:left w:val="single" w:sz="4" w:space="0" w:color="000000"/>
                    <w:bottom w:val="single" w:sz="4" w:space="0" w:color="000000"/>
                    <w:right w:val="single" w:sz="4" w:space="0" w:color="auto"/>
                  </w:tcBorders>
                  <w:shd w:val="clear" w:color="auto" w:fill="FFFF00"/>
                </w:tcPr>
                <w:p w:rsidR="00305D37" w:rsidRPr="00305D37" w:rsidRDefault="00305D37" w:rsidP="00305D37">
                  <w:pPr>
                    <w:framePr w:hSpace="180" w:wrap="around" w:vAnchor="text" w:hAnchor="page" w:x="712" w:y="140"/>
                    <w:suppressAutoHyphens w:val="0"/>
                    <w:snapToGrid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r w:rsidRPr="00305D37">
                    <w:rPr>
                      <w:sz w:val="22"/>
                      <w:szCs w:val="22"/>
                      <w:lang w:eastAsia="ru-RU"/>
                    </w:rPr>
                    <w:t>25,00</w:t>
                  </w:r>
                </w:p>
              </w:tc>
              <w:tc>
                <w:tcPr>
                  <w:tcW w:w="283" w:type="dxa"/>
                  <w:gridSpan w:val="3"/>
                  <w:tcBorders>
                    <w:left w:val="single" w:sz="4" w:space="0" w:color="auto"/>
                  </w:tcBorders>
                  <w:shd w:val="clear" w:color="auto" w:fill="auto"/>
                  <w:tcMar>
                    <w:left w:w="0" w:type="dxa"/>
                    <w:right w:w="0" w:type="dxa"/>
                  </w:tcMar>
                </w:tcPr>
                <w:p w:rsidR="00305D37" w:rsidRPr="00305D37" w:rsidRDefault="00305D37" w:rsidP="00305D37">
                  <w:pPr>
                    <w:framePr w:hSpace="180" w:wrap="around" w:vAnchor="text" w:hAnchor="page" w:x="712" w:y="140"/>
                    <w:snapToGrid w:val="0"/>
                    <w:rPr>
                      <w:sz w:val="22"/>
                      <w:szCs w:val="22"/>
                      <w:lang w:eastAsia="ru-RU"/>
                    </w:rPr>
                  </w:pPr>
                </w:p>
              </w:tc>
            </w:tr>
            <w:tr w:rsidR="00305D37" w:rsidRPr="00305D37" w:rsidTr="00305D37">
              <w:trPr>
                <w:trHeight w:val="660"/>
              </w:trPr>
              <w:tc>
                <w:tcPr>
                  <w:tcW w:w="2410" w:type="dxa"/>
                  <w:tcBorders>
                    <w:left w:val="single" w:sz="4" w:space="0" w:color="000000"/>
                    <w:bottom w:val="single" w:sz="4" w:space="0" w:color="000000"/>
                  </w:tcBorders>
                  <w:shd w:val="clear" w:color="auto" w:fill="auto"/>
                </w:tcPr>
                <w:p w:rsidR="00305D37" w:rsidRPr="00305D37" w:rsidRDefault="00305D37" w:rsidP="00305D37">
                  <w:pPr>
                    <w:framePr w:hSpace="180" w:wrap="around" w:vAnchor="text" w:hAnchor="page" w:x="712" w:y="140"/>
                    <w:suppressAutoHyphens w:val="0"/>
                    <w:rPr>
                      <w:sz w:val="22"/>
                      <w:szCs w:val="22"/>
                      <w:lang w:eastAsia="ru-RU"/>
                    </w:rPr>
                  </w:pPr>
                  <w:r w:rsidRPr="00305D37">
                    <w:rPr>
                      <w:sz w:val="22"/>
                      <w:szCs w:val="22"/>
                      <w:lang w:eastAsia="ru-RU"/>
                    </w:rPr>
                    <w:t>Закупка товаров, работ и услуг для государственных (муниципальных) нужд</w:t>
                  </w:r>
                </w:p>
              </w:tc>
              <w:tc>
                <w:tcPr>
                  <w:tcW w:w="1206"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923</w:t>
                  </w:r>
                </w:p>
              </w:tc>
              <w:tc>
                <w:tcPr>
                  <w:tcW w:w="858"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0113</w:t>
                  </w:r>
                </w:p>
              </w:tc>
              <w:tc>
                <w:tcPr>
                  <w:tcW w:w="1622"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0920305200</w:t>
                  </w:r>
                </w:p>
              </w:tc>
              <w:tc>
                <w:tcPr>
                  <w:tcW w:w="657"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200</w:t>
                  </w:r>
                </w:p>
              </w:tc>
              <w:tc>
                <w:tcPr>
                  <w:tcW w:w="1035" w:type="dxa"/>
                  <w:tcBorders>
                    <w:left w:val="single" w:sz="4" w:space="0" w:color="000000"/>
                    <w:bottom w:val="single" w:sz="4" w:space="0" w:color="000000"/>
                  </w:tcBorders>
                  <w:shd w:val="clear" w:color="auto" w:fill="FFFF00"/>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0,00</w:t>
                  </w:r>
                </w:p>
              </w:tc>
              <w:tc>
                <w:tcPr>
                  <w:tcW w:w="1134" w:type="dxa"/>
                  <w:tcBorders>
                    <w:left w:val="single" w:sz="4" w:space="0" w:color="000000"/>
                    <w:bottom w:val="single" w:sz="4" w:space="0" w:color="000000"/>
                  </w:tcBorders>
                  <w:shd w:val="clear" w:color="auto" w:fill="FFFF00"/>
                </w:tcPr>
                <w:p w:rsidR="00305D37" w:rsidRPr="00305D37" w:rsidRDefault="00305D37" w:rsidP="00305D37">
                  <w:pPr>
                    <w:framePr w:hSpace="180" w:wrap="around" w:vAnchor="text" w:hAnchor="page" w:x="712" w:y="140"/>
                    <w:suppressAutoHyphens w:val="0"/>
                    <w:snapToGrid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25,00000</w:t>
                  </w:r>
                </w:p>
              </w:tc>
              <w:tc>
                <w:tcPr>
                  <w:tcW w:w="1233" w:type="dxa"/>
                  <w:tcBorders>
                    <w:top w:val="single" w:sz="4" w:space="0" w:color="000000"/>
                    <w:left w:val="single" w:sz="4" w:space="0" w:color="000000"/>
                    <w:bottom w:val="single" w:sz="4" w:space="0" w:color="000000"/>
                    <w:right w:val="single" w:sz="4" w:space="0" w:color="auto"/>
                  </w:tcBorders>
                  <w:shd w:val="clear" w:color="auto" w:fill="FFFF00"/>
                </w:tcPr>
                <w:p w:rsidR="00305D37" w:rsidRPr="00305D37" w:rsidRDefault="00305D37" w:rsidP="00305D37">
                  <w:pPr>
                    <w:framePr w:hSpace="180" w:wrap="around" w:vAnchor="text" w:hAnchor="page" w:x="712" w:y="140"/>
                    <w:suppressAutoHyphens w:val="0"/>
                    <w:snapToGrid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r w:rsidRPr="00305D37">
                    <w:rPr>
                      <w:sz w:val="22"/>
                      <w:szCs w:val="22"/>
                      <w:lang w:eastAsia="ru-RU"/>
                    </w:rPr>
                    <w:t>25,00000</w:t>
                  </w:r>
                </w:p>
              </w:tc>
              <w:tc>
                <w:tcPr>
                  <w:tcW w:w="283" w:type="dxa"/>
                  <w:gridSpan w:val="3"/>
                  <w:tcBorders>
                    <w:left w:val="single" w:sz="4" w:space="0" w:color="auto"/>
                  </w:tcBorders>
                  <w:shd w:val="clear" w:color="auto" w:fill="auto"/>
                  <w:tcMar>
                    <w:left w:w="0" w:type="dxa"/>
                    <w:right w:w="0" w:type="dxa"/>
                  </w:tcMar>
                </w:tcPr>
                <w:p w:rsidR="00305D37" w:rsidRPr="00305D37" w:rsidRDefault="00305D37" w:rsidP="00305D37">
                  <w:pPr>
                    <w:framePr w:hSpace="180" w:wrap="around" w:vAnchor="text" w:hAnchor="page" w:x="712" w:y="140"/>
                    <w:snapToGrid w:val="0"/>
                    <w:rPr>
                      <w:sz w:val="22"/>
                      <w:szCs w:val="22"/>
                      <w:lang w:eastAsia="ru-RU"/>
                    </w:rPr>
                  </w:pPr>
                </w:p>
              </w:tc>
            </w:tr>
            <w:tr w:rsidR="00305D37" w:rsidRPr="00305D37" w:rsidTr="00305D37">
              <w:trPr>
                <w:trHeight w:val="930"/>
              </w:trPr>
              <w:tc>
                <w:tcPr>
                  <w:tcW w:w="2410" w:type="dxa"/>
                  <w:tcBorders>
                    <w:left w:val="single" w:sz="4" w:space="0" w:color="000000"/>
                    <w:bottom w:val="single" w:sz="4" w:space="0" w:color="000000"/>
                  </w:tcBorders>
                  <w:shd w:val="clear" w:color="auto" w:fill="FFFFFF"/>
                </w:tcPr>
                <w:p w:rsidR="00305D37" w:rsidRPr="00305D37" w:rsidRDefault="00305D37" w:rsidP="00305D37">
                  <w:pPr>
                    <w:framePr w:hSpace="180" w:wrap="around" w:vAnchor="text" w:hAnchor="page" w:x="712" w:y="140"/>
                    <w:suppressAutoHyphens w:val="0"/>
                    <w:rPr>
                      <w:sz w:val="22"/>
                      <w:szCs w:val="22"/>
                      <w:lang w:eastAsia="ru-RU"/>
                    </w:rPr>
                  </w:pPr>
                  <w:r w:rsidRPr="00305D37">
                    <w:rPr>
                      <w:sz w:val="22"/>
                      <w:szCs w:val="22"/>
                      <w:lang w:eastAsia="ru-RU"/>
                    </w:rPr>
                    <w:t>Иные закупки товаров, работ и услуг для обеспечения государственных (муниципальных) нужд</w:t>
                  </w:r>
                </w:p>
              </w:tc>
              <w:tc>
                <w:tcPr>
                  <w:tcW w:w="1206"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923</w:t>
                  </w:r>
                </w:p>
              </w:tc>
              <w:tc>
                <w:tcPr>
                  <w:tcW w:w="858"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0113</w:t>
                  </w:r>
                </w:p>
              </w:tc>
              <w:tc>
                <w:tcPr>
                  <w:tcW w:w="1622"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0920305200</w:t>
                  </w:r>
                </w:p>
              </w:tc>
              <w:tc>
                <w:tcPr>
                  <w:tcW w:w="657"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240</w:t>
                  </w:r>
                </w:p>
              </w:tc>
              <w:tc>
                <w:tcPr>
                  <w:tcW w:w="1035" w:type="dxa"/>
                  <w:tcBorders>
                    <w:left w:val="single" w:sz="4" w:space="0" w:color="000000"/>
                    <w:bottom w:val="single" w:sz="4" w:space="0" w:color="000000"/>
                  </w:tcBorders>
                  <w:shd w:val="clear" w:color="auto" w:fill="FFFF00"/>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0,00</w:t>
                  </w:r>
                </w:p>
              </w:tc>
              <w:tc>
                <w:tcPr>
                  <w:tcW w:w="1134" w:type="dxa"/>
                  <w:tcBorders>
                    <w:left w:val="single" w:sz="4" w:space="0" w:color="000000"/>
                    <w:bottom w:val="single" w:sz="4" w:space="0" w:color="000000"/>
                  </w:tcBorders>
                  <w:shd w:val="clear" w:color="auto" w:fill="FFFF00"/>
                </w:tcPr>
                <w:p w:rsidR="00305D37" w:rsidRPr="00305D37" w:rsidRDefault="00305D37" w:rsidP="00305D37">
                  <w:pPr>
                    <w:framePr w:hSpace="180" w:wrap="around" w:vAnchor="text" w:hAnchor="page" w:x="712" w:y="140"/>
                    <w:suppressAutoHyphens w:val="0"/>
                    <w:snapToGrid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25,00000</w:t>
                  </w:r>
                </w:p>
              </w:tc>
              <w:tc>
                <w:tcPr>
                  <w:tcW w:w="1233" w:type="dxa"/>
                  <w:tcBorders>
                    <w:top w:val="single" w:sz="4" w:space="0" w:color="000000"/>
                    <w:left w:val="single" w:sz="4" w:space="0" w:color="000000"/>
                    <w:bottom w:val="single" w:sz="4" w:space="0" w:color="000000"/>
                    <w:right w:val="single" w:sz="4" w:space="0" w:color="auto"/>
                  </w:tcBorders>
                  <w:shd w:val="clear" w:color="auto" w:fill="FFFF00"/>
                </w:tcPr>
                <w:p w:rsidR="00305D37" w:rsidRPr="00305D37" w:rsidRDefault="00305D37" w:rsidP="00305D37">
                  <w:pPr>
                    <w:framePr w:hSpace="180" w:wrap="around" w:vAnchor="text" w:hAnchor="page" w:x="712" w:y="140"/>
                    <w:suppressAutoHyphens w:val="0"/>
                    <w:snapToGrid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r w:rsidRPr="00305D37">
                    <w:rPr>
                      <w:sz w:val="22"/>
                      <w:szCs w:val="22"/>
                      <w:lang w:eastAsia="ru-RU"/>
                    </w:rPr>
                    <w:t>25,00000</w:t>
                  </w:r>
                </w:p>
              </w:tc>
              <w:tc>
                <w:tcPr>
                  <w:tcW w:w="283" w:type="dxa"/>
                  <w:gridSpan w:val="3"/>
                  <w:tcBorders>
                    <w:left w:val="single" w:sz="4" w:space="0" w:color="auto"/>
                  </w:tcBorders>
                  <w:shd w:val="clear" w:color="auto" w:fill="auto"/>
                  <w:tcMar>
                    <w:left w:w="0" w:type="dxa"/>
                    <w:right w:w="0" w:type="dxa"/>
                  </w:tcMar>
                </w:tcPr>
                <w:p w:rsidR="00305D37" w:rsidRPr="00305D37" w:rsidRDefault="00305D37" w:rsidP="00305D37">
                  <w:pPr>
                    <w:framePr w:hSpace="180" w:wrap="around" w:vAnchor="text" w:hAnchor="page" w:x="712" w:y="140"/>
                    <w:snapToGrid w:val="0"/>
                    <w:rPr>
                      <w:sz w:val="22"/>
                      <w:szCs w:val="22"/>
                      <w:lang w:eastAsia="ru-RU"/>
                    </w:rPr>
                  </w:pPr>
                </w:p>
              </w:tc>
            </w:tr>
            <w:tr w:rsidR="00305D37" w:rsidRPr="00305D37" w:rsidTr="00305D37">
              <w:trPr>
                <w:trHeight w:val="930"/>
              </w:trPr>
              <w:tc>
                <w:tcPr>
                  <w:tcW w:w="2410" w:type="dxa"/>
                  <w:tcBorders>
                    <w:left w:val="single" w:sz="4" w:space="0" w:color="000000"/>
                    <w:bottom w:val="single" w:sz="4" w:space="0" w:color="000000"/>
                  </w:tcBorders>
                  <w:shd w:val="clear" w:color="auto" w:fill="FFFFFF"/>
                </w:tcPr>
                <w:p w:rsidR="00305D37" w:rsidRPr="00305D37" w:rsidRDefault="00305D37" w:rsidP="00305D37">
                  <w:pPr>
                    <w:framePr w:hSpace="180" w:wrap="around" w:vAnchor="text" w:hAnchor="page" w:x="712" w:y="140"/>
                    <w:rPr>
                      <w:sz w:val="22"/>
                      <w:szCs w:val="22"/>
                      <w:lang w:eastAsia="ru-RU"/>
                    </w:rPr>
                  </w:pPr>
                  <w:r w:rsidRPr="00305D37">
                    <w:rPr>
                      <w:sz w:val="22"/>
                      <w:szCs w:val="22"/>
                      <w:lang w:eastAsia="ru-RU"/>
                    </w:rPr>
                    <w:t xml:space="preserve">Исполнение судебных актов, предусматривающих обращение взыскания на средства местного бюджета по денежным обязательствам </w:t>
                  </w:r>
                  <w:r w:rsidRPr="00305D37">
                    <w:rPr>
                      <w:sz w:val="22"/>
                      <w:szCs w:val="22"/>
                      <w:lang w:eastAsia="ru-RU"/>
                    </w:rPr>
                    <w:lastRenderedPageBreak/>
                    <w:t>муниципальных казенных учреждений</w:t>
                  </w:r>
                </w:p>
              </w:tc>
              <w:tc>
                <w:tcPr>
                  <w:tcW w:w="1206"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lastRenderedPageBreak/>
                    <w:t>923</w:t>
                  </w:r>
                </w:p>
              </w:tc>
              <w:tc>
                <w:tcPr>
                  <w:tcW w:w="858"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0113</w:t>
                  </w:r>
                </w:p>
              </w:tc>
              <w:tc>
                <w:tcPr>
                  <w:tcW w:w="1622"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0920305500</w:t>
                  </w:r>
                </w:p>
              </w:tc>
              <w:tc>
                <w:tcPr>
                  <w:tcW w:w="657"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p>
              </w:tc>
              <w:tc>
                <w:tcPr>
                  <w:tcW w:w="1035" w:type="dxa"/>
                  <w:tcBorders>
                    <w:left w:val="single" w:sz="4" w:space="0" w:color="000000"/>
                    <w:bottom w:val="single" w:sz="4" w:space="0" w:color="000000"/>
                  </w:tcBorders>
                  <w:shd w:val="clear" w:color="auto" w:fill="FFFF00"/>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216,68</w:t>
                  </w:r>
                </w:p>
              </w:tc>
              <w:tc>
                <w:tcPr>
                  <w:tcW w:w="1134" w:type="dxa"/>
                  <w:tcBorders>
                    <w:left w:val="single" w:sz="4" w:space="0" w:color="000000"/>
                    <w:bottom w:val="single" w:sz="4" w:space="0" w:color="000000"/>
                  </w:tcBorders>
                  <w:shd w:val="clear" w:color="auto" w:fill="FFFF00"/>
                </w:tcPr>
                <w:p w:rsidR="00305D37" w:rsidRPr="00305D37" w:rsidRDefault="00305D37" w:rsidP="00305D37">
                  <w:pPr>
                    <w:framePr w:hSpace="180" w:wrap="around" w:vAnchor="text" w:hAnchor="page" w:x="712" w:y="140"/>
                    <w:suppressAutoHyphens w:val="0"/>
                    <w:snapToGrid w:val="0"/>
                    <w:rPr>
                      <w:sz w:val="22"/>
                      <w:szCs w:val="22"/>
                      <w:lang w:eastAsia="ru-RU"/>
                    </w:rPr>
                  </w:pPr>
                </w:p>
              </w:tc>
              <w:tc>
                <w:tcPr>
                  <w:tcW w:w="1233" w:type="dxa"/>
                  <w:tcBorders>
                    <w:top w:val="single" w:sz="4" w:space="0" w:color="000000"/>
                    <w:left w:val="single" w:sz="4" w:space="0" w:color="000000"/>
                    <w:bottom w:val="single" w:sz="4" w:space="0" w:color="000000"/>
                    <w:right w:val="single" w:sz="4" w:space="0" w:color="auto"/>
                  </w:tcBorders>
                  <w:shd w:val="clear" w:color="auto" w:fill="FFFF00"/>
                </w:tcPr>
                <w:p w:rsidR="00305D37" w:rsidRPr="00305D37" w:rsidRDefault="00305D37" w:rsidP="00305D37">
                  <w:pPr>
                    <w:framePr w:hSpace="180" w:wrap="around" w:vAnchor="text" w:hAnchor="page" w:x="712" w:y="140"/>
                    <w:suppressAutoHyphens w:val="0"/>
                    <w:snapToGrid w:val="0"/>
                    <w:jc w:val="center"/>
                    <w:rPr>
                      <w:sz w:val="22"/>
                      <w:szCs w:val="22"/>
                      <w:lang w:eastAsia="ru-RU"/>
                    </w:rPr>
                  </w:pPr>
                </w:p>
              </w:tc>
              <w:tc>
                <w:tcPr>
                  <w:tcW w:w="283" w:type="dxa"/>
                  <w:gridSpan w:val="3"/>
                  <w:tcBorders>
                    <w:left w:val="single" w:sz="4" w:space="0" w:color="auto"/>
                  </w:tcBorders>
                  <w:shd w:val="clear" w:color="auto" w:fill="auto"/>
                  <w:tcMar>
                    <w:left w:w="0" w:type="dxa"/>
                    <w:right w:w="0" w:type="dxa"/>
                  </w:tcMar>
                </w:tcPr>
                <w:p w:rsidR="00305D37" w:rsidRPr="00305D37" w:rsidRDefault="00305D37" w:rsidP="00305D37">
                  <w:pPr>
                    <w:framePr w:hSpace="180" w:wrap="around" w:vAnchor="text" w:hAnchor="page" w:x="712" w:y="140"/>
                    <w:snapToGrid w:val="0"/>
                    <w:rPr>
                      <w:sz w:val="22"/>
                      <w:szCs w:val="22"/>
                      <w:lang w:eastAsia="ru-RU"/>
                    </w:rPr>
                  </w:pPr>
                </w:p>
              </w:tc>
            </w:tr>
            <w:tr w:rsidR="00305D37" w:rsidRPr="00305D37" w:rsidTr="00305D37">
              <w:trPr>
                <w:trHeight w:val="930"/>
              </w:trPr>
              <w:tc>
                <w:tcPr>
                  <w:tcW w:w="2410" w:type="dxa"/>
                  <w:tcBorders>
                    <w:left w:val="single" w:sz="4" w:space="0" w:color="000000"/>
                    <w:bottom w:val="single" w:sz="4" w:space="0" w:color="000000"/>
                  </w:tcBorders>
                  <w:shd w:val="clear" w:color="auto" w:fill="FFFFFF"/>
                </w:tcPr>
                <w:p w:rsidR="00305D37" w:rsidRPr="00305D37" w:rsidRDefault="00305D37" w:rsidP="00305D37">
                  <w:pPr>
                    <w:framePr w:hSpace="180" w:wrap="around" w:vAnchor="text" w:hAnchor="page" w:x="712" w:y="140"/>
                    <w:suppressAutoHyphens w:val="0"/>
                    <w:rPr>
                      <w:sz w:val="22"/>
                      <w:szCs w:val="22"/>
                      <w:lang w:eastAsia="ru-RU"/>
                    </w:rPr>
                  </w:pPr>
                  <w:r w:rsidRPr="00305D37">
                    <w:rPr>
                      <w:sz w:val="22"/>
                      <w:szCs w:val="22"/>
                      <w:lang w:eastAsia="ru-RU"/>
                    </w:rPr>
                    <w:lastRenderedPageBreak/>
                    <w:t>Иные бюджетные ассигнования</w:t>
                  </w:r>
                </w:p>
              </w:tc>
              <w:tc>
                <w:tcPr>
                  <w:tcW w:w="1206"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923</w:t>
                  </w:r>
                </w:p>
              </w:tc>
              <w:tc>
                <w:tcPr>
                  <w:tcW w:w="858"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0113</w:t>
                  </w:r>
                </w:p>
              </w:tc>
              <w:tc>
                <w:tcPr>
                  <w:tcW w:w="1622"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0920305500</w:t>
                  </w:r>
                </w:p>
              </w:tc>
              <w:tc>
                <w:tcPr>
                  <w:tcW w:w="657"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800</w:t>
                  </w:r>
                </w:p>
              </w:tc>
              <w:tc>
                <w:tcPr>
                  <w:tcW w:w="1035" w:type="dxa"/>
                  <w:tcBorders>
                    <w:left w:val="single" w:sz="4" w:space="0" w:color="000000"/>
                    <w:bottom w:val="single" w:sz="4" w:space="0" w:color="000000"/>
                  </w:tcBorders>
                  <w:shd w:val="clear" w:color="auto" w:fill="FFFF00"/>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216,68</w:t>
                  </w:r>
                </w:p>
              </w:tc>
              <w:tc>
                <w:tcPr>
                  <w:tcW w:w="1134" w:type="dxa"/>
                  <w:tcBorders>
                    <w:left w:val="single" w:sz="4" w:space="0" w:color="000000"/>
                    <w:bottom w:val="single" w:sz="4" w:space="0" w:color="000000"/>
                  </w:tcBorders>
                  <w:shd w:val="clear" w:color="auto" w:fill="FFFF00"/>
                </w:tcPr>
                <w:p w:rsidR="00305D37" w:rsidRPr="00305D37" w:rsidRDefault="00305D37" w:rsidP="00305D37">
                  <w:pPr>
                    <w:framePr w:hSpace="180" w:wrap="around" w:vAnchor="text" w:hAnchor="page" w:x="712" w:y="140"/>
                    <w:suppressAutoHyphens w:val="0"/>
                    <w:snapToGrid w:val="0"/>
                    <w:jc w:val="center"/>
                    <w:rPr>
                      <w:sz w:val="22"/>
                      <w:szCs w:val="22"/>
                      <w:lang w:eastAsia="ru-RU"/>
                    </w:rPr>
                  </w:pPr>
                </w:p>
                <w:p w:rsidR="00305D37" w:rsidRPr="00305D37" w:rsidRDefault="00305D37" w:rsidP="00305D37">
                  <w:pPr>
                    <w:framePr w:hSpace="180" w:wrap="around" w:vAnchor="text" w:hAnchor="page" w:x="712" w:y="140"/>
                    <w:suppressAutoHyphens w:val="0"/>
                    <w:snapToGrid w:val="0"/>
                    <w:jc w:val="center"/>
                    <w:rPr>
                      <w:sz w:val="22"/>
                      <w:szCs w:val="22"/>
                      <w:lang w:eastAsia="ru-RU"/>
                    </w:rPr>
                  </w:pPr>
                </w:p>
                <w:p w:rsidR="00305D37" w:rsidRPr="00305D37" w:rsidRDefault="00305D37" w:rsidP="00305D37">
                  <w:pPr>
                    <w:framePr w:hSpace="180" w:wrap="around" w:vAnchor="text" w:hAnchor="page" w:x="712" w:y="140"/>
                    <w:suppressAutoHyphens w:val="0"/>
                    <w:snapToGrid w:val="0"/>
                    <w:jc w:val="center"/>
                    <w:rPr>
                      <w:sz w:val="22"/>
                      <w:szCs w:val="22"/>
                      <w:lang w:eastAsia="ru-RU"/>
                    </w:rPr>
                  </w:pPr>
                </w:p>
                <w:p w:rsidR="00305D37" w:rsidRPr="00305D37" w:rsidRDefault="00305D37" w:rsidP="00305D37">
                  <w:pPr>
                    <w:framePr w:hSpace="180" w:wrap="around" w:vAnchor="text" w:hAnchor="page" w:x="712" w:y="140"/>
                    <w:suppressAutoHyphens w:val="0"/>
                    <w:snapToGrid w:val="0"/>
                    <w:jc w:val="center"/>
                    <w:rPr>
                      <w:sz w:val="22"/>
                      <w:szCs w:val="22"/>
                      <w:lang w:eastAsia="ru-RU"/>
                    </w:rPr>
                  </w:pPr>
                  <w:r w:rsidRPr="00305D37">
                    <w:rPr>
                      <w:sz w:val="22"/>
                      <w:szCs w:val="22"/>
                      <w:lang w:eastAsia="ru-RU"/>
                    </w:rPr>
                    <w:t>0,00</w:t>
                  </w:r>
                </w:p>
              </w:tc>
              <w:tc>
                <w:tcPr>
                  <w:tcW w:w="1233" w:type="dxa"/>
                  <w:tcBorders>
                    <w:top w:val="single" w:sz="4" w:space="0" w:color="000000"/>
                    <w:left w:val="single" w:sz="4" w:space="0" w:color="000000"/>
                    <w:bottom w:val="single" w:sz="4" w:space="0" w:color="000000"/>
                    <w:right w:val="single" w:sz="4" w:space="0" w:color="auto"/>
                  </w:tcBorders>
                  <w:shd w:val="clear" w:color="auto" w:fill="FFFF00"/>
                </w:tcPr>
                <w:p w:rsidR="00305D37" w:rsidRPr="00305D37" w:rsidRDefault="00305D37" w:rsidP="00305D37">
                  <w:pPr>
                    <w:framePr w:hSpace="180" w:wrap="around" w:vAnchor="text" w:hAnchor="page" w:x="712" w:y="140"/>
                    <w:suppressAutoHyphens w:val="0"/>
                    <w:snapToGrid w:val="0"/>
                    <w:jc w:val="center"/>
                    <w:rPr>
                      <w:sz w:val="22"/>
                      <w:szCs w:val="22"/>
                      <w:lang w:eastAsia="ru-RU"/>
                    </w:rPr>
                  </w:pPr>
                </w:p>
                <w:p w:rsidR="00305D37" w:rsidRPr="00305D37" w:rsidRDefault="00305D37" w:rsidP="00305D37">
                  <w:pPr>
                    <w:framePr w:hSpace="180" w:wrap="around" w:vAnchor="text" w:hAnchor="page" w:x="712" w:y="140"/>
                    <w:suppressAutoHyphens w:val="0"/>
                    <w:snapToGrid w:val="0"/>
                    <w:jc w:val="center"/>
                    <w:rPr>
                      <w:sz w:val="22"/>
                      <w:szCs w:val="22"/>
                      <w:lang w:eastAsia="ru-RU"/>
                    </w:rPr>
                  </w:pPr>
                </w:p>
                <w:p w:rsidR="00305D37" w:rsidRPr="00305D37" w:rsidRDefault="00305D37" w:rsidP="00305D37">
                  <w:pPr>
                    <w:framePr w:hSpace="180" w:wrap="around" w:vAnchor="text" w:hAnchor="page" w:x="712" w:y="140"/>
                    <w:suppressAutoHyphens w:val="0"/>
                    <w:snapToGrid w:val="0"/>
                    <w:jc w:val="center"/>
                    <w:rPr>
                      <w:sz w:val="22"/>
                      <w:szCs w:val="22"/>
                      <w:lang w:eastAsia="ru-RU"/>
                    </w:rPr>
                  </w:pPr>
                </w:p>
                <w:p w:rsidR="00305D37" w:rsidRPr="00305D37" w:rsidRDefault="00305D37" w:rsidP="00305D37">
                  <w:pPr>
                    <w:framePr w:hSpace="180" w:wrap="around" w:vAnchor="text" w:hAnchor="page" w:x="712" w:y="140"/>
                    <w:suppressAutoHyphens w:val="0"/>
                    <w:snapToGrid w:val="0"/>
                    <w:jc w:val="center"/>
                    <w:rPr>
                      <w:sz w:val="22"/>
                      <w:szCs w:val="22"/>
                      <w:lang w:eastAsia="ru-RU"/>
                    </w:rPr>
                  </w:pPr>
                  <w:r w:rsidRPr="00305D37">
                    <w:rPr>
                      <w:sz w:val="22"/>
                      <w:szCs w:val="22"/>
                      <w:lang w:eastAsia="ru-RU"/>
                    </w:rPr>
                    <w:t>0,00</w:t>
                  </w:r>
                </w:p>
              </w:tc>
              <w:tc>
                <w:tcPr>
                  <w:tcW w:w="283" w:type="dxa"/>
                  <w:gridSpan w:val="3"/>
                  <w:tcBorders>
                    <w:left w:val="single" w:sz="4" w:space="0" w:color="auto"/>
                  </w:tcBorders>
                  <w:shd w:val="clear" w:color="auto" w:fill="auto"/>
                  <w:tcMar>
                    <w:left w:w="0" w:type="dxa"/>
                    <w:right w:w="0" w:type="dxa"/>
                  </w:tcMar>
                </w:tcPr>
                <w:p w:rsidR="00305D37" w:rsidRPr="00305D37" w:rsidRDefault="00305D37" w:rsidP="00305D37">
                  <w:pPr>
                    <w:framePr w:hSpace="180" w:wrap="around" w:vAnchor="text" w:hAnchor="page" w:x="712" w:y="140"/>
                    <w:snapToGrid w:val="0"/>
                    <w:rPr>
                      <w:sz w:val="22"/>
                      <w:szCs w:val="22"/>
                      <w:lang w:eastAsia="ru-RU"/>
                    </w:rPr>
                  </w:pPr>
                </w:p>
              </w:tc>
            </w:tr>
            <w:tr w:rsidR="00305D37" w:rsidRPr="00305D37" w:rsidTr="00305D37">
              <w:trPr>
                <w:trHeight w:val="930"/>
              </w:trPr>
              <w:tc>
                <w:tcPr>
                  <w:tcW w:w="2410" w:type="dxa"/>
                  <w:tcBorders>
                    <w:left w:val="single" w:sz="4" w:space="0" w:color="000000"/>
                    <w:bottom w:val="single" w:sz="4" w:space="0" w:color="000000"/>
                  </w:tcBorders>
                  <w:shd w:val="clear" w:color="auto" w:fill="FFFFFF"/>
                </w:tcPr>
                <w:p w:rsidR="00305D37" w:rsidRPr="00305D37" w:rsidRDefault="00305D37" w:rsidP="00305D37">
                  <w:pPr>
                    <w:framePr w:hSpace="180" w:wrap="around" w:vAnchor="text" w:hAnchor="page" w:x="712" w:y="140"/>
                    <w:suppressAutoHyphens w:val="0"/>
                    <w:spacing w:line="276" w:lineRule="auto"/>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r w:rsidRPr="00305D37">
                    <w:rPr>
                      <w:sz w:val="22"/>
                      <w:szCs w:val="22"/>
                      <w:lang w:eastAsia="ru-RU"/>
                    </w:rPr>
                    <w:t>Исполнение судебных актов</w:t>
                  </w:r>
                </w:p>
              </w:tc>
              <w:tc>
                <w:tcPr>
                  <w:tcW w:w="1206"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923</w:t>
                  </w:r>
                </w:p>
              </w:tc>
              <w:tc>
                <w:tcPr>
                  <w:tcW w:w="858"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0113</w:t>
                  </w:r>
                </w:p>
              </w:tc>
              <w:tc>
                <w:tcPr>
                  <w:tcW w:w="1622"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0920305500</w:t>
                  </w:r>
                </w:p>
              </w:tc>
              <w:tc>
                <w:tcPr>
                  <w:tcW w:w="657"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830</w:t>
                  </w:r>
                </w:p>
              </w:tc>
              <w:tc>
                <w:tcPr>
                  <w:tcW w:w="1035" w:type="dxa"/>
                  <w:tcBorders>
                    <w:left w:val="single" w:sz="4" w:space="0" w:color="000000"/>
                    <w:bottom w:val="single" w:sz="4" w:space="0" w:color="000000"/>
                  </w:tcBorders>
                  <w:shd w:val="clear" w:color="auto" w:fill="FFFF00"/>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216,68</w:t>
                  </w:r>
                </w:p>
              </w:tc>
              <w:tc>
                <w:tcPr>
                  <w:tcW w:w="1134" w:type="dxa"/>
                  <w:tcBorders>
                    <w:left w:val="single" w:sz="4" w:space="0" w:color="000000"/>
                    <w:bottom w:val="single" w:sz="4" w:space="0" w:color="000000"/>
                  </w:tcBorders>
                  <w:shd w:val="clear" w:color="auto" w:fill="FFFF00"/>
                </w:tcPr>
                <w:p w:rsidR="00305D37" w:rsidRPr="00305D37" w:rsidRDefault="00305D37" w:rsidP="00305D37">
                  <w:pPr>
                    <w:framePr w:hSpace="180" w:wrap="around" w:vAnchor="text" w:hAnchor="page" w:x="712" w:y="140"/>
                    <w:suppressAutoHyphens w:val="0"/>
                    <w:snapToGrid w:val="0"/>
                    <w:jc w:val="center"/>
                    <w:rPr>
                      <w:sz w:val="22"/>
                      <w:szCs w:val="22"/>
                      <w:lang w:eastAsia="ru-RU"/>
                    </w:rPr>
                  </w:pPr>
                </w:p>
                <w:p w:rsidR="00305D37" w:rsidRPr="00305D37" w:rsidRDefault="00305D37" w:rsidP="00305D37">
                  <w:pPr>
                    <w:framePr w:hSpace="180" w:wrap="around" w:vAnchor="text" w:hAnchor="page" w:x="712" w:y="140"/>
                    <w:suppressAutoHyphens w:val="0"/>
                    <w:snapToGrid w:val="0"/>
                    <w:jc w:val="center"/>
                    <w:rPr>
                      <w:sz w:val="22"/>
                      <w:szCs w:val="22"/>
                      <w:lang w:eastAsia="ru-RU"/>
                    </w:rPr>
                  </w:pPr>
                </w:p>
                <w:p w:rsidR="00305D37" w:rsidRPr="00305D37" w:rsidRDefault="00305D37" w:rsidP="00305D37">
                  <w:pPr>
                    <w:framePr w:hSpace="180" w:wrap="around" w:vAnchor="text" w:hAnchor="page" w:x="712" w:y="140"/>
                    <w:suppressAutoHyphens w:val="0"/>
                    <w:snapToGrid w:val="0"/>
                    <w:jc w:val="center"/>
                    <w:rPr>
                      <w:sz w:val="22"/>
                      <w:szCs w:val="22"/>
                      <w:lang w:eastAsia="ru-RU"/>
                    </w:rPr>
                  </w:pPr>
                </w:p>
                <w:p w:rsidR="00305D37" w:rsidRPr="00305D37" w:rsidRDefault="00305D37" w:rsidP="00305D37">
                  <w:pPr>
                    <w:framePr w:hSpace="180" w:wrap="around" w:vAnchor="text" w:hAnchor="page" w:x="712" w:y="140"/>
                    <w:suppressAutoHyphens w:val="0"/>
                    <w:snapToGrid w:val="0"/>
                    <w:jc w:val="center"/>
                    <w:rPr>
                      <w:sz w:val="22"/>
                      <w:szCs w:val="22"/>
                      <w:lang w:eastAsia="ru-RU"/>
                    </w:rPr>
                  </w:pPr>
                  <w:r w:rsidRPr="00305D37">
                    <w:rPr>
                      <w:sz w:val="22"/>
                      <w:szCs w:val="22"/>
                      <w:lang w:eastAsia="ru-RU"/>
                    </w:rPr>
                    <w:t>0,00</w:t>
                  </w:r>
                </w:p>
              </w:tc>
              <w:tc>
                <w:tcPr>
                  <w:tcW w:w="1233" w:type="dxa"/>
                  <w:tcBorders>
                    <w:top w:val="single" w:sz="4" w:space="0" w:color="000000"/>
                    <w:left w:val="single" w:sz="4" w:space="0" w:color="000000"/>
                    <w:bottom w:val="single" w:sz="4" w:space="0" w:color="000000"/>
                    <w:right w:val="single" w:sz="4" w:space="0" w:color="auto"/>
                  </w:tcBorders>
                  <w:shd w:val="clear" w:color="auto" w:fill="FFFF00"/>
                </w:tcPr>
                <w:p w:rsidR="00305D37" w:rsidRPr="00305D37" w:rsidRDefault="00305D37" w:rsidP="00305D37">
                  <w:pPr>
                    <w:framePr w:hSpace="180" w:wrap="around" w:vAnchor="text" w:hAnchor="page" w:x="712" w:y="140"/>
                    <w:suppressAutoHyphens w:val="0"/>
                    <w:snapToGrid w:val="0"/>
                    <w:jc w:val="center"/>
                    <w:rPr>
                      <w:sz w:val="22"/>
                      <w:szCs w:val="22"/>
                      <w:lang w:eastAsia="ru-RU"/>
                    </w:rPr>
                  </w:pPr>
                </w:p>
                <w:p w:rsidR="00305D37" w:rsidRPr="00305D37" w:rsidRDefault="00305D37" w:rsidP="00305D37">
                  <w:pPr>
                    <w:framePr w:hSpace="180" w:wrap="around" w:vAnchor="text" w:hAnchor="page" w:x="712" w:y="140"/>
                    <w:suppressAutoHyphens w:val="0"/>
                    <w:snapToGrid w:val="0"/>
                    <w:jc w:val="center"/>
                    <w:rPr>
                      <w:sz w:val="22"/>
                      <w:szCs w:val="22"/>
                      <w:lang w:eastAsia="ru-RU"/>
                    </w:rPr>
                  </w:pPr>
                </w:p>
                <w:p w:rsidR="00305D37" w:rsidRPr="00305D37" w:rsidRDefault="00305D37" w:rsidP="00305D37">
                  <w:pPr>
                    <w:framePr w:hSpace="180" w:wrap="around" w:vAnchor="text" w:hAnchor="page" w:x="712" w:y="140"/>
                    <w:suppressAutoHyphens w:val="0"/>
                    <w:snapToGrid w:val="0"/>
                    <w:jc w:val="center"/>
                    <w:rPr>
                      <w:sz w:val="22"/>
                      <w:szCs w:val="22"/>
                      <w:lang w:eastAsia="ru-RU"/>
                    </w:rPr>
                  </w:pPr>
                </w:p>
                <w:p w:rsidR="00305D37" w:rsidRPr="00305D37" w:rsidRDefault="00305D37" w:rsidP="00305D37">
                  <w:pPr>
                    <w:framePr w:hSpace="180" w:wrap="around" w:vAnchor="text" w:hAnchor="page" w:x="712" w:y="140"/>
                    <w:suppressAutoHyphens w:val="0"/>
                    <w:snapToGrid w:val="0"/>
                    <w:jc w:val="center"/>
                    <w:rPr>
                      <w:sz w:val="22"/>
                      <w:szCs w:val="22"/>
                      <w:lang w:eastAsia="ru-RU"/>
                    </w:rPr>
                  </w:pPr>
                  <w:r w:rsidRPr="00305D37">
                    <w:rPr>
                      <w:sz w:val="22"/>
                      <w:szCs w:val="22"/>
                      <w:lang w:eastAsia="ru-RU"/>
                    </w:rPr>
                    <w:t>0,00</w:t>
                  </w:r>
                </w:p>
              </w:tc>
              <w:tc>
                <w:tcPr>
                  <w:tcW w:w="283" w:type="dxa"/>
                  <w:gridSpan w:val="3"/>
                  <w:tcBorders>
                    <w:left w:val="single" w:sz="4" w:space="0" w:color="auto"/>
                  </w:tcBorders>
                  <w:shd w:val="clear" w:color="auto" w:fill="auto"/>
                  <w:tcMar>
                    <w:left w:w="0" w:type="dxa"/>
                    <w:right w:w="0" w:type="dxa"/>
                  </w:tcMar>
                </w:tcPr>
                <w:p w:rsidR="00305D37" w:rsidRPr="00305D37" w:rsidRDefault="00305D37" w:rsidP="00305D37">
                  <w:pPr>
                    <w:framePr w:hSpace="180" w:wrap="around" w:vAnchor="text" w:hAnchor="page" w:x="712" w:y="140"/>
                    <w:snapToGrid w:val="0"/>
                    <w:rPr>
                      <w:sz w:val="22"/>
                      <w:szCs w:val="22"/>
                      <w:lang w:eastAsia="ru-RU"/>
                    </w:rPr>
                  </w:pPr>
                </w:p>
              </w:tc>
            </w:tr>
            <w:tr w:rsidR="00305D37" w:rsidRPr="00305D37" w:rsidTr="00305D37">
              <w:trPr>
                <w:trHeight w:val="620"/>
              </w:trPr>
              <w:tc>
                <w:tcPr>
                  <w:tcW w:w="2410" w:type="dxa"/>
                  <w:tcBorders>
                    <w:left w:val="single" w:sz="4" w:space="0" w:color="000000"/>
                    <w:bottom w:val="single" w:sz="4" w:space="0" w:color="000000"/>
                  </w:tcBorders>
                  <w:shd w:val="clear" w:color="auto" w:fill="auto"/>
                </w:tcPr>
                <w:p w:rsidR="00305D37" w:rsidRPr="00305D37" w:rsidRDefault="00305D37" w:rsidP="00305D37">
                  <w:pPr>
                    <w:framePr w:hSpace="180" w:wrap="around" w:vAnchor="text" w:hAnchor="page" w:x="712" w:y="140"/>
                    <w:suppressAutoHyphens w:val="0"/>
                    <w:rPr>
                      <w:sz w:val="22"/>
                      <w:szCs w:val="22"/>
                      <w:lang w:eastAsia="ru-RU"/>
                    </w:rPr>
                  </w:pPr>
                  <w:r w:rsidRPr="00305D37">
                    <w:rPr>
                      <w:sz w:val="22"/>
                      <w:szCs w:val="22"/>
                      <w:lang w:eastAsia="ru-RU"/>
                    </w:rPr>
                    <w:t>Иные выплаты по обязательствам государства</w:t>
                  </w:r>
                </w:p>
              </w:tc>
              <w:tc>
                <w:tcPr>
                  <w:tcW w:w="1206"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923</w:t>
                  </w:r>
                </w:p>
              </w:tc>
              <w:tc>
                <w:tcPr>
                  <w:tcW w:w="858"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0113</w:t>
                  </w:r>
                </w:p>
              </w:tc>
              <w:tc>
                <w:tcPr>
                  <w:tcW w:w="1622"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0920305900</w:t>
                  </w:r>
                </w:p>
              </w:tc>
              <w:tc>
                <w:tcPr>
                  <w:tcW w:w="657"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 </w:t>
                  </w:r>
                </w:p>
              </w:tc>
              <w:tc>
                <w:tcPr>
                  <w:tcW w:w="1035" w:type="dxa"/>
                  <w:tcBorders>
                    <w:left w:val="single" w:sz="4" w:space="0" w:color="000000"/>
                    <w:bottom w:val="single" w:sz="4" w:space="0" w:color="000000"/>
                  </w:tcBorders>
                  <w:shd w:val="clear" w:color="auto" w:fill="FFFF00"/>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130,55</w:t>
                  </w:r>
                </w:p>
              </w:tc>
              <w:tc>
                <w:tcPr>
                  <w:tcW w:w="1134" w:type="dxa"/>
                  <w:tcBorders>
                    <w:left w:val="single" w:sz="4" w:space="0" w:color="000000"/>
                    <w:bottom w:val="single" w:sz="4" w:space="0" w:color="000000"/>
                  </w:tcBorders>
                  <w:shd w:val="clear" w:color="auto" w:fill="FFFF00"/>
                </w:tcPr>
                <w:p w:rsidR="00305D37" w:rsidRPr="00305D37" w:rsidRDefault="00305D37" w:rsidP="00305D37">
                  <w:pPr>
                    <w:framePr w:hSpace="180" w:wrap="around" w:vAnchor="text" w:hAnchor="page" w:x="712" w:y="140"/>
                    <w:suppressAutoHyphens w:val="0"/>
                    <w:snapToGrid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240,50000</w:t>
                  </w:r>
                </w:p>
              </w:tc>
              <w:tc>
                <w:tcPr>
                  <w:tcW w:w="1233" w:type="dxa"/>
                  <w:tcBorders>
                    <w:top w:val="single" w:sz="4" w:space="0" w:color="000000"/>
                    <w:left w:val="single" w:sz="4" w:space="0" w:color="000000"/>
                    <w:bottom w:val="single" w:sz="4" w:space="0" w:color="000000"/>
                    <w:right w:val="single" w:sz="4" w:space="0" w:color="auto"/>
                  </w:tcBorders>
                  <w:shd w:val="clear" w:color="auto" w:fill="FFFF00"/>
                </w:tcPr>
                <w:p w:rsidR="00305D37" w:rsidRPr="00305D37" w:rsidRDefault="00305D37" w:rsidP="00305D37">
                  <w:pPr>
                    <w:framePr w:hSpace="180" w:wrap="around" w:vAnchor="text" w:hAnchor="page" w:x="712" w:y="140"/>
                    <w:suppressAutoHyphens w:val="0"/>
                    <w:snapToGrid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r w:rsidRPr="00305D37">
                    <w:rPr>
                      <w:sz w:val="22"/>
                      <w:szCs w:val="22"/>
                      <w:lang w:eastAsia="ru-RU"/>
                    </w:rPr>
                    <w:t>240,50000</w:t>
                  </w:r>
                </w:p>
              </w:tc>
              <w:tc>
                <w:tcPr>
                  <w:tcW w:w="283" w:type="dxa"/>
                  <w:gridSpan w:val="3"/>
                  <w:tcBorders>
                    <w:left w:val="single" w:sz="4" w:space="0" w:color="auto"/>
                  </w:tcBorders>
                  <w:shd w:val="clear" w:color="auto" w:fill="auto"/>
                  <w:tcMar>
                    <w:left w:w="0" w:type="dxa"/>
                    <w:right w:w="0" w:type="dxa"/>
                  </w:tcMar>
                </w:tcPr>
                <w:p w:rsidR="00305D37" w:rsidRPr="00305D37" w:rsidRDefault="00305D37" w:rsidP="00305D37">
                  <w:pPr>
                    <w:framePr w:hSpace="180" w:wrap="around" w:vAnchor="text" w:hAnchor="page" w:x="712" w:y="140"/>
                    <w:snapToGrid w:val="0"/>
                    <w:rPr>
                      <w:sz w:val="22"/>
                      <w:szCs w:val="22"/>
                      <w:lang w:eastAsia="ru-RU"/>
                    </w:rPr>
                  </w:pPr>
                </w:p>
              </w:tc>
            </w:tr>
            <w:tr w:rsidR="00305D37" w:rsidRPr="00305D37" w:rsidTr="00305D37">
              <w:trPr>
                <w:trHeight w:val="620"/>
              </w:trPr>
              <w:tc>
                <w:tcPr>
                  <w:tcW w:w="2410" w:type="dxa"/>
                  <w:tcBorders>
                    <w:left w:val="single" w:sz="4" w:space="0" w:color="000000"/>
                    <w:bottom w:val="single" w:sz="4" w:space="0" w:color="000000"/>
                  </w:tcBorders>
                  <w:shd w:val="clear" w:color="auto" w:fill="auto"/>
                </w:tcPr>
                <w:p w:rsidR="00305D37" w:rsidRPr="00305D37" w:rsidRDefault="00305D37" w:rsidP="00305D37">
                  <w:pPr>
                    <w:framePr w:hSpace="180" w:wrap="around" w:vAnchor="text" w:hAnchor="page" w:x="712" w:y="140"/>
                    <w:suppressAutoHyphens w:val="0"/>
                    <w:rPr>
                      <w:sz w:val="22"/>
                      <w:szCs w:val="22"/>
                      <w:lang w:eastAsia="ru-RU"/>
                    </w:rPr>
                  </w:pPr>
                  <w:r w:rsidRPr="00305D37">
                    <w:rPr>
                      <w:sz w:val="22"/>
                      <w:szCs w:val="22"/>
                      <w:lang w:eastAsia="ru-RU"/>
                    </w:rPr>
                    <w:t>Закупка товаров, работ и услуг для государственных (муниципальных) нужд</w:t>
                  </w:r>
                </w:p>
              </w:tc>
              <w:tc>
                <w:tcPr>
                  <w:tcW w:w="1206"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923</w:t>
                  </w:r>
                </w:p>
              </w:tc>
              <w:tc>
                <w:tcPr>
                  <w:tcW w:w="858"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0113</w:t>
                  </w:r>
                </w:p>
              </w:tc>
              <w:tc>
                <w:tcPr>
                  <w:tcW w:w="1622"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0920305900</w:t>
                  </w:r>
                </w:p>
              </w:tc>
              <w:tc>
                <w:tcPr>
                  <w:tcW w:w="657"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iCs/>
                      <w:sz w:val="22"/>
                      <w:szCs w:val="22"/>
                      <w:lang w:eastAsia="ru-RU"/>
                    </w:rPr>
                  </w:pPr>
                  <w:r w:rsidRPr="00305D37">
                    <w:rPr>
                      <w:iCs/>
                      <w:sz w:val="22"/>
                      <w:szCs w:val="22"/>
                      <w:lang w:eastAsia="ru-RU"/>
                    </w:rPr>
                    <w:t>200</w:t>
                  </w:r>
                </w:p>
              </w:tc>
              <w:tc>
                <w:tcPr>
                  <w:tcW w:w="1035" w:type="dxa"/>
                  <w:tcBorders>
                    <w:left w:val="single" w:sz="4" w:space="0" w:color="000000"/>
                    <w:bottom w:val="single" w:sz="4" w:space="0" w:color="000000"/>
                  </w:tcBorders>
                  <w:shd w:val="clear" w:color="auto" w:fill="FFFF00"/>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130,55</w:t>
                  </w:r>
                </w:p>
              </w:tc>
              <w:tc>
                <w:tcPr>
                  <w:tcW w:w="1134" w:type="dxa"/>
                  <w:tcBorders>
                    <w:left w:val="single" w:sz="4" w:space="0" w:color="000000"/>
                    <w:bottom w:val="single" w:sz="4" w:space="0" w:color="000000"/>
                  </w:tcBorders>
                  <w:shd w:val="clear" w:color="auto" w:fill="FFFF00"/>
                </w:tcPr>
                <w:p w:rsidR="00305D37" w:rsidRPr="00305D37" w:rsidRDefault="00305D37" w:rsidP="00305D37">
                  <w:pPr>
                    <w:framePr w:hSpace="180" w:wrap="around" w:vAnchor="text" w:hAnchor="page" w:x="712" w:y="140"/>
                    <w:suppressAutoHyphens w:val="0"/>
                    <w:snapToGrid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227,50000</w:t>
                  </w:r>
                </w:p>
              </w:tc>
              <w:tc>
                <w:tcPr>
                  <w:tcW w:w="1233" w:type="dxa"/>
                  <w:tcBorders>
                    <w:top w:val="single" w:sz="4" w:space="0" w:color="000000"/>
                    <w:left w:val="single" w:sz="4" w:space="0" w:color="000000"/>
                    <w:bottom w:val="single" w:sz="4" w:space="0" w:color="000000"/>
                    <w:right w:val="single" w:sz="4" w:space="0" w:color="auto"/>
                  </w:tcBorders>
                  <w:shd w:val="clear" w:color="auto" w:fill="FFFF00"/>
                </w:tcPr>
                <w:p w:rsidR="00305D37" w:rsidRPr="00305D37" w:rsidRDefault="00305D37" w:rsidP="00305D37">
                  <w:pPr>
                    <w:framePr w:hSpace="180" w:wrap="around" w:vAnchor="text" w:hAnchor="page" w:x="712" w:y="140"/>
                    <w:suppressAutoHyphens w:val="0"/>
                    <w:snapToGrid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r w:rsidRPr="00305D37">
                    <w:rPr>
                      <w:sz w:val="22"/>
                      <w:szCs w:val="22"/>
                      <w:lang w:eastAsia="ru-RU"/>
                    </w:rPr>
                    <w:t>227,50000</w:t>
                  </w:r>
                </w:p>
              </w:tc>
              <w:tc>
                <w:tcPr>
                  <w:tcW w:w="283" w:type="dxa"/>
                  <w:gridSpan w:val="3"/>
                  <w:tcBorders>
                    <w:left w:val="single" w:sz="4" w:space="0" w:color="auto"/>
                  </w:tcBorders>
                  <w:shd w:val="clear" w:color="auto" w:fill="auto"/>
                  <w:tcMar>
                    <w:left w:w="0" w:type="dxa"/>
                    <w:right w:w="0" w:type="dxa"/>
                  </w:tcMar>
                </w:tcPr>
                <w:p w:rsidR="00305D37" w:rsidRPr="00305D37" w:rsidRDefault="00305D37" w:rsidP="00305D37">
                  <w:pPr>
                    <w:framePr w:hSpace="180" w:wrap="around" w:vAnchor="text" w:hAnchor="page" w:x="712" w:y="140"/>
                    <w:snapToGrid w:val="0"/>
                    <w:rPr>
                      <w:sz w:val="22"/>
                      <w:szCs w:val="22"/>
                      <w:lang w:eastAsia="ru-RU"/>
                    </w:rPr>
                  </w:pPr>
                </w:p>
              </w:tc>
            </w:tr>
            <w:tr w:rsidR="00305D37" w:rsidRPr="00305D37" w:rsidTr="00305D37">
              <w:trPr>
                <w:trHeight w:val="620"/>
              </w:trPr>
              <w:tc>
                <w:tcPr>
                  <w:tcW w:w="2410" w:type="dxa"/>
                  <w:tcBorders>
                    <w:left w:val="single" w:sz="4" w:space="0" w:color="000000"/>
                    <w:bottom w:val="single" w:sz="4" w:space="0" w:color="000000"/>
                  </w:tcBorders>
                  <w:shd w:val="clear" w:color="auto" w:fill="auto"/>
                </w:tcPr>
                <w:p w:rsidR="00305D37" w:rsidRPr="00305D37" w:rsidRDefault="00305D37" w:rsidP="00305D37">
                  <w:pPr>
                    <w:framePr w:hSpace="180" w:wrap="around" w:vAnchor="text" w:hAnchor="page" w:x="712" w:y="140"/>
                    <w:suppressAutoHyphens w:val="0"/>
                    <w:rPr>
                      <w:sz w:val="22"/>
                      <w:szCs w:val="22"/>
                      <w:lang w:eastAsia="ru-RU"/>
                    </w:rPr>
                  </w:pPr>
                  <w:r w:rsidRPr="00305D37">
                    <w:rPr>
                      <w:sz w:val="22"/>
                      <w:szCs w:val="22"/>
                      <w:lang w:eastAsia="ru-RU"/>
                    </w:rPr>
                    <w:t>Иные закупки товаров, работ и услуг для обеспечения государственных (муниципальных) нужд</w:t>
                  </w:r>
                </w:p>
              </w:tc>
              <w:tc>
                <w:tcPr>
                  <w:tcW w:w="1206"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923</w:t>
                  </w:r>
                </w:p>
              </w:tc>
              <w:tc>
                <w:tcPr>
                  <w:tcW w:w="858"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0113</w:t>
                  </w:r>
                </w:p>
              </w:tc>
              <w:tc>
                <w:tcPr>
                  <w:tcW w:w="1622"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0920305900</w:t>
                  </w:r>
                </w:p>
              </w:tc>
              <w:tc>
                <w:tcPr>
                  <w:tcW w:w="657"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iCs/>
                      <w:sz w:val="22"/>
                      <w:szCs w:val="22"/>
                      <w:lang w:eastAsia="ru-RU"/>
                    </w:rPr>
                  </w:pPr>
                  <w:r w:rsidRPr="00305D37">
                    <w:rPr>
                      <w:iCs/>
                      <w:sz w:val="22"/>
                      <w:szCs w:val="22"/>
                      <w:lang w:eastAsia="ru-RU"/>
                    </w:rPr>
                    <w:t>240</w:t>
                  </w:r>
                </w:p>
              </w:tc>
              <w:tc>
                <w:tcPr>
                  <w:tcW w:w="1035" w:type="dxa"/>
                  <w:tcBorders>
                    <w:left w:val="single" w:sz="4" w:space="0" w:color="000000"/>
                    <w:bottom w:val="single" w:sz="4" w:space="0" w:color="000000"/>
                  </w:tcBorders>
                  <w:shd w:val="clear" w:color="auto" w:fill="FFFF00"/>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130,55</w:t>
                  </w:r>
                </w:p>
              </w:tc>
              <w:tc>
                <w:tcPr>
                  <w:tcW w:w="1134" w:type="dxa"/>
                  <w:tcBorders>
                    <w:left w:val="single" w:sz="4" w:space="0" w:color="000000"/>
                    <w:bottom w:val="single" w:sz="4" w:space="0" w:color="000000"/>
                  </w:tcBorders>
                  <w:shd w:val="clear" w:color="auto" w:fill="FFFF00"/>
                </w:tcPr>
                <w:p w:rsidR="00305D37" w:rsidRPr="00305D37" w:rsidRDefault="00305D37" w:rsidP="00305D37">
                  <w:pPr>
                    <w:framePr w:hSpace="180" w:wrap="around" w:vAnchor="text" w:hAnchor="page" w:x="712" w:y="140"/>
                    <w:suppressAutoHyphens w:val="0"/>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r w:rsidRPr="00305D37">
                    <w:rPr>
                      <w:sz w:val="22"/>
                      <w:szCs w:val="22"/>
                      <w:lang w:eastAsia="ru-RU"/>
                    </w:rPr>
                    <w:t>227,50</w:t>
                  </w:r>
                </w:p>
              </w:tc>
              <w:tc>
                <w:tcPr>
                  <w:tcW w:w="1233" w:type="dxa"/>
                  <w:tcBorders>
                    <w:top w:val="single" w:sz="4" w:space="0" w:color="000000"/>
                    <w:left w:val="single" w:sz="4" w:space="0" w:color="000000"/>
                    <w:bottom w:val="single" w:sz="4" w:space="0" w:color="000000"/>
                    <w:right w:val="single" w:sz="4" w:space="0" w:color="auto"/>
                  </w:tcBorders>
                  <w:shd w:val="clear" w:color="auto" w:fill="FFFF00"/>
                </w:tcPr>
                <w:p w:rsidR="00305D37" w:rsidRPr="00305D37" w:rsidRDefault="00305D37" w:rsidP="00305D37">
                  <w:pPr>
                    <w:framePr w:hSpace="180" w:wrap="around" w:vAnchor="text" w:hAnchor="page" w:x="712" w:y="140"/>
                    <w:suppressAutoHyphens w:val="0"/>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r w:rsidRPr="00305D37">
                    <w:rPr>
                      <w:sz w:val="22"/>
                      <w:szCs w:val="22"/>
                      <w:lang w:eastAsia="ru-RU"/>
                    </w:rPr>
                    <w:t>227,50</w:t>
                  </w:r>
                </w:p>
              </w:tc>
              <w:tc>
                <w:tcPr>
                  <w:tcW w:w="283" w:type="dxa"/>
                  <w:gridSpan w:val="3"/>
                  <w:tcBorders>
                    <w:left w:val="single" w:sz="4" w:space="0" w:color="auto"/>
                  </w:tcBorders>
                  <w:shd w:val="clear" w:color="auto" w:fill="auto"/>
                  <w:tcMar>
                    <w:left w:w="0" w:type="dxa"/>
                    <w:right w:w="0" w:type="dxa"/>
                  </w:tcMar>
                </w:tcPr>
                <w:p w:rsidR="00305D37" w:rsidRPr="00305D37" w:rsidRDefault="00305D37" w:rsidP="00305D37">
                  <w:pPr>
                    <w:framePr w:hSpace="180" w:wrap="around" w:vAnchor="text" w:hAnchor="page" w:x="712" w:y="140"/>
                    <w:snapToGrid w:val="0"/>
                    <w:rPr>
                      <w:sz w:val="22"/>
                      <w:szCs w:val="22"/>
                      <w:lang w:eastAsia="ru-RU"/>
                    </w:rPr>
                  </w:pPr>
                </w:p>
              </w:tc>
            </w:tr>
            <w:tr w:rsidR="00305D37" w:rsidRPr="00305D37" w:rsidTr="00305D37">
              <w:trPr>
                <w:trHeight w:val="620"/>
              </w:trPr>
              <w:tc>
                <w:tcPr>
                  <w:tcW w:w="2410" w:type="dxa"/>
                  <w:tcBorders>
                    <w:left w:val="single" w:sz="4" w:space="0" w:color="000000"/>
                    <w:bottom w:val="single" w:sz="4" w:space="0" w:color="000000"/>
                  </w:tcBorders>
                  <w:shd w:val="clear" w:color="auto" w:fill="auto"/>
                </w:tcPr>
                <w:p w:rsidR="00305D37" w:rsidRPr="00305D37" w:rsidRDefault="00305D37" w:rsidP="00305D37">
                  <w:pPr>
                    <w:framePr w:hSpace="180" w:wrap="around" w:vAnchor="text" w:hAnchor="page" w:x="712" w:y="140"/>
                    <w:suppressAutoHyphens w:val="0"/>
                    <w:rPr>
                      <w:sz w:val="22"/>
                      <w:szCs w:val="22"/>
                    </w:rPr>
                  </w:pPr>
                  <w:r w:rsidRPr="00305D37">
                    <w:rPr>
                      <w:sz w:val="22"/>
                      <w:szCs w:val="22"/>
                      <w:lang w:eastAsia="ru-RU"/>
                    </w:rPr>
                    <w:t>Иные бюджетные ассигнования</w:t>
                  </w:r>
                </w:p>
              </w:tc>
              <w:tc>
                <w:tcPr>
                  <w:tcW w:w="1206"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923</w:t>
                  </w:r>
                </w:p>
              </w:tc>
              <w:tc>
                <w:tcPr>
                  <w:tcW w:w="858"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0113</w:t>
                  </w:r>
                </w:p>
              </w:tc>
              <w:tc>
                <w:tcPr>
                  <w:tcW w:w="1622"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0920305900</w:t>
                  </w:r>
                </w:p>
              </w:tc>
              <w:tc>
                <w:tcPr>
                  <w:tcW w:w="657"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800</w:t>
                  </w:r>
                </w:p>
              </w:tc>
              <w:tc>
                <w:tcPr>
                  <w:tcW w:w="1035" w:type="dxa"/>
                  <w:tcBorders>
                    <w:left w:val="single" w:sz="4" w:space="0" w:color="000000"/>
                    <w:bottom w:val="single" w:sz="4" w:space="0" w:color="000000"/>
                  </w:tcBorders>
                  <w:shd w:val="clear" w:color="auto" w:fill="FFFF00"/>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130,5</w:t>
                  </w:r>
                </w:p>
              </w:tc>
              <w:tc>
                <w:tcPr>
                  <w:tcW w:w="1134" w:type="dxa"/>
                  <w:tcBorders>
                    <w:left w:val="single" w:sz="4" w:space="0" w:color="000000"/>
                    <w:bottom w:val="single" w:sz="4" w:space="0" w:color="000000"/>
                  </w:tcBorders>
                  <w:shd w:val="clear" w:color="auto" w:fill="FFFF00"/>
                </w:tcPr>
                <w:p w:rsidR="00305D37" w:rsidRPr="00305D37" w:rsidRDefault="00305D37" w:rsidP="00305D37">
                  <w:pPr>
                    <w:framePr w:hSpace="180" w:wrap="around" w:vAnchor="text" w:hAnchor="page" w:x="712" w:y="140"/>
                    <w:suppressAutoHyphens w:val="0"/>
                    <w:snapToGrid w:val="0"/>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r w:rsidRPr="00305D37">
                    <w:rPr>
                      <w:sz w:val="22"/>
                      <w:szCs w:val="22"/>
                      <w:lang w:eastAsia="ru-RU"/>
                    </w:rPr>
                    <w:t>13,00</w:t>
                  </w:r>
                </w:p>
              </w:tc>
              <w:tc>
                <w:tcPr>
                  <w:tcW w:w="1233" w:type="dxa"/>
                  <w:tcBorders>
                    <w:top w:val="single" w:sz="4" w:space="0" w:color="000000"/>
                    <w:left w:val="single" w:sz="4" w:space="0" w:color="000000"/>
                    <w:bottom w:val="single" w:sz="4" w:space="0" w:color="000000"/>
                    <w:right w:val="single" w:sz="4" w:space="0" w:color="auto"/>
                  </w:tcBorders>
                  <w:shd w:val="clear" w:color="auto" w:fill="FFFF00"/>
                </w:tcPr>
                <w:p w:rsidR="00305D37" w:rsidRPr="00305D37" w:rsidRDefault="00305D37" w:rsidP="00305D37">
                  <w:pPr>
                    <w:framePr w:hSpace="180" w:wrap="around" w:vAnchor="text" w:hAnchor="page" w:x="712" w:y="140"/>
                    <w:suppressAutoHyphens w:val="0"/>
                    <w:snapToGrid w:val="0"/>
                    <w:jc w:val="center"/>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r w:rsidRPr="00305D37">
                    <w:rPr>
                      <w:sz w:val="22"/>
                      <w:szCs w:val="22"/>
                      <w:lang w:eastAsia="ru-RU"/>
                    </w:rPr>
                    <w:t>13,00</w:t>
                  </w:r>
                </w:p>
              </w:tc>
              <w:tc>
                <w:tcPr>
                  <w:tcW w:w="283" w:type="dxa"/>
                  <w:gridSpan w:val="3"/>
                  <w:tcBorders>
                    <w:left w:val="single" w:sz="4" w:space="0" w:color="auto"/>
                  </w:tcBorders>
                  <w:shd w:val="clear" w:color="auto" w:fill="auto"/>
                  <w:tcMar>
                    <w:left w:w="0" w:type="dxa"/>
                    <w:right w:w="0" w:type="dxa"/>
                  </w:tcMar>
                </w:tcPr>
                <w:p w:rsidR="00305D37" w:rsidRPr="00305D37" w:rsidRDefault="00305D37" w:rsidP="00305D37">
                  <w:pPr>
                    <w:framePr w:hSpace="180" w:wrap="around" w:vAnchor="text" w:hAnchor="page" w:x="712" w:y="140"/>
                    <w:snapToGrid w:val="0"/>
                    <w:rPr>
                      <w:sz w:val="22"/>
                      <w:szCs w:val="22"/>
                      <w:lang w:eastAsia="ru-RU"/>
                    </w:rPr>
                  </w:pPr>
                </w:p>
              </w:tc>
            </w:tr>
            <w:tr w:rsidR="00305D37" w:rsidRPr="00305D37" w:rsidTr="00305D37">
              <w:trPr>
                <w:trHeight w:val="620"/>
              </w:trPr>
              <w:tc>
                <w:tcPr>
                  <w:tcW w:w="2410" w:type="dxa"/>
                  <w:tcBorders>
                    <w:left w:val="single" w:sz="4" w:space="0" w:color="000000"/>
                    <w:bottom w:val="single" w:sz="4" w:space="0" w:color="000000"/>
                  </w:tcBorders>
                  <w:shd w:val="clear" w:color="auto" w:fill="auto"/>
                </w:tcPr>
                <w:p w:rsidR="00305D37" w:rsidRPr="00305D37" w:rsidRDefault="00305D37" w:rsidP="00305D37">
                  <w:pPr>
                    <w:framePr w:hSpace="180" w:wrap="around" w:vAnchor="text" w:hAnchor="page" w:x="712" w:y="140"/>
                    <w:suppressAutoHyphens w:val="0"/>
                    <w:rPr>
                      <w:sz w:val="22"/>
                      <w:szCs w:val="22"/>
                    </w:rPr>
                  </w:pPr>
                  <w:r w:rsidRPr="00305D37">
                    <w:rPr>
                      <w:sz w:val="22"/>
                      <w:szCs w:val="22"/>
                      <w:lang w:eastAsia="ru-RU"/>
                    </w:rPr>
                    <w:t>Иные закупки товаров, работ и услуг для обеспечения государственных (муниципальных) нужд</w:t>
                  </w:r>
                </w:p>
              </w:tc>
              <w:tc>
                <w:tcPr>
                  <w:tcW w:w="1206"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923</w:t>
                  </w:r>
                </w:p>
              </w:tc>
              <w:tc>
                <w:tcPr>
                  <w:tcW w:w="858"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0113</w:t>
                  </w:r>
                </w:p>
              </w:tc>
              <w:tc>
                <w:tcPr>
                  <w:tcW w:w="1622"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0920305900</w:t>
                  </w:r>
                </w:p>
              </w:tc>
              <w:tc>
                <w:tcPr>
                  <w:tcW w:w="657"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850</w:t>
                  </w:r>
                </w:p>
              </w:tc>
              <w:tc>
                <w:tcPr>
                  <w:tcW w:w="1035" w:type="dxa"/>
                  <w:tcBorders>
                    <w:left w:val="single" w:sz="4" w:space="0" w:color="000000"/>
                    <w:bottom w:val="single" w:sz="4" w:space="0" w:color="000000"/>
                  </w:tcBorders>
                  <w:shd w:val="clear" w:color="auto" w:fill="FFFF00"/>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130,5</w:t>
                  </w:r>
                </w:p>
              </w:tc>
              <w:tc>
                <w:tcPr>
                  <w:tcW w:w="1134" w:type="dxa"/>
                  <w:tcBorders>
                    <w:left w:val="single" w:sz="4" w:space="0" w:color="000000"/>
                    <w:bottom w:val="single" w:sz="4" w:space="0" w:color="000000"/>
                  </w:tcBorders>
                  <w:shd w:val="clear" w:color="auto" w:fill="FFFF00"/>
                </w:tcPr>
                <w:p w:rsidR="00305D37" w:rsidRPr="00305D37" w:rsidRDefault="00305D37" w:rsidP="00305D37">
                  <w:pPr>
                    <w:framePr w:hSpace="180" w:wrap="around" w:vAnchor="text" w:hAnchor="page" w:x="712" w:y="140"/>
                    <w:suppressAutoHyphens w:val="0"/>
                    <w:snapToGrid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13,00</w:t>
                  </w:r>
                </w:p>
              </w:tc>
              <w:tc>
                <w:tcPr>
                  <w:tcW w:w="1233" w:type="dxa"/>
                  <w:tcBorders>
                    <w:top w:val="single" w:sz="4" w:space="0" w:color="000000"/>
                    <w:left w:val="single" w:sz="4" w:space="0" w:color="000000"/>
                    <w:bottom w:val="single" w:sz="4" w:space="0" w:color="000000"/>
                    <w:right w:val="single" w:sz="4" w:space="0" w:color="auto"/>
                  </w:tcBorders>
                  <w:shd w:val="clear" w:color="auto" w:fill="FFFF00"/>
                </w:tcPr>
                <w:p w:rsidR="00305D37" w:rsidRPr="00305D37" w:rsidRDefault="00305D37" w:rsidP="00305D37">
                  <w:pPr>
                    <w:framePr w:hSpace="180" w:wrap="around" w:vAnchor="text" w:hAnchor="page" w:x="712" w:y="140"/>
                    <w:suppressAutoHyphens w:val="0"/>
                    <w:snapToGrid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r w:rsidRPr="00305D37">
                    <w:rPr>
                      <w:sz w:val="22"/>
                      <w:szCs w:val="22"/>
                      <w:lang w:eastAsia="ru-RU"/>
                    </w:rPr>
                    <w:t>13,00</w:t>
                  </w:r>
                </w:p>
              </w:tc>
              <w:tc>
                <w:tcPr>
                  <w:tcW w:w="283" w:type="dxa"/>
                  <w:gridSpan w:val="3"/>
                  <w:tcBorders>
                    <w:left w:val="single" w:sz="4" w:space="0" w:color="auto"/>
                  </w:tcBorders>
                  <w:shd w:val="clear" w:color="auto" w:fill="auto"/>
                  <w:tcMar>
                    <w:left w:w="0" w:type="dxa"/>
                    <w:right w:w="0" w:type="dxa"/>
                  </w:tcMar>
                </w:tcPr>
                <w:p w:rsidR="00305D37" w:rsidRPr="00305D37" w:rsidRDefault="00305D37" w:rsidP="00305D37">
                  <w:pPr>
                    <w:framePr w:hSpace="180" w:wrap="around" w:vAnchor="text" w:hAnchor="page" w:x="712" w:y="140"/>
                    <w:snapToGrid w:val="0"/>
                    <w:rPr>
                      <w:sz w:val="22"/>
                      <w:szCs w:val="22"/>
                      <w:lang w:eastAsia="ru-RU"/>
                    </w:rPr>
                  </w:pPr>
                </w:p>
              </w:tc>
            </w:tr>
            <w:tr w:rsidR="00305D37" w:rsidRPr="00305D37" w:rsidTr="00305D37">
              <w:trPr>
                <w:trHeight w:val="620"/>
              </w:trPr>
              <w:tc>
                <w:tcPr>
                  <w:tcW w:w="2410" w:type="dxa"/>
                  <w:tcBorders>
                    <w:left w:val="single" w:sz="4" w:space="0" w:color="000000"/>
                    <w:bottom w:val="single" w:sz="4" w:space="0" w:color="000000"/>
                  </w:tcBorders>
                  <w:shd w:val="clear" w:color="auto" w:fill="92D050"/>
                </w:tcPr>
                <w:p w:rsidR="00305D37" w:rsidRPr="00305D37" w:rsidRDefault="00305D37" w:rsidP="00305D37">
                  <w:pPr>
                    <w:framePr w:hSpace="180" w:wrap="around" w:vAnchor="text" w:hAnchor="page" w:x="712" w:y="140"/>
                    <w:suppressAutoHyphens w:val="0"/>
                    <w:rPr>
                      <w:b/>
                      <w:sz w:val="22"/>
                      <w:szCs w:val="22"/>
                    </w:rPr>
                  </w:pPr>
                  <w:r w:rsidRPr="00305D37">
                    <w:rPr>
                      <w:b/>
                      <w:sz w:val="22"/>
                      <w:szCs w:val="22"/>
                    </w:rPr>
                    <w:t>НАЦИОНАЛЬНАЯ ЭКОНОМИКА</w:t>
                  </w:r>
                </w:p>
              </w:tc>
              <w:tc>
                <w:tcPr>
                  <w:tcW w:w="1206" w:type="dxa"/>
                  <w:tcBorders>
                    <w:left w:val="single" w:sz="4" w:space="0" w:color="000000"/>
                    <w:bottom w:val="single" w:sz="4" w:space="0" w:color="000000"/>
                  </w:tcBorders>
                  <w:shd w:val="clear" w:color="auto" w:fill="92D050"/>
                  <w:vAlign w:val="bottom"/>
                </w:tcPr>
                <w:p w:rsidR="00305D37" w:rsidRPr="00305D37" w:rsidRDefault="00305D37" w:rsidP="00305D37">
                  <w:pPr>
                    <w:framePr w:hSpace="180" w:wrap="around" w:vAnchor="text" w:hAnchor="page" w:x="712" w:y="140"/>
                    <w:suppressAutoHyphens w:val="0"/>
                    <w:jc w:val="center"/>
                    <w:rPr>
                      <w:b/>
                      <w:sz w:val="22"/>
                      <w:szCs w:val="22"/>
                      <w:lang w:eastAsia="ru-RU"/>
                    </w:rPr>
                  </w:pPr>
                  <w:r w:rsidRPr="00305D37">
                    <w:rPr>
                      <w:b/>
                      <w:sz w:val="22"/>
                      <w:szCs w:val="22"/>
                      <w:lang w:eastAsia="ru-RU"/>
                    </w:rPr>
                    <w:t>923</w:t>
                  </w:r>
                </w:p>
              </w:tc>
              <w:tc>
                <w:tcPr>
                  <w:tcW w:w="858" w:type="dxa"/>
                  <w:tcBorders>
                    <w:left w:val="single" w:sz="4" w:space="0" w:color="000000"/>
                    <w:bottom w:val="single" w:sz="4" w:space="0" w:color="000000"/>
                  </w:tcBorders>
                  <w:shd w:val="clear" w:color="auto" w:fill="92D050"/>
                  <w:vAlign w:val="bottom"/>
                </w:tcPr>
                <w:p w:rsidR="00305D37" w:rsidRPr="00305D37" w:rsidRDefault="00305D37" w:rsidP="00305D37">
                  <w:pPr>
                    <w:framePr w:hSpace="180" w:wrap="around" w:vAnchor="text" w:hAnchor="page" w:x="712" w:y="140"/>
                    <w:suppressAutoHyphens w:val="0"/>
                    <w:jc w:val="center"/>
                    <w:rPr>
                      <w:b/>
                      <w:sz w:val="22"/>
                      <w:szCs w:val="22"/>
                      <w:lang w:eastAsia="ru-RU"/>
                    </w:rPr>
                  </w:pPr>
                  <w:r w:rsidRPr="00305D37">
                    <w:rPr>
                      <w:b/>
                      <w:sz w:val="22"/>
                      <w:szCs w:val="22"/>
                      <w:lang w:eastAsia="ru-RU"/>
                    </w:rPr>
                    <w:t>0200</w:t>
                  </w:r>
                </w:p>
              </w:tc>
              <w:tc>
                <w:tcPr>
                  <w:tcW w:w="1622" w:type="dxa"/>
                  <w:tcBorders>
                    <w:left w:val="single" w:sz="4" w:space="0" w:color="000000"/>
                    <w:bottom w:val="single" w:sz="4" w:space="0" w:color="000000"/>
                  </w:tcBorders>
                  <w:shd w:val="clear" w:color="auto" w:fill="92D050"/>
                  <w:vAlign w:val="bottom"/>
                </w:tcPr>
                <w:p w:rsidR="00305D37" w:rsidRPr="00305D37" w:rsidRDefault="00305D37" w:rsidP="00305D37">
                  <w:pPr>
                    <w:framePr w:hSpace="180" w:wrap="around" w:vAnchor="text" w:hAnchor="page" w:x="712" w:y="140"/>
                    <w:suppressAutoHyphens w:val="0"/>
                    <w:jc w:val="center"/>
                    <w:rPr>
                      <w:b/>
                      <w:sz w:val="22"/>
                      <w:szCs w:val="22"/>
                      <w:lang w:eastAsia="ru-RU"/>
                    </w:rPr>
                  </w:pPr>
                </w:p>
              </w:tc>
              <w:tc>
                <w:tcPr>
                  <w:tcW w:w="657" w:type="dxa"/>
                  <w:tcBorders>
                    <w:left w:val="single" w:sz="4" w:space="0" w:color="000000"/>
                    <w:bottom w:val="single" w:sz="4" w:space="0" w:color="000000"/>
                  </w:tcBorders>
                  <w:shd w:val="clear" w:color="auto" w:fill="92D050"/>
                  <w:vAlign w:val="bottom"/>
                </w:tcPr>
                <w:p w:rsidR="00305D37" w:rsidRPr="00305D37" w:rsidRDefault="00305D37" w:rsidP="00305D37">
                  <w:pPr>
                    <w:framePr w:hSpace="180" w:wrap="around" w:vAnchor="text" w:hAnchor="page" w:x="712" w:y="140"/>
                    <w:suppressAutoHyphens w:val="0"/>
                    <w:jc w:val="center"/>
                    <w:rPr>
                      <w:b/>
                      <w:sz w:val="22"/>
                      <w:szCs w:val="22"/>
                      <w:lang w:eastAsia="ru-RU"/>
                    </w:rPr>
                  </w:pPr>
                </w:p>
              </w:tc>
              <w:tc>
                <w:tcPr>
                  <w:tcW w:w="1035" w:type="dxa"/>
                  <w:tcBorders>
                    <w:left w:val="single" w:sz="4" w:space="0" w:color="000000"/>
                    <w:bottom w:val="single" w:sz="4" w:space="0" w:color="000000"/>
                  </w:tcBorders>
                  <w:shd w:val="clear" w:color="auto" w:fill="92D050"/>
                  <w:vAlign w:val="bottom"/>
                </w:tcPr>
                <w:p w:rsidR="00305D37" w:rsidRPr="00305D37" w:rsidRDefault="00305D37" w:rsidP="00305D37">
                  <w:pPr>
                    <w:framePr w:hSpace="180" w:wrap="around" w:vAnchor="text" w:hAnchor="page" w:x="712" w:y="140"/>
                    <w:suppressAutoHyphens w:val="0"/>
                    <w:jc w:val="center"/>
                    <w:rPr>
                      <w:b/>
                      <w:sz w:val="22"/>
                      <w:szCs w:val="22"/>
                      <w:lang w:eastAsia="ru-RU"/>
                    </w:rPr>
                  </w:pPr>
                  <w:r w:rsidRPr="00305D37">
                    <w:rPr>
                      <w:b/>
                      <w:sz w:val="22"/>
                      <w:szCs w:val="22"/>
                      <w:lang w:eastAsia="ru-RU"/>
                    </w:rPr>
                    <w:t>126,80</w:t>
                  </w:r>
                </w:p>
              </w:tc>
              <w:tc>
                <w:tcPr>
                  <w:tcW w:w="1134" w:type="dxa"/>
                  <w:tcBorders>
                    <w:left w:val="single" w:sz="4" w:space="0" w:color="000000"/>
                    <w:bottom w:val="single" w:sz="4" w:space="0" w:color="000000"/>
                  </w:tcBorders>
                  <w:shd w:val="clear" w:color="auto" w:fill="92D050"/>
                  <w:vAlign w:val="bottom"/>
                </w:tcPr>
                <w:p w:rsidR="00305D37" w:rsidRPr="00305D37" w:rsidRDefault="00305D37" w:rsidP="00305D37">
                  <w:pPr>
                    <w:framePr w:hSpace="180" w:wrap="around" w:vAnchor="text" w:hAnchor="page" w:x="712" w:y="140"/>
                    <w:suppressAutoHyphens w:val="0"/>
                    <w:jc w:val="center"/>
                    <w:rPr>
                      <w:b/>
                      <w:sz w:val="22"/>
                      <w:szCs w:val="22"/>
                      <w:lang w:eastAsia="ru-RU"/>
                    </w:rPr>
                  </w:pPr>
                  <w:r w:rsidRPr="00305D37">
                    <w:rPr>
                      <w:b/>
                      <w:sz w:val="22"/>
                      <w:szCs w:val="22"/>
                      <w:lang w:eastAsia="ru-RU"/>
                    </w:rPr>
                    <w:t>123,00</w:t>
                  </w:r>
                </w:p>
              </w:tc>
              <w:tc>
                <w:tcPr>
                  <w:tcW w:w="1233" w:type="dxa"/>
                  <w:tcBorders>
                    <w:top w:val="single" w:sz="4" w:space="0" w:color="000000"/>
                    <w:left w:val="single" w:sz="4" w:space="0" w:color="000000"/>
                    <w:bottom w:val="single" w:sz="4" w:space="0" w:color="000000"/>
                    <w:right w:val="single" w:sz="4" w:space="0" w:color="auto"/>
                  </w:tcBorders>
                  <w:shd w:val="clear" w:color="auto" w:fill="92D050"/>
                  <w:vAlign w:val="bottom"/>
                </w:tcPr>
                <w:p w:rsidR="00305D37" w:rsidRPr="00305D37" w:rsidRDefault="00305D37" w:rsidP="00305D37">
                  <w:pPr>
                    <w:framePr w:hSpace="180" w:wrap="around" w:vAnchor="text" w:hAnchor="page" w:x="712" w:y="140"/>
                    <w:suppressAutoHyphens w:val="0"/>
                    <w:jc w:val="center"/>
                    <w:rPr>
                      <w:b/>
                      <w:sz w:val="22"/>
                      <w:szCs w:val="22"/>
                      <w:lang w:eastAsia="ru-RU"/>
                    </w:rPr>
                  </w:pPr>
                  <w:r w:rsidRPr="00305D37">
                    <w:rPr>
                      <w:b/>
                      <w:sz w:val="22"/>
                      <w:szCs w:val="22"/>
                      <w:lang w:eastAsia="ru-RU"/>
                    </w:rPr>
                    <w:t>126,40</w:t>
                  </w:r>
                </w:p>
              </w:tc>
              <w:tc>
                <w:tcPr>
                  <w:tcW w:w="283" w:type="dxa"/>
                  <w:gridSpan w:val="3"/>
                  <w:tcBorders>
                    <w:left w:val="single" w:sz="4" w:space="0" w:color="auto"/>
                  </w:tcBorders>
                  <w:shd w:val="clear" w:color="auto" w:fill="auto"/>
                  <w:tcMar>
                    <w:left w:w="0" w:type="dxa"/>
                    <w:right w:w="0" w:type="dxa"/>
                  </w:tcMar>
                </w:tcPr>
                <w:p w:rsidR="00305D37" w:rsidRPr="00305D37" w:rsidRDefault="00305D37" w:rsidP="00305D37">
                  <w:pPr>
                    <w:framePr w:hSpace="180" w:wrap="around" w:vAnchor="text" w:hAnchor="page" w:x="712" w:y="140"/>
                    <w:snapToGrid w:val="0"/>
                    <w:rPr>
                      <w:sz w:val="22"/>
                      <w:szCs w:val="22"/>
                      <w:lang w:eastAsia="ru-RU"/>
                    </w:rPr>
                  </w:pPr>
                </w:p>
              </w:tc>
            </w:tr>
            <w:tr w:rsidR="00305D37" w:rsidRPr="00305D37" w:rsidTr="00305D37">
              <w:trPr>
                <w:trHeight w:val="620"/>
              </w:trPr>
              <w:tc>
                <w:tcPr>
                  <w:tcW w:w="2410" w:type="dxa"/>
                  <w:tcBorders>
                    <w:left w:val="single" w:sz="4" w:space="0" w:color="000000"/>
                    <w:bottom w:val="single" w:sz="4" w:space="0" w:color="000000"/>
                  </w:tcBorders>
                  <w:shd w:val="clear" w:color="auto" w:fill="auto"/>
                </w:tcPr>
                <w:p w:rsidR="00305D37" w:rsidRPr="00305D37" w:rsidRDefault="00305D37" w:rsidP="00305D37">
                  <w:pPr>
                    <w:framePr w:hSpace="180" w:wrap="around" w:vAnchor="text" w:hAnchor="page" w:x="712" w:y="140"/>
                    <w:suppressAutoHyphens w:val="0"/>
                    <w:rPr>
                      <w:b/>
                      <w:sz w:val="22"/>
                      <w:szCs w:val="22"/>
                    </w:rPr>
                  </w:pPr>
                  <w:r w:rsidRPr="00305D37">
                    <w:rPr>
                      <w:b/>
                      <w:sz w:val="22"/>
                      <w:szCs w:val="22"/>
                    </w:rPr>
                    <w:t>Мобилизационная и вневойсковая подготовка</w:t>
                  </w:r>
                </w:p>
              </w:tc>
              <w:tc>
                <w:tcPr>
                  <w:tcW w:w="1206"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923</w:t>
                  </w:r>
                </w:p>
              </w:tc>
              <w:tc>
                <w:tcPr>
                  <w:tcW w:w="858"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0203</w:t>
                  </w:r>
                </w:p>
              </w:tc>
              <w:tc>
                <w:tcPr>
                  <w:tcW w:w="1622"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p>
              </w:tc>
              <w:tc>
                <w:tcPr>
                  <w:tcW w:w="657"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p>
              </w:tc>
              <w:tc>
                <w:tcPr>
                  <w:tcW w:w="1035" w:type="dxa"/>
                  <w:tcBorders>
                    <w:left w:val="single" w:sz="4" w:space="0" w:color="000000"/>
                    <w:bottom w:val="single" w:sz="4" w:space="0" w:color="000000"/>
                  </w:tcBorders>
                  <w:shd w:val="clear" w:color="auto" w:fill="FFFF00"/>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126,80</w:t>
                  </w:r>
                </w:p>
              </w:tc>
              <w:tc>
                <w:tcPr>
                  <w:tcW w:w="1134" w:type="dxa"/>
                  <w:tcBorders>
                    <w:left w:val="single" w:sz="4" w:space="0" w:color="000000"/>
                    <w:bottom w:val="single" w:sz="4" w:space="0" w:color="000000"/>
                  </w:tcBorders>
                  <w:shd w:val="clear" w:color="auto" w:fill="FFFF00"/>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123,00</w:t>
                  </w:r>
                </w:p>
              </w:tc>
              <w:tc>
                <w:tcPr>
                  <w:tcW w:w="1233" w:type="dxa"/>
                  <w:tcBorders>
                    <w:top w:val="single" w:sz="4" w:space="0" w:color="000000"/>
                    <w:left w:val="single" w:sz="4" w:space="0" w:color="000000"/>
                    <w:bottom w:val="single" w:sz="4" w:space="0" w:color="000000"/>
                    <w:right w:val="single" w:sz="4" w:space="0" w:color="auto"/>
                  </w:tcBorders>
                  <w:shd w:val="clear" w:color="auto" w:fill="FFFF00"/>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126,40</w:t>
                  </w:r>
                </w:p>
              </w:tc>
              <w:tc>
                <w:tcPr>
                  <w:tcW w:w="283" w:type="dxa"/>
                  <w:gridSpan w:val="3"/>
                  <w:tcBorders>
                    <w:left w:val="single" w:sz="4" w:space="0" w:color="auto"/>
                  </w:tcBorders>
                  <w:shd w:val="clear" w:color="auto" w:fill="auto"/>
                  <w:tcMar>
                    <w:left w:w="0" w:type="dxa"/>
                    <w:right w:w="0" w:type="dxa"/>
                  </w:tcMar>
                </w:tcPr>
                <w:p w:rsidR="00305D37" w:rsidRPr="00305D37" w:rsidRDefault="00305D37" w:rsidP="00305D37">
                  <w:pPr>
                    <w:framePr w:hSpace="180" w:wrap="around" w:vAnchor="text" w:hAnchor="page" w:x="712" w:y="140"/>
                    <w:snapToGrid w:val="0"/>
                    <w:rPr>
                      <w:sz w:val="22"/>
                      <w:szCs w:val="22"/>
                      <w:lang w:eastAsia="ru-RU"/>
                    </w:rPr>
                  </w:pPr>
                </w:p>
              </w:tc>
            </w:tr>
            <w:tr w:rsidR="00305D37" w:rsidRPr="00305D37" w:rsidTr="00305D37">
              <w:trPr>
                <w:trHeight w:val="620"/>
              </w:trPr>
              <w:tc>
                <w:tcPr>
                  <w:tcW w:w="2410" w:type="dxa"/>
                  <w:tcBorders>
                    <w:left w:val="single" w:sz="4" w:space="0" w:color="000000"/>
                    <w:bottom w:val="single" w:sz="4" w:space="0" w:color="000000"/>
                  </w:tcBorders>
                  <w:shd w:val="clear" w:color="auto" w:fill="auto"/>
                </w:tcPr>
                <w:p w:rsidR="00305D37" w:rsidRPr="00305D37" w:rsidRDefault="00305D37" w:rsidP="00305D37">
                  <w:pPr>
                    <w:framePr w:hSpace="180" w:wrap="around" w:vAnchor="text" w:hAnchor="page" w:x="712" w:y="140"/>
                    <w:suppressAutoHyphens w:val="0"/>
                    <w:rPr>
                      <w:sz w:val="22"/>
                      <w:szCs w:val="22"/>
                    </w:rPr>
                  </w:pPr>
                  <w:r w:rsidRPr="00305D37">
                    <w:rPr>
                      <w:sz w:val="22"/>
                      <w:szCs w:val="22"/>
                    </w:rPr>
                    <w:t>Государственная программа "Эффективное управление региональными финансами и совершенствование межбюджетных отношений в Томской области"</w:t>
                  </w:r>
                </w:p>
              </w:tc>
              <w:tc>
                <w:tcPr>
                  <w:tcW w:w="1206"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923</w:t>
                  </w:r>
                </w:p>
              </w:tc>
              <w:tc>
                <w:tcPr>
                  <w:tcW w:w="858"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0203</w:t>
                  </w:r>
                </w:p>
              </w:tc>
              <w:tc>
                <w:tcPr>
                  <w:tcW w:w="1622"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2100000000</w:t>
                  </w:r>
                </w:p>
              </w:tc>
              <w:tc>
                <w:tcPr>
                  <w:tcW w:w="657"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p>
              </w:tc>
              <w:tc>
                <w:tcPr>
                  <w:tcW w:w="1035" w:type="dxa"/>
                  <w:tcBorders>
                    <w:left w:val="single" w:sz="4" w:space="0" w:color="000000"/>
                    <w:bottom w:val="single" w:sz="4" w:space="0" w:color="000000"/>
                  </w:tcBorders>
                  <w:shd w:val="clear" w:color="auto" w:fill="FFFF00"/>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126,80</w:t>
                  </w:r>
                </w:p>
              </w:tc>
              <w:tc>
                <w:tcPr>
                  <w:tcW w:w="1134" w:type="dxa"/>
                  <w:tcBorders>
                    <w:left w:val="single" w:sz="4" w:space="0" w:color="000000"/>
                    <w:bottom w:val="single" w:sz="4" w:space="0" w:color="000000"/>
                  </w:tcBorders>
                  <w:shd w:val="clear" w:color="auto" w:fill="FFFF00"/>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123,00000</w:t>
                  </w:r>
                </w:p>
              </w:tc>
              <w:tc>
                <w:tcPr>
                  <w:tcW w:w="1233" w:type="dxa"/>
                  <w:tcBorders>
                    <w:top w:val="single" w:sz="4" w:space="0" w:color="000000"/>
                    <w:left w:val="single" w:sz="4" w:space="0" w:color="000000"/>
                    <w:bottom w:val="single" w:sz="4" w:space="0" w:color="000000"/>
                    <w:right w:val="single" w:sz="4" w:space="0" w:color="auto"/>
                  </w:tcBorders>
                  <w:shd w:val="clear" w:color="auto" w:fill="FFFF00"/>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126,40000</w:t>
                  </w:r>
                </w:p>
              </w:tc>
              <w:tc>
                <w:tcPr>
                  <w:tcW w:w="283" w:type="dxa"/>
                  <w:gridSpan w:val="3"/>
                  <w:tcBorders>
                    <w:left w:val="single" w:sz="4" w:space="0" w:color="auto"/>
                  </w:tcBorders>
                  <w:shd w:val="clear" w:color="auto" w:fill="auto"/>
                  <w:tcMar>
                    <w:left w:w="0" w:type="dxa"/>
                    <w:right w:w="0" w:type="dxa"/>
                  </w:tcMar>
                </w:tcPr>
                <w:p w:rsidR="00305D37" w:rsidRPr="00305D37" w:rsidRDefault="00305D37" w:rsidP="00305D37">
                  <w:pPr>
                    <w:framePr w:hSpace="180" w:wrap="around" w:vAnchor="text" w:hAnchor="page" w:x="712" w:y="140"/>
                    <w:snapToGrid w:val="0"/>
                    <w:rPr>
                      <w:sz w:val="22"/>
                      <w:szCs w:val="22"/>
                      <w:lang w:eastAsia="ru-RU"/>
                    </w:rPr>
                  </w:pPr>
                </w:p>
              </w:tc>
            </w:tr>
            <w:tr w:rsidR="00305D37" w:rsidRPr="00305D37" w:rsidTr="00305D37">
              <w:trPr>
                <w:trHeight w:val="620"/>
              </w:trPr>
              <w:tc>
                <w:tcPr>
                  <w:tcW w:w="2410" w:type="dxa"/>
                  <w:tcBorders>
                    <w:left w:val="single" w:sz="4" w:space="0" w:color="000000"/>
                    <w:bottom w:val="single" w:sz="4" w:space="0" w:color="000000"/>
                  </w:tcBorders>
                  <w:shd w:val="clear" w:color="auto" w:fill="auto"/>
                </w:tcPr>
                <w:p w:rsidR="00305D37" w:rsidRPr="00305D37" w:rsidRDefault="00305D37" w:rsidP="00305D37">
                  <w:pPr>
                    <w:framePr w:hSpace="180" w:wrap="around" w:vAnchor="text" w:hAnchor="page" w:x="712" w:y="140"/>
                    <w:suppressAutoHyphens w:val="0"/>
                    <w:rPr>
                      <w:sz w:val="22"/>
                      <w:szCs w:val="22"/>
                    </w:rPr>
                  </w:pPr>
                  <w:r w:rsidRPr="00305D37">
                    <w:rPr>
                      <w:sz w:val="22"/>
                      <w:szCs w:val="22"/>
                    </w:rPr>
                    <w:t>Подпрограмма "Совершенствование межбюджетных отношений в Томской области"</w:t>
                  </w:r>
                </w:p>
              </w:tc>
              <w:tc>
                <w:tcPr>
                  <w:tcW w:w="1206"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923</w:t>
                  </w:r>
                </w:p>
              </w:tc>
              <w:tc>
                <w:tcPr>
                  <w:tcW w:w="858"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0203</w:t>
                  </w:r>
                </w:p>
              </w:tc>
              <w:tc>
                <w:tcPr>
                  <w:tcW w:w="1622"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2120000000</w:t>
                  </w:r>
                </w:p>
              </w:tc>
              <w:tc>
                <w:tcPr>
                  <w:tcW w:w="657"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p>
              </w:tc>
              <w:tc>
                <w:tcPr>
                  <w:tcW w:w="1035" w:type="dxa"/>
                  <w:tcBorders>
                    <w:left w:val="single" w:sz="4" w:space="0" w:color="000000"/>
                    <w:bottom w:val="single" w:sz="4" w:space="0" w:color="000000"/>
                  </w:tcBorders>
                  <w:shd w:val="clear" w:color="auto" w:fill="FFFF00"/>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126,80</w:t>
                  </w:r>
                </w:p>
              </w:tc>
              <w:tc>
                <w:tcPr>
                  <w:tcW w:w="1134" w:type="dxa"/>
                  <w:tcBorders>
                    <w:left w:val="single" w:sz="4" w:space="0" w:color="000000"/>
                    <w:bottom w:val="single" w:sz="4" w:space="0" w:color="000000"/>
                  </w:tcBorders>
                  <w:shd w:val="clear" w:color="auto" w:fill="FFFF00"/>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123,00000</w:t>
                  </w:r>
                </w:p>
              </w:tc>
              <w:tc>
                <w:tcPr>
                  <w:tcW w:w="1233" w:type="dxa"/>
                  <w:tcBorders>
                    <w:top w:val="single" w:sz="4" w:space="0" w:color="000000"/>
                    <w:left w:val="single" w:sz="4" w:space="0" w:color="000000"/>
                    <w:bottom w:val="single" w:sz="4" w:space="0" w:color="000000"/>
                    <w:right w:val="single" w:sz="4" w:space="0" w:color="auto"/>
                  </w:tcBorders>
                  <w:shd w:val="clear" w:color="auto" w:fill="FFFF00"/>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126,40000</w:t>
                  </w:r>
                </w:p>
              </w:tc>
              <w:tc>
                <w:tcPr>
                  <w:tcW w:w="283" w:type="dxa"/>
                  <w:gridSpan w:val="3"/>
                  <w:tcBorders>
                    <w:left w:val="single" w:sz="4" w:space="0" w:color="auto"/>
                  </w:tcBorders>
                  <w:shd w:val="clear" w:color="auto" w:fill="auto"/>
                  <w:tcMar>
                    <w:left w:w="0" w:type="dxa"/>
                    <w:right w:w="0" w:type="dxa"/>
                  </w:tcMar>
                </w:tcPr>
                <w:p w:rsidR="00305D37" w:rsidRPr="00305D37" w:rsidRDefault="00305D37" w:rsidP="00305D37">
                  <w:pPr>
                    <w:framePr w:hSpace="180" w:wrap="around" w:vAnchor="text" w:hAnchor="page" w:x="712" w:y="140"/>
                    <w:snapToGrid w:val="0"/>
                    <w:rPr>
                      <w:sz w:val="22"/>
                      <w:szCs w:val="22"/>
                      <w:lang w:eastAsia="ru-RU"/>
                    </w:rPr>
                  </w:pPr>
                </w:p>
              </w:tc>
            </w:tr>
            <w:tr w:rsidR="00305D37" w:rsidRPr="00305D37" w:rsidTr="00305D37">
              <w:trPr>
                <w:trHeight w:val="620"/>
              </w:trPr>
              <w:tc>
                <w:tcPr>
                  <w:tcW w:w="2410" w:type="dxa"/>
                  <w:tcBorders>
                    <w:left w:val="single" w:sz="4" w:space="0" w:color="000000"/>
                    <w:bottom w:val="single" w:sz="4" w:space="0" w:color="000000"/>
                  </w:tcBorders>
                  <w:shd w:val="clear" w:color="auto" w:fill="auto"/>
                </w:tcPr>
                <w:p w:rsidR="00305D37" w:rsidRPr="00305D37" w:rsidRDefault="00305D37" w:rsidP="00305D37">
                  <w:pPr>
                    <w:framePr w:hSpace="180" w:wrap="around" w:vAnchor="text" w:hAnchor="page" w:x="712" w:y="140"/>
                    <w:suppressAutoHyphens w:val="0"/>
                    <w:rPr>
                      <w:sz w:val="22"/>
                      <w:szCs w:val="22"/>
                    </w:rPr>
                  </w:pPr>
                  <w:r w:rsidRPr="00305D37">
                    <w:rPr>
                      <w:sz w:val="22"/>
                      <w:szCs w:val="22"/>
                    </w:rPr>
                    <w:lastRenderedPageBreak/>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1206"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923</w:t>
                  </w:r>
                </w:p>
              </w:tc>
              <w:tc>
                <w:tcPr>
                  <w:tcW w:w="858"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0203</w:t>
                  </w:r>
                </w:p>
              </w:tc>
              <w:tc>
                <w:tcPr>
                  <w:tcW w:w="1622"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2128100000</w:t>
                  </w:r>
                </w:p>
              </w:tc>
              <w:tc>
                <w:tcPr>
                  <w:tcW w:w="657"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p>
              </w:tc>
              <w:tc>
                <w:tcPr>
                  <w:tcW w:w="1035" w:type="dxa"/>
                  <w:tcBorders>
                    <w:left w:val="single" w:sz="4" w:space="0" w:color="000000"/>
                    <w:bottom w:val="single" w:sz="4" w:space="0" w:color="000000"/>
                  </w:tcBorders>
                  <w:shd w:val="clear" w:color="auto" w:fill="FFFF00"/>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126,80</w:t>
                  </w:r>
                </w:p>
              </w:tc>
              <w:tc>
                <w:tcPr>
                  <w:tcW w:w="1134" w:type="dxa"/>
                  <w:tcBorders>
                    <w:left w:val="single" w:sz="4" w:space="0" w:color="000000"/>
                    <w:bottom w:val="single" w:sz="4" w:space="0" w:color="000000"/>
                  </w:tcBorders>
                  <w:shd w:val="clear" w:color="auto" w:fill="FFFF00"/>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123,00000</w:t>
                  </w:r>
                </w:p>
              </w:tc>
              <w:tc>
                <w:tcPr>
                  <w:tcW w:w="1233" w:type="dxa"/>
                  <w:tcBorders>
                    <w:top w:val="single" w:sz="4" w:space="0" w:color="000000"/>
                    <w:left w:val="single" w:sz="4" w:space="0" w:color="000000"/>
                    <w:bottom w:val="single" w:sz="4" w:space="0" w:color="000000"/>
                    <w:right w:val="single" w:sz="4" w:space="0" w:color="auto"/>
                  </w:tcBorders>
                  <w:shd w:val="clear" w:color="auto" w:fill="FFFF00"/>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126,40000</w:t>
                  </w:r>
                </w:p>
              </w:tc>
              <w:tc>
                <w:tcPr>
                  <w:tcW w:w="283" w:type="dxa"/>
                  <w:gridSpan w:val="3"/>
                  <w:tcBorders>
                    <w:left w:val="single" w:sz="4" w:space="0" w:color="auto"/>
                  </w:tcBorders>
                  <w:shd w:val="clear" w:color="auto" w:fill="auto"/>
                  <w:tcMar>
                    <w:left w:w="0" w:type="dxa"/>
                    <w:right w:w="0" w:type="dxa"/>
                  </w:tcMar>
                </w:tcPr>
                <w:p w:rsidR="00305D37" w:rsidRPr="00305D37" w:rsidRDefault="00305D37" w:rsidP="00305D37">
                  <w:pPr>
                    <w:framePr w:hSpace="180" w:wrap="around" w:vAnchor="text" w:hAnchor="page" w:x="712" w:y="140"/>
                    <w:snapToGrid w:val="0"/>
                    <w:rPr>
                      <w:sz w:val="22"/>
                      <w:szCs w:val="22"/>
                      <w:lang w:eastAsia="ru-RU"/>
                    </w:rPr>
                  </w:pPr>
                </w:p>
              </w:tc>
            </w:tr>
            <w:tr w:rsidR="00305D37" w:rsidRPr="00305D37" w:rsidTr="00305D37">
              <w:trPr>
                <w:trHeight w:val="620"/>
              </w:trPr>
              <w:tc>
                <w:tcPr>
                  <w:tcW w:w="2410" w:type="dxa"/>
                  <w:tcBorders>
                    <w:left w:val="single" w:sz="4" w:space="0" w:color="000000"/>
                    <w:bottom w:val="single" w:sz="4" w:space="0" w:color="000000"/>
                  </w:tcBorders>
                  <w:shd w:val="clear" w:color="auto" w:fill="auto"/>
                </w:tcPr>
                <w:p w:rsidR="00305D37" w:rsidRPr="00305D37" w:rsidRDefault="00305D37" w:rsidP="00305D37">
                  <w:pPr>
                    <w:framePr w:hSpace="180" w:wrap="around" w:vAnchor="text" w:hAnchor="page" w:x="712" w:y="140"/>
                    <w:suppressAutoHyphens w:val="0"/>
                    <w:rPr>
                      <w:sz w:val="22"/>
                      <w:szCs w:val="22"/>
                    </w:rPr>
                  </w:pPr>
                  <w:r w:rsidRPr="00305D3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6"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923</w:t>
                  </w:r>
                </w:p>
              </w:tc>
              <w:tc>
                <w:tcPr>
                  <w:tcW w:w="858"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0203</w:t>
                  </w:r>
                </w:p>
              </w:tc>
              <w:tc>
                <w:tcPr>
                  <w:tcW w:w="1622"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2128151180</w:t>
                  </w:r>
                </w:p>
              </w:tc>
              <w:tc>
                <w:tcPr>
                  <w:tcW w:w="657"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100</w:t>
                  </w:r>
                </w:p>
              </w:tc>
              <w:tc>
                <w:tcPr>
                  <w:tcW w:w="1035" w:type="dxa"/>
                  <w:tcBorders>
                    <w:left w:val="single" w:sz="4" w:space="0" w:color="000000"/>
                    <w:bottom w:val="single" w:sz="4" w:space="0" w:color="000000"/>
                  </w:tcBorders>
                  <w:shd w:val="clear" w:color="auto" w:fill="FFFF00"/>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126,80</w:t>
                  </w:r>
                </w:p>
              </w:tc>
              <w:tc>
                <w:tcPr>
                  <w:tcW w:w="1134" w:type="dxa"/>
                  <w:tcBorders>
                    <w:left w:val="single" w:sz="4" w:space="0" w:color="000000"/>
                    <w:bottom w:val="single" w:sz="4" w:space="0" w:color="000000"/>
                  </w:tcBorders>
                  <w:shd w:val="clear" w:color="auto" w:fill="FFFF00"/>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116,07700</w:t>
                  </w:r>
                </w:p>
              </w:tc>
              <w:tc>
                <w:tcPr>
                  <w:tcW w:w="1233" w:type="dxa"/>
                  <w:tcBorders>
                    <w:top w:val="single" w:sz="4" w:space="0" w:color="000000"/>
                    <w:left w:val="single" w:sz="4" w:space="0" w:color="000000"/>
                    <w:bottom w:val="single" w:sz="4" w:space="0" w:color="000000"/>
                    <w:right w:val="single" w:sz="4" w:space="0" w:color="auto"/>
                  </w:tcBorders>
                  <w:shd w:val="clear" w:color="auto" w:fill="FFFF00"/>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116,07700</w:t>
                  </w:r>
                </w:p>
              </w:tc>
              <w:tc>
                <w:tcPr>
                  <w:tcW w:w="283" w:type="dxa"/>
                  <w:gridSpan w:val="3"/>
                  <w:tcBorders>
                    <w:left w:val="single" w:sz="4" w:space="0" w:color="auto"/>
                  </w:tcBorders>
                  <w:shd w:val="clear" w:color="auto" w:fill="auto"/>
                  <w:tcMar>
                    <w:left w:w="0" w:type="dxa"/>
                    <w:right w:w="0" w:type="dxa"/>
                  </w:tcMar>
                </w:tcPr>
                <w:p w:rsidR="00305D37" w:rsidRPr="00305D37" w:rsidRDefault="00305D37" w:rsidP="00305D37">
                  <w:pPr>
                    <w:framePr w:hSpace="180" w:wrap="around" w:vAnchor="text" w:hAnchor="page" w:x="712" w:y="140"/>
                    <w:snapToGrid w:val="0"/>
                    <w:rPr>
                      <w:sz w:val="22"/>
                      <w:szCs w:val="22"/>
                      <w:lang w:eastAsia="ru-RU"/>
                    </w:rPr>
                  </w:pPr>
                </w:p>
              </w:tc>
            </w:tr>
            <w:tr w:rsidR="00305D37" w:rsidRPr="00305D37" w:rsidTr="00305D37">
              <w:trPr>
                <w:trHeight w:val="620"/>
              </w:trPr>
              <w:tc>
                <w:tcPr>
                  <w:tcW w:w="2410" w:type="dxa"/>
                  <w:tcBorders>
                    <w:left w:val="single" w:sz="4" w:space="0" w:color="000000"/>
                    <w:bottom w:val="single" w:sz="4" w:space="0" w:color="000000"/>
                  </w:tcBorders>
                  <w:shd w:val="clear" w:color="auto" w:fill="auto"/>
                </w:tcPr>
                <w:p w:rsidR="00305D37" w:rsidRPr="00305D37" w:rsidRDefault="00305D37" w:rsidP="00305D37">
                  <w:pPr>
                    <w:framePr w:hSpace="180" w:wrap="around" w:vAnchor="text" w:hAnchor="page" w:x="712" w:y="140"/>
                    <w:suppressAutoHyphens w:val="0"/>
                    <w:rPr>
                      <w:sz w:val="22"/>
                      <w:szCs w:val="22"/>
                    </w:rPr>
                  </w:pPr>
                  <w:r w:rsidRPr="00305D37">
                    <w:rPr>
                      <w:sz w:val="22"/>
                      <w:szCs w:val="22"/>
                    </w:rPr>
                    <w:t>Расходы на выплаты персоналу государственных (муниципальных) органов</w:t>
                  </w:r>
                </w:p>
              </w:tc>
              <w:tc>
                <w:tcPr>
                  <w:tcW w:w="1206"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923</w:t>
                  </w:r>
                </w:p>
              </w:tc>
              <w:tc>
                <w:tcPr>
                  <w:tcW w:w="858"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0203</w:t>
                  </w:r>
                </w:p>
              </w:tc>
              <w:tc>
                <w:tcPr>
                  <w:tcW w:w="1622"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2128151180</w:t>
                  </w:r>
                </w:p>
              </w:tc>
              <w:tc>
                <w:tcPr>
                  <w:tcW w:w="657"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110</w:t>
                  </w:r>
                </w:p>
              </w:tc>
              <w:tc>
                <w:tcPr>
                  <w:tcW w:w="1035" w:type="dxa"/>
                  <w:tcBorders>
                    <w:left w:val="single" w:sz="4" w:space="0" w:color="000000"/>
                    <w:bottom w:val="single" w:sz="4" w:space="0" w:color="000000"/>
                  </w:tcBorders>
                  <w:shd w:val="clear" w:color="auto" w:fill="FFFF00"/>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126,80</w:t>
                  </w:r>
                </w:p>
              </w:tc>
              <w:tc>
                <w:tcPr>
                  <w:tcW w:w="1134" w:type="dxa"/>
                  <w:tcBorders>
                    <w:left w:val="single" w:sz="4" w:space="0" w:color="000000"/>
                    <w:bottom w:val="single" w:sz="4" w:space="0" w:color="000000"/>
                  </w:tcBorders>
                  <w:shd w:val="clear" w:color="auto" w:fill="FFFF00"/>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116,07700</w:t>
                  </w:r>
                </w:p>
              </w:tc>
              <w:tc>
                <w:tcPr>
                  <w:tcW w:w="1233" w:type="dxa"/>
                  <w:tcBorders>
                    <w:top w:val="single" w:sz="4" w:space="0" w:color="000000"/>
                    <w:left w:val="single" w:sz="4" w:space="0" w:color="000000"/>
                    <w:bottom w:val="single" w:sz="4" w:space="0" w:color="000000"/>
                    <w:right w:val="single" w:sz="4" w:space="0" w:color="auto"/>
                  </w:tcBorders>
                  <w:shd w:val="clear" w:color="auto" w:fill="FFFF00"/>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116,07700</w:t>
                  </w:r>
                </w:p>
              </w:tc>
              <w:tc>
                <w:tcPr>
                  <w:tcW w:w="283" w:type="dxa"/>
                  <w:gridSpan w:val="3"/>
                  <w:tcBorders>
                    <w:left w:val="single" w:sz="4" w:space="0" w:color="auto"/>
                  </w:tcBorders>
                  <w:shd w:val="clear" w:color="auto" w:fill="auto"/>
                  <w:tcMar>
                    <w:left w:w="0" w:type="dxa"/>
                    <w:right w:w="0" w:type="dxa"/>
                  </w:tcMar>
                </w:tcPr>
                <w:p w:rsidR="00305D37" w:rsidRPr="00305D37" w:rsidRDefault="00305D37" w:rsidP="00305D37">
                  <w:pPr>
                    <w:framePr w:hSpace="180" w:wrap="around" w:vAnchor="text" w:hAnchor="page" w:x="712" w:y="140"/>
                    <w:snapToGrid w:val="0"/>
                    <w:rPr>
                      <w:sz w:val="22"/>
                      <w:szCs w:val="22"/>
                      <w:lang w:eastAsia="ru-RU"/>
                    </w:rPr>
                  </w:pPr>
                </w:p>
              </w:tc>
            </w:tr>
            <w:tr w:rsidR="00305D37" w:rsidRPr="00305D37" w:rsidTr="00305D37">
              <w:trPr>
                <w:trHeight w:val="620"/>
              </w:trPr>
              <w:tc>
                <w:tcPr>
                  <w:tcW w:w="2410" w:type="dxa"/>
                  <w:tcBorders>
                    <w:top w:val="single" w:sz="4" w:space="0" w:color="000000"/>
                    <w:left w:val="single" w:sz="4" w:space="0" w:color="000000"/>
                    <w:bottom w:val="single" w:sz="4" w:space="0" w:color="000000"/>
                  </w:tcBorders>
                  <w:shd w:val="clear" w:color="auto" w:fill="99CC00"/>
                  <w:vAlign w:val="bottom"/>
                </w:tcPr>
                <w:p w:rsidR="00305D37" w:rsidRPr="00305D37" w:rsidRDefault="00305D37" w:rsidP="00305D37">
                  <w:pPr>
                    <w:framePr w:hSpace="180" w:wrap="around" w:vAnchor="text" w:hAnchor="page" w:x="712" w:y="140"/>
                    <w:suppressAutoHyphens w:val="0"/>
                    <w:rPr>
                      <w:b/>
                      <w:bCs/>
                      <w:sz w:val="22"/>
                      <w:szCs w:val="22"/>
                      <w:lang w:eastAsia="ru-RU"/>
                    </w:rPr>
                  </w:pPr>
                  <w:r w:rsidRPr="00305D37">
                    <w:rPr>
                      <w:b/>
                      <w:bCs/>
                      <w:sz w:val="22"/>
                      <w:szCs w:val="22"/>
                      <w:lang w:eastAsia="ru-RU"/>
                    </w:rPr>
                    <w:t xml:space="preserve">НАЦИОНАЛЬНАЯ БЕЗОПАСНОСТЬ И ПРАВООХРАНИТЕЛЬНАЯ ДЕЯТЕЛЬНОСТЬ </w:t>
                  </w:r>
                </w:p>
              </w:tc>
              <w:tc>
                <w:tcPr>
                  <w:tcW w:w="1206" w:type="dxa"/>
                  <w:tcBorders>
                    <w:top w:val="single" w:sz="4" w:space="0" w:color="000000"/>
                    <w:left w:val="single" w:sz="4" w:space="0" w:color="000000"/>
                    <w:bottom w:val="single" w:sz="4" w:space="0" w:color="000000"/>
                  </w:tcBorders>
                  <w:shd w:val="clear" w:color="auto" w:fill="99CC00"/>
                  <w:vAlign w:val="bottom"/>
                </w:tcPr>
                <w:p w:rsidR="00305D37" w:rsidRPr="00305D37" w:rsidRDefault="00305D37" w:rsidP="00305D37">
                  <w:pPr>
                    <w:framePr w:hSpace="180" w:wrap="around" w:vAnchor="text" w:hAnchor="page" w:x="712" w:y="140"/>
                    <w:suppressAutoHyphens w:val="0"/>
                    <w:jc w:val="center"/>
                    <w:rPr>
                      <w:b/>
                      <w:sz w:val="22"/>
                      <w:szCs w:val="22"/>
                      <w:lang w:eastAsia="ru-RU"/>
                    </w:rPr>
                  </w:pPr>
                  <w:r w:rsidRPr="00305D37">
                    <w:rPr>
                      <w:b/>
                      <w:sz w:val="22"/>
                      <w:szCs w:val="22"/>
                      <w:lang w:eastAsia="ru-RU"/>
                    </w:rPr>
                    <w:t>923</w:t>
                  </w:r>
                </w:p>
              </w:tc>
              <w:tc>
                <w:tcPr>
                  <w:tcW w:w="858" w:type="dxa"/>
                  <w:tcBorders>
                    <w:top w:val="single" w:sz="4" w:space="0" w:color="000000"/>
                    <w:left w:val="single" w:sz="4" w:space="0" w:color="000000"/>
                    <w:bottom w:val="single" w:sz="4" w:space="0" w:color="000000"/>
                  </w:tcBorders>
                  <w:shd w:val="clear" w:color="auto" w:fill="99CC00"/>
                  <w:vAlign w:val="bottom"/>
                </w:tcPr>
                <w:p w:rsidR="00305D37" w:rsidRPr="00305D37" w:rsidRDefault="00305D37" w:rsidP="00305D37">
                  <w:pPr>
                    <w:framePr w:hSpace="180" w:wrap="around" w:vAnchor="text" w:hAnchor="page" w:x="712" w:y="140"/>
                    <w:suppressAutoHyphens w:val="0"/>
                    <w:snapToGrid w:val="0"/>
                    <w:jc w:val="center"/>
                    <w:rPr>
                      <w:b/>
                      <w:bCs/>
                      <w:sz w:val="22"/>
                      <w:szCs w:val="22"/>
                      <w:lang w:eastAsia="ru-RU"/>
                    </w:rPr>
                  </w:pPr>
                </w:p>
                <w:p w:rsidR="00305D37" w:rsidRPr="00305D37" w:rsidRDefault="00305D37" w:rsidP="00305D37">
                  <w:pPr>
                    <w:framePr w:hSpace="180" w:wrap="around" w:vAnchor="text" w:hAnchor="page" w:x="712" w:y="140"/>
                    <w:suppressAutoHyphens w:val="0"/>
                    <w:jc w:val="center"/>
                    <w:rPr>
                      <w:b/>
                      <w:bCs/>
                      <w:sz w:val="22"/>
                      <w:szCs w:val="22"/>
                      <w:lang w:eastAsia="ru-RU"/>
                    </w:rPr>
                  </w:pPr>
                </w:p>
                <w:p w:rsidR="00305D37" w:rsidRPr="00305D37" w:rsidRDefault="00305D37" w:rsidP="00305D37">
                  <w:pPr>
                    <w:framePr w:hSpace="180" w:wrap="around" w:vAnchor="text" w:hAnchor="page" w:x="712" w:y="140"/>
                    <w:suppressAutoHyphens w:val="0"/>
                    <w:jc w:val="center"/>
                    <w:rPr>
                      <w:b/>
                      <w:bCs/>
                      <w:sz w:val="22"/>
                      <w:szCs w:val="22"/>
                      <w:lang w:eastAsia="ru-RU"/>
                    </w:rPr>
                  </w:pPr>
                </w:p>
                <w:p w:rsidR="00305D37" w:rsidRPr="00305D37" w:rsidRDefault="00305D37" w:rsidP="00305D37">
                  <w:pPr>
                    <w:framePr w:hSpace="180" w:wrap="around" w:vAnchor="text" w:hAnchor="page" w:x="712" w:y="140"/>
                    <w:suppressAutoHyphens w:val="0"/>
                    <w:jc w:val="center"/>
                    <w:rPr>
                      <w:b/>
                      <w:bCs/>
                      <w:sz w:val="22"/>
                      <w:szCs w:val="22"/>
                      <w:lang w:eastAsia="ru-RU"/>
                    </w:rPr>
                  </w:pPr>
                  <w:r w:rsidRPr="00305D37">
                    <w:rPr>
                      <w:b/>
                      <w:bCs/>
                      <w:sz w:val="22"/>
                      <w:szCs w:val="22"/>
                      <w:lang w:eastAsia="ru-RU"/>
                    </w:rPr>
                    <w:t>0300</w:t>
                  </w:r>
                </w:p>
              </w:tc>
              <w:tc>
                <w:tcPr>
                  <w:tcW w:w="1622" w:type="dxa"/>
                  <w:tcBorders>
                    <w:top w:val="single" w:sz="4" w:space="0" w:color="000000"/>
                    <w:left w:val="single" w:sz="4" w:space="0" w:color="000000"/>
                    <w:bottom w:val="single" w:sz="4" w:space="0" w:color="000000"/>
                  </w:tcBorders>
                  <w:shd w:val="clear" w:color="auto" w:fill="99CC00"/>
                  <w:vAlign w:val="bottom"/>
                </w:tcPr>
                <w:p w:rsidR="00305D37" w:rsidRPr="00305D37" w:rsidRDefault="00305D37" w:rsidP="00305D37">
                  <w:pPr>
                    <w:framePr w:hSpace="180" w:wrap="around" w:vAnchor="text" w:hAnchor="page" w:x="712" w:y="140"/>
                    <w:suppressAutoHyphens w:val="0"/>
                    <w:jc w:val="center"/>
                    <w:rPr>
                      <w:b/>
                      <w:bCs/>
                      <w:sz w:val="22"/>
                      <w:szCs w:val="22"/>
                      <w:lang w:eastAsia="ru-RU"/>
                    </w:rPr>
                  </w:pPr>
                  <w:r w:rsidRPr="00305D37">
                    <w:rPr>
                      <w:b/>
                      <w:bCs/>
                      <w:sz w:val="22"/>
                      <w:szCs w:val="22"/>
                      <w:lang w:eastAsia="ru-RU"/>
                    </w:rPr>
                    <w:t> </w:t>
                  </w:r>
                </w:p>
              </w:tc>
              <w:tc>
                <w:tcPr>
                  <w:tcW w:w="657" w:type="dxa"/>
                  <w:tcBorders>
                    <w:top w:val="single" w:sz="4" w:space="0" w:color="000000"/>
                    <w:left w:val="single" w:sz="4" w:space="0" w:color="000000"/>
                    <w:bottom w:val="single" w:sz="4" w:space="0" w:color="000000"/>
                  </w:tcBorders>
                  <w:shd w:val="clear" w:color="auto" w:fill="99CC00"/>
                  <w:vAlign w:val="bottom"/>
                </w:tcPr>
                <w:p w:rsidR="00305D37" w:rsidRPr="00305D37" w:rsidRDefault="00305D37" w:rsidP="00305D37">
                  <w:pPr>
                    <w:framePr w:hSpace="180" w:wrap="around" w:vAnchor="text" w:hAnchor="page" w:x="712" w:y="140"/>
                    <w:suppressAutoHyphens w:val="0"/>
                    <w:rPr>
                      <w:sz w:val="22"/>
                      <w:szCs w:val="22"/>
                      <w:lang w:eastAsia="ru-RU"/>
                    </w:rPr>
                  </w:pPr>
                  <w:r w:rsidRPr="00305D37">
                    <w:rPr>
                      <w:sz w:val="22"/>
                      <w:szCs w:val="22"/>
                      <w:lang w:eastAsia="ru-RU"/>
                    </w:rPr>
                    <w:t> </w:t>
                  </w:r>
                </w:p>
              </w:tc>
              <w:tc>
                <w:tcPr>
                  <w:tcW w:w="1035" w:type="dxa"/>
                  <w:tcBorders>
                    <w:top w:val="single" w:sz="4" w:space="0" w:color="000000"/>
                    <w:left w:val="single" w:sz="4" w:space="0" w:color="000000"/>
                    <w:bottom w:val="single" w:sz="4" w:space="0" w:color="000000"/>
                  </w:tcBorders>
                  <w:shd w:val="clear" w:color="auto" w:fill="99CC00"/>
                  <w:vAlign w:val="bottom"/>
                </w:tcPr>
                <w:p w:rsidR="00305D37" w:rsidRPr="00305D37" w:rsidRDefault="00305D37" w:rsidP="00305D37">
                  <w:pPr>
                    <w:framePr w:hSpace="180" w:wrap="around" w:vAnchor="text" w:hAnchor="page" w:x="712" w:y="140"/>
                    <w:suppressAutoHyphens w:val="0"/>
                    <w:snapToGrid w:val="0"/>
                    <w:jc w:val="center"/>
                    <w:rPr>
                      <w:b/>
                      <w:bCs/>
                      <w:sz w:val="22"/>
                      <w:szCs w:val="22"/>
                      <w:lang w:eastAsia="ru-RU"/>
                    </w:rPr>
                  </w:pPr>
                </w:p>
                <w:p w:rsidR="00305D37" w:rsidRPr="00305D37" w:rsidRDefault="00305D37" w:rsidP="00305D37">
                  <w:pPr>
                    <w:framePr w:hSpace="180" w:wrap="around" w:vAnchor="text" w:hAnchor="page" w:x="712" w:y="140"/>
                    <w:suppressAutoHyphens w:val="0"/>
                    <w:jc w:val="center"/>
                    <w:rPr>
                      <w:b/>
                      <w:bCs/>
                      <w:sz w:val="22"/>
                      <w:szCs w:val="22"/>
                      <w:lang w:eastAsia="ru-RU"/>
                    </w:rPr>
                  </w:pPr>
                </w:p>
                <w:p w:rsidR="00305D37" w:rsidRPr="00305D37" w:rsidRDefault="00305D37" w:rsidP="00305D37">
                  <w:pPr>
                    <w:framePr w:hSpace="180" w:wrap="around" w:vAnchor="text" w:hAnchor="page" w:x="712" w:y="140"/>
                    <w:suppressAutoHyphens w:val="0"/>
                    <w:jc w:val="center"/>
                    <w:rPr>
                      <w:b/>
                      <w:bCs/>
                      <w:sz w:val="22"/>
                      <w:szCs w:val="22"/>
                      <w:lang w:eastAsia="ru-RU"/>
                    </w:rPr>
                  </w:pPr>
                </w:p>
                <w:p w:rsidR="00305D37" w:rsidRPr="00305D37" w:rsidRDefault="00305D37" w:rsidP="00305D37">
                  <w:pPr>
                    <w:framePr w:hSpace="180" w:wrap="around" w:vAnchor="text" w:hAnchor="page" w:x="712" w:y="140"/>
                    <w:suppressAutoHyphens w:val="0"/>
                    <w:jc w:val="center"/>
                    <w:rPr>
                      <w:b/>
                      <w:bCs/>
                      <w:sz w:val="22"/>
                      <w:szCs w:val="22"/>
                      <w:lang w:eastAsia="ru-RU"/>
                    </w:rPr>
                  </w:pPr>
                  <w:r w:rsidRPr="00305D37">
                    <w:rPr>
                      <w:b/>
                      <w:bCs/>
                      <w:sz w:val="22"/>
                      <w:szCs w:val="22"/>
                      <w:lang w:eastAsia="ru-RU"/>
                    </w:rPr>
                    <w:t>64,50</w:t>
                  </w:r>
                </w:p>
              </w:tc>
              <w:tc>
                <w:tcPr>
                  <w:tcW w:w="1134" w:type="dxa"/>
                  <w:tcBorders>
                    <w:top w:val="single" w:sz="4" w:space="0" w:color="000000"/>
                    <w:left w:val="single" w:sz="4" w:space="0" w:color="000000"/>
                    <w:bottom w:val="single" w:sz="4" w:space="0" w:color="000000"/>
                  </w:tcBorders>
                  <w:shd w:val="clear" w:color="auto" w:fill="99CC00"/>
                </w:tcPr>
                <w:p w:rsidR="00305D37" w:rsidRPr="00305D37" w:rsidRDefault="00305D37" w:rsidP="00305D37">
                  <w:pPr>
                    <w:framePr w:hSpace="180" w:wrap="around" w:vAnchor="text" w:hAnchor="page" w:x="712" w:y="140"/>
                    <w:suppressAutoHyphens w:val="0"/>
                    <w:snapToGrid w:val="0"/>
                    <w:jc w:val="center"/>
                    <w:rPr>
                      <w:b/>
                      <w:bCs/>
                      <w:sz w:val="22"/>
                      <w:szCs w:val="22"/>
                      <w:lang w:eastAsia="ru-RU"/>
                    </w:rPr>
                  </w:pPr>
                </w:p>
                <w:p w:rsidR="00305D37" w:rsidRPr="00305D37" w:rsidRDefault="00305D37" w:rsidP="00305D37">
                  <w:pPr>
                    <w:framePr w:hSpace="180" w:wrap="around" w:vAnchor="text" w:hAnchor="page" w:x="712" w:y="140"/>
                    <w:suppressAutoHyphens w:val="0"/>
                    <w:jc w:val="center"/>
                    <w:rPr>
                      <w:b/>
                      <w:bCs/>
                      <w:sz w:val="22"/>
                      <w:szCs w:val="22"/>
                      <w:lang w:eastAsia="ru-RU"/>
                    </w:rPr>
                  </w:pPr>
                </w:p>
                <w:p w:rsidR="00305D37" w:rsidRPr="00305D37" w:rsidRDefault="00305D37" w:rsidP="00305D37">
                  <w:pPr>
                    <w:framePr w:hSpace="180" w:wrap="around" w:vAnchor="text" w:hAnchor="page" w:x="712" w:y="140"/>
                    <w:suppressAutoHyphens w:val="0"/>
                    <w:jc w:val="center"/>
                    <w:rPr>
                      <w:b/>
                      <w:bCs/>
                      <w:sz w:val="22"/>
                      <w:szCs w:val="22"/>
                      <w:lang w:eastAsia="ru-RU"/>
                    </w:rPr>
                  </w:pPr>
                </w:p>
                <w:p w:rsidR="00305D37" w:rsidRPr="00305D37" w:rsidRDefault="00305D37" w:rsidP="00305D37">
                  <w:pPr>
                    <w:framePr w:hSpace="180" w:wrap="around" w:vAnchor="text" w:hAnchor="page" w:x="712" w:y="140"/>
                    <w:suppressAutoHyphens w:val="0"/>
                    <w:jc w:val="center"/>
                    <w:rPr>
                      <w:b/>
                      <w:bCs/>
                      <w:sz w:val="22"/>
                      <w:szCs w:val="22"/>
                      <w:lang w:eastAsia="ru-RU"/>
                    </w:rPr>
                  </w:pPr>
                  <w:r w:rsidRPr="00305D37">
                    <w:rPr>
                      <w:b/>
                      <w:bCs/>
                      <w:sz w:val="22"/>
                      <w:szCs w:val="22"/>
                      <w:lang w:eastAsia="ru-RU"/>
                    </w:rPr>
                    <w:t>32,00000</w:t>
                  </w:r>
                </w:p>
              </w:tc>
              <w:tc>
                <w:tcPr>
                  <w:tcW w:w="1233" w:type="dxa"/>
                  <w:tcBorders>
                    <w:top w:val="single" w:sz="4" w:space="0" w:color="000000"/>
                    <w:left w:val="single" w:sz="4" w:space="0" w:color="000000"/>
                    <w:bottom w:val="single" w:sz="4" w:space="0" w:color="000000"/>
                    <w:right w:val="single" w:sz="4" w:space="0" w:color="auto"/>
                  </w:tcBorders>
                  <w:shd w:val="clear" w:color="auto" w:fill="99CC00"/>
                </w:tcPr>
                <w:p w:rsidR="00305D37" w:rsidRPr="00305D37" w:rsidRDefault="00305D37" w:rsidP="00305D37">
                  <w:pPr>
                    <w:framePr w:hSpace="180" w:wrap="around" w:vAnchor="text" w:hAnchor="page" w:x="712" w:y="140"/>
                    <w:suppressAutoHyphens w:val="0"/>
                    <w:snapToGrid w:val="0"/>
                    <w:jc w:val="center"/>
                    <w:rPr>
                      <w:b/>
                      <w:bCs/>
                      <w:sz w:val="22"/>
                      <w:szCs w:val="22"/>
                      <w:lang w:eastAsia="ru-RU"/>
                    </w:rPr>
                  </w:pPr>
                </w:p>
                <w:p w:rsidR="00305D37" w:rsidRPr="00305D37" w:rsidRDefault="00305D37" w:rsidP="00305D37">
                  <w:pPr>
                    <w:framePr w:hSpace="180" w:wrap="around" w:vAnchor="text" w:hAnchor="page" w:x="712" w:y="140"/>
                    <w:suppressAutoHyphens w:val="0"/>
                    <w:jc w:val="center"/>
                    <w:rPr>
                      <w:b/>
                      <w:bCs/>
                      <w:sz w:val="22"/>
                      <w:szCs w:val="22"/>
                      <w:lang w:eastAsia="ru-RU"/>
                    </w:rPr>
                  </w:pPr>
                </w:p>
                <w:p w:rsidR="00305D37" w:rsidRPr="00305D37" w:rsidRDefault="00305D37" w:rsidP="00305D37">
                  <w:pPr>
                    <w:framePr w:hSpace="180" w:wrap="around" w:vAnchor="text" w:hAnchor="page" w:x="712" w:y="140"/>
                    <w:suppressAutoHyphens w:val="0"/>
                    <w:jc w:val="center"/>
                    <w:rPr>
                      <w:b/>
                      <w:bCs/>
                      <w:sz w:val="22"/>
                      <w:szCs w:val="22"/>
                      <w:lang w:eastAsia="ru-RU"/>
                    </w:rPr>
                  </w:pPr>
                </w:p>
                <w:p w:rsidR="00305D37" w:rsidRPr="00305D37" w:rsidRDefault="00305D37" w:rsidP="00305D37">
                  <w:pPr>
                    <w:framePr w:hSpace="180" w:wrap="around" w:vAnchor="text" w:hAnchor="page" w:x="712" w:y="140"/>
                    <w:suppressAutoHyphens w:val="0"/>
                    <w:jc w:val="center"/>
                    <w:rPr>
                      <w:b/>
                      <w:bCs/>
                      <w:sz w:val="22"/>
                      <w:szCs w:val="22"/>
                      <w:lang w:eastAsia="ru-RU"/>
                    </w:rPr>
                  </w:pPr>
                  <w:r w:rsidRPr="00305D37">
                    <w:rPr>
                      <w:b/>
                      <w:bCs/>
                      <w:sz w:val="22"/>
                      <w:szCs w:val="22"/>
                      <w:lang w:eastAsia="ru-RU"/>
                    </w:rPr>
                    <w:t>32,00000</w:t>
                  </w:r>
                </w:p>
              </w:tc>
              <w:tc>
                <w:tcPr>
                  <w:tcW w:w="283" w:type="dxa"/>
                  <w:gridSpan w:val="3"/>
                  <w:tcBorders>
                    <w:left w:val="single" w:sz="4" w:space="0" w:color="auto"/>
                  </w:tcBorders>
                  <w:shd w:val="clear" w:color="auto" w:fill="auto"/>
                  <w:tcMar>
                    <w:left w:w="0" w:type="dxa"/>
                    <w:right w:w="0" w:type="dxa"/>
                  </w:tcMar>
                </w:tcPr>
                <w:p w:rsidR="00305D37" w:rsidRPr="00305D37" w:rsidRDefault="00305D37" w:rsidP="00305D37">
                  <w:pPr>
                    <w:framePr w:hSpace="180" w:wrap="around" w:vAnchor="text" w:hAnchor="page" w:x="712" w:y="140"/>
                    <w:snapToGrid w:val="0"/>
                    <w:rPr>
                      <w:sz w:val="22"/>
                      <w:szCs w:val="22"/>
                      <w:lang w:eastAsia="ru-RU"/>
                    </w:rPr>
                  </w:pPr>
                </w:p>
              </w:tc>
            </w:tr>
            <w:tr w:rsidR="00305D37" w:rsidRPr="00305D37" w:rsidTr="00305D37">
              <w:trPr>
                <w:trHeight w:val="345"/>
              </w:trPr>
              <w:tc>
                <w:tcPr>
                  <w:tcW w:w="2410" w:type="dxa"/>
                  <w:tcBorders>
                    <w:top w:val="single" w:sz="4" w:space="0" w:color="000000"/>
                    <w:left w:val="single" w:sz="4" w:space="0" w:color="000000"/>
                    <w:bottom w:val="single" w:sz="4" w:space="0" w:color="000000"/>
                  </w:tcBorders>
                  <w:shd w:val="clear" w:color="auto" w:fill="auto"/>
                </w:tcPr>
                <w:p w:rsidR="00305D37" w:rsidRPr="00305D37" w:rsidRDefault="00305D37" w:rsidP="00305D37">
                  <w:pPr>
                    <w:framePr w:hSpace="180" w:wrap="around" w:vAnchor="text" w:hAnchor="page" w:x="712" w:y="140"/>
                    <w:suppressAutoHyphens w:val="0"/>
                    <w:rPr>
                      <w:b/>
                      <w:bCs/>
                      <w:i/>
                      <w:iCs/>
                      <w:sz w:val="22"/>
                      <w:szCs w:val="22"/>
                      <w:lang w:eastAsia="ru-RU"/>
                    </w:rPr>
                  </w:pPr>
                  <w:r w:rsidRPr="00305D37">
                    <w:rPr>
                      <w:b/>
                      <w:bCs/>
                      <w:i/>
                      <w:iCs/>
                      <w:sz w:val="22"/>
                      <w:szCs w:val="22"/>
                      <w:lang w:eastAsia="ru-RU"/>
                    </w:rPr>
                    <w:t>Защита населения и территории от чрезвычайных ситуаций природного и техногенного характера, гражданская оборона</w:t>
                  </w:r>
                </w:p>
              </w:tc>
              <w:tc>
                <w:tcPr>
                  <w:tcW w:w="1206" w:type="dxa"/>
                  <w:tcBorders>
                    <w:top w:val="single" w:sz="4" w:space="0" w:color="000000"/>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923</w:t>
                  </w:r>
                </w:p>
              </w:tc>
              <w:tc>
                <w:tcPr>
                  <w:tcW w:w="858" w:type="dxa"/>
                  <w:tcBorders>
                    <w:top w:val="single" w:sz="4" w:space="0" w:color="000000"/>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b/>
                      <w:bCs/>
                      <w:i/>
                      <w:iCs/>
                      <w:sz w:val="22"/>
                      <w:szCs w:val="22"/>
                      <w:lang w:eastAsia="ru-RU"/>
                    </w:rPr>
                  </w:pPr>
                  <w:r w:rsidRPr="00305D37">
                    <w:rPr>
                      <w:b/>
                      <w:bCs/>
                      <w:i/>
                      <w:iCs/>
                      <w:sz w:val="22"/>
                      <w:szCs w:val="22"/>
                      <w:lang w:eastAsia="ru-RU"/>
                    </w:rPr>
                    <w:t>0309</w:t>
                  </w:r>
                </w:p>
              </w:tc>
              <w:tc>
                <w:tcPr>
                  <w:tcW w:w="1622" w:type="dxa"/>
                  <w:tcBorders>
                    <w:top w:val="single" w:sz="4" w:space="0" w:color="000000"/>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i/>
                      <w:iCs/>
                      <w:sz w:val="22"/>
                      <w:szCs w:val="22"/>
                      <w:lang w:eastAsia="ru-RU"/>
                    </w:rPr>
                  </w:pPr>
                  <w:r w:rsidRPr="00305D37">
                    <w:rPr>
                      <w:i/>
                      <w:iCs/>
                      <w:sz w:val="22"/>
                      <w:szCs w:val="22"/>
                      <w:lang w:eastAsia="ru-RU"/>
                    </w:rPr>
                    <w:t> </w:t>
                  </w:r>
                </w:p>
              </w:tc>
              <w:tc>
                <w:tcPr>
                  <w:tcW w:w="657" w:type="dxa"/>
                  <w:tcBorders>
                    <w:top w:val="single" w:sz="4" w:space="0" w:color="000000"/>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rPr>
                      <w:sz w:val="22"/>
                      <w:szCs w:val="22"/>
                      <w:lang w:eastAsia="ru-RU"/>
                    </w:rPr>
                  </w:pPr>
                  <w:r w:rsidRPr="00305D37">
                    <w:rPr>
                      <w:sz w:val="22"/>
                      <w:szCs w:val="22"/>
                      <w:lang w:eastAsia="ru-RU"/>
                    </w:rPr>
                    <w:t> </w:t>
                  </w:r>
                </w:p>
              </w:tc>
              <w:tc>
                <w:tcPr>
                  <w:tcW w:w="1035" w:type="dxa"/>
                  <w:tcBorders>
                    <w:top w:val="single" w:sz="4" w:space="0" w:color="000000"/>
                    <w:left w:val="single" w:sz="4" w:space="0" w:color="000000"/>
                    <w:bottom w:val="single" w:sz="4" w:space="0" w:color="000000"/>
                  </w:tcBorders>
                  <w:shd w:val="clear" w:color="auto" w:fill="FFFF00"/>
                  <w:vAlign w:val="bottom"/>
                </w:tcPr>
                <w:p w:rsidR="00305D37" w:rsidRPr="00305D37" w:rsidRDefault="00305D37" w:rsidP="00305D37">
                  <w:pPr>
                    <w:framePr w:hSpace="180" w:wrap="around" w:vAnchor="text" w:hAnchor="page" w:x="712" w:y="140"/>
                    <w:suppressAutoHyphens w:val="0"/>
                    <w:jc w:val="center"/>
                    <w:rPr>
                      <w:i/>
                      <w:iCs/>
                      <w:sz w:val="22"/>
                      <w:szCs w:val="22"/>
                      <w:lang w:eastAsia="ru-RU"/>
                    </w:rPr>
                  </w:pPr>
                  <w:r w:rsidRPr="00305D37">
                    <w:rPr>
                      <w:b/>
                      <w:bCs/>
                      <w:sz w:val="22"/>
                      <w:szCs w:val="22"/>
                      <w:lang w:eastAsia="ru-RU"/>
                    </w:rPr>
                    <w:t>64,50</w:t>
                  </w:r>
                </w:p>
              </w:tc>
              <w:tc>
                <w:tcPr>
                  <w:tcW w:w="1134" w:type="dxa"/>
                  <w:tcBorders>
                    <w:top w:val="single" w:sz="4" w:space="0" w:color="000000"/>
                    <w:left w:val="single" w:sz="4" w:space="0" w:color="000000"/>
                    <w:bottom w:val="single" w:sz="4" w:space="0" w:color="000000"/>
                  </w:tcBorders>
                  <w:shd w:val="clear" w:color="auto" w:fill="FFFF00"/>
                </w:tcPr>
                <w:p w:rsidR="00305D37" w:rsidRPr="00305D37" w:rsidRDefault="00305D37" w:rsidP="00305D37">
                  <w:pPr>
                    <w:framePr w:hSpace="180" w:wrap="around" w:vAnchor="text" w:hAnchor="page" w:x="712" w:y="140"/>
                    <w:suppressAutoHyphens w:val="0"/>
                    <w:snapToGrid w:val="0"/>
                    <w:jc w:val="center"/>
                    <w:rPr>
                      <w:b/>
                      <w:bCs/>
                      <w:i/>
                      <w:iCs/>
                      <w:sz w:val="22"/>
                      <w:szCs w:val="22"/>
                      <w:lang w:eastAsia="ru-RU"/>
                    </w:rPr>
                  </w:pPr>
                </w:p>
                <w:p w:rsidR="00305D37" w:rsidRPr="00305D37" w:rsidRDefault="00305D37" w:rsidP="00305D37">
                  <w:pPr>
                    <w:framePr w:hSpace="180" w:wrap="around" w:vAnchor="text" w:hAnchor="page" w:x="712" w:y="140"/>
                    <w:suppressAutoHyphens w:val="0"/>
                    <w:jc w:val="center"/>
                    <w:rPr>
                      <w:b/>
                      <w:bCs/>
                      <w:sz w:val="22"/>
                      <w:szCs w:val="22"/>
                      <w:lang w:eastAsia="ru-RU"/>
                    </w:rPr>
                  </w:pPr>
                </w:p>
                <w:p w:rsidR="00305D37" w:rsidRPr="00305D37" w:rsidRDefault="00305D37" w:rsidP="00305D37">
                  <w:pPr>
                    <w:framePr w:hSpace="180" w:wrap="around" w:vAnchor="text" w:hAnchor="page" w:x="712" w:y="140"/>
                    <w:suppressAutoHyphens w:val="0"/>
                    <w:jc w:val="center"/>
                    <w:rPr>
                      <w:b/>
                      <w:bCs/>
                      <w:sz w:val="22"/>
                      <w:szCs w:val="22"/>
                      <w:lang w:eastAsia="ru-RU"/>
                    </w:rPr>
                  </w:pPr>
                </w:p>
                <w:p w:rsidR="00305D37" w:rsidRPr="00305D37" w:rsidRDefault="00305D37" w:rsidP="00305D37">
                  <w:pPr>
                    <w:framePr w:hSpace="180" w:wrap="around" w:vAnchor="text" w:hAnchor="page" w:x="712" w:y="140"/>
                    <w:suppressAutoHyphens w:val="0"/>
                    <w:jc w:val="center"/>
                    <w:rPr>
                      <w:b/>
                      <w:bCs/>
                      <w:sz w:val="22"/>
                      <w:szCs w:val="22"/>
                      <w:lang w:eastAsia="ru-RU"/>
                    </w:rPr>
                  </w:pPr>
                </w:p>
                <w:p w:rsidR="00305D37" w:rsidRPr="00305D37" w:rsidRDefault="00305D37" w:rsidP="00305D37">
                  <w:pPr>
                    <w:framePr w:hSpace="180" w:wrap="around" w:vAnchor="text" w:hAnchor="page" w:x="712" w:y="140"/>
                    <w:suppressAutoHyphens w:val="0"/>
                    <w:jc w:val="center"/>
                    <w:rPr>
                      <w:b/>
                      <w:bCs/>
                      <w:sz w:val="22"/>
                      <w:szCs w:val="22"/>
                      <w:lang w:eastAsia="ru-RU"/>
                    </w:rPr>
                  </w:pPr>
                </w:p>
                <w:p w:rsidR="00305D37" w:rsidRPr="00305D37" w:rsidRDefault="00305D37" w:rsidP="00305D37">
                  <w:pPr>
                    <w:framePr w:hSpace="180" w:wrap="around" w:vAnchor="text" w:hAnchor="page" w:x="712" w:y="140"/>
                    <w:suppressAutoHyphens w:val="0"/>
                    <w:jc w:val="center"/>
                    <w:rPr>
                      <w:b/>
                      <w:bCs/>
                      <w:sz w:val="22"/>
                      <w:szCs w:val="22"/>
                      <w:lang w:eastAsia="ru-RU"/>
                    </w:rPr>
                  </w:pPr>
                  <w:r w:rsidRPr="00305D37">
                    <w:rPr>
                      <w:b/>
                      <w:bCs/>
                      <w:sz w:val="22"/>
                      <w:szCs w:val="22"/>
                      <w:lang w:eastAsia="ru-RU"/>
                    </w:rPr>
                    <w:t>32,00</w:t>
                  </w:r>
                </w:p>
              </w:tc>
              <w:tc>
                <w:tcPr>
                  <w:tcW w:w="1233" w:type="dxa"/>
                  <w:tcBorders>
                    <w:top w:val="single" w:sz="4" w:space="0" w:color="000000"/>
                    <w:left w:val="single" w:sz="4" w:space="0" w:color="000000"/>
                    <w:bottom w:val="single" w:sz="4" w:space="0" w:color="000000"/>
                    <w:right w:val="single" w:sz="4" w:space="0" w:color="auto"/>
                  </w:tcBorders>
                  <w:shd w:val="clear" w:color="auto" w:fill="FFFF00"/>
                </w:tcPr>
                <w:p w:rsidR="00305D37" w:rsidRPr="00305D37" w:rsidRDefault="00305D37" w:rsidP="00305D37">
                  <w:pPr>
                    <w:framePr w:hSpace="180" w:wrap="around" w:vAnchor="text" w:hAnchor="page" w:x="712" w:y="140"/>
                    <w:suppressAutoHyphens w:val="0"/>
                    <w:snapToGrid w:val="0"/>
                    <w:jc w:val="center"/>
                    <w:rPr>
                      <w:b/>
                      <w:bCs/>
                      <w:sz w:val="22"/>
                      <w:szCs w:val="22"/>
                      <w:lang w:eastAsia="ru-RU"/>
                    </w:rPr>
                  </w:pPr>
                </w:p>
                <w:p w:rsidR="00305D37" w:rsidRPr="00305D37" w:rsidRDefault="00305D37" w:rsidP="00305D37">
                  <w:pPr>
                    <w:framePr w:hSpace="180" w:wrap="around" w:vAnchor="text" w:hAnchor="page" w:x="712" w:y="140"/>
                    <w:suppressAutoHyphens w:val="0"/>
                    <w:jc w:val="center"/>
                    <w:rPr>
                      <w:b/>
                      <w:bCs/>
                      <w:sz w:val="22"/>
                      <w:szCs w:val="22"/>
                      <w:lang w:eastAsia="ru-RU"/>
                    </w:rPr>
                  </w:pPr>
                </w:p>
                <w:p w:rsidR="00305D37" w:rsidRPr="00305D37" w:rsidRDefault="00305D37" w:rsidP="00305D37">
                  <w:pPr>
                    <w:framePr w:hSpace="180" w:wrap="around" w:vAnchor="text" w:hAnchor="page" w:x="712" w:y="140"/>
                    <w:suppressAutoHyphens w:val="0"/>
                    <w:jc w:val="center"/>
                    <w:rPr>
                      <w:b/>
                      <w:bCs/>
                      <w:sz w:val="22"/>
                      <w:szCs w:val="22"/>
                      <w:lang w:eastAsia="ru-RU"/>
                    </w:rPr>
                  </w:pPr>
                </w:p>
                <w:p w:rsidR="00305D37" w:rsidRPr="00305D37" w:rsidRDefault="00305D37" w:rsidP="00305D37">
                  <w:pPr>
                    <w:framePr w:hSpace="180" w:wrap="around" w:vAnchor="text" w:hAnchor="page" w:x="712" w:y="140"/>
                    <w:suppressAutoHyphens w:val="0"/>
                    <w:jc w:val="center"/>
                    <w:rPr>
                      <w:b/>
                      <w:bCs/>
                      <w:sz w:val="22"/>
                      <w:szCs w:val="22"/>
                      <w:lang w:eastAsia="ru-RU"/>
                    </w:rPr>
                  </w:pPr>
                </w:p>
                <w:p w:rsidR="00305D37" w:rsidRPr="00305D37" w:rsidRDefault="00305D37" w:rsidP="00305D37">
                  <w:pPr>
                    <w:framePr w:hSpace="180" w:wrap="around" w:vAnchor="text" w:hAnchor="page" w:x="712" w:y="140"/>
                    <w:suppressAutoHyphens w:val="0"/>
                    <w:jc w:val="center"/>
                    <w:rPr>
                      <w:b/>
                      <w:bCs/>
                      <w:sz w:val="22"/>
                      <w:szCs w:val="22"/>
                      <w:lang w:eastAsia="ru-RU"/>
                    </w:rPr>
                  </w:pPr>
                </w:p>
                <w:p w:rsidR="00305D37" w:rsidRPr="00305D37" w:rsidRDefault="00305D37" w:rsidP="00305D37">
                  <w:pPr>
                    <w:framePr w:hSpace="180" w:wrap="around" w:vAnchor="text" w:hAnchor="page" w:x="712" w:y="140"/>
                    <w:suppressAutoHyphens w:val="0"/>
                    <w:rPr>
                      <w:b/>
                      <w:bCs/>
                      <w:sz w:val="22"/>
                      <w:szCs w:val="22"/>
                      <w:lang w:eastAsia="ru-RU"/>
                    </w:rPr>
                  </w:pPr>
                  <w:r w:rsidRPr="00305D37">
                    <w:rPr>
                      <w:b/>
                      <w:bCs/>
                      <w:sz w:val="22"/>
                      <w:szCs w:val="22"/>
                      <w:lang w:eastAsia="ru-RU"/>
                    </w:rPr>
                    <w:t>32,00</w:t>
                  </w:r>
                </w:p>
              </w:tc>
              <w:tc>
                <w:tcPr>
                  <w:tcW w:w="283" w:type="dxa"/>
                  <w:gridSpan w:val="3"/>
                  <w:tcBorders>
                    <w:left w:val="single" w:sz="4" w:space="0" w:color="auto"/>
                  </w:tcBorders>
                  <w:shd w:val="clear" w:color="auto" w:fill="auto"/>
                  <w:tcMar>
                    <w:left w:w="0" w:type="dxa"/>
                    <w:right w:w="0" w:type="dxa"/>
                  </w:tcMar>
                </w:tcPr>
                <w:p w:rsidR="00305D37" w:rsidRPr="00305D37" w:rsidRDefault="00305D37" w:rsidP="00305D37">
                  <w:pPr>
                    <w:framePr w:hSpace="180" w:wrap="around" w:vAnchor="text" w:hAnchor="page" w:x="712" w:y="140"/>
                    <w:snapToGrid w:val="0"/>
                    <w:rPr>
                      <w:b/>
                      <w:bCs/>
                      <w:sz w:val="22"/>
                      <w:szCs w:val="22"/>
                      <w:lang w:eastAsia="ru-RU"/>
                    </w:rPr>
                  </w:pPr>
                </w:p>
              </w:tc>
            </w:tr>
            <w:tr w:rsidR="00305D37" w:rsidRPr="00305D37" w:rsidTr="00305D37">
              <w:trPr>
                <w:trHeight w:val="1291"/>
              </w:trPr>
              <w:tc>
                <w:tcPr>
                  <w:tcW w:w="2410" w:type="dxa"/>
                  <w:tcBorders>
                    <w:left w:val="single" w:sz="4" w:space="0" w:color="000000"/>
                    <w:bottom w:val="single" w:sz="4" w:space="0" w:color="000000"/>
                  </w:tcBorders>
                  <w:shd w:val="clear" w:color="auto" w:fill="auto"/>
                </w:tcPr>
                <w:p w:rsidR="00305D37" w:rsidRPr="00305D37" w:rsidRDefault="00305D37" w:rsidP="00305D37">
                  <w:pPr>
                    <w:framePr w:hSpace="180" w:wrap="around" w:vAnchor="text" w:hAnchor="page" w:x="712" w:y="140"/>
                    <w:suppressAutoHyphens w:val="0"/>
                    <w:rPr>
                      <w:sz w:val="22"/>
                      <w:szCs w:val="22"/>
                      <w:lang w:eastAsia="ru-RU"/>
                    </w:rPr>
                  </w:pPr>
                  <w:r w:rsidRPr="00305D37">
                    <w:rPr>
                      <w:sz w:val="22"/>
                      <w:szCs w:val="22"/>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1206"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923</w:t>
                  </w:r>
                </w:p>
              </w:tc>
              <w:tc>
                <w:tcPr>
                  <w:tcW w:w="858"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0309</w:t>
                  </w:r>
                </w:p>
              </w:tc>
              <w:tc>
                <w:tcPr>
                  <w:tcW w:w="1622"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2180100000</w:t>
                  </w:r>
                </w:p>
              </w:tc>
              <w:tc>
                <w:tcPr>
                  <w:tcW w:w="657"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 </w:t>
                  </w:r>
                </w:p>
              </w:tc>
              <w:tc>
                <w:tcPr>
                  <w:tcW w:w="1035" w:type="dxa"/>
                  <w:tcBorders>
                    <w:left w:val="single" w:sz="4" w:space="0" w:color="000000"/>
                    <w:bottom w:val="single" w:sz="4" w:space="0" w:color="000000"/>
                  </w:tcBorders>
                  <w:shd w:val="clear" w:color="auto" w:fill="FFFF00"/>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b/>
                      <w:bCs/>
                      <w:sz w:val="22"/>
                      <w:szCs w:val="22"/>
                      <w:lang w:eastAsia="ru-RU"/>
                    </w:rPr>
                    <w:t>64,50</w:t>
                  </w:r>
                </w:p>
              </w:tc>
              <w:tc>
                <w:tcPr>
                  <w:tcW w:w="1134" w:type="dxa"/>
                  <w:tcBorders>
                    <w:left w:val="single" w:sz="4" w:space="0" w:color="000000"/>
                    <w:bottom w:val="single" w:sz="4" w:space="0" w:color="000000"/>
                  </w:tcBorders>
                  <w:shd w:val="clear" w:color="auto" w:fill="FFFF00"/>
                </w:tcPr>
                <w:p w:rsidR="00305D37" w:rsidRPr="00305D37" w:rsidRDefault="00305D37" w:rsidP="00305D37">
                  <w:pPr>
                    <w:framePr w:hSpace="180" w:wrap="around" w:vAnchor="text" w:hAnchor="page" w:x="712" w:y="140"/>
                    <w:suppressAutoHyphens w:val="0"/>
                    <w:snapToGrid w:val="0"/>
                    <w:jc w:val="center"/>
                    <w:rPr>
                      <w:b/>
                      <w:bCs/>
                      <w:sz w:val="22"/>
                      <w:szCs w:val="22"/>
                      <w:lang w:eastAsia="ru-RU"/>
                    </w:rPr>
                  </w:pPr>
                </w:p>
                <w:p w:rsidR="00305D37" w:rsidRPr="00305D37" w:rsidRDefault="00305D37" w:rsidP="00305D37">
                  <w:pPr>
                    <w:framePr w:hSpace="180" w:wrap="around" w:vAnchor="text" w:hAnchor="page" w:x="712" w:y="140"/>
                    <w:suppressAutoHyphens w:val="0"/>
                    <w:jc w:val="center"/>
                    <w:rPr>
                      <w:b/>
                      <w:bCs/>
                      <w:sz w:val="22"/>
                      <w:szCs w:val="22"/>
                      <w:lang w:eastAsia="ru-RU"/>
                    </w:rPr>
                  </w:pPr>
                </w:p>
                <w:p w:rsidR="00305D37" w:rsidRPr="00305D37" w:rsidRDefault="00305D37" w:rsidP="00305D37">
                  <w:pPr>
                    <w:framePr w:hSpace="180" w:wrap="around" w:vAnchor="text" w:hAnchor="page" w:x="712" w:y="140"/>
                    <w:suppressAutoHyphens w:val="0"/>
                    <w:jc w:val="center"/>
                    <w:rPr>
                      <w:b/>
                      <w:bCs/>
                      <w:sz w:val="22"/>
                      <w:szCs w:val="22"/>
                      <w:lang w:eastAsia="ru-RU"/>
                    </w:rPr>
                  </w:pPr>
                </w:p>
                <w:p w:rsidR="00305D37" w:rsidRPr="00305D37" w:rsidRDefault="00305D37" w:rsidP="00305D37">
                  <w:pPr>
                    <w:framePr w:hSpace="180" w:wrap="around" w:vAnchor="text" w:hAnchor="page" w:x="712" w:y="140"/>
                    <w:suppressAutoHyphens w:val="0"/>
                    <w:jc w:val="center"/>
                    <w:rPr>
                      <w:b/>
                      <w:bCs/>
                      <w:sz w:val="22"/>
                      <w:szCs w:val="22"/>
                      <w:lang w:eastAsia="ru-RU"/>
                    </w:rPr>
                  </w:pPr>
                </w:p>
                <w:p w:rsidR="00305D37" w:rsidRPr="00305D37" w:rsidRDefault="00305D37" w:rsidP="00305D37">
                  <w:pPr>
                    <w:framePr w:hSpace="180" w:wrap="around" w:vAnchor="text" w:hAnchor="page" w:x="712" w:y="140"/>
                    <w:suppressAutoHyphens w:val="0"/>
                    <w:jc w:val="center"/>
                    <w:rPr>
                      <w:b/>
                      <w:bCs/>
                      <w:sz w:val="22"/>
                      <w:szCs w:val="22"/>
                      <w:lang w:eastAsia="ru-RU"/>
                    </w:rPr>
                  </w:pPr>
                  <w:r w:rsidRPr="00305D37">
                    <w:rPr>
                      <w:b/>
                      <w:bCs/>
                      <w:sz w:val="22"/>
                      <w:szCs w:val="22"/>
                      <w:lang w:eastAsia="ru-RU"/>
                    </w:rPr>
                    <w:t>32,00</w:t>
                  </w:r>
                </w:p>
              </w:tc>
              <w:tc>
                <w:tcPr>
                  <w:tcW w:w="1233" w:type="dxa"/>
                  <w:tcBorders>
                    <w:top w:val="single" w:sz="4" w:space="0" w:color="000000"/>
                    <w:left w:val="single" w:sz="4" w:space="0" w:color="000000"/>
                    <w:bottom w:val="single" w:sz="4" w:space="0" w:color="000000"/>
                    <w:right w:val="single" w:sz="4" w:space="0" w:color="auto"/>
                  </w:tcBorders>
                  <w:shd w:val="clear" w:color="auto" w:fill="FFFF00"/>
                </w:tcPr>
                <w:p w:rsidR="00305D37" w:rsidRPr="00305D37" w:rsidRDefault="00305D37" w:rsidP="00305D37">
                  <w:pPr>
                    <w:framePr w:hSpace="180" w:wrap="around" w:vAnchor="text" w:hAnchor="page" w:x="712" w:y="140"/>
                    <w:suppressAutoHyphens w:val="0"/>
                    <w:snapToGrid w:val="0"/>
                    <w:jc w:val="center"/>
                    <w:rPr>
                      <w:b/>
                      <w:bCs/>
                      <w:sz w:val="22"/>
                      <w:szCs w:val="22"/>
                      <w:lang w:eastAsia="ru-RU"/>
                    </w:rPr>
                  </w:pPr>
                </w:p>
                <w:p w:rsidR="00305D37" w:rsidRPr="00305D37" w:rsidRDefault="00305D37" w:rsidP="00305D37">
                  <w:pPr>
                    <w:framePr w:hSpace="180" w:wrap="around" w:vAnchor="text" w:hAnchor="page" w:x="712" w:y="140"/>
                    <w:suppressAutoHyphens w:val="0"/>
                    <w:jc w:val="center"/>
                    <w:rPr>
                      <w:b/>
                      <w:bCs/>
                      <w:sz w:val="22"/>
                      <w:szCs w:val="22"/>
                      <w:lang w:eastAsia="ru-RU"/>
                    </w:rPr>
                  </w:pPr>
                </w:p>
                <w:p w:rsidR="00305D37" w:rsidRPr="00305D37" w:rsidRDefault="00305D37" w:rsidP="00305D37">
                  <w:pPr>
                    <w:framePr w:hSpace="180" w:wrap="around" w:vAnchor="text" w:hAnchor="page" w:x="712" w:y="140"/>
                    <w:suppressAutoHyphens w:val="0"/>
                    <w:jc w:val="center"/>
                    <w:rPr>
                      <w:b/>
                      <w:bCs/>
                      <w:sz w:val="22"/>
                      <w:szCs w:val="22"/>
                      <w:lang w:eastAsia="ru-RU"/>
                    </w:rPr>
                  </w:pPr>
                </w:p>
                <w:p w:rsidR="00305D37" w:rsidRPr="00305D37" w:rsidRDefault="00305D37" w:rsidP="00305D37">
                  <w:pPr>
                    <w:framePr w:hSpace="180" w:wrap="around" w:vAnchor="text" w:hAnchor="page" w:x="712" w:y="140"/>
                    <w:suppressAutoHyphens w:val="0"/>
                    <w:jc w:val="center"/>
                    <w:rPr>
                      <w:b/>
                      <w:bCs/>
                      <w:sz w:val="22"/>
                      <w:szCs w:val="22"/>
                      <w:lang w:eastAsia="ru-RU"/>
                    </w:rPr>
                  </w:pPr>
                </w:p>
                <w:p w:rsidR="00305D37" w:rsidRPr="00305D37" w:rsidRDefault="00305D37" w:rsidP="00305D37">
                  <w:pPr>
                    <w:framePr w:hSpace="180" w:wrap="around" w:vAnchor="text" w:hAnchor="page" w:x="712" w:y="140"/>
                    <w:suppressAutoHyphens w:val="0"/>
                    <w:rPr>
                      <w:b/>
                      <w:bCs/>
                      <w:sz w:val="22"/>
                      <w:szCs w:val="22"/>
                      <w:lang w:eastAsia="ru-RU"/>
                    </w:rPr>
                  </w:pPr>
                  <w:r w:rsidRPr="00305D37">
                    <w:rPr>
                      <w:b/>
                      <w:bCs/>
                      <w:sz w:val="22"/>
                      <w:szCs w:val="22"/>
                      <w:lang w:eastAsia="ru-RU"/>
                    </w:rPr>
                    <w:t>32,00</w:t>
                  </w:r>
                </w:p>
              </w:tc>
              <w:tc>
                <w:tcPr>
                  <w:tcW w:w="283" w:type="dxa"/>
                  <w:gridSpan w:val="3"/>
                  <w:tcBorders>
                    <w:left w:val="single" w:sz="4" w:space="0" w:color="auto"/>
                  </w:tcBorders>
                  <w:shd w:val="clear" w:color="auto" w:fill="auto"/>
                  <w:tcMar>
                    <w:left w:w="0" w:type="dxa"/>
                    <w:right w:w="0" w:type="dxa"/>
                  </w:tcMar>
                </w:tcPr>
                <w:p w:rsidR="00305D37" w:rsidRPr="00305D37" w:rsidRDefault="00305D37" w:rsidP="00305D37">
                  <w:pPr>
                    <w:framePr w:hSpace="180" w:wrap="around" w:vAnchor="text" w:hAnchor="page" w:x="712" w:y="140"/>
                    <w:snapToGrid w:val="0"/>
                    <w:rPr>
                      <w:b/>
                      <w:bCs/>
                      <w:sz w:val="22"/>
                      <w:szCs w:val="22"/>
                      <w:lang w:eastAsia="ru-RU"/>
                    </w:rPr>
                  </w:pPr>
                </w:p>
              </w:tc>
            </w:tr>
            <w:tr w:rsidR="00305D37" w:rsidRPr="00305D37" w:rsidTr="00305D37">
              <w:trPr>
                <w:trHeight w:val="1250"/>
              </w:trPr>
              <w:tc>
                <w:tcPr>
                  <w:tcW w:w="2410" w:type="dxa"/>
                  <w:tcBorders>
                    <w:left w:val="single" w:sz="4" w:space="0" w:color="000000"/>
                    <w:bottom w:val="single" w:sz="4" w:space="0" w:color="000000"/>
                  </w:tcBorders>
                  <w:shd w:val="clear" w:color="auto" w:fill="auto"/>
                </w:tcPr>
                <w:p w:rsidR="00305D37" w:rsidRPr="00305D37" w:rsidRDefault="00305D37" w:rsidP="00305D37">
                  <w:pPr>
                    <w:framePr w:hSpace="180" w:wrap="around" w:vAnchor="text" w:hAnchor="page" w:x="712" w:y="140"/>
                    <w:suppressAutoHyphens w:val="0"/>
                    <w:rPr>
                      <w:sz w:val="22"/>
                      <w:szCs w:val="22"/>
                      <w:lang w:eastAsia="ru-RU"/>
                    </w:rPr>
                  </w:pPr>
                  <w:r w:rsidRPr="00305D37">
                    <w:rPr>
                      <w:sz w:val="22"/>
                      <w:szCs w:val="22"/>
                      <w:lang w:eastAsia="ru-RU"/>
                    </w:rPr>
                    <w:lastRenderedPageBreak/>
                    <w:t>Закупка товаров, работ и услуг для государственных (муниципальных) нужд</w:t>
                  </w:r>
                </w:p>
              </w:tc>
              <w:tc>
                <w:tcPr>
                  <w:tcW w:w="1206"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923</w:t>
                  </w:r>
                </w:p>
              </w:tc>
              <w:tc>
                <w:tcPr>
                  <w:tcW w:w="858"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0309</w:t>
                  </w:r>
                </w:p>
              </w:tc>
              <w:tc>
                <w:tcPr>
                  <w:tcW w:w="1622"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2180100000</w:t>
                  </w:r>
                </w:p>
              </w:tc>
              <w:tc>
                <w:tcPr>
                  <w:tcW w:w="657"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200</w:t>
                  </w:r>
                </w:p>
              </w:tc>
              <w:tc>
                <w:tcPr>
                  <w:tcW w:w="1035" w:type="dxa"/>
                  <w:tcBorders>
                    <w:left w:val="single" w:sz="4" w:space="0" w:color="000000"/>
                    <w:bottom w:val="single" w:sz="4" w:space="0" w:color="000000"/>
                  </w:tcBorders>
                  <w:shd w:val="clear" w:color="auto" w:fill="FFFF00"/>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7,50</w:t>
                  </w:r>
                </w:p>
              </w:tc>
              <w:tc>
                <w:tcPr>
                  <w:tcW w:w="1134" w:type="dxa"/>
                  <w:tcBorders>
                    <w:left w:val="single" w:sz="4" w:space="0" w:color="000000"/>
                    <w:bottom w:val="single" w:sz="4" w:space="0" w:color="000000"/>
                  </w:tcBorders>
                  <w:shd w:val="clear" w:color="auto" w:fill="FFFF00"/>
                  <w:vAlign w:val="bottom"/>
                </w:tcPr>
                <w:p w:rsidR="00305D37" w:rsidRPr="00305D37" w:rsidRDefault="00305D37" w:rsidP="00305D37">
                  <w:pPr>
                    <w:framePr w:hSpace="180" w:wrap="around" w:vAnchor="text" w:hAnchor="page" w:x="712" w:y="140"/>
                    <w:suppressAutoHyphens w:val="0"/>
                    <w:snapToGrid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12,00</w:t>
                  </w:r>
                </w:p>
              </w:tc>
              <w:tc>
                <w:tcPr>
                  <w:tcW w:w="1233" w:type="dxa"/>
                  <w:tcBorders>
                    <w:top w:val="single" w:sz="4" w:space="0" w:color="000000"/>
                    <w:left w:val="single" w:sz="4" w:space="0" w:color="000000"/>
                    <w:bottom w:val="single" w:sz="4" w:space="0" w:color="000000"/>
                    <w:right w:val="single" w:sz="4" w:space="0" w:color="auto"/>
                  </w:tcBorders>
                  <w:shd w:val="clear" w:color="auto" w:fill="FFFF00"/>
                  <w:vAlign w:val="bottom"/>
                </w:tcPr>
                <w:p w:rsidR="00305D37" w:rsidRPr="00305D37" w:rsidRDefault="00305D37" w:rsidP="00305D37">
                  <w:pPr>
                    <w:framePr w:hSpace="180" w:wrap="around" w:vAnchor="text" w:hAnchor="page" w:x="712" w:y="140"/>
                    <w:suppressAutoHyphens w:val="0"/>
                    <w:snapToGrid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12,00</w:t>
                  </w:r>
                </w:p>
              </w:tc>
              <w:tc>
                <w:tcPr>
                  <w:tcW w:w="283" w:type="dxa"/>
                  <w:gridSpan w:val="3"/>
                  <w:tcBorders>
                    <w:left w:val="single" w:sz="4" w:space="0" w:color="auto"/>
                  </w:tcBorders>
                  <w:shd w:val="clear" w:color="auto" w:fill="auto"/>
                  <w:tcMar>
                    <w:left w:w="0" w:type="dxa"/>
                    <w:right w:w="0" w:type="dxa"/>
                  </w:tcMar>
                </w:tcPr>
                <w:p w:rsidR="00305D37" w:rsidRPr="00305D37" w:rsidRDefault="00305D37" w:rsidP="00305D37">
                  <w:pPr>
                    <w:framePr w:hSpace="180" w:wrap="around" w:vAnchor="text" w:hAnchor="page" w:x="712" w:y="140"/>
                    <w:snapToGrid w:val="0"/>
                    <w:rPr>
                      <w:b/>
                      <w:bCs/>
                      <w:sz w:val="22"/>
                      <w:szCs w:val="22"/>
                      <w:lang w:eastAsia="ru-RU"/>
                    </w:rPr>
                  </w:pPr>
                </w:p>
              </w:tc>
            </w:tr>
            <w:tr w:rsidR="00305D37" w:rsidRPr="00305D37" w:rsidTr="00305D37">
              <w:trPr>
                <w:trHeight w:val="850"/>
              </w:trPr>
              <w:tc>
                <w:tcPr>
                  <w:tcW w:w="2410" w:type="dxa"/>
                  <w:tcBorders>
                    <w:left w:val="single" w:sz="4" w:space="0" w:color="000000"/>
                    <w:bottom w:val="single" w:sz="4" w:space="0" w:color="000000"/>
                  </w:tcBorders>
                  <w:shd w:val="clear" w:color="auto" w:fill="FFFFFF"/>
                </w:tcPr>
                <w:p w:rsidR="00305D37" w:rsidRPr="00305D37" w:rsidRDefault="00305D37" w:rsidP="00305D37">
                  <w:pPr>
                    <w:framePr w:hSpace="180" w:wrap="around" w:vAnchor="text" w:hAnchor="page" w:x="712" w:y="140"/>
                    <w:suppressAutoHyphens w:val="0"/>
                    <w:rPr>
                      <w:sz w:val="22"/>
                      <w:szCs w:val="22"/>
                      <w:lang w:eastAsia="ru-RU"/>
                    </w:rPr>
                  </w:pPr>
                  <w:r w:rsidRPr="00305D37">
                    <w:rPr>
                      <w:sz w:val="22"/>
                      <w:szCs w:val="22"/>
                      <w:lang w:eastAsia="ru-RU"/>
                    </w:rPr>
                    <w:t>Иные закупки товаров, работ и услуг для обеспечения государственных (муниципальных) нужд</w:t>
                  </w:r>
                </w:p>
              </w:tc>
              <w:tc>
                <w:tcPr>
                  <w:tcW w:w="1206"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923</w:t>
                  </w:r>
                </w:p>
              </w:tc>
              <w:tc>
                <w:tcPr>
                  <w:tcW w:w="858"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0309</w:t>
                  </w:r>
                </w:p>
              </w:tc>
              <w:tc>
                <w:tcPr>
                  <w:tcW w:w="1622"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2180100000</w:t>
                  </w:r>
                </w:p>
              </w:tc>
              <w:tc>
                <w:tcPr>
                  <w:tcW w:w="657"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240</w:t>
                  </w:r>
                </w:p>
              </w:tc>
              <w:tc>
                <w:tcPr>
                  <w:tcW w:w="1035" w:type="dxa"/>
                  <w:tcBorders>
                    <w:left w:val="single" w:sz="4" w:space="0" w:color="000000"/>
                    <w:bottom w:val="single" w:sz="4" w:space="0" w:color="000000"/>
                  </w:tcBorders>
                  <w:shd w:val="clear" w:color="auto" w:fill="FFFF00"/>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7,50</w:t>
                  </w:r>
                </w:p>
              </w:tc>
              <w:tc>
                <w:tcPr>
                  <w:tcW w:w="1134" w:type="dxa"/>
                  <w:tcBorders>
                    <w:left w:val="single" w:sz="4" w:space="0" w:color="000000"/>
                    <w:bottom w:val="single" w:sz="4" w:space="0" w:color="000000"/>
                  </w:tcBorders>
                  <w:shd w:val="clear" w:color="auto" w:fill="FFFF00"/>
                </w:tcPr>
                <w:p w:rsidR="00305D37" w:rsidRPr="00305D37" w:rsidRDefault="00305D37" w:rsidP="00305D37">
                  <w:pPr>
                    <w:framePr w:hSpace="180" w:wrap="around" w:vAnchor="text" w:hAnchor="page" w:x="712" w:y="140"/>
                    <w:suppressAutoHyphens w:val="0"/>
                    <w:snapToGrid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12,00</w:t>
                  </w:r>
                </w:p>
              </w:tc>
              <w:tc>
                <w:tcPr>
                  <w:tcW w:w="1233" w:type="dxa"/>
                  <w:tcBorders>
                    <w:top w:val="single" w:sz="4" w:space="0" w:color="000000"/>
                    <w:left w:val="single" w:sz="4" w:space="0" w:color="000000"/>
                    <w:bottom w:val="single" w:sz="4" w:space="0" w:color="000000"/>
                    <w:right w:val="single" w:sz="4" w:space="0" w:color="auto"/>
                  </w:tcBorders>
                  <w:shd w:val="clear" w:color="auto" w:fill="FFFF00"/>
                </w:tcPr>
                <w:p w:rsidR="00305D37" w:rsidRPr="00305D37" w:rsidRDefault="00305D37" w:rsidP="00305D37">
                  <w:pPr>
                    <w:framePr w:hSpace="180" w:wrap="around" w:vAnchor="text" w:hAnchor="page" w:x="712" w:y="140"/>
                    <w:suppressAutoHyphens w:val="0"/>
                    <w:snapToGrid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r w:rsidRPr="00305D37">
                    <w:rPr>
                      <w:sz w:val="22"/>
                      <w:szCs w:val="22"/>
                      <w:lang w:eastAsia="ru-RU"/>
                    </w:rPr>
                    <w:t>12,00</w:t>
                  </w:r>
                </w:p>
              </w:tc>
              <w:tc>
                <w:tcPr>
                  <w:tcW w:w="283" w:type="dxa"/>
                  <w:gridSpan w:val="3"/>
                  <w:tcBorders>
                    <w:left w:val="single" w:sz="4" w:space="0" w:color="auto"/>
                  </w:tcBorders>
                  <w:shd w:val="clear" w:color="auto" w:fill="auto"/>
                  <w:tcMar>
                    <w:left w:w="0" w:type="dxa"/>
                    <w:right w:w="0" w:type="dxa"/>
                  </w:tcMar>
                </w:tcPr>
                <w:p w:rsidR="00305D37" w:rsidRPr="00305D37" w:rsidRDefault="00305D37" w:rsidP="00305D37">
                  <w:pPr>
                    <w:framePr w:hSpace="180" w:wrap="around" w:vAnchor="text" w:hAnchor="page" w:x="712" w:y="140"/>
                    <w:snapToGrid w:val="0"/>
                    <w:rPr>
                      <w:sz w:val="22"/>
                      <w:szCs w:val="22"/>
                      <w:lang w:eastAsia="ru-RU"/>
                    </w:rPr>
                  </w:pPr>
                </w:p>
                <w:p w:rsidR="00305D37" w:rsidRPr="00305D37" w:rsidRDefault="00305D37" w:rsidP="00305D37">
                  <w:pPr>
                    <w:framePr w:hSpace="180" w:wrap="around" w:vAnchor="text" w:hAnchor="page" w:x="712" w:y="140"/>
                    <w:snapToGrid w:val="0"/>
                    <w:rPr>
                      <w:sz w:val="22"/>
                      <w:szCs w:val="22"/>
                      <w:lang w:eastAsia="ru-RU"/>
                    </w:rPr>
                  </w:pPr>
                </w:p>
                <w:p w:rsidR="00305D37" w:rsidRPr="00305D37" w:rsidRDefault="00305D37" w:rsidP="00305D37">
                  <w:pPr>
                    <w:framePr w:hSpace="180" w:wrap="around" w:vAnchor="text" w:hAnchor="page" w:x="712" w:y="140"/>
                    <w:snapToGrid w:val="0"/>
                    <w:rPr>
                      <w:sz w:val="22"/>
                      <w:szCs w:val="22"/>
                      <w:lang w:eastAsia="ru-RU"/>
                    </w:rPr>
                  </w:pPr>
                </w:p>
              </w:tc>
            </w:tr>
            <w:tr w:rsidR="00305D37" w:rsidRPr="00305D37" w:rsidTr="00305D37">
              <w:trPr>
                <w:trHeight w:val="510"/>
              </w:trPr>
              <w:tc>
                <w:tcPr>
                  <w:tcW w:w="2410"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rPr>
                      <w:sz w:val="22"/>
                      <w:szCs w:val="22"/>
                      <w:lang w:eastAsia="ru-RU"/>
                    </w:rPr>
                  </w:pPr>
                  <w:r w:rsidRPr="00305D37">
                    <w:rPr>
                      <w:sz w:val="22"/>
                      <w:szCs w:val="22"/>
                      <w:lang w:eastAsia="ru-RU"/>
                    </w:rPr>
                    <w:t>Иные бюджетные ассигнования</w:t>
                  </w:r>
                </w:p>
              </w:tc>
              <w:tc>
                <w:tcPr>
                  <w:tcW w:w="1206"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923</w:t>
                  </w:r>
                </w:p>
              </w:tc>
              <w:tc>
                <w:tcPr>
                  <w:tcW w:w="858"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0309</w:t>
                  </w:r>
                </w:p>
              </w:tc>
              <w:tc>
                <w:tcPr>
                  <w:tcW w:w="1622"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2180100000</w:t>
                  </w:r>
                </w:p>
              </w:tc>
              <w:tc>
                <w:tcPr>
                  <w:tcW w:w="657"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800</w:t>
                  </w:r>
                </w:p>
              </w:tc>
              <w:tc>
                <w:tcPr>
                  <w:tcW w:w="1035" w:type="dxa"/>
                  <w:tcBorders>
                    <w:left w:val="single" w:sz="4" w:space="0" w:color="000000"/>
                    <w:bottom w:val="single" w:sz="4" w:space="0" w:color="000000"/>
                  </w:tcBorders>
                  <w:shd w:val="clear" w:color="auto" w:fill="FFFF00"/>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20,00</w:t>
                  </w:r>
                </w:p>
              </w:tc>
              <w:tc>
                <w:tcPr>
                  <w:tcW w:w="1134" w:type="dxa"/>
                  <w:tcBorders>
                    <w:left w:val="single" w:sz="4" w:space="0" w:color="000000"/>
                    <w:bottom w:val="single" w:sz="4" w:space="0" w:color="000000"/>
                  </w:tcBorders>
                  <w:shd w:val="clear" w:color="auto" w:fill="FFFF00"/>
                </w:tcPr>
                <w:p w:rsidR="00305D37" w:rsidRPr="00305D37" w:rsidRDefault="00305D37" w:rsidP="00305D37">
                  <w:pPr>
                    <w:framePr w:hSpace="180" w:wrap="around" w:vAnchor="text" w:hAnchor="page" w:x="712" w:y="140"/>
                    <w:suppressAutoHyphens w:val="0"/>
                    <w:snapToGrid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20,00</w:t>
                  </w:r>
                </w:p>
              </w:tc>
              <w:tc>
                <w:tcPr>
                  <w:tcW w:w="1233" w:type="dxa"/>
                  <w:tcBorders>
                    <w:top w:val="single" w:sz="4" w:space="0" w:color="000000"/>
                    <w:left w:val="single" w:sz="4" w:space="0" w:color="000000"/>
                    <w:bottom w:val="single" w:sz="4" w:space="0" w:color="000000"/>
                    <w:right w:val="single" w:sz="4" w:space="0" w:color="auto"/>
                  </w:tcBorders>
                  <w:shd w:val="clear" w:color="auto" w:fill="FFFF00"/>
                </w:tcPr>
                <w:p w:rsidR="00305D37" w:rsidRPr="00305D37" w:rsidRDefault="00305D37" w:rsidP="00305D37">
                  <w:pPr>
                    <w:framePr w:hSpace="180" w:wrap="around" w:vAnchor="text" w:hAnchor="page" w:x="712" w:y="140"/>
                    <w:suppressAutoHyphens w:val="0"/>
                    <w:snapToGrid w:val="0"/>
                    <w:jc w:val="center"/>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r w:rsidRPr="00305D37">
                    <w:rPr>
                      <w:sz w:val="22"/>
                      <w:szCs w:val="22"/>
                      <w:lang w:eastAsia="ru-RU"/>
                    </w:rPr>
                    <w:t>20,00</w:t>
                  </w:r>
                </w:p>
              </w:tc>
              <w:tc>
                <w:tcPr>
                  <w:tcW w:w="283" w:type="dxa"/>
                  <w:gridSpan w:val="3"/>
                  <w:tcBorders>
                    <w:left w:val="single" w:sz="4" w:space="0" w:color="auto"/>
                  </w:tcBorders>
                  <w:shd w:val="clear" w:color="auto" w:fill="auto"/>
                  <w:tcMar>
                    <w:left w:w="0" w:type="dxa"/>
                    <w:right w:w="0" w:type="dxa"/>
                  </w:tcMar>
                </w:tcPr>
                <w:p w:rsidR="00305D37" w:rsidRPr="00305D37" w:rsidRDefault="00305D37" w:rsidP="00305D37">
                  <w:pPr>
                    <w:framePr w:hSpace="180" w:wrap="around" w:vAnchor="text" w:hAnchor="page" w:x="712" w:y="140"/>
                    <w:snapToGrid w:val="0"/>
                    <w:rPr>
                      <w:sz w:val="22"/>
                      <w:szCs w:val="22"/>
                      <w:lang w:eastAsia="ru-RU"/>
                    </w:rPr>
                  </w:pPr>
                </w:p>
              </w:tc>
            </w:tr>
            <w:tr w:rsidR="00305D37" w:rsidRPr="00305D37" w:rsidTr="00305D37">
              <w:trPr>
                <w:trHeight w:val="510"/>
              </w:trPr>
              <w:tc>
                <w:tcPr>
                  <w:tcW w:w="2410"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rPr>
                      <w:sz w:val="22"/>
                      <w:szCs w:val="22"/>
                      <w:lang w:eastAsia="ru-RU"/>
                    </w:rPr>
                  </w:pPr>
                  <w:r w:rsidRPr="00305D37">
                    <w:rPr>
                      <w:sz w:val="22"/>
                      <w:szCs w:val="22"/>
                      <w:lang w:eastAsia="ru-RU"/>
                    </w:rPr>
                    <w:t>Резервные средства</w:t>
                  </w:r>
                </w:p>
              </w:tc>
              <w:tc>
                <w:tcPr>
                  <w:tcW w:w="1206"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923</w:t>
                  </w:r>
                </w:p>
              </w:tc>
              <w:tc>
                <w:tcPr>
                  <w:tcW w:w="858"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0309</w:t>
                  </w:r>
                </w:p>
              </w:tc>
              <w:tc>
                <w:tcPr>
                  <w:tcW w:w="1622"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2180100000</w:t>
                  </w:r>
                </w:p>
              </w:tc>
              <w:tc>
                <w:tcPr>
                  <w:tcW w:w="657"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870</w:t>
                  </w:r>
                </w:p>
              </w:tc>
              <w:tc>
                <w:tcPr>
                  <w:tcW w:w="1035" w:type="dxa"/>
                  <w:tcBorders>
                    <w:left w:val="single" w:sz="4" w:space="0" w:color="000000"/>
                    <w:bottom w:val="single" w:sz="4" w:space="0" w:color="000000"/>
                  </w:tcBorders>
                  <w:shd w:val="clear" w:color="auto" w:fill="FFFF00"/>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20,00</w:t>
                  </w:r>
                </w:p>
              </w:tc>
              <w:tc>
                <w:tcPr>
                  <w:tcW w:w="1134" w:type="dxa"/>
                  <w:tcBorders>
                    <w:left w:val="single" w:sz="4" w:space="0" w:color="000000"/>
                    <w:bottom w:val="single" w:sz="4" w:space="0" w:color="000000"/>
                  </w:tcBorders>
                  <w:shd w:val="clear" w:color="auto" w:fill="FFFF00"/>
                </w:tcPr>
                <w:p w:rsidR="00305D37" w:rsidRPr="00305D37" w:rsidRDefault="00305D37" w:rsidP="00305D37">
                  <w:pPr>
                    <w:framePr w:hSpace="180" w:wrap="around" w:vAnchor="text" w:hAnchor="page" w:x="712" w:y="140"/>
                    <w:suppressAutoHyphens w:val="0"/>
                    <w:snapToGrid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20,00</w:t>
                  </w:r>
                </w:p>
              </w:tc>
              <w:tc>
                <w:tcPr>
                  <w:tcW w:w="1233" w:type="dxa"/>
                  <w:tcBorders>
                    <w:top w:val="single" w:sz="4" w:space="0" w:color="000000"/>
                    <w:left w:val="single" w:sz="4" w:space="0" w:color="000000"/>
                    <w:bottom w:val="single" w:sz="4" w:space="0" w:color="000000"/>
                    <w:right w:val="single" w:sz="4" w:space="0" w:color="auto"/>
                  </w:tcBorders>
                  <w:shd w:val="clear" w:color="auto" w:fill="FFFF00"/>
                </w:tcPr>
                <w:p w:rsidR="00305D37" w:rsidRPr="00305D37" w:rsidRDefault="00305D37" w:rsidP="00305D37">
                  <w:pPr>
                    <w:framePr w:hSpace="180" w:wrap="around" w:vAnchor="text" w:hAnchor="page" w:x="712" w:y="140"/>
                    <w:suppressAutoHyphens w:val="0"/>
                    <w:snapToGrid w:val="0"/>
                    <w:jc w:val="center"/>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r w:rsidRPr="00305D37">
                    <w:rPr>
                      <w:sz w:val="22"/>
                      <w:szCs w:val="22"/>
                      <w:lang w:eastAsia="ru-RU"/>
                    </w:rPr>
                    <w:t>20,00</w:t>
                  </w:r>
                </w:p>
              </w:tc>
              <w:tc>
                <w:tcPr>
                  <w:tcW w:w="283" w:type="dxa"/>
                  <w:gridSpan w:val="3"/>
                  <w:tcBorders>
                    <w:left w:val="single" w:sz="4" w:space="0" w:color="auto"/>
                  </w:tcBorders>
                  <w:shd w:val="clear" w:color="auto" w:fill="auto"/>
                  <w:tcMar>
                    <w:left w:w="0" w:type="dxa"/>
                    <w:right w:w="0" w:type="dxa"/>
                  </w:tcMar>
                </w:tcPr>
                <w:p w:rsidR="00305D37" w:rsidRPr="00305D37" w:rsidRDefault="00305D37" w:rsidP="00305D37">
                  <w:pPr>
                    <w:framePr w:hSpace="180" w:wrap="around" w:vAnchor="text" w:hAnchor="page" w:x="712" w:y="140"/>
                    <w:snapToGrid w:val="0"/>
                    <w:rPr>
                      <w:sz w:val="22"/>
                      <w:szCs w:val="22"/>
                      <w:lang w:eastAsia="ru-RU"/>
                    </w:rPr>
                  </w:pPr>
                </w:p>
              </w:tc>
            </w:tr>
            <w:tr w:rsidR="00305D37" w:rsidRPr="00305D37" w:rsidTr="00305D37">
              <w:trPr>
                <w:trHeight w:val="510"/>
              </w:trPr>
              <w:tc>
                <w:tcPr>
                  <w:tcW w:w="2410"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rPr>
                      <w:sz w:val="22"/>
                      <w:szCs w:val="22"/>
                      <w:lang w:eastAsia="ru-RU"/>
                    </w:rPr>
                  </w:pPr>
                  <w:r w:rsidRPr="00305D37">
                    <w:rPr>
                      <w:sz w:val="22"/>
                      <w:szCs w:val="22"/>
                      <w:lang w:eastAsia="ru-RU"/>
                    </w:rPr>
                    <w:t>Повышение обеспечения мероприятий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территории Шегарского района на период 2021-2023 годов</w:t>
                  </w:r>
                </w:p>
              </w:tc>
              <w:tc>
                <w:tcPr>
                  <w:tcW w:w="1206"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923</w:t>
                  </w:r>
                </w:p>
              </w:tc>
              <w:tc>
                <w:tcPr>
                  <w:tcW w:w="858"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0309</w:t>
                  </w:r>
                </w:p>
              </w:tc>
              <w:tc>
                <w:tcPr>
                  <w:tcW w:w="1622"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7950500000</w:t>
                  </w:r>
                </w:p>
              </w:tc>
              <w:tc>
                <w:tcPr>
                  <w:tcW w:w="657"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tc>
              <w:tc>
                <w:tcPr>
                  <w:tcW w:w="1035" w:type="dxa"/>
                  <w:tcBorders>
                    <w:left w:val="single" w:sz="4" w:space="0" w:color="000000"/>
                    <w:bottom w:val="single" w:sz="4" w:space="0" w:color="000000"/>
                  </w:tcBorders>
                  <w:shd w:val="clear" w:color="auto" w:fill="FFFF00"/>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37,00</w:t>
                  </w:r>
                </w:p>
              </w:tc>
              <w:tc>
                <w:tcPr>
                  <w:tcW w:w="1134" w:type="dxa"/>
                  <w:tcBorders>
                    <w:left w:val="single" w:sz="4" w:space="0" w:color="000000"/>
                    <w:bottom w:val="single" w:sz="4" w:space="0" w:color="000000"/>
                  </w:tcBorders>
                  <w:shd w:val="clear" w:color="auto" w:fill="FFFF00"/>
                </w:tcPr>
                <w:p w:rsidR="00305D37" w:rsidRPr="00305D37" w:rsidRDefault="00305D37" w:rsidP="00305D37">
                  <w:pPr>
                    <w:framePr w:hSpace="180" w:wrap="around" w:vAnchor="text" w:hAnchor="page" w:x="712" w:y="140"/>
                    <w:suppressAutoHyphens w:val="0"/>
                    <w:jc w:val="center"/>
                    <w:rPr>
                      <w:sz w:val="22"/>
                      <w:szCs w:val="22"/>
                      <w:lang w:eastAsia="ru-RU"/>
                    </w:rPr>
                  </w:pPr>
                </w:p>
              </w:tc>
              <w:tc>
                <w:tcPr>
                  <w:tcW w:w="1233" w:type="dxa"/>
                  <w:tcBorders>
                    <w:top w:val="single" w:sz="4" w:space="0" w:color="000000"/>
                    <w:left w:val="single" w:sz="4" w:space="0" w:color="000000"/>
                    <w:bottom w:val="single" w:sz="4" w:space="0" w:color="000000"/>
                    <w:right w:val="single" w:sz="4" w:space="0" w:color="auto"/>
                  </w:tcBorders>
                  <w:shd w:val="clear" w:color="auto" w:fill="FFFF00"/>
                </w:tcPr>
                <w:p w:rsidR="00305D37" w:rsidRPr="00305D37" w:rsidRDefault="00305D37" w:rsidP="00305D37">
                  <w:pPr>
                    <w:framePr w:hSpace="180" w:wrap="around" w:vAnchor="text" w:hAnchor="page" w:x="712" w:y="140"/>
                    <w:suppressAutoHyphens w:val="0"/>
                    <w:rPr>
                      <w:sz w:val="22"/>
                      <w:szCs w:val="22"/>
                      <w:lang w:eastAsia="ru-RU"/>
                    </w:rPr>
                  </w:pPr>
                </w:p>
              </w:tc>
              <w:tc>
                <w:tcPr>
                  <w:tcW w:w="283" w:type="dxa"/>
                  <w:gridSpan w:val="3"/>
                  <w:tcBorders>
                    <w:left w:val="single" w:sz="4" w:space="0" w:color="auto"/>
                  </w:tcBorders>
                  <w:shd w:val="clear" w:color="auto" w:fill="auto"/>
                  <w:tcMar>
                    <w:left w:w="0" w:type="dxa"/>
                    <w:right w:w="0" w:type="dxa"/>
                  </w:tcMar>
                </w:tcPr>
                <w:p w:rsidR="00305D37" w:rsidRPr="00305D37" w:rsidRDefault="00305D37" w:rsidP="00305D37">
                  <w:pPr>
                    <w:framePr w:hSpace="180" w:wrap="around" w:vAnchor="text" w:hAnchor="page" w:x="712" w:y="140"/>
                    <w:snapToGrid w:val="0"/>
                    <w:rPr>
                      <w:sz w:val="22"/>
                      <w:szCs w:val="22"/>
                      <w:lang w:eastAsia="ru-RU"/>
                    </w:rPr>
                  </w:pPr>
                </w:p>
                <w:p w:rsidR="00305D37" w:rsidRPr="00305D37" w:rsidRDefault="00305D37" w:rsidP="00305D37">
                  <w:pPr>
                    <w:framePr w:hSpace="180" w:wrap="around" w:vAnchor="text" w:hAnchor="page" w:x="712" w:y="140"/>
                    <w:snapToGrid w:val="0"/>
                    <w:rPr>
                      <w:sz w:val="22"/>
                      <w:szCs w:val="22"/>
                      <w:lang w:eastAsia="ru-RU"/>
                    </w:rPr>
                  </w:pPr>
                </w:p>
              </w:tc>
            </w:tr>
            <w:tr w:rsidR="00305D37" w:rsidRPr="00305D37" w:rsidTr="00305D37">
              <w:trPr>
                <w:trHeight w:val="510"/>
              </w:trPr>
              <w:tc>
                <w:tcPr>
                  <w:tcW w:w="2410" w:type="dxa"/>
                  <w:tcBorders>
                    <w:left w:val="single" w:sz="4" w:space="0" w:color="000000"/>
                    <w:bottom w:val="single" w:sz="4" w:space="0" w:color="000000"/>
                  </w:tcBorders>
                  <w:shd w:val="clear" w:color="auto" w:fill="auto"/>
                </w:tcPr>
                <w:p w:rsidR="00305D37" w:rsidRPr="00305D37" w:rsidRDefault="00305D37" w:rsidP="00305D37">
                  <w:pPr>
                    <w:framePr w:hSpace="180" w:wrap="around" w:vAnchor="text" w:hAnchor="page" w:x="712" w:y="140"/>
                    <w:suppressAutoHyphens w:val="0"/>
                    <w:rPr>
                      <w:sz w:val="22"/>
                      <w:szCs w:val="22"/>
                      <w:lang w:eastAsia="ru-RU"/>
                    </w:rPr>
                  </w:pPr>
                  <w:r w:rsidRPr="00305D37">
                    <w:rPr>
                      <w:sz w:val="22"/>
                      <w:szCs w:val="22"/>
                      <w:lang w:eastAsia="ru-RU"/>
                    </w:rPr>
                    <w:t>Закупка товаров, работ и услуг для государственных (муниципальных) нужд</w:t>
                  </w:r>
                </w:p>
              </w:tc>
              <w:tc>
                <w:tcPr>
                  <w:tcW w:w="1206"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923</w:t>
                  </w:r>
                </w:p>
              </w:tc>
              <w:tc>
                <w:tcPr>
                  <w:tcW w:w="858"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0309</w:t>
                  </w:r>
                </w:p>
              </w:tc>
              <w:tc>
                <w:tcPr>
                  <w:tcW w:w="1622"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7950500000</w:t>
                  </w:r>
                </w:p>
              </w:tc>
              <w:tc>
                <w:tcPr>
                  <w:tcW w:w="657"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200</w:t>
                  </w:r>
                </w:p>
              </w:tc>
              <w:tc>
                <w:tcPr>
                  <w:tcW w:w="1035" w:type="dxa"/>
                  <w:tcBorders>
                    <w:left w:val="single" w:sz="4" w:space="0" w:color="000000"/>
                    <w:bottom w:val="single" w:sz="4" w:space="0" w:color="000000"/>
                  </w:tcBorders>
                  <w:shd w:val="clear" w:color="auto" w:fill="FFFF00"/>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37,00</w:t>
                  </w:r>
                </w:p>
              </w:tc>
              <w:tc>
                <w:tcPr>
                  <w:tcW w:w="1134" w:type="dxa"/>
                  <w:tcBorders>
                    <w:left w:val="single" w:sz="4" w:space="0" w:color="000000"/>
                    <w:bottom w:val="single" w:sz="4" w:space="0" w:color="000000"/>
                  </w:tcBorders>
                  <w:shd w:val="clear" w:color="auto" w:fill="FFFF00"/>
                </w:tcPr>
                <w:p w:rsidR="00305D37" w:rsidRPr="00305D37" w:rsidRDefault="00305D37" w:rsidP="00305D37">
                  <w:pPr>
                    <w:framePr w:hSpace="180" w:wrap="around" w:vAnchor="text" w:hAnchor="page" w:x="712" w:y="140"/>
                    <w:suppressAutoHyphens w:val="0"/>
                    <w:jc w:val="center"/>
                    <w:rPr>
                      <w:sz w:val="22"/>
                      <w:szCs w:val="22"/>
                      <w:lang w:eastAsia="ru-RU"/>
                    </w:rPr>
                  </w:pPr>
                </w:p>
              </w:tc>
              <w:tc>
                <w:tcPr>
                  <w:tcW w:w="1233" w:type="dxa"/>
                  <w:tcBorders>
                    <w:top w:val="single" w:sz="4" w:space="0" w:color="000000"/>
                    <w:left w:val="single" w:sz="4" w:space="0" w:color="000000"/>
                    <w:bottom w:val="single" w:sz="4" w:space="0" w:color="000000"/>
                    <w:right w:val="single" w:sz="4" w:space="0" w:color="auto"/>
                  </w:tcBorders>
                  <w:shd w:val="clear" w:color="auto" w:fill="FFFF00"/>
                </w:tcPr>
                <w:p w:rsidR="00305D37" w:rsidRPr="00305D37" w:rsidRDefault="00305D37" w:rsidP="00305D37">
                  <w:pPr>
                    <w:framePr w:hSpace="180" w:wrap="around" w:vAnchor="text" w:hAnchor="page" w:x="712" w:y="140"/>
                    <w:suppressAutoHyphens w:val="0"/>
                    <w:rPr>
                      <w:sz w:val="22"/>
                      <w:szCs w:val="22"/>
                      <w:lang w:eastAsia="ru-RU"/>
                    </w:rPr>
                  </w:pPr>
                </w:p>
              </w:tc>
              <w:tc>
                <w:tcPr>
                  <w:tcW w:w="283" w:type="dxa"/>
                  <w:gridSpan w:val="3"/>
                  <w:tcBorders>
                    <w:left w:val="single" w:sz="4" w:space="0" w:color="auto"/>
                  </w:tcBorders>
                  <w:shd w:val="clear" w:color="auto" w:fill="auto"/>
                  <w:tcMar>
                    <w:left w:w="0" w:type="dxa"/>
                    <w:right w:w="0" w:type="dxa"/>
                  </w:tcMar>
                </w:tcPr>
                <w:p w:rsidR="00305D37" w:rsidRPr="00305D37" w:rsidRDefault="00305D37" w:rsidP="00305D37">
                  <w:pPr>
                    <w:framePr w:hSpace="180" w:wrap="around" w:vAnchor="text" w:hAnchor="page" w:x="712" w:y="140"/>
                    <w:snapToGrid w:val="0"/>
                    <w:rPr>
                      <w:sz w:val="22"/>
                      <w:szCs w:val="22"/>
                      <w:lang w:eastAsia="ru-RU"/>
                    </w:rPr>
                  </w:pPr>
                </w:p>
              </w:tc>
            </w:tr>
            <w:tr w:rsidR="00305D37" w:rsidRPr="00305D37" w:rsidTr="00305D37">
              <w:trPr>
                <w:trHeight w:val="510"/>
              </w:trPr>
              <w:tc>
                <w:tcPr>
                  <w:tcW w:w="2410" w:type="dxa"/>
                  <w:tcBorders>
                    <w:left w:val="single" w:sz="4" w:space="0" w:color="000000"/>
                    <w:bottom w:val="single" w:sz="4" w:space="0" w:color="000000"/>
                  </w:tcBorders>
                  <w:shd w:val="clear" w:color="auto" w:fill="auto"/>
                </w:tcPr>
                <w:p w:rsidR="00305D37" w:rsidRPr="00305D37" w:rsidRDefault="00305D37" w:rsidP="00305D37">
                  <w:pPr>
                    <w:framePr w:hSpace="180" w:wrap="around" w:vAnchor="text" w:hAnchor="page" w:x="712" w:y="140"/>
                    <w:suppressAutoHyphens w:val="0"/>
                    <w:rPr>
                      <w:sz w:val="22"/>
                      <w:szCs w:val="22"/>
                      <w:lang w:eastAsia="ru-RU"/>
                    </w:rPr>
                  </w:pPr>
                  <w:r w:rsidRPr="00305D37">
                    <w:rPr>
                      <w:sz w:val="22"/>
                      <w:szCs w:val="22"/>
                      <w:lang w:eastAsia="ru-RU"/>
                    </w:rPr>
                    <w:t>Иные закупки товаров, работ и услуг для обеспечения государственных (муниципальных) нужд</w:t>
                  </w:r>
                </w:p>
              </w:tc>
              <w:tc>
                <w:tcPr>
                  <w:tcW w:w="1206"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923</w:t>
                  </w:r>
                </w:p>
              </w:tc>
              <w:tc>
                <w:tcPr>
                  <w:tcW w:w="858"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0309</w:t>
                  </w:r>
                </w:p>
              </w:tc>
              <w:tc>
                <w:tcPr>
                  <w:tcW w:w="1622"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7950500000</w:t>
                  </w:r>
                </w:p>
              </w:tc>
              <w:tc>
                <w:tcPr>
                  <w:tcW w:w="657"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240</w:t>
                  </w:r>
                </w:p>
              </w:tc>
              <w:tc>
                <w:tcPr>
                  <w:tcW w:w="1035" w:type="dxa"/>
                  <w:tcBorders>
                    <w:left w:val="single" w:sz="4" w:space="0" w:color="000000"/>
                    <w:bottom w:val="single" w:sz="4" w:space="0" w:color="000000"/>
                  </w:tcBorders>
                  <w:shd w:val="clear" w:color="auto" w:fill="FFFF00"/>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37,00</w:t>
                  </w:r>
                </w:p>
              </w:tc>
              <w:tc>
                <w:tcPr>
                  <w:tcW w:w="1134" w:type="dxa"/>
                  <w:tcBorders>
                    <w:left w:val="single" w:sz="4" w:space="0" w:color="000000"/>
                    <w:bottom w:val="single" w:sz="4" w:space="0" w:color="000000"/>
                  </w:tcBorders>
                  <w:shd w:val="clear" w:color="auto" w:fill="FFFF00"/>
                </w:tcPr>
                <w:p w:rsidR="00305D37" w:rsidRPr="00305D37" w:rsidRDefault="00305D37" w:rsidP="00305D37">
                  <w:pPr>
                    <w:framePr w:hSpace="180" w:wrap="around" w:vAnchor="text" w:hAnchor="page" w:x="712" w:y="140"/>
                    <w:suppressAutoHyphens w:val="0"/>
                    <w:jc w:val="center"/>
                    <w:rPr>
                      <w:sz w:val="22"/>
                      <w:szCs w:val="22"/>
                      <w:lang w:eastAsia="ru-RU"/>
                    </w:rPr>
                  </w:pPr>
                </w:p>
              </w:tc>
              <w:tc>
                <w:tcPr>
                  <w:tcW w:w="1233" w:type="dxa"/>
                  <w:tcBorders>
                    <w:top w:val="single" w:sz="4" w:space="0" w:color="000000"/>
                    <w:left w:val="single" w:sz="4" w:space="0" w:color="000000"/>
                    <w:bottom w:val="single" w:sz="4" w:space="0" w:color="000000"/>
                    <w:right w:val="single" w:sz="4" w:space="0" w:color="auto"/>
                  </w:tcBorders>
                  <w:shd w:val="clear" w:color="auto" w:fill="FFFF00"/>
                </w:tcPr>
                <w:p w:rsidR="00305D37" w:rsidRPr="00305D37" w:rsidRDefault="00305D37" w:rsidP="00305D37">
                  <w:pPr>
                    <w:framePr w:hSpace="180" w:wrap="around" w:vAnchor="text" w:hAnchor="page" w:x="712" w:y="140"/>
                    <w:suppressAutoHyphens w:val="0"/>
                    <w:rPr>
                      <w:sz w:val="22"/>
                      <w:szCs w:val="22"/>
                      <w:lang w:eastAsia="ru-RU"/>
                    </w:rPr>
                  </w:pPr>
                </w:p>
              </w:tc>
              <w:tc>
                <w:tcPr>
                  <w:tcW w:w="283" w:type="dxa"/>
                  <w:gridSpan w:val="3"/>
                  <w:tcBorders>
                    <w:left w:val="single" w:sz="4" w:space="0" w:color="auto"/>
                  </w:tcBorders>
                  <w:shd w:val="clear" w:color="auto" w:fill="auto"/>
                  <w:tcMar>
                    <w:left w:w="0" w:type="dxa"/>
                    <w:right w:w="0" w:type="dxa"/>
                  </w:tcMar>
                </w:tcPr>
                <w:p w:rsidR="00305D37" w:rsidRPr="00305D37" w:rsidRDefault="00305D37" w:rsidP="00305D37">
                  <w:pPr>
                    <w:framePr w:hSpace="180" w:wrap="around" w:vAnchor="text" w:hAnchor="page" w:x="712" w:y="140"/>
                    <w:snapToGrid w:val="0"/>
                    <w:rPr>
                      <w:sz w:val="22"/>
                      <w:szCs w:val="22"/>
                      <w:lang w:eastAsia="ru-RU"/>
                    </w:rPr>
                  </w:pPr>
                </w:p>
              </w:tc>
            </w:tr>
            <w:tr w:rsidR="00305D37" w:rsidRPr="00305D37" w:rsidTr="00305D37">
              <w:trPr>
                <w:trHeight w:val="510"/>
              </w:trPr>
              <w:tc>
                <w:tcPr>
                  <w:tcW w:w="2410" w:type="dxa"/>
                  <w:tcBorders>
                    <w:left w:val="single" w:sz="4" w:space="0" w:color="000000"/>
                    <w:bottom w:val="single" w:sz="4" w:space="0" w:color="000000"/>
                  </w:tcBorders>
                  <w:shd w:val="clear" w:color="auto" w:fill="99CC00"/>
                  <w:vAlign w:val="bottom"/>
                </w:tcPr>
                <w:p w:rsidR="00305D37" w:rsidRPr="00305D37" w:rsidRDefault="00305D37" w:rsidP="00305D37">
                  <w:pPr>
                    <w:framePr w:hSpace="180" w:wrap="around" w:vAnchor="text" w:hAnchor="page" w:x="712" w:y="140"/>
                    <w:suppressAutoHyphens w:val="0"/>
                    <w:rPr>
                      <w:b/>
                      <w:bCs/>
                      <w:sz w:val="22"/>
                      <w:szCs w:val="22"/>
                      <w:lang w:eastAsia="ru-RU"/>
                    </w:rPr>
                  </w:pPr>
                  <w:r w:rsidRPr="00305D37">
                    <w:rPr>
                      <w:b/>
                      <w:bCs/>
                      <w:sz w:val="22"/>
                      <w:szCs w:val="22"/>
                      <w:lang w:eastAsia="ru-RU"/>
                    </w:rPr>
                    <w:t>НАЦИОНАЛЬНАЯ ЭКОНОМИКА</w:t>
                  </w:r>
                </w:p>
              </w:tc>
              <w:tc>
                <w:tcPr>
                  <w:tcW w:w="1206" w:type="dxa"/>
                  <w:tcBorders>
                    <w:left w:val="single" w:sz="4" w:space="0" w:color="000000"/>
                    <w:bottom w:val="single" w:sz="4" w:space="0" w:color="000000"/>
                  </w:tcBorders>
                  <w:shd w:val="clear" w:color="auto" w:fill="99CC00"/>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923</w:t>
                  </w:r>
                </w:p>
              </w:tc>
              <w:tc>
                <w:tcPr>
                  <w:tcW w:w="858" w:type="dxa"/>
                  <w:tcBorders>
                    <w:left w:val="single" w:sz="4" w:space="0" w:color="000000"/>
                    <w:bottom w:val="single" w:sz="4" w:space="0" w:color="000000"/>
                  </w:tcBorders>
                  <w:shd w:val="clear" w:color="auto" w:fill="99CC00"/>
                  <w:vAlign w:val="bottom"/>
                </w:tcPr>
                <w:p w:rsidR="00305D37" w:rsidRPr="00305D37" w:rsidRDefault="00305D37" w:rsidP="00305D37">
                  <w:pPr>
                    <w:framePr w:hSpace="180" w:wrap="around" w:vAnchor="text" w:hAnchor="page" w:x="712" w:y="140"/>
                    <w:suppressAutoHyphens w:val="0"/>
                    <w:jc w:val="center"/>
                    <w:rPr>
                      <w:b/>
                      <w:bCs/>
                      <w:sz w:val="22"/>
                      <w:szCs w:val="22"/>
                      <w:lang w:eastAsia="ru-RU"/>
                    </w:rPr>
                  </w:pPr>
                  <w:r w:rsidRPr="00305D37">
                    <w:rPr>
                      <w:b/>
                      <w:bCs/>
                      <w:sz w:val="22"/>
                      <w:szCs w:val="22"/>
                      <w:lang w:eastAsia="ru-RU"/>
                    </w:rPr>
                    <w:t>0400</w:t>
                  </w:r>
                </w:p>
              </w:tc>
              <w:tc>
                <w:tcPr>
                  <w:tcW w:w="1622" w:type="dxa"/>
                  <w:tcBorders>
                    <w:left w:val="single" w:sz="4" w:space="0" w:color="000000"/>
                    <w:bottom w:val="single" w:sz="4" w:space="0" w:color="000000"/>
                  </w:tcBorders>
                  <w:shd w:val="clear" w:color="auto" w:fill="99CC00"/>
                  <w:vAlign w:val="bottom"/>
                </w:tcPr>
                <w:p w:rsidR="00305D37" w:rsidRPr="00305D37" w:rsidRDefault="00305D37" w:rsidP="00305D37">
                  <w:pPr>
                    <w:framePr w:hSpace="180" w:wrap="around" w:vAnchor="text" w:hAnchor="page" w:x="712" w:y="140"/>
                    <w:suppressAutoHyphens w:val="0"/>
                    <w:jc w:val="center"/>
                    <w:rPr>
                      <w:b/>
                      <w:bCs/>
                      <w:sz w:val="22"/>
                      <w:szCs w:val="22"/>
                      <w:lang w:eastAsia="ru-RU"/>
                    </w:rPr>
                  </w:pPr>
                  <w:r w:rsidRPr="00305D37">
                    <w:rPr>
                      <w:b/>
                      <w:bCs/>
                      <w:sz w:val="22"/>
                      <w:szCs w:val="22"/>
                      <w:lang w:eastAsia="ru-RU"/>
                    </w:rPr>
                    <w:t> </w:t>
                  </w:r>
                </w:p>
              </w:tc>
              <w:tc>
                <w:tcPr>
                  <w:tcW w:w="657" w:type="dxa"/>
                  <w:tcBorders>
                    <w:left w:val="single" w:sz="4" w:space="0" w:color="000000"/>
                    <w:bottom w:val="single" w:sz="4" w:space="0" w:color="000000"/>
                  </w:tcBorders>
                  <w:shd w:val="clear" w:color="auto" w:fill="99CC00"/>
                  <w:vAlign w:val="bottom"/>
                </w:tcPr>
                <w:p w:rsidR="00305D37" w:rsidRPr="00305D37" w:rsidRDefault="00305D37" w:rsidP="00305D37">
                  <w:pPr>
                    <w:framePr w:hSpace="180" w:wrap="around" w:vAnchor="text" w:hAnchor="page" w:x="712" w:y="140"/>
                    <w:suppressAutoHyphens w:val="0"/>
                    <w:jc w:val="center"/>
                    <w:rPr>
                      <w:b/>
                      <w:bCs/>
                      <w:sz w:val="22"/>
                      <w:szCs w:val="22"/>
                      <w:lang w:eastAsia="ru-RU"/>
                    </w:rPr>
                  </w:pPr>
                  <w:r w:rsidRPr="00305D37">
                    <w:rPr>
                      <w:b/>
                      <w:bCs/>
                      <w:sz w:val="22"/>
                      <w:szCs w:val="22"/>
                      <w:lang w:eastAsia="ru-RU"/>
                    </w:rPr>
                    <w:t> </w:t>
                  </w:r>
                </w:p>
              </w:tc>
              <w:tc>
                <w:tcPr>
                  <w:tcW w:w="1035" w:type="dxa"/>
                  <w:tcBorders>
                    <w:left w:val="single" w:sz="4" w:space="0" w:color="000000"/>
                    <w:bottom w:val="single" w:sz="4" w:space="0" w:color="000000"/>
                  </w:tcBorders>
                  <w:shd w:val="clear" w:color="auto" w:fill="99CC00"/>
                </w:tcPr>
                <w:p w:rsidR="00305D37" w:rsidRPr="00305D37" w:rsidRDefault="00305D37" w:rsidP="00305D37">
                  <w:pPr>
                    <w:framePr w:hSpace="180" w:wrap="around" w:vAnchor="text" w:hAnchor="page" w:x="712" w:y="140"/>
                    <w:jc w:val="center"/>
                    <w:rPr>
                      <w:b/>
                      <w:bCs/>
                      <w:sz w:val="22"/>
                      <w:szCs w:val="22"/>
                      <w:lang w:eastAsia="ru-RU"/>
                    </w:rPr>
                  </w:pPr>
                </w:p>
                <w:p w:rsidR="00305D37" w:rsidRPr="00305D37" w:rsidRDefault="00305D37" w:rsidP="00305D37">
                  <w:pPr>
                    <w:framePr w:hSpace="180" w:wrap="around" w:vAnchor="text" w:hAnchor="page" w:x="712" w:y="140"/>
                    <w:jc w:val="center"/>
                    <w:rPr>
                      <w:b/>
                      <w:sz w:val="22"/>
                      <w:szCs w:val="22"/>
                    </w:rPr>
                  </w:pPr>
                  <w:r w:rsidRPr="00305D37">
                    <w:rPr>
                      <w:b/>
                      <w:bCs/>
                      <w:sz w:val="22"/>
                      <w:szCs w:val="22"/>
                      <w:lang w:eastAsia="ru-RU"/>
                    </w:rPr>
                    <w:t>593,54</w:t>
                  </w:r>
                </w:p>
              </w:tc>
              <w:tc>
                <w:tcPr>
                  <w:tcW w:w="1134" w:type="dxa"/>
                  <w:tcBorders>
                    <w:left w:val="single" w:sz="4" w:space="0" w:color="000000"/>
                    <w:bottom w:val="single" w:sz="4" w:space="0" w:color="000000"/>
                  </w:tcBorders>
                  <w:shd w:val="clear" w:color="auto" w:fill="99CC00"/>
                </w:tcPr>
                <w:p w:rsidR="00305D37" w:rsidRPr="00305D37" w:rsidRDefault="00305D37" w:rsidP="00305D37">
                  <w:pPr>
                    <w:framePr w:hSpace="180" w:wrap="around" w:vAnchor="text" w:hAnchor="page" w:x="712" w:y="140"/>
                    <w:suppressAutoHyphens w:val="0"/>
                    <w:snapToGrid w:val="0"/>
                    <w:jc w:val="center"/>
                    <w:rPr>
                      <w:b/>
                      <w:bCs/>
                      <w:sz w:val="22"/>
                      <w:szCs w:val="22"/>
                      <w:lang w:eastAsia="ru-RU"/>
                    </w:rPr>
                  </w:pPr>
                </w:p>
                <w:p w:rsidR="00305D37" w:rsidRPr="00305D37" w:rsidRDefault="00305D37" w:rsidP="00305D37">
                  <w:pPr>
                    <w:framePr w:hSpace="180" w:wrap="around" w:vAnchor="text" w:hAnchor="page" w:x="712" w:y="140"/>
                    <w:suppressAutoHyphens w:val="0"/>
                    <w:jc w:val="center"/>
                    <w:rPr>
                      <w:b/>
                      <w:bCs/>
                      <w:sz w:val="22"/>
                      <w:szCs w:val="22"/>
                      <w:lang w:eastAsia="ru-RU"/>
                    </w:rPr>
                  </w:pPr>
                  <w:r w:rsidRPr="00305D37">
                    <w:rPr>
                      <w:b/>
                      <w:iCs/>
                      <w:sz w:val="22"/>
                      <w:szCs w:val="22"/>
                      <w:lang w:eastAsia="ru-RU"/>
                    </w:rPr>
                    <w:t>522,00</w:t>
                  </w:r>
                </w:p>
              </w:tc>
              <w:tc>
                <w:tcPr>
                  <w:tcW w:w="1233" w:type="dxa"/>
                  <w:tcBorders>
                    <w:top w:val="single" w:sz="4" w:space="0" w:color="000000"/>
                    <w:left w:val="single" w:sz="4" w:space="0" w:color="000000"/>
                    <w:bottom w:val="single" w:sz="4" w:space="0" w:color="000000"/>
                    <w:right w:val="single" w:sz="4" w:space="0" w:color="auto"/>
                  </w:tcBorders>
                  <w:shd w:val="clear" w:color="auto" w:fill="99CC00"/>
                </w:tcPr>
                <w:p w:rsidR="00305D37" w:rsidRPr="00305D37" w:rsidRDefault="00305D37" w:rsidP="00305D37">
                  <w:pPr>
                    <w:framePr w:hSpace="180" w:wrap="around" w:vAnchor="text" w:hAnchor="page" w:x="712" w:y="140"/>
                    <w:suppressAutoHyphens w:val="0"/>
                    <w:snapToGrid w:val="0"/>
                    <w:rPr>
                      <w:b/>
                      <w:bCs/>
                      <w:sz w:val="22"/>
                      <w:szCs w:val="22"/>
                      <w:lang w:eastAsia="ru-RU"/>
                    </w:rPr>
                  </w:pPr>
                </w:p>
                <w:p w:rsidR="00305D37" w:rsidRPr="00305D37" w:rsidRDefault="00305D37" w:rsidP="00305D37">
                  <w:pPr>
                    <w:framePr w:hSpace="180" w:wrap="around" w:vAnchor="text" w:hAnchor="page" w:x="712" w:y="140"/>
                    <w:suppressAutoHyphens w:val="0"/>
                    <w:rPr>
                      <w:b/>
                      <w:bCs/>
                      <w:sz w:val="22"/>
                      <w:szCs w:val="22"/>
                      <w:lang w:eastAsia="ru-RU"/>
                    </w:rPr>
                  </w:pPr>
                  <w:r w:rsidRPr="00305D37">
                    <w:rPr>
                      <w:b/>
                      <w:bCs/>
                      <w:sz w:val="22"/>
                      <w:szCs w:val="22"/>
                      <w:lang w:eastAsia="ru-RU"/>
                    </w:rPr>
                    <w:t>531,00</w:t>
                  </w:r>
                </w:p>
              </w:tc>
              <w:tc>
                <w:tcPr>
                  <w:tcW w:w="283" w:type="dxa"/>
                  <w:gridSpan w:val="3"/>
                  <w:tcBorders>
                    <w:left w:val="single" w:sz="4" w:space="0" w:color="auto"/>
                  </w:tcBorders>
                  <w:shd w:val="clear" w:color="auto" w:fill="auto"/>
                  <w:tcMar>
                    <w:left w:w="0" w:type="dxa"/>
                    <w:right w:w="0" w:type="dxa"/>
                  </w:tcMar>
                </w:tcPr>
                <w:p w:rsidR="00305D37" w:rsidRPr="00305D37" w:rsidRDefault="00305D37" w:rsidP="00305D37">
                  <w:pPr>
                    <w:framePr w:hSpace="180" w:wrap="around" w:vAnchor="text" w:hAnchor="page" w:x="712" w:y="140"/>
                    <w:snapToGrid w:val="0"/>
                    <w:rPr>
                      <w:sz w:val="22"/>
                      <w:szCs w:val="22"/>
                      <w:lang w:eastAsia="ru-RU"/>
                    </w:rPr>
                  </w:pPr>
                </w:p>
              </w:tc>
            </w:tr>
            <w:tr w:rsidR="00305D37" w:rsidRPr="00305D37" w:rsidTr="00305D37">
              <w:trPr>
                <w:trHeight w:val="525"/>
              </w:trPr>
              <w:tc>
                <w:tcPr>
                  <w:tcW w:w="2410"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rPr>
                      <w:b/>
                      <w:bCs/>
                      <w:i/>
                      <w:iCs/>
                      <w:sz w:val="22"/>
                      <w:szCs w:val="22"/>
                      <w:lang w:eastAsia="ru-RU"/>
                    </w:rPr>
                  </w:pPr>
                  <w:r w:rsidRPr="00305D37">
                    <w:rPr>
                      <w:b/>
                      <w:bCs/>
                      <w:i/>
                      <w:iCs/>
                      <w:sz w:val="22"/>
                      <w:szCs w:val="22"/>
                      <w:lang w:eastAsia="ru-RU"/>
                    </w:rPr>
                    <w:t>Дорожное хозяйство (дорожные фонды)</w:t>
                  </w:r>
                </w:p>
              </w:tc>
              <w:tc>
                <w:tcPr>
                  <w:tcW w:w="1206"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923</w:t>
                  </w:r>
                </w:p>
              </w:tc>
              <w:tc>
                <w:tcPr>
                  <w:tcW w:w="858"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b/>
                      <w:bCs/>
                      <w:i/>
                      <w:iCs/>
                      <w:sz w:val="22"/>
                      <w:szCs w:val="22"/>
                      <w:lang w:eastAsia="ru-RU"/>
                    </w:rPr>
                  </w:pPr>
                  <w:r w:rsidRPr="00305D37">
                    <w:rPr>
                      <w:b/>
                      <w:bCs/>
                      <w:i/>
                      <w:iCs/>
                      <w:sz w:val="22"/>
                      <w:szCs w:val="22"/>
                      <w:lang w:eastAsia="ru-RU"/>
                    </w:rPr>
                    <w:t>0409</w:t>
                  </w:r>
                </w:p>
              </w:tc>
              <w:tc>
                <w:tcPr>
                  <w:tcW w:w="1622"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i/>
                      <w:iCs/>
                      <w:sz w:val="22"/>
                      <w:szCs w:val="22"/>
                      <w:lang w:eastAsia="ru-RU"/>
                    </w:rPr>
                  </w:pPr>
                  <w:r w:rsidRPr="00305D37">
                    <w:rPr>
                      <w:i/>
                      <w:iCs/>
                      <w:sz w:val="22"/>
                      <w:szCs w:val="22"/>
                      <w:lang w:eastAsia="ru-RU"/>
                    </w:rPr>
                    <w:t> </w:t>
                  </w:r>
                </w:p>
              </w:tc>
              <w:tc>
                <w:tcPr>
                  <w:tcW w:w="657"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 </w:t>
                  </w:r>
                </w:p>
              </w:tc>
              <w:tc>
                <w:tcPr>
                  <w:tcW w:w="1035" w:type="dxa"/>
                  <w:tcBorders>
                    <w:left w:val="single" w:sz="4" w:space="0" w:color="000000"/>
                    <w:bottom w:val="single" w:sz="4" w:space="0" w:color="000000"/>
                  </w:tcBorders>
                  <w:shd w:val="clear" w:color="auto" w:fill="FFFF00"/>
                </w:tcPr>
                <w:p w:rsidR="00305D37" w:rsidRPr="00305D37" w:rsidRDefault="00305D37" w:rsidP="00305D37">
                  <w:pPr>
                    <w:framePr w:hSpace="180" w:wrap="around" w:vAnchor="text" w:hAnchor="page" w:x="712" w:y="140"/>
                    <w:jc w:val="center"/>
                    <w:rPr>
                      <w:b/>
                      <w:bCs/>
                      <w:sz w:val="22"/>
                      <w:szCs w:val="22"/>
                      <w:lang w:eastAsia="ru-RU"/>
                    </w:rPr>
                  </w:pPr>
                </w:p>
                <w:p w:rsidR="00305D37" w:rsidRPr="00305D37" w:rsidRDefault="00305D37" w:rsidP="00305D37">
                  <w:pPr>
                    <w:framePr w:hSpace="180" w:wrap="around" w:vAnchor="text" w:hAnchor="page" w:x="712" w:y="140"/>
                    <w:jc w:val="center"/>
                    <w:rPr>
                      <w:b/>
                      <w:sz w:val="22"/>
                      <w:szCs w:val="22"/>
                    </w:rPr>
                  </w:pPr>
                  <w:r w:rsidRPr="00305D37">
                    <w:rPr>
                      <w:b/>
                      <w:bCs/>
                      <w:sz w:val="22"/>
                      <w:szCs w:val="22"/>
                      <w:lang w:eastAsia="ru-RU"/>
                    </w:rPr>
                    <w:t>593,54</w:t>
                  </w:r>
                </w:p>
              </w:tc>
              <w:tc>
                <w:tcPr>
                  <w:tcW w:w="1134" w:type="dxa"/>
                  <w:tcBorders>
                    <w:left w:val="single" w:sz="4" w:space="0" w:color="000000"/>
                    <w:bottom w:val="single" w:sz="4" w:space="0" w:color="000000"/>
                  </w:tcBorders>
                  <w:shd w:val="clear" w:color="auto" w:fill="FFFF00"/>
                </w:tcPr>
                <w:p w:rsidR="00305D37" w:rsidRPr="00305D37" w:rsidRDefault="00305D37" w:rsidP="00305D37">
                  <w:pPr>
                    <w:framePr w:hSpace="180" w:wrap="around" w:vAnchor="text" w:hAnchor="page" w:x="712" w:y="140"/>
                    <w:suppressAutoHyphens w:val="0"/>
                    <w:snapToGrid w:val="0"/>
                    <w:jc w:val="center"/>
                    <w:rPr>
                      <w:b/>
                      <w:bCs/>
                      <w:sz w:val="22"/>
                      <w:szCs w:val="22"/>
                      <w:lang w:eastAsia="ru-RU"/>
                    </w:rPr>
                  </w:pPr>
                </w:p>
                <w:p w:rsidR="00305D37" w:rsidRPr="00305D37" w:rsidRDefault="00305D37" w:rsidP="00305D37">
                  <w:pPr>
                    <w:framePr w:hSpace="180" w:wrap="around" w:vAnchor="text" w:hAnchor="page" w:x="712" w:y="140"/>
                    <w:suppressAutoHyphens w:val="0"/>
                    <w:jc w:val="center"/>
                    <w:rPr>
                      <w:b/>
                      <w:bCs/>
                      <w:sz w:val="22"/>
                      <w:szCs w:val="22"/>
                      <w:lang w:eastAsia="ru-RU"/>
                    </w:rPr>
                  </w:pPr>
                  <w:r w:rsidRPr="00305D37">
                    <w:rPr>
                      <w:b/>
                      <w:iCs/>
                      <w:sz w:val="22"/>
                      <w:szCs w:val="22"/>
                      <w:lang w:eastAsia="ru-RU"/>
                    </w:rPr>
                    <w:t>522,00</w:t>
                  </w:r>
                </w:p>
              </w:tc>
              <w:tc>
                <w:tcPr>
                  <w:tcW w:w="1233" w:type="dxa"/>
                  <w:tcBorders>
                    <w:top w:val="single" w:sz="4" w:space="0" w:color="000000"/>
                    <w:left w:val="single" w:sz="4" w:space="0" w:color="000000"/>
                    <w:bottom w:val="single" w:sz="4" w:space="0" w:color="000000"/>
                    <w:right w:val="single" w:sz="4" w:space="0" w:color="auto"/>
                  </w:tcBorders>
                  <w:shd w:val="clear" w:color="auto" w:fill="FFFF00"/>
                </w:tcPr>
                <w:p w:rsidR="00305D37" w:rsidRPr="00305D37" w:rsidRDefault="00305D37" w:rsidP="00305D37">
                  <w:pPr>
                    <w:framePr w:hSpace="180" w:wrap="around" w:vAnchor="text" w:hAnchor="page" w:x="712" w:y="140"/>
                    <w:suppressAutoHyphens w:val="0"/>
                    <w:snapToGrid w:val="0"/>
                    <w:rPr>
                      <w:b/>
                      <w:bCs/>
                      <w:sz w:val="22"/>
                      <w:szCs w:val="22"/>
                      <w:lang w:eastAsia="ru-RU"/>
                    </w:rPr>
                  </w:pPr>
                </w:p>
                <w:p w:rsidR="00305D37" w:rsidRPr="00305D37" w:rsidRDefault="00305D37" w:rsidP="00305D37">
                  <w:pPr>
                    <w:framePr w:hSpace="180" w:wrap="around" w:vAnchor="text" w:hAnchor="page" w:x="712" w:y="140"/>
                    <w:suppressAutoHyphens w:val="0"/>
                    <w:rPr>
                      <w:b/>
                      <w:bCs/>
                      <w:sz w:val="22"/>
                      <w:szCs w:val="22"/>
                      <w:lang w:eastAsia="ru-RU"/>
                    </w:rPr>
                  </w:pPr>
                  <w:r w:rsidRPr="00305D37">
                    <w:rPr>
                      <w:b/>
                      <w:bCs/>
                      <w:sz w:val="22"/>
                      <w:szCs w:val="22"/>
                      <w:lang w:eastAsia="ru-RU"/>
                    </w:rPr>
                    <w:t>531,00</w:t>
                  </w:r>
                </w:p>
              </w:tc>
              <w:tc>
                <w:tcPr>
                  <w:tcW w:w="283" w:type="dxa"/>
                  <w:gridSpan w:val="3"/>
                  <w:tcBorders>
                    <w:left w:val="single" w:sz="4" w:space="0" w:color="auto"/>
                  </w:tcBorders>
                  <w:shd w:val="clear" w:color="auto" w:fill="auto"/>
                  <w:tcMar>
                    <w:left w:w="0" w:type="dxa"/>
                    <w:right w:w="0" w:type="dxa"/>
                  </w:tcMar>
                </w:tcPr>
                <w:p w:rsidR="00305D37" w:rsidRPr="00305D37" w:rsidRDefault="00305D37" w:rsidP="00305D37">
                  <w:pPr>
                    <w:framePr w:hSpace="180" w:wrap="around" w:vAnchor="text" w:hAnchor="page" w:x="712" w:y="140"/>
                    <w:snapToGrid w:val="0"/>
                    <w:rPr>
                      <w:b/>
                      <w:bCs/>
                      <w:sz w:val="22"/>
                      <w:szCs w:val="22"/>
                      <w:lang w:eastAsia="ru-RU"/>
                    </w:rPr>
                  </w:pPr>
                </w:p>
              </w:tc>
            </w:tr>
            <w:tr w:rsidR="00305D37" w:rsidRPr="00305D37" w:rsidTr="00305D37">
              <w:trPr>
                <w:trHeight w:val="375"/>
              </w:trPr>
              <w:tc>
                <w:tcPr>
                  <w:tcW w:w="2410"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rPr>
                      <w:b/>
                      <w:bCs/>
                      <w:i/>
                      <w:iCs/>
                      <w:sz w:val="22"/>
                      <w:szCs w:val="22"/>
                      <w:lang w:eastAsia="ru-RU"/>
                    </w:rPr>
                  </w:pPr>
                  <w:r w:rsidRPr="00305D37">
                    <w:rPr>
                      <w:b/>
                      <w:bCs/>
                      <w:i/>
                      <w:iCs/>
                      <w:sz w:val="22"/>
                      <w:szCs w:val="22"/>
                      <w:lang w:eastAsia="ru-RU"/>
                    </w:rPr>
                    <w:t>Дорожное хозяйство</w:t>
                  </w:r>
                </w:p>
              </w:tc>
              <w:tc>
                <w:tcPr>
                  <w:tcW w:w="1206"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923</w:t>
                  </w:r>
                </w:p>
              </w:tc>
              <w:tc>
                <w:tcPr>
                  <w:tcW w:w="858"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b/>
                      <w:bCs/>
                      <w:i/>
                      <w:iCs/>
                      <w:sz w:val="22"/>
                      <w:szCs w:val="22"/>
                      <w:lang w:eastAsia="ru-RU"/>
                    </w:rPr>
                  </w:pPr>
                  <w:r w:rsidRPr="00305D37">
                    <w:rPr>
                      <w:b/>
                      <w:bCs/>
                      <w:i/>
                      <w:iCs/>
                      <w:sz w:val="22"/>
                      <w:szCs w:val="22"/>
                      <w:lang w:eastAsia="ru-RU"/>
                    </w:rPr>
                    <w:t>0409</w:t>
                  </w:r>
                </w:p>
              </w:tc>
              <w:tc>
                <w:tcPr>
                  <w:tcW w:w="1622"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b/>
                      <w:bCs/>
                      <w:i/>
                      <w:iCs/>
                      <w:sz w:val="22"/>
                      <w:szCs w:val="22"/>
                      <w:lang w:eastAsia="ru-RU"/>
                    </w:rPr>
                  </w:pPr>
                  <w:r w:rsidRPr="00305D37">
                    <w:rPr>
                      <w:b/>
                      <w:bCs/>
                      <w:i/>
                      <w:iCs/>
                      <w:sz w:val="22"/>
                      <w:szCs w:val="22"/>
                      <w:lang w:eastAsia="ru-RU"/>
                    </w:rPr>
                    <w:t>3150000000</w:t>
                  </w:r>
                </w:p>
              </w:tc>
              <w:tc>
                <w:tcPr>
                  <w:tcW w:w="657"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 </w:t>
                  </w:r>
                </w:p>
              </w:tc>
              <w:tc>
                <w:tcPr>
                  <w:tcW w:w="1035" w:type="dxa"/>
                  <w:tcBorders>
                    <w:left w:val="single" w:sz="4" w:space="0" w:color="000000"/>
                    <w:bottom w:val="single" w:sz="4" w:space="0" w:color="000000"/>
                  </w:tcBorders>
                  <w:shd w:val="clear" w:color="auto" w:fill="FFFF00"/>
                </w:tcPr>
                <w:p w:rsidR="00305D37" w:rsidRPr="00305D37" w:rsidRDefault="00305D37" w:rsidP="00305D37">
                  <w:pPr>
                    <w:framePr w:hSpace="180" w:wrap="around" w:vAnchor="text" w:hAnchor="page" w:x="712" w:y="140"/>
                    <w:jc w:val="center"/>
                    <w:rPr>
                      <w:b/>
                      <w:bCs/>
                      <w:sz w:val="22"/>
                      <w:szCs w:val="22"/>
                      <w:lang w:eastAsia="ru-RU"/>
                    </w:rPr>
                  </w:pPr>
                </w:p>
                <w:p w:rsidR="00305D37" w:rsidRPr="00305D37" w:rsidRDefault="00305D37" w:rsidP="00305D37">
                  <w:pPr>
                    <w:framePr w:hSpace="180" w:wrap="around" w:vAnchor="text" w:hAnchor="page" w:x="712" w:y="140"/>
                    <w:jc w:val="center"/>
                    <w:rPr>
                      <w:b/>
                      <w:sz w:val="22"/>
                      <w:szCs w:val="22"/>
                    </w:rPr>
                  </w:pPr>
                  <w:r w:rsidRPr="00305D37">
                    <w:rPr>
                      <w:b/>
                      <w:bCs/>
                      <w:sz w:val="22"/>
                      <w:szCs w:val="22"/>
                      <w:lang w:eastAsia="ru-RU"/>
                    </w:rPr>
                    <w:t>593,54</w:t>
                  </w:r>
                </w:p>
              </w:tc>
              <w:tc>
                <w:tcPr>
                  <w:tcW w:w="1134" w:type="dxa"/>
                  <w:tcBorders>
                    <w:left w:val="single" w:sz="4" w:space="0" w:color="000000"/>
                    <w:bottom w:val="single" w:sz="4" w:space="0" w:color="000000"/>
                  </w:tcBorders>
                  <w:shd w:val="clear" w:color="auto" w:fill="FFFF00"/>
                </w:tcPr>
                <w:p w:rsidR="00305D37" w:rsidRPr="00305D37" w:rsidRDefault="00305D37" w:rsidP="00305D37">
                  <w:pPr>
                    <w:framePr w:hSpace="180" w:wrap="around" w:vAnchor="text" w:hAnchor="page" w:x="712" w:y="140"/>
                    <w:suppressAutoHyphens w:val="0"/>
                    <w:snapToGrid w:val="0"/>
                    <w:jc w:val="center"/>
                    <w:rPr>
                      <w:b/>
                      <w:bCs/>
                      <w:iCs/>
                      <w:sz w:val="22"/>
                      <w:szCs w:val="22"/>
                      <w:lang w:eastAsia="ru-RU"/>
                    </w:rPr>
                  </w:pPr>
                </w:p>
                <w:p w:rsidR="00305D37" w:rsidRPr="00305D37" w:rsidRDefault="00305D37" w:rsidP="00305D37">
                  <w:pPr>
                    <w:framePr w:hSpace="180" w:wrap="around" w:vAnchor="text" w:hAnchor="page" w:x="712" w:y="140"/>
                    <w:suppressAutoHyphens w:val="0"/>
                    <w:jc w:val="center"/>
                    <w:rPr>
                      <w:b/>
                      <w:bCs/>
                      <w:iCs/>
                      <w:sz w:val="22"/>
                      <w:szCs w:val="22"/>
                      <w:lang w:eastAsia="ru-RU"/>
                    </w:rPr>
                  </w:pPr>
                  <w:r w:rsidRPr="00305D37">
                    <w:rPr>
                      <w:b/>
                      <w:iCs/>
                      <w:sz w:val="22"/>
                      <w:szCs w:val="22"/>
                      <w:lang w:eastAsia="ru-RU"/>
                    </w:rPr>
                    <w:t>522,00</w:t>
                  </w:r>
                </w:p>
              </w:tc>
              <w:tc>
                <w:tcPr>
                  <w:tcW w:w="1233" w:type="dxa"/>
                  <w:tcBorders>
                    <w:top w:val="single" w:sz="4" w:space="0" w:color="000000"/>
                    <w:left w:val="single" w:sz="4" w:space="0" w:color="000000"/>
                    <w:bottom w:val="single" w:sz="4" w:space="0" w:color="000000"/>
                    <w:right w:val="single" w:sz="4" w:space="0" w:color="auto"/>
                  </w:tcBorders>
                  <w:shd w:val="clear" w:color="auto" w:fill="FFFF00"/>
                </w:tcPr>
                <w:p w:rsidR="00305D37" w:rsidRPr="00305D37" w:rsidRDefault="00305D37" w:rsidP="00305D37">
                  <w:pPr>
                    <w:framePr w:hSpace="180" w:wrap="around" w:vAnchor="text" w:hAnchor="page" w:x="712" w:y="140"/>
                    <w:suppressAutoHyphens w:val="0"/>
                    <w:snapToGrid w:val="0"/>
                    <w:rPr>
                      <w:b/>
                      <w:bCs/>
                      <w:iCs/>
                      <w:sz w:val="22"/>
                      <w:szCs w:val="22"/>
                      <w:lang w:eastAsia="ru-RU"/>
                    </w:rPr>
                  </w:pPr>
                </w:p>
                <w:p w:rsidR="00305D37" w:rsidRPr="00305D37" w:rsidRDefault="00305D37" w:rsidP="00305D37">
                  <w:pPr>
                    <w:framePr w:hSpace="180" w:wrap="around" w:vAnchor="text" w:hAnchor="page" w:x="712" w:y="140"/>
                    <w:suppressAutoHyphens w:val="0"/>
                    <w:rPr>
                      <w:b/>
                      <w:bCs/>
                      <w:iCs/>
                      <w:sz w:val="22"/>
                      <w:szCs w:val="22"/>
                      <w:lang w:eastAsia="ru-RU"/>
                    </w:rPr>
                  </w:pPr>
                  <w:r w:rsidRPr="00305D37">
                    <w:rPr>
                      <w:b/>
                      <w:bCs/>
                      <w:sz w:val="22"/>
                      <w:szCs w:val="22"/>
                      <w:lang w:eastAsia="ru-RU"/>
                    </w:rPr>
                    <w:t>531,00</w:t>
                  </w:r>
                </w:p>
              </w:tc>
              <w:tc>
                <w:tcPr>
                  <w:tcW w:w="283" w:type="dxa"/>
                  <w:gridSpan w:val="3"/>
                  <w:tcBorders>
                    <w:left w:val="single" w:sz="4" w:space="0" w:color="auto"/>
                  </w:tcBorders>
                  <w:shd w:val="clear" w:color="auto" w:fill="auto"/>
                  <w:tcMar>
                    <w:left w:w="0" w:type="dxa"/>
                    <w:right w:w="0" w:type="dxa"/>
                  </w:tcMar>
                </w:tcPr>
                <w:p w:rsidR="00305D37" w:rsidRPr="00305D37" w:rsidRDefault="00305D37" w:rsidP="00305D37">
                  <w:pPr>
                    <w:framePr w:hSpace="180" w:wrap="around" w:vAnchor="text" w:hAnchor="page" w:x="712" w:y="140"/>
                    <w:snapToGrid w:val="0"/>
                    <w:rPr>
                      <w:b/>
                      <w:bCs/>
                      <w:sz w:val="22"/>
                      <w:szCs w:val="22"/>
                      <w:lang w:eastAsia="ru-RU"/>
                    </w:rPr>
                  </w:pPr>
                </w:p>
              </w:tc>
            </w:tr>
            <w:tr w:rsidR="00305D37" w:rsidRPr="00305D37" w:rsidTr="00305D37">
              <w:trPr>
                <w:trHeight w:val="300"/>
              </w:trPr>
              <w:tc>
                <w:tcPr>
                  <w:tcW w:w="2410"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rPr>
                      <w:i/>
                      <w:iCs/>
                      <w:sz w:val="22"/>
                      <w:szCs w:val="22"/>
                      <w:lang w:eastAsia="ru-RU"/>
                    </w:rPr>
                  </w:pPr>
                  <w:r w:rsidRPr="00305D37">
                    <w:rPr>
                      <w:i/>
                      <w:iCs/>
                      <w:sz w:val="22"/>
                      <w:szCs w:val="22"/>
                      <w:lang w:eastAsia="ru-RU"/>
                    </w:rPr>
                    <w:t>Поддержка дорожного хозяйства</w:t>
                  </w:r>
                </w:p>
              </w:tc>
              <w:tc>
                <w:tcPr>
                  <w:tcW w:w="1206"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923</w:t>
                  </w:r>
                </w:p>
              </w:tc>
              <w:tc>
                <w:tcPr>
                  <w:tcW w:w="858"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i/>
                      <w:iCs/>
                      <w:sz w:val="22"/>
                      <w:szCs w:val="22"/>
                      <w:lang w:eastAsia="ru-RU"/>
                    </w:rPr>
                  </w:pPr>
                  <w:r w:rsidRPr="00305D37">
                    <w:rPr>
                      <w:i/>
                      <w:iCs/>
                      <w:sz w:val="22"/>
                      <w:szCs w:val="22"/>
                      <w:lang w:eastAsia="ru-RU"/>
                    </w:rPr>
                    <w:t>0409</w:t>
                  </w:r>
                </w:p>
              </w:tc>
              <w:tc>
                <w:tcPr>
                  <w:tcW w:w="1622"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i/>
                      <w:iCs/>
                      <w:sz w:val="22"/>
                      <w:szCs w:val="22"/>
                      <w:lang w:eastAsia="ru-RU"/>
                    </w:rPr>
                  </w:pPr>
                  <w:r w:rsidRPr="00305D37">
                    <w:rPr>
                      <w:i/>
                      <w:iCs/>
                      <w:sz w:val="22"/>
                      <w:szCs w:val="22"/>
                      <w:lang w:eastAsia="ru-RU"/>
                    </w:rPr>
                    <w:t>3150200000</w:t>
                  </w:r>
                </w:p>
              </w:tc>
              <w:tc>
                <w:tcPr>
                  <w:tcW w:w="657"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 </w:t>
                  </w:r>
                </w:p>
              </w:tc>
              <w:tc>
                <w:tcPr>
                  <w:tcW w:w="1035" w:type="dxa"/>
                  <w:tcBorders>
                    <w:left w:val="single" w:sz="4" w:space="0" w:color="000000"/>
                    <w:bottom w:val="single" w:sz="4" w:space="0" w:color="000000"/>
                  </w:tcBorders>
                  <w:shd w:val="clear" w:color="auto" w:fill="FFFF00"/>
                  <w:vAlign w:val="bottom"/>
                </w:tcPr>
                <w:p w:rsidR="00305D37" w:rsidRPr="00305D37" w:rsidRDefault="00305D37" w:rsidP="00305D37">
                  <w:pPr>
                    <w:framePr w:hSpace="180" w:wrap="around" w:vAnchor="text" w:hAnchor="page" w:x="712" w:y="140"/>
                    <w:suppressAutoHyphens w:val="0"/>
                    <w:jc w:val="center"/>
                    <w:rPr>
                      <w:b/>
                      <w:iCs/>
                      <w:sz w:val="22"/>
                      <w:szCs w:val="22"/>
                      <w:lang w:eastAsia="ru-RU"/>
                    </w:rPr>
                  </w:pPr>
                  <w:r w:rsidRPr="00305D37">
                    <w:rPr>
                      <w:b/>
                      <w:bCs/>
                      <w:sz w:val="22"/>
                      <w:szCs w:val="22"/>
                      <w:lang w:eastAsia="ru-RU"/>
                    </w:rPr>
                    <w:t>593,54</w:t>
                  </w:r>
                </w:p>
              </w:tc>
              <w:tc>
                <w:tcPr>
                  <w:tcW w:w="1134" w:type="dxa"/>
                  <w:tcBorders>
                    <w:left w:val="single" w:sz="4" w:space="0" w:color="000000"/>
                    <w:bottom w:val="single" w:sz="4" w:space="0" w:color="000000"/>
                  </w:tcBorders>
                  <w:shd w:val="clear" w:color="auto" w:fill="FFFF00"/>
                </w:tcPr>
                <w:p w:rsidR="00305D37" w:rsidRPr="00305D37" w:rsidRDefault="00305D37" w:rsidP="00305D37">
                  <w:pPr>
                    <w:framePr w:hSpace="180" w:wrap="around" w:vAnchor="text" w:hAnchor="page" w:x="712" w:y="140"/>
                    <w:suppressAutoHyphens w:val="0"/>
                    <w:snapToGrid w:val="0"/>
                    <w:jc w:val="center"/>
                    <w:rPr>
                      <w:b/>
                      <w:iCs/>
                      <w:sz w:val="22"/>
                      <w:szCs w:val="22"/>
                      <w:lang w:eastAsia="ru-RU"/>
                    </w:rPr>
                  </w:pPr>
                </w:p>
                <w:p w:rsidR="00305D37" w:rsidRPr="00305D37" w:rsidRDefault="00305D37" w:rsidP="00305D37">
                  <w:pPr>
                    <w:framePr w:hSpace="180" w:wrap="around" w:vAnchor="text" w:hAnchor="page" w:x="712" w:y="140"/>
                    <w:suppressAutoHyphens w:val="0"/>
                    <w:jc w:val="center"/>
                    <w:rPr>
                      <w:b/>
                      <w:iCs/>
                      <w:sz w:val="22"/>
                      <w:szCs w:val="22"/>
                      <w:lang w:eastAsia="ru-RU"/>
                    </w:rPr>
                  </w:pPr>
                  <w:r w:rsidRPr="00305D37">
                    <w:rPr>
                      <w:b/>
                      <w:iCs/>
                      <w:sz w:val="22"/>
                      <w:szCs w:val="22"/>
                      <w:lang w:eastAsia="ru-RU"/>
                    </w:rPr>
                    <w:t>522,00</w:t>
                  </w:r>
                </w:p>
              </w:tc>
              <w:tc>
                <w:tcPr>
                  <w:tcW w:w="1233" w:type="dxa"/>
                  <w:tcBorders>
                    <w:top w:val="single" w:sz="4" w:space="0" w:color="000000"/>
                    <w:left w:val="single" w:sz="4" w:space="0" w:color="000000"/>
                    <w:bottom w:val="single" w:sz="4" w:space="0" w:color="000000"/>
                    <w:right w:val="single" w:sz="4" w:space="0" w:color="auto"/>
                  </w:tcBorders>
                  <w:shd w:val="clear" w:color="auto" w:fill="FFFF00"/>
                </w:tcPr>
                <w:p w:rsidR="00305D37" w:rsidRPr="00305D37" w:rsidRDefault="00305D37" w:rsidP="00305D37">
                  <w:pPr>
                    <w:framePr w:hSpace="180" w:wrap="around" w:vAnchor="text" w:hAnchor="page" w:x="712" w:y="140"/>
                    <w:suppressAutoHyphens w:val="0"/>
                    <w:snapToGrid w:val="0"/>
                    <w:rPr>
                      <w:b/>
                      <w:iCs/>
                      <w:sz w:val="22"/>
                      <w:szCs w:val="22"/>
                      <w:lang w:eastAsia="ru-RU"/>
                    </w:rPr>
                  </w:pPr>
                </w:p>
                <w:p w:rsidR="00305D37" w:rsidRPr="00305D37" w:rsidRDefault="00305D37" w:rsidP="00305D37">
                  <w:pPr>
                    <w:framePr w:hSpace="180" w:wrap="around" w:vAnchor="text" w:hAnchor="page" w:x="712" w:y="140"/>
                    <w:suppressAutoHyphens w:val="0"/>
                    <w:rPr>
                      <w:b/>
                      <w:iCs/>
                      <w:sz w:val="22"/>
                      <w:szCs w:val="22"/>
                      <w:lang w:eastAsia="ru-RU"/>
                    </w:rPr>
                  </w:pPr>
                  <w:r w:rsidRPr="00305D37">
                    <w:rPr>
                      <w:b/>
                      <w:bCs/>
                      <w:sz w:val="22"/>
                      <w:szCs w:val="22"/>
                      <w:lang w:eastAsia="ru-RU"/>
                    </w:rPr>
                    <w:t>531,00</w:t>
                  </w:r>
                </w:p>
              </w:tc>
              <w:tc>
                <w:tcPr>
                  <w:tcW w:w="283" w:type="dxa"/>
                  <w:gridSpan w:val="3"/>
                  <w:tcBorders>
                    <w:left w:val="single" w:sz="4" w:space="0" w:color="auto"/>
                  </w:tcBorders>
                  <w:shd w:val="clear" w:color="auto" w:fill="auto"/>
                  <w:tcMar>
                    <w:left w:w="0" w:type="dxa"/>
                    <w:right w:w="0" w:type="dxa"/>
                  </w:tcMar>
                </w:tcPr>
                <w:p w:rsidR="00305D37" w:rsidRPr="00305D37" w:rsidRDefault="00305D37" w:rsidP="00305D37">
                  <w:pPr>
                    <w:framePr w:hSpace="180" w:wrap="around" w:vAnchor="text" w:hAnchor="page" w:x="712" w:y="140"/>
                    <w:snapToGrid w:val="0"/>
                    <w:rPr>
                      <w:b/>
                      <w:bCs/>
                      <w:i/>
                      <w:iCs/>
                      <w:sz w:val="22"/>
                      <w:szCs w:val="22"/>
                      <w:lang w:eastAsia="ru-RU"/>
                    </w:rPr>
                  </w:pPr>
                </w:p>
              </w:tc>
            </w:tr>
            <w:tr w:rsidR="00305D37" w:rsidRPr="00305D37" w:rsidTr="00305D37">
              <w:trPr>
                <w:trHeight w:val="360"/>
              </w:trPr>
              <w:tc>
                <w:tcPr>
                  <w:tcW w:w="2410" w:type="dxa"/>
                  <w:tcBorders>
                    <w:left w:val="single" w:sz="4" w:space="0" w:color="000000"/>
                    <w:bottom w:val="single" w:sz="4" w:space="0" w:color="000000"/>
                  </w:tcBorders>
                  <w:shd w:val="clear" w:color="auto" w:fill="auto"/>
                </w:tcPr>
                <w:p w:rsidR="00305D37" w:rsidRPr="00305D37" w:rsidRDefault="00305D37" w:rsidP="00305D37">
                  <w:pPr>
                    <w:framePr w:hSpace="180" w:wrap="around" w:vAnchor="text" w:hAnchor="page" w:x="712" w:y="140"/>
                    <w:suppressAutoHyphens w:val="0"/>
                    <w:rPr>
                      <w:i/>
                      <w:iCs/>
                      <w:sz w:val="22"/>
                      <w:szCs w:val="22"/>
                      <w:lang w:eastAsia="ru-RU"/>
                    </w:rPr>
                  </w:pPr>
                  <w:r w:rsidRPr="00305D37">
                    <w:rPr>
                      <w:i/>
                      <w:iCs/>
                      <w:sz w:val="22"/>
                      <w:szCs w:val="22"/>
                      <w:lang w:eastAsia="ru-RU"/>
                    </w:rPr>
                    <w:t xml:space="preserve">Дорожная деятельность в отношении автомобильных дорог местного значения, а также осуществление иных полномочий в </w:t>
                  </w:r>
                  <w:r w:rsidRPr="00305D37">
                    <w:rPr>
                      <w:i/>
                      <w:iCs/>
                      <w:sz w:val="22"/>
                      <w:szCs w:val="22"/>
                      <w:lang w:eastAsia="ru-RU"/>
                    </w:rPr>
                    <w:lastRenderedPageBreak/>
                    <w:t xml:space="preserve">области использования автомобильных дорог и осуществления дорожной деятельности в соответствии с законодательством </w:t>
                  </w:r>
                  <w:r w:rsidRPr="00305D37">
                    <w:rPr>
                      <w:i/>
                      <w:sz w:val="22"/>
                      <w:szCs w:val="22"/>
                      <w:lang w:eastAsia="ru-RU"/>
                    </w:rPr>
                    <w:t>Российской Федерации</w:t>
                  </w:r>
                </w:p>
              </w:tc>
              <w:tc>
                <w:tcPr>
                  <w:tcW w:w="1206"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lastRenderedPageBreak/>
                    <w:t>923</w:t>
                  </w:r>
                </w:p>
              </w:tc>
              <w:tc>
                <w:tcPr>
                  <w:tcW w:w="858"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i/>
                      <w:iCs/>
                      <w:sz w:val="22"/>
                      <w:szCs w:val="22"/>
                      <w:lang w:eastAsia="ru-RU"/>
                    </w:rPr>
                  </w:pPr>
                  <w:r w:rsidRPr="00305D37">
                    <w:rPr>
                      <w:i/>
                      <w:iCs/>
                      <w:sz w:val="22"/>
                      <w:szCs w:val="22"/>
                      <w:lang w:eastAsia="ru-RU"/>
                    </w:rPr>
                    <w:t>0409</w:t>
                  </w:r>
                </w:p>
              </w:tc>
              <w:tc>
                <w:tcPr>
                  <w:tcW w:w="1622"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i/>
                      <w:iCs/>
                      <w:sz w:val="22"/>
                      <w:szCs w:val="22"/>
                      <w:lang w:eastAsia="ru-RU"/>
                    </w:rPr>
                  </w:pPr>
                  <w:r w:rsidRPr="00305D37">
                    <w:rPr>
                      <w:i/>
                      <w:iCs/>
                      <w:sz w:val="22"/>
                      <w:szCs w:val="22"/>
                      <w:lang w:eastAsia="ru-RU"/>
                    </w:rPr>
                    <w:t>3150212000</w:t>
                  </w:r>
                </w:p>
              </w:tc>
              <w:tc>
                <w:tcPr>
                  <w:tcW w:w="657"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 </w:t>
                  </w:r>
                </w:p>
              </w:tc>
              <w:tc>
                <w:tcPr>
                  <w:tcW w:w="1035" w:type="dxa"/>
                  <w:tcBorders>
                    <w:left w:val="single" w:sz="4" w:space="0" w:color="000000"/>
                    <w:bottom w:val="single" w:sz="4" w:space="0" w:color="000000"/>
                  </w:tcBorders>
                  <w:shd w:val="clear" w:color="auto" w:fill="FFFF00"/>
                  <w:vAlign w:val="bottom"/>
                </w:tcPr>
                <w:p w:rsidR="00305D37" w:rsidRPr="00305D37" w:rsidRDefault="00305D37" w:rsidP="00305D37">
                  <w:pPr>
                    <w:framePr w:hSpace="180" w:wrap="around" w:vAnchor="text" w:hAnchor="page" w:x="712" w:y="140"/>
                    <w:suppressAutoHyphens w:val="0"/>
                    <w:jc w:val="center"/>
                    <w:rPr>
                      <w:b/>
                      <w:iCs/>
                      <w:sz w:val="22"/>
                      <w:szCs w:val="22"/>
                      <w:lang w:eastAsia="ru-RU"/>
                    </w:rPr>
                  </w:pPr>
                  <w:r w:rsidRPr="00305D37">
                    <w:rPr>
                      <w:bCs/>
                      <w:i/>
                      <w:sz w:val="22"/>
                      <w:szCs w:val="22"/>
                      <w:lang w:eastAsia="ru-RU"/>
                    </w:rPr>
                    <w:t>593,54</w:t>
                  </w:r>
                </w:p>
              </w:tc>
              <w:tc>
                <w:tcPr>
                  <w:tcW w:w="1134" w:type="dxa"/>
                  <w:tcBorders>
                    <w:left w:val="single" w:sz="4" w:space="0" w:color="000000"/>
                    <w:bottom w:val="single" w:sz="4" w:space="0" w:color="000000"/>
                  </w:tcBorders>
                  <w:shd w:val="clear" w:color="auto" w:fill="FFFF00"/>
                </w:tcPr>
                <w:p w:rsidR="00305D37" w:rsidRPr="00305D37" w:rsidRDefault="00305D37" w:rsidP="00305D37">
                  <w:pPr>
                    <w:framePr w:hSpace="180" w:wrap="around" w:vAnchor="text" w:hAnchor="page" w:x="712" w:y="140"/>
                    <w:suppressAutoHyphens w:val="0"/>
                    <w:snapToGrid w:val="0"/>
                    <w:jc w:val="center"/>
                    <w:rPr>
                      <w:b/>
                      <w:iCs/>
                      <w:sz w:val="22"/>
                      <w:szCs w:val="22"/>
                      <w:lang w:eastAsia="ru-RU"/>
                    </w:rPr>
                  </w:pPr>
                </w:p>
                <w:p w:rsidR="00305D37" w:rsidRPr="00305D37" w:rsidRDefault="00305D37" w:rsidP="00305D37">
                  <w:pPr>
                    <w:framePr w:hSpace="180" w:wrap="around" w:vAnchor="text" w:hAnchor="page" w:x="712" w:y="140"/>
                    <w:suppressAutoHyphens w:val="0"/>
                    <w:jc w:val="center"/>
                    <w:rPr>
                      <w:b/>
                      <w:iCs/>
                      <w:sz w:val="22"/>
                      <w:szCs w:val="22"/>
                      <w:lang w:eastAsia="ru-RU"/>
                    </w:rPr>
                  </w:pPr>
                </w:p>
                <w:p w:rsidR="00305D37" w:rsidRPr="00305D37" w:rsidRDefault="00305D37" w:rsidP="00305D37">
                  <w:pPr>
                    <w:framePr w:hSpace="180" w:wrap="around" w:vAnchor="text" w:hAnchor="page" w:x="712" w:y="140"/>
                    <w:suppressAutoHyphens w:val="0"/>
                    <w:jc w:val="center"/>
                    <w:rPr>
                      <w:b/>
                      <w:iCs/>
                      <w:sz w:val="22"/>
                      <w:szCs w:val="22"/>
                      <w:lang w:eastAsia="ru-RU"/>
                    </w:rPr>
                  </w:pPr>
                </w:p>
                <w:p w:rsidR="00305D37" w:rsidRPr="00305D37" w:rsidRDefault="00305D37" w:rsidP="00305D37">
                  <w:pPr>
                    <w:framePr w:hSpace="180" w:wrap="around" w:vAnchor="text" w:hAnchor="page" w:x="712" w:y="140"/>
                    <w:suppressAutoHyphens w:val="0"/>
                    <w:jc w:val="center"/>
                    <w:rPr>
                      <w:b/>
                      <w:iCs/>
                      <w:sz w:val="22"/>
                      <w:szCs w:val="22"/>
                      <w:lang w:eastAsia="ru-RU"/>
                    </w:rPr>
                  </w:pPr>
                </w:p>
                <w:p w:rsidR="00305D37" w:rsidRPr="00305D37" w:rsidRDefault="00305D37" w:rsidP="00305D37">
                  <w:pPr>
                    <w:framePr w:hSpace="180" w:wrap="around" w:vAnchor="text" w:hAnchor="page" w:x="712" w:y="140"/>
                    <w:suppressAutoHyphens w:val="0"/>
                    <w:jc w:val="center"/>
                    <w:rPr>
                      <w:b/>
                      <w:iCs/>
                      <w:sz w:val="22"/>
                      <w:szCs w:val="22"/>
                      <w:lang w:eastAsia="ru-RU"/>
                    </w:rPr>
                  </w:pPr>
                </w:p>
                <w:p w:rsidR="00305D37" w:rsidRPr="00305D37" w:rsidRDefault="00305D37" w:rsidP="00305D37">
                  <w:pPr>
                    <w:framePr w:hSpace="180" w:wrap="around" w:vAnchor="text" w:hAnchor="page" w:x="712" w:y="140"/>
                    <w:suppressAutoHyphens w:val="0"/>
                    <w:jc w:val="center"/>
                    <w:rPr>
                      <w:b/>
                      <w:iCs/>
                      <w:sz w:val="22"/>
                      <w:szCs w:val="22"/>
                      <w:lang w:eastAsia="ru-RU"/>
                    </w:rPr>
                  </w:pPr>
                </w:p>
                <w:p w:rsidR="00305D37" w:rsidRPr="00305D37" w:rsidRDefault="00305D37" w:rsidP="00305D37">
                  <w:pPr>
                    <w:framePr w:hSpace="180" w:wrap="around" w:vAnchor="text" w:hAnchor="page" w:x="712" w:y="140"/>
                    <w:suppressAutoHyphens w:val="0"/>
                    <w:jc w:val="center"/>
                    <w:rPr>
                      <w:b/>
                      <w:iCs/>
                      <w:sz w:val="22"/>
                      <w:szCs w:val="22"/>
                      <w:lang w:eastAsia="ru-RU"/>
                    </w:rPr>
                  </w:pPr>
                </w:p>
                <w:p w:rsidR="00305D37" w:rsidRPr="00305D37" w:rsidRDefault="00305D37" w:rsidP="00305D37">
                  <w:pPr>
                    <w:framePr w:hSpace="180" w:wrap="around" w:vAnchor="text" w:hAnchor="page" w:x="712" w:y="140"/>
                    <w:suppressAutoHyphens w:val="0"/>
                    <w:jc w:val="center"/>
                    <w:rPr>
                      <w:b/>
                      <w:iCs/>
                      <w:sz w:val="22"/>
                      <w:szCs w:val="22"/>
                      <w:lang w:eastAsia="ru-RU"/>
                    </w:rPr>
                  </w:pPr>
                </w:p>
                <w:p w:rsidR="00305D37" w:rsidRPr="00305D37" w:rsidRDefault="00305D37" w:rsidP="00305D37">
                  <w:pPr>
                    <w:framePr w:hSpace="180" w:wrap="around" w:vAnchor="text" w:hAnchor="page" w:x="712" w:y="140"/>
                    <w:suppressAutoHyphens w:val="0"/>
                    <w:rPr>
                      <w:b/>
                      <w:iCs/>
                      <w:sz w:val="22"/>
                      <w:szCs w:val="22"/>
                      <w:lang w:eastAsia="ru-RU"/>
                    </w:rPr>
                  </w:pPr>
                </w:p>
                <w:p w:rsidR="00305D37" w:rsidRPr="00305D37" w:rsidRDefault="00305D37" w:rsidP="00305D37">
                  <w:pPr>
                    <w:framePr w:hSpace="180" w:wrap="around" w:vAnchor="text" w:hAnchor="page" w:x="712" w:y="140"/>
                    <w:suppressAutoHyphens w:val="0"/>
                    <w:rPr>
                      <w:b/>
                      <w:iCs/>
                      <w:sz w:val="22"/>
                      <w:szCs w:val="22"/>
                      <w:lang w:eastAsia="ru-RU"/>
                    </w:rPr>
                  </w:pPr>
                </w:p>
                <w:p w:rsidR="00305D37" w:rsidRPr="00305D37" w:rsidRDefault="00305D37" w:rsidP="00305D37">
                  <w:pPr>
                    <w:framePr w:hSpace="180" w:wrap="around" w:vAnchor="text" w:hAnchor="page" w:x="712" w:y="140"/>
                    <w:suppressAutoHyphens w:val="0"/>
                    <w:rPr>
                      <w:b/>
                      <w:iCs/>
                      <w:sz w:val="22"/>
                      <w:szCs w:val="22"/>
                      <w:lang w:eastAsia="ru-RU"/>
                    </w:rPr>
                  </w:pPr>
                  <w:r w:rsidRPr="00305D37">
                    <w:rPr>
                      <w:b/>
                      <w:iCs/>
                      <w:sz w:val="22"/>
                      <w:szCs w:val="22"/>
                      <w:lang w:eastAsia="ru-RU"/>
                    </w:rPr>
                    <w:t>522,00</w:t>
                  </w:r>
                </w:p>
              </w:tc>
              <w:tc>
                <w:tcPr>
                  <w:tcW w:w="1233" w:type="dxa"/>
                  <w:tcBorders>
                    <w:top w:val="single" w:sz="4" w:space="0" w:color="000000"/>
                    <w:left w:val="single" w:sz="4" w:space="0" w:color="000000"/>
                    <w:bottom w:val="single" w:sz="4" w:space="0" w:color="000000"/>
                    <w:right w:val="single" w:sz="4" w:space="0" w:color="auto"/>
                  </w:tcBorders>
                  <w:shd w:val="clear" w:color="auto" w:fill="FFFF00"/>
                </w:tcPr>
                <w:p w:rsidR="00305D37" w:rsidRPr="00305D37" w:rsidRDefault="00305D37" w:rsidP="00305D37">
                  <w:pPr>
                    <w:framePr w:hSpace="180" w:wrap="around" w:vAnchor="text" w:hAnchor="page" w:x="712" w:y="140"/>
                    <w:suppressAutoHyphens w:val="0"/>
                    <w:snapToGrid w:val="0"/>
                    <w:rPr>
                      <w:b/>
                      <w:iCs/>
                      <w:sz w:val="22"/>
                      <w:szCs w:val="22"/>
                      <w:lang w:eastAsia="ru-RU"/>
                    </w:rPr>
                  </w:pPr>
                </w:p>
                <w:p w:rsidR="00305D37" w:rsidRPr="00305D37" w:rsidRDefault="00305D37" w:rsidP="00305D37">
                  <w:pPr>
                    <w:framePr w:hSpace="180" w:wrap="around" w:vAnchor="text" w:hAnchor="page" w:x="712" w:y="140"/>
                    <w:suppressAutoHyphens w:val="0"/>
                    <w:rPr>
                      <w:b/>
                      <w:iCs/>
                      <w:sz w:val="22"/>
                      <w:szCs w:val="22"/>
                      <w:lang w:eastAsia="ru-RU"/>
                    </w:rPr>
                  </w:pPr>
                </w:p>
                <w:p w:rsidR="00305D37" w:rsidRPr="00305D37" w:rsidRDefault="00305D37" w:rsidP="00305D37">
                  <w:pPr>
                    <w:framePr w:hSpace="180" w:wrap="around" w:vAnchor="text" w:hAnchor="page" w:x="712" w:y="140"/>
                    <w:suppressAutoHyphens w:val="0"/>
                    <w:rPr>
                      <w:b/>
                      <w:iCs/>
                      <w:sz w:val="22"/>
                      <w:szCs w:val="22"/>
                      <w:lang w:eastAsia="ru-RU"/>
                    </w:rPr>
                  </w:pPr>
                </w:p>
                <w:p w:rsidR="00305D37" w:rsidRPr="00305D37" w:rsidRDefault="00305D37" w:rsidP="00305D37">
                  <w:pPr>
                    <w:framePr w:hSpace="180" w:wrap="around" w:vAnchor="text" w:hAnchor="page" w:x="712" w:y="140"/>
                    <w:suppressAutoHyphens w:val="0"/>
                    <w:rPr>
                      <w:b/>
                      <w:iCs/>
                      <w:sz w:val="22"/>
                      <w:szCs w:val="22"/>
                      <w:lang w:eastAsia="ru-RU"/>
                    </w:rPr>
                  </w:pPr>
                </w:p>
                <w:p w:rsidR="00305D37" w:rsidRPr="00305D37" w:rsidRDefault="00305D37" w:rsidP="00305D37">
                  <w:pPr>
                    <w:framePr w:hSpace="180" w:wrap="around" w:vAnchor="text" w:hAnchor="page" w:x="712" w:y="140"/>
                    <w:suppressAutoHyphens w:val="0"/>
                    <w:rPr>
                      <w:b/>
                      <w:iCs/>
                      <w:sz w:val="22"/>
                      <w:szCs w:val="22"/>
                      <w:lang w:eastAsia="ru-RU"/>
                    </w:rPr>
                  </w:pPr>
                </w:p>
                <w:p w:rsidR="00305D37" w:rsidRPr="00305D37" w:rsidRDefault="00305D37" w:rsidP="00305D37">
                  <w:pPr>
                    <w:framePr w:hSpace="180" w:wrap="around" w:vAnchor="text" w:hAnchor="page" w:x="712" w:y="140"/>
                    <w:suppressAutoHyphens w:val="0"/>
                    <w:rPr>
                      <w:b/>
                      <w:iCs/>
                      <w:sz w:val="22"/>
                      <w:szCs w:val="22"/>
                      <w:lang w:eastAsia="ru-RU"/>
                    </w:rPr>
                  </w:pPr>
                </w:p>
                <w:p w:rsidR="00305D37" w:rsidRPr="00305D37" w:rsidRDefault="00305D37" w:rsidP="00305D37">
                  <w:pPr>
                    <w:framePr w:hSpace="180" w:wrap="around" w:vAnchor="text" w:hAnchor="page" w:x="712" w:y="140"/>
                    <w:suppressAutoHyphens w:val="0"/>
                    <w:rPr>
                      <w:b/>
                      <w:iCs/>
                      <w:sz w:val="22"/>
                      <w:szCs w:val="22"/>
                      <w:lang w:eastAsia="ru-RU"/>
                    </w:rPr>
                  </w:pPr>
                </w:p>
                <w:p w:rsidR="00305D37" w:rsidRPr="00305D37" w:rsidRDefault="00305D37" w:rsidP="00305D37">
                  <w:pPr>
                    <w:framePr w:hSpace="180" w:wrap="around" w:vAnchor="text" w:hAnchor="page" w:x="712" w:y="140"/>
                    <w:suppressAutoHyphens w:val="0"/>
                    <w:rPr>
                      <w:b/>
                      <w:iCs/>
                      <w:sz w:val="22"/>
                      <w:szCs w:val="22"/>
                      <w:lang w:eastAsia="ru-RU"/>
                    </w:rPr>
                  </w:pPr>
                </w:p>
                <w:p w:rsidR="00305D37" w:rsidRPr="00305D37" w:rsidRDefault="00305D37" w:rsidP="00305D37">
                  <w:pPr>
                    <w:framePr w:hSpace="180" w:wrap="around" w:vAnchor="text" w:hAnchor="page" w:x="712" w:y="140"/>
                    <w:suppressAutoHyphens w:val="0"/>
                    <w:rPr>
                      <w:b/>
                      <w:iCs/>
                      <w:sz w:val="22"/>
                      <w:szCs w:val="22"/>
                      <w:lang w:eastAsia="ru-RU"/>
                    </w:rPr>
                  </w:pPr>
                </w:p>
                <w:p w:rsidR="00305D37" w:rsidRPr="00305D37" w:rsidRDefault="00305D37" w:rsidP="00305D37">
                  <w:pPr>
                    <w:framePr w:hSpace="180" w:wrap="around" w:vAnchor="text" w:hAnchor="page" w:x="712" w:y="140"/>
                    <w:suppressAutoHyphens w:val="0"/>
                    <w:rPr>
                      <w:b/>
                      <w:iCs/>
                      <w:sz w:val="22"/>
                      <w:szCs w:val="22"/>
                      <w:lang w:eastAsia="ru-RU"/>
                    </w:rPr>
                  </w:pPr>
                </w:p>
                <w:p w:rsidR="00305D37" w:rsidRPr="00305D37" w:rsidRDefault="00305D37" w:rsidP="00305D37">
                  <w:pPr>
                    <w:framePr w:hSpace="180" w:wrap="around" w:vAnchor="text" w:hAnchor="page" w:x="712" w:y="140"/>
                    <w:suppressAutoHyphens w:val="0"/>
                    <w:rPr>
                      <w:b/>
                      <w:iCs/>
                      <w:sz w:val="22"/>
                      <w:szCs w:val="22"/>
                      <w:lang w:eastAsia="ru-RU"/>
                    </w:rPr>
                  </w:pPr>
                  <w:r w:rsidRPr="00305D37">
                    <w:rPr>
                      <w:b/>
                      <w:bCs/>
                      <w:sz w:val="22"/>
                      <w:szCs w:val="22"/>
                      <w:lang w:eastAsia="ru-RU"/>
                    </w:rPr>
                    <w:t>531,00</w:t>
                  </w:r>
                </w:p>
              </w:tc>
              <w:tc>
                <w:tcPr>
                  <w:tcW w:w="283" w:type="dxa"/>
                  <w:gridSpan w:val="3"/>
                  <w:tcBorders>
                    <w:left w:val="single" w:sz="4" w:space="0" w:color="auto"/>
                  </w:tcBorders>
                  <w:shd w:val="clear" w:color="auto" w:fill="auto"/>
                  <w:tcMar>
                    <w:left w:w="0" w:type="dxa"/>
                    <w:right w:w="0" w:type="dxa"/>
                  </w:tcMar>
                </w:tcPr>
                <w:p w:rsidR="00305D37" w:rsidRPr="00305D37" w:rsidRDefault="00305D37" w:rsidP="00305D37">
                  <w:pPr>
                    <w:framePr w:hSpace="180" w:wrap="around" w:vAnchor="text" w:hAnchor="page" w:x="712" w:y="140"/>
                    <w:snapToGrid w:val="0"/>
                    <w:rPr>
                      <w:i/>
                      <w:iCs/>
                      <w:sz w:val="22"/>
                      <w:szCs w:val="22"/>
                      <w:lang w:eastAsia="ru-RU"/>
                    </w:rPr>
                  </w:pPr>
                </w:p>
              </w:tc>
            </w:tr>
            <w:tr w:rsidR="00305D37" w:rsidRPr="00305D37" w:rsidTr="00305D37">
              <w:trPr>
                <w:trHeight w:val="273"/>
              </w:trPr>
              <w:tc>
                <w:tcPr>
                  <w:tcW w:w="2410" w:type="dxa"/>
                  <w:tcBorders>
                    <w:left w:val="single" w:sz="4" w:space="0" w:color="000000"/>
                    <w:bottom w:val="single" w:sz="4" w:space="0" w:color="000000"/>
                  </w:tcBorders>
                  <w:shd w:val="clear" w:color="auto" w:fill="auto"/>
                </w:tcPr>
                <w:p w:rsidR="00305D37" w:rsidRPr="00305D37" w:rsidRDefault="00305D37" w:rsidP="00305D37">
                  <w:pPr>
                    <w:framePr w:hSpace="180" w:wrap="around" w:vAnchor="text" w:hAnchor="page" w:x="712" w:y="140"/>
                    <w:suppressAutoHyphens w:val="0"/>
                    <w:rPr>
                      <w:sz w:val="22"/>
                      <w:szCs w:val="22"/>
                      <w:lang w:eastAsia="ru-RU"/>
                    </w:rPr>
                  </w:pPr>
                  <w:r w:rsidRPr="00305D37">
                    <w:rPr>
                      <w:sz w:val="22"/>
                      <w:szCs w:val="22"/>
                      <w:lang w:eastAsia="ru-RU"/>
                    </w:rPr>
                    <w:lastRenderedPageBreak/>
                    <w:t>Закупка товаров, работ и услуг для государственных (муниципальных) нужд</w:t>
                  </w:r>
                </w:p>
              </w:tc>
              <w:tc>
                <w:tcPr>
                  <w:tcW w:w="1206"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923</w:t>
                  </w:r>
                </w:p>
              </w:tc>
              <w:tc>
                <w:tcPr>
                  <w:tcW w:w="858"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0409</w:t>
                  </w:r>
                </w:p>
              </w:tc>
              <w:tc>
                <w:tcPr>
                  <w:tcW w:w="1622"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3150212000</w:t>
                  </w:r>
                </w:p>
              </w:tc>
              <w:tc>
                <w:tcPr>
                  <w:tcW w:w="657"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200</w:t>
                  </w:r>
                </w:p>
              </w:tc>
              <w:tc>
                <w:tcPr>
                  <w:tcW w:w="1035" w:type="dxa"/>
                  <w:tcBorders>
                    <w:left w:val="single" w:sz="4" w:space="0" w:color="000000"/>
                    <w:bottom w:val="single" w:sz="4" w:space="0" w:color="000000"/>
                  </w:tcBorders>
                  <w:shd w:val="clear" w:color="auto" w:fill="FFFF00"/>
                  <w:vAlign w:val="center"/>
                </w:tcPr>
                <w:p w:rsidR="00305D37" w:rsidRPr="00305D37" w:rsidRDefault="00305D37" w:rsidP="00305D37">
                  <w:pPr>
                    <w:framePr w:hSpace="180" w:wrap="around" w:vAnchor="text" w:hAnchor="page" w:x="712" w:y="140"/>
                    <w:snapToGrid w:val="0"/>
                    <w:jc w:val="center"/>
                    <w:rPr>
                      <w:i/>
                      <w:iCs/>
                      <w:sz w:val="22"/>
                      <w:szCs w:val="22"/>
                      <w:lang w:eastAsia="ru-RU"/>
                    </w:rPr>
                  </w:pPr>
                </w:p>
                <w:p w:rsidR="00305D37" w:rsidRPr="00305D37" w:rsidRDefault="00305D37" w:rsidP="00305D37">
                  <w:pPr>
                    <w:framePr w:hSpace="180" w:wrap="around" w:vAnchor="text" w:hAnchor="page" w:x="712" w:y="140"/>
                    <w:jc w:val="center"/>
                    <w:rPr>
                      <w:i/>
                      <w:iCs/>
                      <w:sz w:val="22"/>
                      <w:szCs w:val="22"/>
                      <w:lang w:eastAsia="ru-RU"/>
                    </w:rPr>
                  </w:pPr>
                </w:p>
                <w:p w:rsidR="00305D37" w:rsidRPr="00305D37" w:rsidRDefault="00305D37" w:rsidP="00305D37">
                  <w:pPr>
                    <w:framePr w:hSpace="180" w:wrap="around" w:vAnchor="text" w:hAnchor="page" w:x="712" w:y="140"/>
                    <w:jc w:val="center"/>
                    <w:rPr>
                      <w:i/>
                      <w:iCs/>
                      <w:sz w:val="22"/>
                      <w:szCs w:val="22"/>
                      <w:lang w:eastAsia="ru-RU"/>
                    </w:rPr>
                  </w:pPr>
                </w:p>
                <w:p w:rsidR="00305D37" w:rsidRPr="00305D37" w:rsidRDefault="00305D37" w:rsidP="00305D37">
                  <w:pPr>
                    <w:framePr w:hSpace="180" w:wrap="around" w:vAnchor="text" w:hAnchor="page" w:x="712" w:y="140"/>
                    <w:jc w:val="center"/>
                    <w:rPr>
                      <w:i/>
                      <w:sz w:val="22"/>
                      <w:szCs w:val="22"/>
                    </w:rPr>
                  </w:pPr>
                  <w:r w:rsidRPr="00305D37">
                    <w:rPr>
                      <w:bCs/>
                      <w:i/>
                      <w:sz w:val="22"/>
                      <w:szCs w:val="22"/>
                      <w:lang w:eastAsia="ru-RU"/>
                    </w:rPr>
                    <w:t>593,54</w:t>
                  </w:r>
                </w:p>
              </w:tc>
              <w:tc>
                <w:tcPr>
                  <w:tcW w:w="1134" w:type="dxa"/>
                  <w:tcBorders>
                    <w:left w:val="single" w:sz="4" w:space="0" w:color="000000"/>
                    <w:bottom w:val="single" w:sz="4" w:space="0" w:color="000000"/>
                  </w:tcBorders>
                  <w:shd w:val="clear" w:color="auto" w:fill="FFFF00"/>
                </w:tcPr>
                <w:p w:rsidR="00305D37" w:rsidRPr="00305D37" w:rsidRDefault="00305D37" w:rsidP="00305D37">
                  <w:pPr>
                    <w:framePr w:hSpace="180" w:wrap="around" w:vAnchor="text" w:hAnchor="page" w:x="712" w:y="140"/>
                    <w:snapToGrid w:val="0"/>
                    <w:jc w:val="center"/>
                    <w:rPr>
                      <w:i/>
                      <w:iCs/>
                      <w:sz w:val="22"/>
                      <w:szCs w:val="22"/>
                      <w:lang w:eastAsia="ru-RU"/>
                    </w:rPr>
                  </w:pPr>
                </w:p>
                <w:p w:rsidR="00305D37" w:rsidRPr="00305D37" w:rsidRDefault="00305D37" w:rsidP="00305D37">
                  <w:pPr>
                    <w:framePr w:hSpace="180" w:wrap="around" w:vAnchor="text" w:hAnchor="page" w:x="712" w:y="140"/>
                    <w:jc w:val="center"/>
                    <w:rPr>
                      <w:i/>
                      <w:iCs/>
                      <w:sz w:val="22"/>
                      <w:szCs w:val="22"/>
                      <w:lang w:eastAsia="ru-RU"/>
                    </w:rPr>
                  </w:pPr>
                </w:p>
                <w:p w:rsidR="00305D37" w:rsidRPr="00305D37" w:rsidRDefault="00305D37" w:rsidP="00305D37">
                  <w:pPr>
                    <w:framePr w:hSpace="180" w:wrap="around" w:vAnchor="text" w:hAnchor="page" w:x="712" w:y="140"/>
                    <w:jc w:val="center"/>
                    <w:rPr>
                      <w:i/>
                      <w:iCs/>
                      <w:sz w:val="22"/>
                      <w:szCs w:val="22"/>
                      <w:lang w:eastAsia="ru-RU"/>
                    </w:rPr>
                  </w:pPr>
                </w:p>
                <w:p w:rsidR="00305D37" w:rsidRPr="00305D37" w:rsidRDefault="00305D37" w:rsidP="00305D37">
                  <w:pPr>
                    <w:framePr w:hSpace="180" w:wrap="around" w:vAnchor="text" w:hAnchor="page" w:x="712" w:y="140"/>
                    <w:jc w:val="center"/>
                    <w:rPr>
                      <w:i/>
                      <w:iCs/>
                      <w:sz w:val="22"/>
                      <w:szCs w:val="22"/>
                      <w:lang w:eastAsia="ru-RU"/>
                    </w:rPr>
                  </w:pPr>
                  <w:r w:rsidRPr="00305D37">
                    <w:rPr>
                      <w:i/>
                      <w:iCs/>
                      <w:sz w:val="22"/>
                      <w:szCs w:val="22"/>
                      <w:lang w:eastAsia="ru-RU"/>
                    </w:rPr>
                    <w:t>522,00</w:t>
                  </w:r>
                </w:p>
              </w:tc>
              <w:tc>
                <w:tcPr>
                  <w:tcW w:w="1233" w:type="dxa"/>
                  <w:tcBorders>
                    <w:top w:val="single" w:sz="4" w:space="0" w:color="000000"/>
                    <w:left w:val="single" w:sz="4" w:space="0" w:color="000000"/>
                    <w:bottom w:val="single" w:sz="4" w:space="0" w:color="000000"/>
                    <w:right w:val="single" w:sz="4" w:space="0" w:color="auto"/>
                  </w:tcBorders>
                  <w:shd w:val="clear" w:color="auto" w:fill="FFFF00"/>
                </w:tcPr>
                <w:p w:rsidR="00305D37" w:rsidRPr="00305D37" w:rsidRDefault="00305D37" w:rsidP="00305D37">
                  <w:pPr>
                    <w:framePr w:hSpace="180" w:wrap="around" w:vAnchor="text" w:hAnchor="page" w:x="712" w:y="140"/>
                    <w:snapToGrid w:val="0"/>
                    <w:rPr>
                      <w:i/>
                      <w:iCs/>
                      <w:sz w:val="22"/>
                      <w:szCs w:val="22"/>
                      <w:lang w:eastAsia="ru-RU"/>
                    </w:rPr>
                  </w:pPr>
                </w:p>
                <w:p w:rsidR="00305D37" w:rsidRPr="00305D37" w:rsidRDefault="00305D37" w:rsidP="00305D37">
                  <w:pPr>
                    <w:framePr w:hSpace="180" w:wrap="around" w:vAnchor="text" w:hAnchor="page" w:x="712" w:y="140"/>
                    <w:rPr>
                      <w:i/>
                      <w:iCs/>
                      <w:sz w:val="22"/>
                      <w:szCs w:val="22"/>
                      <w:lang w:eastAsia="ru-RU"/>
                    </w:rPr>
                  </w:pPr>
                </w:p>
                <w:p w:rsidR="00305D37" w:rsidRPr="00305D37" w:rsidRDefault="00305D37" w:rsidP="00305D37">
                  <w:pPr>
                    <w:framePr w:hSpace="180" w:wrap="around" w:vAnchor="text" w:hAnchor="page" w:x="712" w:y="140"/>
                    <w:rPr>
                      <w:i/>
                      <w:iCs/>
                      <w:sz w:val="22"/>
                      <w:szCs w:val="22"/>
                      <w:lang w:eastAsia="ru-RU"/>
                    </w:rPr>
                  </w:pPr>
                </w:p>
                <w:p w:rsidR="00305D37" w:rsidRPr="00305D37" w:rsidRDefault="00305D37" w:rsidP="00305D37">
                  <w:pPr>
                    <w:framePr w:hSpace="180" w:wrap="around" w:vAnchor="text" w:hAnchor="page" w:x="712" w:y="140"/>
                    <w:rPr>
                      <w:i/>
                      <w:iCs/>
                      <w:sz w:val="22"/>
                      <w:szCs w:val="22"/>
                      <w:lang w:eastAsia="ru-RU"/>
                    </w:rPr>
                  </w:pPr>
                  <w:r w:rsidRPr="00305D37">
                    <w:rPr>
                      <w:bCs/>
                      <w:i/>
                      <w:sz w:val="22"/>
                      <w:szCs w:val="22"/>
                      <w:lang w:eastAsia="ru-RU"/>
                    </w:rPr>
                    <w:t>531,00</w:t>
                  </w:r>
                </w:p>
              </w:tc>
              <w:tc>
                <w:tcPr>
                  <w:tcW w:w="283" w:type="dxa"/>
                  <w:gridSpan w:val="3"/>
                  <w:tcBorders>
                    <w:left w:val="single" w:sz="4" w:space="0" w:color="auto"/>
                  </w:tcBorders>
                  <w:shd w:val="clear" w:color="auto" w:fill="auto"/>
                  <w:tcMar>
                    <w:left w:w="0" w:type="dxa"/>
                    <w:right w:w="0" w:type="dxa"/>
                  </w:tcMar>
                </w:tcPr>
                <w:p w:rsidR="00305D37" w:rsidRPr="00305D37" w:rsidRDefault="00305D37" w:rsidP="00305D37">
                  <w:pPr>
                    <w:framePr w:hSpace="180" w:wrap="around" w:vAnchor="text" w:hAnchor="page" w:x="712" w:y="140"/>
                    <w:snapToGrid w:val="0"/>
                    <w:rPr>
                      <w:i/>
                      <w:iCs/>
                      <w:sz w:val="22"/>
                      <w:szCs w:val="22"/>
                      <w:lang w:eastAsia="ru-RU"/>
                    </w:rPr>
                  </w:pPr>
                </w:p>
              </w:tc>
            </w:tr>
            <w:tr w:rsidR="00305D37" w:rsidRPr="00305D37" w:rsidTr="00305D37">
              <w:trPr>
                <w:trHeight w:val="920"/>
              </w:trPr>
              <w:tc>
                <w:tcPr>
                  <w:tcW w:w="2410" w:type="dxa"/>
                  <w:tcBorders>
                    <w:left w:val="single" w:sz="4" w:space="0" w:color="000000"/>
                    <w:bottom w:val="single" w:sz="4" w:space="0" w:color="000000"/>
                  </w:tcBorders>
                  <w:shd w:val="clear" w:color="auto" w:fill="FFFFFF"/>
                </w:tcPr>
                <w:p w:rsidR="00305D37" w:rsidRPr="00305D37" w:rsidRDefault="00305D37" w:rsidP="00305D37">
                  <w:pPr>
                    <w:framePr w:hSpace="180" w:wrap="around" w:vAnchor="text" w:hAnchor="page" w:x="712" w:y="140"/>
                    <w:suppressAutoHyphens w:val="0"/>
                    <w:rPr>
                      <w:sz w:val="22"/>
                      <w:szCs w:val="22"/>
                      <w:lang w:eastAsia="ru-RU"/>
                    </w:rPr>
                  </w:pPr>
                  <w:r w:rsidRPr="00305D37">
                    <w:rPr>
                      <w:sz w:val="22"/>
                      <w:szCs w:val="22"/>
                      <w:lang w:eastAsia="ru-RU"/>
                    </w:rPr>
                    <w:t>Иные закупки товаров, работ и услуг для обеспечения государственных (муниципальных) нужд</w:t>
                  </w:r>
                </w:p>
              </w:tc>
              <w:tc>
                <w:tcPr>
                  <w:tcW w:w="1206"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923</w:t>
                  </w:r>
                </w:p>
              </w:tc>
              <w:tc>
                <w:tcPr>
                  <w:tcW w:w="858"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0409</w:t>
                  </w:r>
                </w:p>
              </w:tc>
              <w:tc>
                <w:tcPr>
                  <w:tcW w:w="1622"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3150212000</w:t>
                  </w:r>
                </w:p>
              </w:tc>
              <w:tc>
                <w:tcPr>
                  <w:tcW w:w="657"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240</w:t>
                  </w:r>
                </w:p>
              </w:tc>
              <w:tc>
                <w:tcPr>
                  <w:tcW w:w="1035" w:type="dxa"/>
                  <w:tcBorders>
                    <w:left w:val="single" w:sz="4" w:space="0" w:color="000000"/>
                    <w:bottom w:val="single" w:sz="4" w:space="0" w:color="000000"/>
                  </w:tcBorders>
                  <w:shd w:val="clear" w:color="auto" w:fill="FFFF00"/>
                  <w:vAlign w:val="center"/>
                </w:tcPr>
                <w:p w:rsidR="00305D37" w:rsidRPr="00305D37" w:rsidRDefault="00305D37" w:rsidP="00305D37">
                  <w:pPr>
                    <w:framePr w:hSpace="180" w:wrap="around" w:vAnchor="text" w:hAnchor="page" w:x="712" w:y="140"/>
                    <w:snapToGrid w:val="0"/>
                    <w:jc w:val="center"/>
                    <w:rPr>
                      <w:i/>
                      <w:iCs/>
                      <w:sz w:val="22"/>
                      <w:szCs w:val="22"/>
                      <w:lang w:eastAsia="ru-RU"/>
                    </w:rPr>
                  </w:pPr>
                </w:p>
                <w:p w:rsidR="00305D37" w:rsidRPr="00305D37" w:rsidRDefault="00305D37" w:rsidP="00305D37">
                  <w:pPr>
                    <w:framePr w:hSpace="180" w:wrap="around" w:vAnchor="text" w:hAnchor="page" w:x="712" w:y="140"/>
                    <w:jc w:val="center"/>
                    <w:rPr>
                      <w:i/>
                      <w:iCs/>
                      <w:sz w:val="22"/>
                      <w:szCs w:val="22"/>
                      <w:lang w:eastAsia="ru-RU"/>
                    </w:rPr>
                  </w:pPr>
                </w:p>
                <w:p w:rsidR="00305D37" w:rsidRPr="00305D37" w:rsidRDefault="00305D37" w:rsidP="00305D37">
                  <w:pPr>
                    <w:framePr w:hSpace="180" w:wrap="around" w:vAnchor="text" w:hAnchor="page" w:x="712" w:y="140"/>
                    <w:jc w:val="center"/>
                    <w:rPr>
                      <w:i/>
                      <w:iCs/>
                      <w:sz w:val="22"/>
                      <w:szCs w:val="22"/>
                      <w:lang w:eastAsia="ru-RU"/>
                    </w:rPr>
                  </w:pPr>
                </w:p>
                <w:p w:rsidR="00305D37" w:rsidRPr="00305D37" w:rsidRDefault="00305D37" w:rsidP="00305D37">
                  <w:pPr>
                    <w:framePr w:hSpace="180" w:wrap="around" w:vAnchor="text" w:hAnchor="page" w:x="712" w:y="140"/>
                    <w:jc w:val="center"/>
                    <w:rPr>
                      <w:i/>
                      <w:sz w:val="22"/>
                      <w:szCs w:val="22"/>
                    </w:rPr>
                  </w:pPr>
                  <w:r w:rsidRPr="00305D37">
                    <w:rPr>
                      <w:bCs/>
                      <w:i/>
                      <w:sz w:val="22"/>
                      <w:szCs w:val="22"/>
                      <w:lang w:eastAsia="ru-RU"/>
                    </w:rPr>
                    <w:t>593,54</w:t>
                  </w:r>
                </w:p>
              </w:tc>
              <w:tc>
                <w:tcPr>
                  <w:tcW w:w="1134" w:type="dxa"/>
                  <w:tcBorders>
                    <w:left w:val="single" w:sz="4" w:space="0" w:color="000000"/>
                    <w:bottom w:val="single" w:sz="4" w:space="0" w:color="000000"/>
                  </w:tcBorders>
                  <w:shd w:val="clear" w:color="auto" w:fill="FFFF00"/>
                </w:tcPr>
                <w:p w:rsidR="00305D37" w:rsidRPr="00305D37" w:rsidRDefault="00305D37" w:rsidP="00305D37">
                  <w:pPr>
                    <w:framePr w:hSpace="180" w:wrap="around" w:vAnchor="text" w:hAnchor="page" w:x="712" w:y="140"/>
                    <w:snapToGrid w:val="0"/>
                    <w:jc w:val="center"/>
                    <w:rPr>
                      <w:i/>
                      <w:iCs/>
                      <w:sz w:val="22"/>
                      <w:szCs w:val="22"/>
                      <w:lang w:eastAsia="ru-RU"/>
                    </w:rPr>
                  </w:pPr>
                </w:p>
                <w:p w:rsidR="00305D37" w:rsidRPr="00305D37" w:rsidRDefault="00305D37" w:rsidP="00305D37">
                  <w:pPr>
                    <w:framePr w:hSpace="180" w:wrap="around" w:vAnchor="text" w:hAnchor="page" w:x="712" w:y="140"/>
                    <w:jc w:val="center"/>
                    <w:rPr>
                      <w:i/>
                      <w:iCs/>
                      <w:sz w:val="22"/>
                      <w:szCs w:val="22"/>
                      <w:lang w:eastAsia="ru-RU"/>
                    </w:rPr>
                  </w:pPr>
                </w:p>
                <w:p w:rsidR="00305D37" w:rsidRPr="00305D37" w:rsidRDefault="00305D37" w:rsidP="00305D37">
                  <w:pPr>
                    <w:framePr w:hSpace="180" w:wrap="around" w:vAnchor="text" w:hAnchor="page" w:x="712" w:y="140"/>
                    <w:jc w:val="center"/>
                    <w:rPr>
                      <w:i/>
                      <w:iCs/>
                      <w:sz w:val="22"/>
                      <w:szCs w:val="22"/>
                      <w:lang w:eastAsia="ru-RU"/>
                    </w:rPr>
                  </w:pPr>
                </w:p>
                <w:p w:rsidR="00305D37" w:rsidRPr="00305D37" w:rsidRDefault="00305D37" w:rsidP="00305D37">
                  <w:pPr>
                    <w:framePr w:hSpace="180" w:wrap="around" w:vAnchor="text" w:hAnchor="page" w:x="712" w:y="140"/>
                    <w:jc w:val="center"/>
                    <w:rPr>
                      <w:i/>
                      <w:iCs/>
                      <w:sz w:val="22"/>
                      <w:szCs w:val="22"/>
                      <w:lang w:eastAsia="ru-RU"/>
                    </w:rPr>
                  </w:pPr>
                </w:p>
                <w:p w:rsidR="00305D37" w:rsidRPr="00305D37" w:rsidRDefault="00305D37" w:rsidP="00305D37">
                  <w:pPr>
                    <w:framePr w:hSpace="180" w:wrap="around" w:vAnchor="text" w:hAnchor="page" w:x="712" w:y="140"/>
                    <w:jc w:val="center"/>
                    <w:rPr>
                      <w:i/>
                      <w:iCs/>
                      <w:sz w:val="22"/>
                      <w:szCs w:val="22"/>
                      <w:lang w:eastAsia="ru-RU"/>
                    </w:rPr>
                  </w:pPr>
                  <w:r w:rsidRPr="00305D37">
                    <w:rPr>
                      <w:i/>
                      <w:iCs/>
                      <w:sz w:val="22"/>
                      <w:szCs w:val="22"/>
                      <w:lang w:eastAsia="ru-RU"/>
                    </w:rPr>
                    <w:t>522,00</w:t>
                  </w:r>
                </w:p>
              </w:tc>
              <w:tc>
                <w:tcPr>
                  <w:tcW w:w="1233" w:type="dxa"/>
                  <w:tcBorders>
                    <w:top w:val="single" w:sz="4" w:space="0" w:color="000000"/>
                    <w:left w:val="single" w:sz="4" w:space="0" w:color="000000"/>
                    <w:bottom w:val="single" w:sz="4" w:space="0" w:color="000000"/>
                    <w:right w:val="single" w:sz="4" w:space="0" w:color="auto"/>
                  </w:tcBorders>
                  <w:shd w:val="clear" w:color="auto" w:fill="FFFF00"/>
                </w:tcPr>
                <w:p w:rsidR="00305D37" w:rsidRPr="00305D37" w:rsidRDefault="00305D37" w:rsidP="00305D37">
                  <w:pPr>
                    <w:framePr w:hSpace="180" w:wrap="around" w:vAnchor="text" w:hAnchor="page" w:x="712" w:y="140"/>
                    <w:snapToGrid w:val="0"/>
                    <w:rPr>
                      <w:i/>
                      <w:iCs/>
                      <w:sz w:val="22"/>
                      <w:szCs w:val="22"/>
                      <w:lang w:eastAsia="ru-RU"/>
                    </w:rPr>
                  </w:pPr>
                </w:p>
                <w:p w:rsidR="00305D37" w:rsidRPr="00305D37" w:rsidRDefault="00305D37" w:rsidP="00305D37">
                  <w:pPr>
                    <w:framePr w:hSpace="180" w:wrap="around" w:vAnchor="text" w:hAnchor="page" w:x="712" w:y="140"/>
                    <w:rPr>
                      <w:i/>
                      <w:iCs/>
                      <w:sz w:val="22"/>
                      <w:szCs w:val="22"/>
                      <w:lang w:eastAsia="ru-RU"/>
                    </w:rPr>
                  </w:pPr>
                </w:p>
                <w:p w:rsidR="00305D37" w:rsidRPr="00305D37" w:rsidRDefault="00305D37" w:rsidP="00305D37">
                  <w:pPr>
                    <w:framePr w:hSpace="180" w:wrap="around" w:vAnchor="text" w:hAnchor="page" w:x="712" w:y="140"/>
                    <w:rPr>
                      <w:i/>
                      <w:iCs/>
                      <w:sz w:val="22"/>
                      <w:szCs w:val="22"/>
                      <w:lang w:eastAsia="ru-RU"/>
                    </w:rPr>
                  </w:pPr>
                </w:p>
                <w:p w:rsidR="00305D37" w:rsidRPr="00305D37" w:rsidRDefault="00305D37" w:rsidP="00305D37">
                  <w:pPr>
                    <w:framePr w:hSpace="180" w:wrap="around" w:vAnchor="text" w:hAnchor="page" w:x="712" w:y="140"/>
                    <w:rPr>
                      <w:bCs/>
                      <w:i/>
                      <w:sz w:val="22"/>
                      <w:szCs w:val="22"/>
                      <w:lang w:eastAsia="ru-RU"/>
                    </w:rPr>
                  </w:pPr>
                </w:p>
                <w:p w:rsidR="00305D37" w:rsidRPr="00305D37" w:rsidRDefault="00305D37" w:rsidP="00305D37">
                  <w:pPr>
                    <w:framePr w:hSpace="180" w:wrap="around" w:vAnchor="text" w:hAnchor="page" w:x="712" w:y="140"/>
                    <w:rPr>
                      <w:i/>
                      <w:iCs/>
                      <w:sz w:val="22"/>
                      <w:szCs w:val="22"/>
                      <w:lang w:eastAsia="ru-RU"/>
                    </w:rPr>
                  </w:pPr>
                  <w:r w:rsidRPr="00305D37">
                    <w:rPr>
                      <w:bCs/>
                      <w:i/>
                      <w:sz w:val="22"/>
                      <w:szCs w:val="22"/>
                      <w:lang w:eastAsia="ru-RU"/>
                    </w:rPr>
                    <w:t>531,00</w:t>
                  </w:r>
                </w:p>
              </w:tc>
              <w:tc>
                <w:tcPr>
                  <w:tcW w:w="283" w:type="dxa"/>
                  <w:gridSpan w:val="3"/>
                  <w:tcBorders>
                    <w:left w:val="single" w:sz="4" w:space="0" w:color="auto"/>
                  </w:tcBorders>
                  <w:shd w:val="clear" w:color="auto" w:fill="auto"/>
                  <w:tcMar>
                    <w:left w:w="0" w:type="dxa"/>
                    <w:right w:w="0" w:type="dxa"/>
                  </w:tcMar>
                </w:tcPr>
                <w:p w:rsidR="00305D37" w:rsidRPr="00305D37" w:rsidRDefault="00305D37" w:rsidP="00305D37">
                  <w:pPr>
                    <w:framePr w:hSpace="180" w:wrap="around" w:vAnchor="text" w:hAnchor="page" w:x="712" w:y="140"/>
                    <w:snapToGrid w:val="0"/>
                    <w:rPr>
                      <w:i/>
                      <w:iCs/>
                      <w:sz w:val="22"/>
                      <w:szCs w:val="22"/>
                      <w:lang w:eastAsia="ru-RU"/>
                    </w:rPr>
                  </w:pPr>
                </w:p>
              </w:tc>
            </w:tr>
            <w:tr w:rsidR="00305D37" w:rsidRPr="00305D37" w:rsidTr="00305D37">
              <w:trPr>
                <w:trHeight w:val="1080"/>
              </w:trPr>
              <w:tc>
                <w:tcPr>
                  <w:tcW w:w="2410" w:type="dxa"/>
                  <w:tcBorders>
                    <w:left w:val="single" w:sz="4" w:space="0" w:color="000000"/>
                    <w:bottom w:val="single" w:sz="4" w:space="0" w:color="000000"/>
                  </w:tcBorders>
                  <w:shd w:val="clear" w:color="auto" w:fill="99CC00"/>
                  <w:vAlign w:val="bottom"/>
                </w:tcPr>
                <w:p w:rsidR="00305D37" w:rsidRPr="00305D37" w:rsidRDefault="00305D37" w:rsidP="00305D37">
                  <w:pPr>
                    <w:framePr w:hSpace="180" w:wrap="around" w:vAnchor="text" w:hAnchor="page" w:x="712" w:y="140"/>
                    <w:suppressAutoHyphens w:val="0"/>
                    <w:rPr>
                      <w:b/>
                      <w:bCs/>
                      <w:sz w:val="22"/>
                      <w:szCs w:val="22"/>
                      <w:lang w:eastAsia="ru-RU"/>
                    </w:rPr>
                  </w:pPr>
                  <w:r w:rsidRPr="00305D37">
                    <w:rPr>
                      <w:b/>
                      <w:bCs/>
                      <w:sz w:val="22"/>
                      <w:szCs w:val="22"/>
                      <w:lang w:eastAsia="ru-RU"/>
                    </w:rPr>
                    <w:t>ЖИЛИЩНО-КОММУНАЛЬНОЕ ХОЗЯЙСТВО</w:t>
                  </w:r>
                </w:p>
              </w:tc>
              <w:tc>
                <w:tcPr>
                  <w:tcW w:w="1206" w:type="dxa"/>
                  <w:tcBorders>
                    <w:left w:val="single" w:sz="4" w:space="0" w:color="000000"/>
                    <w:bottom w:val="single" w:sz="4" w:space="0" w:color="000000"/>
                  </w:tcBorders>
                  <w:shd w:val="clear" w:color="auto" w:fill="99CC00"/>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923</w:t>
                  </w:r>
                </w:p>
              </w:tc>
              <w:tc>
                <w:tcPr>
                  <w:tcW w:w="858" w:type="dxa"/>
                  <w:tcBorders>
                    <w:left w:val="single" w:sz="4" w:space="0" w:color="000000"/>
                    <w:bottom w:val="single" w:sz="4" w:space="0" w:color="000000"/>
                  </w:tcBorders>
                  <w:shd w:val="clear" w:color="auto" w:fill="99CC00"/>
                  <w:vAlign w:val="bottom"/>
                </w:tcPr>
                <w:p w:rsidR="00305D37" w:rsidRPr="00305D37" w:rsidRDefault="00305D37" w:rsidP="00305D37">
                  <w:pPr>
                    <w:framePr w:hSpace="180" w:wrap="around" w:vAnchor="text" w:hAnchor="page" w:x="712" w:y="140"/>
                    <w:suppressAutoHyphens w:val="0"/>
                    <w:jc w:val="center"/>
                    <w:rPr>
                      <w:b/>
                      <w:bCs/>
                      <w:sz w:val="22"/>
                      <w:szCs w:val="22"/>
                      <w:lang w:eastAsia="ru-RU"/>
                    </w:rPr>
                  </w:pPr>
                  <w:r w:rsidRPr="00305D37">
                    <w:rPr>
                      <w:b/>
                      <w:bCs/>
                      <w:sz w:val="22"/>
                      <w:szCs w:val="22"/>
                      <w:lang w:eastAsia="ru-RU"/>
                    </w:rPr>
                    <w:t>0500</w:t>
                  </w:r>
                </w:p>
              </w:tc>
              <w:tc>
                <w:tcPr>
                  <w:tcW w:w="1622" w:type="dxa"/>
                  <w:tcBorders>
                    <w:left w:val="single" w:sz="4" w:space="0" w:color="000000"/>
                    <w:bottom w:val="single" w:sz="4" w:space="0" w:color="000000"/>
                  </w:tcBorders>
                  <w:shd w:val="clear" w:color="auto" w:fill="99CC00"/>
                  <w:vAlign w:val="bottom"/>
                </w:tcPr>
                <w:p w:rsidR="00305D37" w:rsidRPr="00305D37" w:rsidRDefault="00305D37" w:rsidP="00305D37">
                  <w:pPr>
                    <w:framePr w:hSpace="180" w:wrap="around" w:vAnchor="text" w:hAnchor="page" w:x="712" w:y="140"/>
                    <w:suppressAutoHyphens w:val="0"/>
                    <w:jc w:val="center"/>
                    <w:rPr>
                      <w:b/>
                      <w:bCs/>
                      <w:sz w:val="22"/>
                      <w:szCs w:val="22"/>
                      <w:lang w:eastAsia="ru-RU"/>
                    </w:rPr>
                  </w:pPr>
                  <w:r w:rsidRPr="00305D37">
                    <w:rPr>
                      <w:b/>
                      <w:bCs/>
                      <w:sz w:val="22"/>
                      <w:szCs w:val="22"/>
                      <w:lang w:eastAsia="ru-RU"/>
                    </w:rPr>
                    <w:t> </w:t>
                  </w:r>
                </w:p>
              </w:tc>
              <w:tc>
                <w:tcPr>
                  <w:tcW w:w="657" w:type="dxa"/>
                  <w:tcBorders>
                    <w:left w:val="single" w:sz="4" w:space="0" w:color="000000"/>
                    <w:bottom w:val="single" w:sz="4" w:space="0" w:color="000000"/>
                  </w:tcBorders>
                  <w:shd w:val="clear" w:color="auto" w:fill="99CC00"/>
                  <w:vAlign w:val="bottom"/>
                </w:tcPr>
                <w:p w:rsidR="00305D37" w:rsidRPr="00305D37" w:rsidRDefault="00305D37" w:rsidP="00305D37">
                  <w:pPr>
                    <w:framePr w:hSpace="180" w:wrap="around" w:vAnchor="text" w:hAnchor="page" w:x="712" w:y="140"/>
                    <w:suppressAutoHyphens w:val="0"/>
                    <w:jc w:val="center"/>
                    <w:rPr>
                      <w:b/>
                      <w:bCs/>
                      <w:sz w:val="22"/>
                      <w:szCs w:val="22"/>
                      <w:lang w:eastAsia="ru-RU"/>
                    </w:rPr>
                  </w:pPr>
                  <w:r w:rsidRPr="00305D37">
                    <w:rPr>
                      <w:b/>
                      <w:bCs/>
                      <w:sz w:val="22"/>
                      <w:szCs w:val="22"/>
                      <w:lang w:eastAsia="ru-RU"/>
                    </w:rPr>
                    <w:t> </w:t>
                  </w:r>
                </w:p>
              </w:tc>
              <w:tc>
                <w:tcPr>
                  <w:tcW w:w="1035" w:type="dxa"/>
                  <w:tcBorders>
                    <w:left w:val="single" w:sz="4" w:space="0" w:color="000000"/>
                    <w:bottom w:val="single" w:sz="4" w:space="0" w:color="000000"/>
                  </w:tcBorders>
                  <w:shd w:val="clear" w:color="auto" w:fill="99CC00"/>
                  <w:vAlign w:val="bottom"/>
                </w:tcPr>
                <w:p w:rsidR="00305D37" w:rsidRPr="00305D37" w:rsidRDefault="00305D37" w:rsidP="00305D37">
                  <w:pPr>
                    <w:framePr w:hSpace="180" w:wrap="around" w:vAnchor="text" w:hAnchor="page" w:x="712" w:y="140"/>
                    <w:suppressAutoHyphens w:val="0"/>
                    <w:jc w:val="center"/>
                    <w:rPr>
                      <w:b/>
                      <w:bCs/>
                      <w:sz w:val="22"/>
                      <w:szCs w:val="22"/>
                      <w:lang w:eastAsia="ru-RU"/>
                    </w:rPr>
                  </w:pPr>
                  <w:r w:rsidRPr="00305D37">
                    <w:rPr>
                      <w:b/>
                      <w:bCs/>
                      <w:sz w:val="22"/>
                      <w:szCs w:val="22"/>
                      <w:lang w:eastAsia="ru-RU"/>
                    </w:rPr>
                    <w:t>1130,89</w:t>
                  </w:r>
                </w:p>
              </w:tc>
              <w:tc>
                <w:tcPr>
                  <w:tcW w:w="1134" w:type="dxa"/>
                  <w:tcBorders>
                    <w:left w:val="single" w:sz="4" w:space="0" w:color="000000"/>
                    <w:bottom w:val="single" w:sz="4" w:space="0" w:color="000000"/>
                  </w:tcBorders>
                  <w:shd w:val="clear" w:color="auto" w:fill="99CC00"/>
                </w:tcPr>
                <w:p w:rsidR="00305D37" w:rsidRPr="00305D37" w:rsidRDefault="00305D37" w:rsidP="00305D37">
                  <w:pPr>
                    <w:framePr w:hSpace="180" w:wrap="around" w:vAnchor="text" w:hAnchor="page" w:x="712" w:y="140"/>
                    <w:suppressAutoHyphens w:val="0"/>
                    <w:snapToGrid w:val="0"/>
                    <w:jc w:val="center"/>
                    <w:rPr>
                      <w:b/>
                      <w:bCs/>
                      <w:sz w:val="22"/>
                      <w:szCs w:val="22"/>
                      <w:lang w:eastAsia="ru-RU"/>
                    </w:rPr>
                  </w:pPr>
                </w:p>
                <w:p w:rsidR="00305D37" w:rsidRPr="00305D37" w:rsidRDefault="00305D37" w:rsidP="00305D37">
                  <w:pPr>
                    <w:framePr w:hSpace="180" w:wrap="around" w:vAnchor="text" w:hAnchor="page" w:x="712" w:y="140"/>
                    <w:suppressAutoHyphens w:val="0"/>
                    <w:jc w:val="center"/>
                    <w:rPr>
                      <w:b/>
                      <w:bCs/>
                      <w:sz w:val="22"/>
                      <w:szCs w:val="22"/>
                      <w:lang w:eastAsia="ru-RU"/>
                    </w:rPr>
                  </w:pPr>
                </w:p>
                <w:p w:rsidR="00305D37" w:rsidRPr="00305D37" w:rsidRDefault="00305D37" w:rsidP="00305D37">
                  <w:pPr>
                    <w:framePr w:hSpace="180" w:wrap="around" w:vAnchor="text" w:hAnchor="page" w:x="712" w:y="140"/>
                    <w:suppressAutoHyphens w:val="0"/>
                    <w:jc w:val="center"/>
                    <w:rPr>
                      <w:b/>
                      <w:bCs/>
                      <w:sz w:val="22"/>
                      <w:szCs w:val="22"/>
                      <w:lang w:eastAsia="ru-RU"/>
                    </w:rPr>
                  </w:pPr>
                </w:p>
                <w:p w:rsidR="00305D37" w:rsidRPr="00305D37" w:rsidRDefault="00305D37" w:rsidP="00305D37">
                  <w:pPr>
                    <w:framePr w:hSpace="180" w:wrap="around" w:vAnchor="text" w:hAnchor="page" w:x="712" w:y="140"/>
                    <w:suppressAutoHyphens w:val="0"/>
                    <w:jc w:val="center"/>
                    <w:rPr>
                      <w:b/>
                      <w:bCs/>
                      <w:sz w:val="22"/>
                      <w:szCs w:val="22"/>
                      <w:lang w:eastAsia="ru-RU"/>
                    </w:rPr>
                  </w:pPr>
                  <w:r w:rsidRPr="00305D37">
                    <w:rPr>
                      <w:b/>
                      <w:bCs/>
                      <w:sz w:val="22"/>
                      <w:szCs w:val="22"/>
                      <w:lang w:eastAsia="ru-RU"/>
                    </w:rPr>
                    <w:t>740,74</w:t>
                  </w:r>
                </w:p>
              </w:tc>
              <w:tc>
                <w:tcPr>
                  <w:tcW w:w="1233" w:type="dxa"/>
                  <w:tcBorders>
                    <w:top w:val="single" w:sz="4" w:space="0" w:color="000000"/>
                    <w:left w:val="single" w:sz="4" w:space="0" w:color="000000"/>
                    <w:bottom w:val="single" w:sz="4" w:space="0" w:color="000000"/>
                    <w:right w:val="single" w:sz="4" w:space="0" w:color="auto"/>
                  </w:tcBorders>
                  <w:shd w:val="clear" w:color="auto" w:fill="99CC00"/>
                </w:tcPr>
                <w:p w:rsidR="00305D37" w:rsidRPr="00305D37" w:rsidRDefault="00305D37" w:rsidP="00305D37">
                  <w:pPr>
                    <w:framePr w:hSpace="180" w:wrap="around" w:vAnchor="text" w:hAnchor="page" w:x="712" w:y="140"/>
                    <w:suppressAutoHyphens w:val="0"/>
                    <w:snapToGrid w:val="0"/>
                    <w:rPr>
                      <w:b/>
                      <w:bCs/>
                      <w:sz w:val="22"/>
                      <w:szCs w:val="22"/>
                      <w:lang w:eastAsia="ru-RU"/>
                    </w:rPr>
                  </w:pPr>
                </w:p>
                <w:p w:rsidR="00305D37" w:rsidRPr="00305D37" w:rsidRDefault="00305D37" w:rsidP="00305D37">
                  <w:pPr>
                    <w:framePr w:hSpace="180" w:wrap="around" w:vAnchor="text" w:hAnchor="page" w:x="712" w:y="140"/>
                    <w:suppressAutoHyphens w:val="0"/>
                    <w:rPr>
                      <w:b/>
                      <w:bCs/>
                      <w:sz w:val="22"/>
                      <w:szCs w:val="22"/>
                      <w:lang w:eastAsia="ru-RU"/>
                    </w:rPr>
                  </w:pPr>
                </w:p>
                <w:p w:rsidR="00305D37" w:rsidRPr="00305D37" w:rsidRDefault="00305D37" w:rsidP="00305D37">
                  <w:pPr>
                    <w:framePr w:hSpace="180" w:wrap="around" w:vAnchor="text" w:hAnchor="page" w:x="712" w:y="140"/>
                    <w:suppressAutoHyphens w:val="0"/>
                    <w:rPr>
                      <w:b/>
                      <w:bCs/>
                      <w:sz w:val="22"/>
                      <w:szCs w:val="22"/>
                      <w:lang w:eastAsia="ru-RU"/>
                    </w:rPr>
                  </w:pPr>
                </w:p>
                <w:p w:rsidR="00305D37" w:rsidRPr="00305D37" w:rsidRDefault="00305D37" w:rsidP="00305D37">
                  <w:pPr>
                    <w:framePr w:hSpace="180" w:wrap="around" w:vAnchor="text" w:hAnchor="page" w:x="712" w:y="140"/>
                    <w:suppressAutoHyphens w:val="0"/>
                    <w:rPr>
                      <w:b/>
                      <w:bCs/>
                      <w:sz w:val="22"/>
                      <w:szCs w:val="22"/>
                      <w:lang w:eastAsia="ru-RU"/>
                    </w:rPr>
                  </w:pPr>
                  <w:r w:rsidRPr="00305D37">
                    <w:rPr>
                      <w:b/>
                      <w:bCs/>
                      <w:sz w:val="22"/>
                      <w:szCs w:val="22"/>
                      <w:lang w:eastAsia="ru-RU"/>
                    </w:rPr>
                    <w:t>740,74</w:t>
                  </w:r>
                </w:p>
              </w:tc>
              <w:tc>
                <w:tcPr>
                  <w:tcW w:w="283" w:type="dxa"/>
                  <w:gridSpan w:val="3"/>
                  <w:tcBorders>
                    <w:left w:val="single" w:sz="4" w:space="0" w:color="auto"/>
                  </w:tcBorders>
                  <w:shd w:val="clear" w:color="auto" w:fill="auto"/>
                  <w:tcMar>
                    <w:left w:w="0" w:type="dxa"/>
                    <w:right w:w="0" w:type="dxa"/>
                  </w:tcMar>
                </w:tcPr>
                <w:p w:rsidR="00305D37" w:rsidRPr="00305D37" w:rsidRDefault="00305D37" w:rsidP="00305D37">
                  <w:pPr>
                    <w:framePr w:hSpace="180" w:wrap="around" w:vAnchor="text" w:hAnchor="page" w:x="712" w:y="140"/>
                    <w:snapToGrid w:val="0"/>
                    <w:rPr>
                      <w:i/>
                      <w:iCs/>
                      <w:sz w:val="22"/>
                      <w:szCs w:val="22"/>
                      <w:lang w:eastAsia="ru-RU"/>
                    </w:rPr>
                  </w:pPr>
                </w:p>
              </w:tc>
            </w:tr>
            <w:tr w:rsidR="00305D37" w:rsidRPr="00305D37" w:rsidTr="00305D37">
              <w:trPr>
                <w:trHeight w:val="420"/>
              </w:trPr>
              <w:tc>
                <w:tcPr>
                  <w:tcW w:w="2410" w:type="dxa"/>
                  <w:tcBorders>
                    <w:left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rPr>
                      <w:b/>
                      <w:bCs/>
                      <w:i/>
                      <w:iCs/>
                      <w:sz w:val="22"/>
                      <w:szCs w:val="22"/>
                      <w:lang w:eastAsia="ru-RU"/>
                    </w:rPr>
                  </w:pPr>
                  <w:r w:rsidRPr="00305D37">
                    <w:rPr>
                      <w:b/>
                      <w:bCs/>
                      <w:i/>
                      <w:iCs/>
                      <w:sz w:val="22"/>
                      <w:szCs w:val="22"/>
                      <w:lang w:eastAsia="ru-RU"/>
                    </w:rPr>
                    <w:t>Жилищное хозяйство</w:t>
                  </w:r>
                </w:p>
              </w:tc>
              <w:tc>
                <w:tcPr>
                  <w:tcW w:w="1206" w:type="dxa"/>
                  <w:tcBorders>
                    <w:left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923</w:t>
                  </w:r>
                </w:p>
              </w:tc>
              <w:tc>
                <w:tcPr>
                  <w:tcW w:w="858" w:type="dxa"/>
                  <w:tcBorders>
                    <w:left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b/>
                      <w:bCs/>
                      <w:i/>
                      <w:iCs/>
                      <w:sz w:val="22"/>
                      <w:szCs w:val="22"/>
                      <w:lang w:eastAsia="ru-RU"/>
                    </w:rPr>
                  </w:pPr>
                  <w:r w:rsidRPr="00305D37">
                    <w:rPr>
                      <w:b/>
                      <w:bCs/>
                      <w:i/>
                      <w:iCs/>
                      <w:sz w:val="22"/>
                      <w:szCs w:val="22"/>
                      <w:lang w:eastAsia="ru-RU"/>
                    </w:rPr>
                    <w:t>0501</w:t>
                  </w:r>
                </w:p>
              </w:tc>
              <w:tc>
                <w:tcPr>
                  <w:tcW w:w="1622" w:type="dxa"/>
                  <w:tcBorders>
                    <w:left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b/>
                      <w:bCs/>
                      <w:i/>
                      <w:iCs/>
                      <w:sz w:val="22"/>
                      <w:szCs w:val="22"/>
                      <w:lang w:eastAsia="ru-RU"/>
                    </w:rPr>
                  </w:pPr>
                  <w:r w:rsidRPr="00305D37">
                    <w:rPr>
                      <w:b/>
                      <w:bCs/>
                      <w:i/>
                      <w:iCs/>
                      <w:sz w:val="22"/>
                      <w:szCs w:val="22"/>
                      <w:lang w:eastAsia="ru-RU"/>
                    </w:rPr>
                    <w:t> </w:t>
                  </w:r>
                </w:p>
              </w:tc>
              <w:tc>
                <w:tcPr>
                  <w:tcW w:w="657" w:type="dxa"/>
                  <w:tcBorders>
                    <w:left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 </w:t>
                  </w:r>
                </w:p>
              </w:tc>
              <w:tc>
                <w:tcPr>
                  <w:tcW w:w="1035" w:type="dxa"/>
                  <w:tcBorders>
                    <w:left w:val="single" w:sz="4" w:space="0" w:color="000000"/>
                    <w:bottom w:val="single" w:sz="4" w:space="0" w:color="000000"/>
                  </w:tcBorders>
                  <w:shd w:val="clear" w:color="auto" w:fill="FFFF00"/>
                  <w:vAlign w:val="bottom"/>
                </w:tcPr>
                <w:p w:rsidR="00305D37" w:rsidRPr="00305D37" w:rsidRDefault="00305D37" w:rsidP="00305D37">
                  <w:pPr>
                    <w:framePr w:hSpace="180" w:wrap="around" w:vAnchor="text" w:hAnchor="page" w:x="712" w:y="140"/>
                    <w:suppressAutoHyphens w:val="0"/>
                    <w:jc w:val="center"/>
                    <w:rPr>
                      <w:b/>
                      <w:bCs/>
                      <w:sz w:val="22"/>
                      <w:szCs w:val="22"/>
                      <w:lang w:eastAsia="ru-RU"/>
                    </w:rPr>
                  </w:pPr>
                  <w:r w:rsidRPr="00305D37">
                    <w:rPr>
                      <w:b/>
                      <w:bCs/>
                      <w:sz w:val="22"/>
                      <w:szCs w:val="22"/>
                      <w:lang w:eastAsia="ru-RU"/>
                    </w:rPr>
                    <w:t>38,97</w:t>
                  </w:r>
                </w:p>
              </w:tc>
              <w:tc>
                <w:tcPr>
                  <w:tcW w:w="1134" w:type="dxa"/>
                  <w:tcBorders>
                    <w:left w:val="single" w:sz="4" w:space="0" w:color="000000"/>
                    <w:bottom w:val="single" w:sz="4" w:space="0" w:color="000000"/>
                  </w:tcBorders>
                  <w:shd w:val="clear" w:color="auto" w:fill="FFFF00"/>
                </w:tcPr>
                <w:p w:rsidR="00305D37" w:rsidRPr="00305D37" w:rsidRDefault="00305D37" w:rsidP="00305D37">
                  <w:pPr>
                    <w:framePr w:hSpace="180" w:wrap="around" w:vAnchor="text" w:hAnchor="page" w:x="712" w:y="140"/>
                    <w:suppressAutoHyphens w:val="0"/>
                    <w:snapToGrid w:val="0"/>
                    <w:jc w:val="center"/>
                    <w:rPr>
                      <w:b/>
                      <w:bCs/>
                      <w:sz w:val="22"/>
                      <w:szCs w:val="22"/>
                      <w:lang w:eastAsia="ru-RU"/>
                    </w:rPr>
                  </w:pPr>
                </w:p>
                <w:p w:rsidR="00305D37" w:rsidRPr="00305D37" w:rsidRDefault="00305D37" w:rsidP="00305D37">
                  <w:pPr>
                    <w:framePr w:hSpace="180" w:wrap="around" w:vAnchor="text" w:hAnchor="page" w:x="712" w:y="140"/>
                    <w:suppressAutoHyphens w:val="0"/>
                    <w:jc w:val="center"/>
                    <w:rPr>
                      <w:b/>
                      <w:bCs/>
                      <w:sz w:val="22"/>
                      <w:szCs w:val="22"/>
                      <w:lang w:eastAsia="ru-RU"/>
                    </w:rPr>
                  </w:pPr>
                  <w:r w:rsidRPr="00305D37">
                    <w:rPr>
                      <w:b/>
                      <w:bCs/>
                      <w:sz w:val="22"/>
                      <w:szCs w:val="22"/>
                      <w:lang w:eastAsia="ru-RU"/>
                    </w:rPr>
                    <w:t>25,00</w:t>
                  </w:r>
                </w:p>
              </w:tc>
              <w:tc>
                <w:tcPr>
                  <w:tcW w:w="1233" w:type="dxa"/>
                  <w:tcBorders>
                    <w:top w:val="single" w:sz="4" w:space="0" w:color="000000"/>
                    <w:left w:val="single" w:sz="4" w:space="0" w:color="000000"/>
                    <w:bottom w:val="single" w:sz="4" w:space="0" w:color="000000"/>
                    <w:right w:val="single" w:sz="4" w:space="0" w:color="auto"/>
                  </w:tcBorders>
                  <w:shd w:val="clear" w:color="auto" w:fill="FFFF00"/>
                </w:tcPr>
                <w:p w:rsidR="00305D37" w:rsidRPr="00305D37" w:rsidRDefault="00305D37" w:rsidP="00305D37">
                  <w:pPr>
                    <w:framePr w:hSpace="180" w:wrap="around" w:vAnchor="text" w:hAnchor="page" w:x="712" w:y="140"/>
                    <w:suppressAutoHyphens w:val="0"/>
                    <w:snapToGrid w:val="0"/>
                    <w:rPr>
                      <w:b/>
                      <w:bCs/>
                      <w:sz w:val="22"/>
                      <w:szCs w:val="22"/>
                      <w:lang w:eastAsia="ru-RU"/>
                    </w:rPr>
                  </w:pPr>
                </w:p>
                <w:p w:rsidR="00305D37" w:rsidRPr="00305D37" w:rsidRDefault="00305D37" w:rsidP="00305D37">
                  <w:pPr>
                    <w:framePr w:hSpace="180" w:wrap="around" w:vAnchor="text" w:hAnchor="page" w:x="712" w:y="140"/>
                    <w:suppressAutoHyphens w:val="0"/>
                    <w:rPr>
                      <w:b/>
                      <w:bCs/>
                      <w:sz w:val="22"/>
                      <w:szCs w:val="22"/>
                      <w:lang w:eastAsia="ru-RU"/>
                    </w:rPr>
                  </w:pPr>
                  <w:r w:rsidRPr="00305D37">
                    <w:rPr>
                      <w:b/>
                      <w:bCs/>
                      <w:sz w:val="22"/>
                      <w:szCs w:val="22"/>
                      <w:lang w:eastAsia="ru-RU"/>
                    </w:rPr>
                    <w:t>25,00</w:t>
                  </w:r>
                </w:p>
              </w:tc>
              <w:tc>
                <w:tcPr>
                  <w:tcW w:w="283" w:type="dxa"/>
                  <w:gridSpan w:val="3"/>
                  <w:tcBorders>
                    <w:left w:val="single" w:sz="4" w:space="0" w:color="auto"/>
                  </w:tcBorders>
                  <w:shd w:val="clear" w:color="auto" w:fill="auto"/>
                  <w:tcMar>
                    <w:left w:w="0" w:type="dxa"/>
                    <w:right w:w="0" w:type="dxa"/>
                  </w:tcMar>
                </w:tcPr>
                <w:p w:rsidR="00305D37" w:rsidRPr="00305D37" w:rsidRDefault="00305D37" w:rsidP="00305D37">
                  <w:pPr>
                    <w:framePr w:hSpace="180" w:wrap="around" w:vAnchor="text" w:hAnchor="page" w:x="712" w:y="140"/>
                    <w:snapToGrid w:val="0"/>
                    <w:rPr>
                      <w:b/>
                      <w:bCs/>
                      <w:sz w:val="22"/>
                      <w:szCs w:val="22"/>
                      <w:lang w:eastAsia="ru-RU"/>
                    </w:rPr>
                  </w:pPr>
                </w:p>
              </w:tc>
            </w:tr>
            <w:tr w:rsidR="00305D37" w:rsidRPr="00305D37" w:rsidTr="00305D37">
              <w:trPr>
                <w:trHeight w:val="315"/>
              </w:trPr>
              <w:tc>
                <w:tcPr>
                  <w:tcW w:w="2410" w:type="dxa"/>
                  <w:tcBorders>
                    <w:top w:val="single" w:sz="4" w:space="0" w:color="000000"/>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rPr>
                      <w:iCs/>
                      <w:sz w:val="22"/>
                      <w:szCs w:val="22"/>
                      <w:lang w:eastAsia="ru-RU"/>
                    </w:rPr>
                  </w:pPr>
                  <w:r w:rsidRPr="00305D37">
                    <w:rPr>
                      <w:iCs/>
                      <w:sz w:val="22"/>
                      <w:szCs w:val="22"/>
                      <w:lang w:eastAsia="ru-RU"/>
                    </w:rPr>
                    <w:t>Расходы на обслуживание муниципальной собственности</w:t>
                  </w:r>
                </w:p>
              </w:tc>
              <w:tc>
                <w:tcPr>
                  <w:tcW w:w="1206" w:type="dxa"/>
                  <w:tcBorders>
                    <w:top w:val="single" w:sz="4" w:space="0" w:color="000000"/>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p>
              </w:tc>
              <w:tc>
                <w:tcPr>
                  <w:tcW w:w="858" w:type="dxa"/>
                  <w:tcBorders>
                    <w:top w:val="single" w:sz="4" w:space="0" w:color="000000"/>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iCs/>
                      <w:sz w:val="22"/>
                      <w:szCs w:val="22"/>
                      <w:lang w:eastAsia="ru-RU"/>
                    </w:rPr>
                  </w:pPr>
                </w:p>
              </w:tc>
              <w:tc>
                <w:tcPr>
                  <w:tcW w:w="1622" w:type="dxa"/>
                  <w:tcBorders>
                    <w:top w:val="single" w:sz="4" w:space="0" w:color="000000"/>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iCs/>
                      <w:sz w:val="22"/>
                      <w:szCs w:val="22"/>
                      <w:lang w:eastAsia="ru-RU"/>
                    </w:rPr>
                  </w:pPr>
                  <w:r w:rsidRPr="00305D37">
                    <w:rPr>
                      <w:iCs/>
                      <w:sz w:val="22"/>
                      <w:szCs w:val="22"/>
                      <w:lang w:eastAsia="ru-RU"/>
                    </w:rPr>
                    <w:t>0920305000</w:t>
                  </w:r>
                </w:p>
              </w:tc>
              <w:tc>
                <w:tcPr>
                  <w:tcW w:w="657" w:type="dxa"/>
                  <w:tcBorders>
                    <w:top w:val="single" w:sz="4" w:space="0" w:color="000000"/>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iCs/>
                      <w:sz w:val="22"/>
                      <w:szCs w:val="22"/>
                      <w:lang w:eastAsia="ru-RU"/>
                    </w:rPr>
                  </w:pPr>
                </w:p>
              </w:tc>
              <w:tc>
                <w:tcPr>
                  <w:tcW w:w="1035" w:type="dxa"/>
                  <w:tcBorders>
                    <w:left w:val="single" w:sz="4" w:space="0" w:color="000000"/>
                    <w:bottom w:val="single" w:sz="4" w:space="0" w:color="000000"/>
                  </w:tcBorders>
                  <w:shd w:val="clear" w:color="auto" w:fill="FFFF00"/>
                  <w:vAlign w:val="bottom"/>
                </w:tcPr>
                <w:p w:rsidR="00305D37" w:rsidRPr="00305D37" w:rsidRDefault="00305D37" w:rsidP="00305D37">
                  <w:pPr>
                    <w:framePr w:hSpace="180" w:wrap="around" w:vAnchor="text" w:hAnchor="page" w:x="712" w:y="140"/>
                    <w:suppressAutoHyphens w:val="0"/>
                    <w:jc w:val="center"/>
                    <w:rPr>
                      <w:iCs/>
                      <w:sz w:val="22"/>
                      <w:szCs w:val="22"/>
                      <w:lang w:eastAsia="ru-RU"/>
                    </w:rPr>
                  </w:pPr>
                  <w:r w:rsidRPr="00305D37">
                    <w:rPr>
                      <w:iCs/>
                      <w:sz w:val="22"/>
                      <w:szCs w:val="22"/>
                      <w:lang w:eastAsia="ru-RU"/>
                    </w:rPr>
                    <w:t>13,97</w:t>
                  </w:r>
                </w:p>
              </w:tc>
              <w:tc>
                <w:tcPr>
                  <w:tcW w:w="1134" w:type="dxa"/>
                  <w:tcBorders>
                    <w:left w:val="single" w:sz="4" w:space="0" w:color="000000"/>
                    <w:bottom w:val="single" w:sz="4" w:space="0" w:color="000000"/>
                  </w:tcBorders>
                  <w:shd w:val="clear" w:color="auto" w:fill="FFFF00"/>
                </w:tcPr>
                <w:p w:rsidR="00305D37" w:rsidRPr="00305D37" w:rsidRDefault="00305D37" w:rsidP="00305D37">
                  <w:pPr>
                    <w:framePr w:hSpace="180" w:wrap="around" w:vAnchor="text" w:hAnchor="page" w:x="712" w:y="140"/>
                    <w:suppressAutoHyphens w:val="0"/>
                    <w:snapToGrid w:val="0"/>
                    <w:jc w:val="center"/>
                    <w:rPr>
                      <w:iCs/>
                      <w:sz w:val="22"/>
                      <w:szCs w:val="22"/>
                      <w:lang w:eastAsia="ru-RU"/>
                    </w:rPr>
                  </w:pPr>
                </w:p>
                <w:p w:rsidR="00305D37" w:rsidRPr="00305D37" w:rsidRDefault="00305D37" w:rsidP="00305D37">
                  <w:pPr>
                    <w:framePr w:hSpace="180" w:wrap="around" w:vAnchor="text" w:hAnchor="page" w:x="712" w:y="140"/>
                    <w:suppressAutoHyphens w:val="0"/>
                    <w:snapToGrid w:val="0"/>
                    <w:jc w:val="center"/>
                    <w:rPr>
                      <w:iCs/>
                      <w:sz w:val="22"/>
                      <w:szCs w:val="22"/>
                      <w:lang w:eastAsia="ru-RU"/>
                    </w:rPr>
                  </w:pPr>
                </w:p>
                <w:p w:rsidR="00305D37" w:rsidRPr="00305D37" w:rsidRDefault="00305D37" w:rsidP="00305D37">
                  <w:pPr>
                    <w:framePr w:hSpace="180" w:wrap="around" w:vAnchor="text" w:hAnchor="page" w:x="712" w:y="140"/>
                    <w:suppressAutoHyphens w:val="0"/>
                    <w:snapToGrid w:val="0"/>
                    <w:jc w:val="center"/>
                    <w:rPr>
                      <w:iCs/>
                      <w:sz w:val="22"/>
                      <w:szCs w:val="22"/>
                      <w:lang w:eastAsia="ru-RU"/>
                    </w:rPr>
                  </w:pPr>
                </w:p>
                <w:p w:rsidR="00305D37" w:rsidRPr="00305D37" w:rsidRDefault="00305D37" w:rsidP="00305D37">
                  <w:pPr>
                    <w:framePr w:hSpace="180" w:wrap="around" w:vAnchor="text" w:hAnchor="page" w:x="712" w:y="140"/>
                    <w:suppressAutoHyphens w:val="0"/>
                    <w:snapToGrid w:val="0"/>
                    <w:jc w:val="center"/>
                    <w:rPr>
                      <w:iCs/>
                      <w:sz w:val="22"/>
                      <w:szCs w:val="22"/>
                      <w:lang w:eastAsia="ru-RU"/>
                    </w:rPr>
                  </w:pPr>
                  <w:r w:rsidRPr="00305D37">
                    <w:rPr>
                      <w:iCs/>
                      <w:sz w:val="22"/>
                      <w:szCs w:val="22"/>
                      <w:lang w:eastAsia="ru-RU"/>
                    </w:rPr>
                    <w:t>0,00</w:t>
                  </w:r>
                </w:p>
              </w:tc>
              <w:tc>
                <w:tcPr>
                  <w:tcW w:w="1233" w:type="dxa"/>
                  <w:tcBorders>
                    <w:top w:val="single" w:sz="4" w:space="0" w:color="000000"/>
                    <w:left w:val="single" w:sz="4" w:space="0" w:color="000000"/>
                    <w:bottom w:val="single" w:sz="4" w:space="0" w:color="000000"/>
                    <w:right w:val="single" w:sz="4" w:space="0" w:color="auto"/>
                  </w:tcBorders>
                  <w:shd w:val="clear" w:color="auto" w:fill="FFFF00"/>
                </w:tcPr>
                <w:p w:rsidR="00305D37" w:rsidRPr="00305D37" w:rsidRDefault="00305D37" w:rsidP="00305D37">
                  <w:pPr>
                    <w:framePr w:hSpace="180" w:wrap="around" w:vAnchor="text" w:hAnchor="page" w:x="712" w:y="140"/>
                    <w:suppressAutoHyphens w:val="0"/>
                    <w:snapToGrid w:val="0"/>
                    <w:jc w:val="center"/>
                    <w:rPr>
                      <w:iCs/>
                      <w:sz w:val="22"/>
                      <w:szCs w:val="22"/>
                      <w:lang w:eastAsia="ru-RU"/>
                    </w:rPr>
                  </w:pPr>
                </w:p>
                <w:p w:rsidR="00305D37" w:rsidRPr="00305D37" w:rsidRDefault="00305D37" w:rsidP="00305D37">
                  <w:pPr>
                    <w:framePr w:hSpace="180" w:wrap="around" w:vAnchor="text" w:hAnchor="page" w:x="712" w:y="140"/>
                    <w:suppressAutoHyphens w:val="0"/>
                    <w:snapToGrid w:val="0"/>
                    <w:jc w:val="center"/>
                    <w:rPr>
                      <w:iCs/>
                      <w:sz w:val="22"/>
                      <w:szCs w:val="22"/>
                      <w:lang w:eastAsia="ru-RU"/>
                    </w:rPr>
                  </w:pPr>
                </w:p>
                <w:p w:rsidR="00305D37" w:rsidRPr="00305D37" w:rsidRDefault="00305D37" w:rsidP="00305D37">
                  <w:pPr>
                    <w:framePr w:hSpace="180" w:wrap="around" w:vAnchor="text" w:hAnchor="page" w:x="712" w:y="140"/>
                    <w:suppressAutoHyphens w:val="0"/>
                    <w:snapToGrid w:val="0"/>
                    <w:jc w:val="center"/>
                    <w:rPr>
                      <w:iCs/>
                      <w:sz w:val="22"/>
                      <w:szCs w:val="22"/>
                      <w:lang w:eastAsia="ru-RU"/>
                    </w:rPr>
                  </w:pPr>
                </w:p>
                <w:p w:rsidR="00305D37" w:rsidRPr="00305D37" w:rsidRDefault="00305D37" w:rsidP="00305D37">
                  <w:pPr>
                    <w:framePr w:hSpace="180" w:wrap="around" w:vAnchor="text" w:hAnchor="page" w:x="712" w:y="140"/>
                    <w:suppressAutoHyphens w:val="0"/>
                    <w:snapToGrid w:val="0"/>
                    <w:jc w:val="center"/>
                    <w:rPr>
                      <w:iCs/>
                      <w:sz w:val="22"/>
                      <w:szCs w:val="22"/>
                      <w:lang w:eastAsia="ru-RU"/>
                    </w:rPr>
                  </w:pPr>
                  <w:r w:rsidRPr="00305D37">
                    <w:rPr>
                      <w:iCs/>
                      <w:sz w:val="22"/>
                      <w:szCs w:val="22"/>
                      <w:lang w:eastAsia="ru-RU"/>
                    </w:rPr>
                    <w:t>0,00</w:t>
                  </w:r>
                </w:p>
              </w:tc>
              <w:tc>
                <w:tcPr>
                  <w:tcW w:w="283" w:type="dxa"/>
                  <w:gridSpan w:val="3"/>
                  <w:tcBorders>
                    <w:left w:val="single" w:sz="4" w:space="0" w:color="auto"/>
                  </w:tcBorders>
                  <w:shd w:val="clear" w:color="auto" w:fill="auto"/>
                  <w:tcMar>
                    <w:left w:w="0" w:type="dxa"/>
                    <w:right w:w="0" w:type="dxa"/>
                  </w:tcMar>
                </w:tcPr>
                <w:p w:rsidR="00305D37" w:rsidRPr="00305D37" w:rsidRDefault="00305D37" w:rsidP="00305D37">
                  <w:pPr>
                    <w:framePr w:hSpace="180" w:wrap="around" w:vAnchor="text" w:hAnchor="page" w:x="712" w:y="140"/>
                    <w:snapToGrid w:val="0"/>
                    <w:rPr>
                      <w:b/>
                      <w:bCs/>
                      <w:sz w:val="22"/>
                      <w:szCs w:val="22"/>
                      <w:lang w:eastAsia="ru-RU"/>
                    </w:rPr>
                  </w:pPr>
                </w:p>
              </w:tc>
            </w:tr>
            <w:tr w:rsidR="00305D37" w:rsidRPr="00305D37" w:rsidTr="00305D37">
              <w:trPr>
                <w:trHeight w:val="315"/>
              </w:trPr>
              <w:tc>
                <w:tcPr>
                  <w:tcW w:w="2410" w:type="dxa"/>
                  <w:tcBorders>
                    <w:top w:val="single" w:sz="4" w:space="0" w:color="000000"/>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rPr>
                      <w:i/>
                      <w:iCs/>
                      <w:sz w:val="22"/>
                      <w:szCs w:val="22"/>
                      <w:lang w:eastAsia="ru-RU"/>
                    </w:rPr>
                  </w:pPr>
                  <w:r w:rsidRPr="00305D37">
                    <w:rPr>
                      <w:i/>
                      <w:iCs/>
                      <w:sz w:val="22"/>
                      <w:szCs w:val="22"/>
                      <w:lang w:eastAsia="ru-RU"/>
                    </w:rPr>
                    <w:t>Закупка товаров, работ и услуг для государственных (муниципальных) нужд</w:t>
                  </w:r>
                </w:p>
              </w:tc>
              <w:tc>
                <w:tcPr>
                  <w:tcW w:w="1206" w:type="dxa"/>
                  <w:tcBorders>
                    <w:top w:val="single" w:sz="4" w:space="0" w:color="000000"/>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923</w:t>
                  </w:r>
                </w:p>
              </w:tc>
              <w:tc>
                <w:tcPr>
                  <w:tcW w:w="858" w:type="dxa"/>
                  <w:tcBorders>
                    <w:top w:val="single" w:sz="4" w:space="0" w:color="000000"/>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i/>
                      <w:iCs/>
                      <w:sz w:val="22"/>
                      <w:szCs w:val="22"/>
                      <w:lang w:eastAsia="ru-RU"/>
                    </w:rPr>
                  </w:pPr>
                  <w:r w:rsidRPr="00305D37">
                    <w:rPr>
                      <w:i/>
                      <w:iCs/>
                      <w:sz w:val="22"/>
                      <w:szCs w:val="22"/>
                      <w:lang w:eastAsia="ru-RU"/>
                    </w:rPr>
                    <w:t>0501</w:t>
                  </w:r>
                </w:p>
              </w:tc>
              <w:tc>
                <w:tcPr>
                  <w:tcW w:w="1622" w:type="dxa"/>
                  <w:tcBorders>
                    <w:top w:val="single" w:sz="4" w:space="0" w:color="000000"/>
                    <w:left w:val="single" w:sz="4" w:space="0" w:color="000000"/>
                    <w:bottom w:val="single" w:sz="4" w:space="0" w:color="000000"/>
                  </w:tcBorders>
                  <w:shd w:val="clear" w:color="auto" w:fill="FFFFFF"/>
                </w:tcPr>
                <w:p w:rsidR="00305D37" w:rsidRPr="00305D37" w:rsidRDefault="00305D37" w:rsidP="00305D37">
                  <w:pPr>
                    <w:framePr w:hSpace="180" w:wrap="around" w:vAnchor="text" w:hAnchor="page" w:x="712" w:y="140"/>
                    <w:rPr>
                      <w:iCs/>
                      <w:sz w:val="22"/>
                      <w:szCs w:val="22"/>
                      <w:lang w:eastAsia="ru-RU"/>
                    </w:rPr>
                  </w:pPr>
                </w:p>
                <w:p w:rsidR="00305D37" w:rsidRPr="00305D37" w:rsidRDefault="00305D37" w:rsidP="00305D37">
                  <w:pPr>
                    <w:framePr w:hSpace="180" w:wrap="around" w:vAnchor="text" w:hAnchor="page" w:x="712" w:y="140"/>
                    <w:rPr>
                      <w:iCs/>
                      <w:sz w:val="22"/>
                      <w:szCs w:val="22"/>
                      <w:lang w:eastAsia="ru-RU"/>
                    </w:rPr>
                  </w:pPr>
                </w:p>
                <w:p w:rsidR="00305D37" w:rsidRPr="00305D37" w:rsidRDefault="00305D37" w:rsidP="00305D37">
                  <w:pPr>
                    <w:framePr w:hSpace="180" w:wrap="around" w:vAnchor="text" w:hAnchor="page" w:x="712" w:y="140"/>
                    <w:rPr>
                      <w:iCs/>
                      <w:sz w:val="22"/>
                      <w:szCs w:val="22"/>
                      <w:lang w:eastAsia="ru-RU"/>
                    </w:rPr>
                  </w:pPr>
                </w:p>
                <w:p w:rsidR="00305D37" w:rsidRPr="00305D37" w:rsidRDefault="00305D37" w:rsidP="00305D37">
                  <w:pPr>
                    <w:framePr w:hSpace="180" w:wrap="around" w:vAnchor="text" w:hAnchor="page" w:x="712" w:y="140"/>
                    <w:rPr>
                      <w:sz w:val="22"/>
                      <w:szCs w:val="22"/>
                    </w:rPr>
                  </w:pPr>
                  <w:r w:rsidRPr="00305D37">
                    <w:rPr>
                      <w:iCs/>
                      <w:sz w:val="22"/>
                      <w:szCs w:val="22"/>
                      <w:lang w:eastAsia="ru-RU"/>
                    </w:rPr>
                    <w:t>0920305200</w:t>
                  </w:r>
                </w:p>
              </w:tc>
              <w:tc>
                <w:tcPr>
                  <w:tcW w:w="657" w:type="dxa"/>
                  <w:tcBorders>
                    <w:top w:val="single" w:sz="4" w:space="0" w:color="000000"/>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iCs/>
                      <w:sz w:val="22"/>
                      <w:szCs w:val="22"/>
                      <w:lang w:eastAsia="ru-RU"/>
                    </w:rPr>
                  </w:pPr>
                  <w:r w:rsidRPr="00305D37">
                    <w:rPr>
                      <w:iCs/>
                      <w:sz w:val="22"/>
                      <w:szCs w:val="22"/>
                      <w:lang w:eastAsia="ru-RU"/>
                    </w:rPr>
                    <w:t>200</w:t>
                  </w:r>
                </w:p>
              </w:tc>
              <w:tc>
                <w:tcPr>
                  <w:tcW w:w="1035" w:type="dxa"/>
                  <w:tcBorders>
                    <w:left w:val="single" w:sz="4" w:space="0" w:color="000000"/>
                    <w:bottom w:val="single" w:sz="4" w:space="0" w:color="000000"/>
                  </w:tcBorders>
                  <w:shd w:val="clear" w:color="auto" w:fill="FFFF00"/>
                  <w:vAlign w:val="bottom"/>
                </w:tcPr>
                <w:p w:rsidR="00305D37" w:rsidRPr="00305D37" w:rsidRDefault="00305D37" w:rsidP="00305D37">
                  <w:pPr>
                    <w:framePr w:hSpace="180" w:wrap="around" w:vAnchor="text" w:hAnchor="page" w:x="712" w:y="140"/>
                    <w:suppressAutoHyphens w:val="0"/>
                    <w:jc w:val="center"/>
                    <w:rPr>
                      <w:iCs/>
                      <w:sz w:val="22"/>
                      <w:szCs w:val="22"/>
                      <w:lang w:eastAsia="ru-RU"/>
                    </w:rPr>
                  </w:pPr>
                  <w:r w:rsidRPr="00305D37">
                    <w:rPr>
                      <w:iCs/>
                      <w:sz w:val="22"/>
                      <w:szCs w:val="22"/>
                      <w:lang w:eastAsia="ru-RU"/>
                    </w:rPr>
                    <w:t>13,97</w:t>
                  </w:r>
                </w:p>
              </w:tc>
              <w:tc>
                <w:tcPr>
                  <w:tcW w:w="1134" w:type="dxa"/>
                  <w:tcBorders>
                    <w:left w:val="single" w:sz="4" w:space="0" w:color="000000"/>
                    <w:bottom w:val="single" w:sz="4" w:space="0" w:color="000000"/>
                  </w:tcBorders>
                  <w:shd w:val="clear" w:color="auto" w:fill="FFFF00"/>
                </w:tcPr>
                <w:p w:rsidR="00305D37" w:rsidRPr="00305D37" w:rsidRDefault="00305D37" w:rsidP="00305D37">
                  <w:pPr>
                    <w:framePr w:hSpace="180" w:wrap="around" w:vAnchor="text" w:hAnchor="page" w:x="712" w:y="140"/>
                    <w:suppressAutoHyphens w:val="0"/>
                    <w:snapToGrid w:val="0"/>
                    <w:jc w:val="center"/>
                    <w:rPr>
                      <w:iCs/>
                      <w:sz w:val="22"/>
                      <w:szCs w:val="22"/>
                      <w:lang w:eastAsia="ru-RU"/>
                    </w:rPr>
                  </w:pPr>
                </w:p>
                <w:p w:rsidR="00305D37" w:rsidRPr="00305D37" w:rsidRDefault="00305D37" w:rsidP="00305D37">
                  <w:pPr>
                    <w:framePr w:hSpace="180" w:wrap="around" w:vAnchor="text" w:hAnchor="page" w:x="712" w:y="140"/>
                    <w:suppressAutoHyphens w:val="0"/>
                    <w:snapToGrid w:val="0"/>
                    <w:jc w:val="center"/>
                    <w:rPr>
                      <w:iCs/>
                      <w:sz w:val="22"/>
                      <w:szCs w:val="22"/>
                      <w:lang w:eastAsia="ru-RU"/>
                    </w:rPr>
                  </w:pPr>
                </w:p>
                <w:p w:rsidR="00305D37" w:rsidRPr="00305D37" w:rsidRDefault="00305D37" w:rsidP="00305D37">
                  <w:pPr>
                    <w:framePr w:hSpace="180" w:wrap="around" w:vAnchor="text" w:hAnchor="page" w:x="712" w:y="140"/>
                    <w:suppressAutoHyphens w:val="0"/>
                    <w:snapToGrid w:val="0"/>
                    <w:jc w:val="center"/>
                    <w:rPr>
                      <w:iCs/>
                      <w:sz w:val="22"/>
                      <w:szCs w:val="22"/>
                      <w:lang w:eastAsia="ru-RU"/>
                    </w:rPr>
                  </w:pPr>
                </w:p>
                <w:p w:rsidR="00305D37" w:rsidRPr="00305D37" w:rsidRDefault="00305D37" w:rsidP="00305D37">
                  <w:pPr>
                    <w:framePr w:hSpace="180" w:wrap="around" w:vAnchor="text" w:hAnchor="page" w:x="712" w:y="140"/>
                    <w:suppressAutoHyphens w:val="0"/>
                    <w:snapToGrid w:val="0"/>
                    <w:jc w:val="center"/>
                    <w:rPr>
                      <w:iCs/>
                      <w:sz w:val="22"/>
                      <w:szCs w:val="22"/>
                      <w:lang w:eastAsia="ru-RU"/>
                    </w:rPr>
                  </w:pPr>
                  <w:r w:rsidRPr="00305D37">
                    <w:rPr>
                      <w:iCs/>
                      <w:sz w:val="22"/>
                      <w:szCs w:val="22"/>
                      <w:lang w:eastAsia="ru-RU"/>
                    </w:rPr>
                    <w:t>0,00</w:t>
                  </w:r>
                </w:p>
              </w:tc>
              <w:tc>
                <w:tcPr>
                  <w:tcW w:w="1233" w:type="dxa"/>
                  <w:tcBorders>
                    <w:top w:val="single" w:sz="4" w:space="0" w:color="000000"/>
                    <w:left w:val="single" w:sz="4" w:space="0" w:color="000000"/>
                    <w:bottom w:val="single" w:sz="4" w:space="0" w:color="000000"/>
                    <w:right w:val="single" w:sz="4" w:space="0" w:color="auto"/>
                  </w:tcBorders>
                  <w:shd w:val="clear" w:color="auto" w:fill="FFFF00"/>
                </w:tcPr>
                <w:p w:rsidR="00305D37" w:rsidRPr="00305D37" w:rsidRDefault="00305D37" w:rsidP="00305D37">
                  <w:pPr>
                    <w:framePr w:hSpace="180" w:wrap="around" w:vAnchor="text" w:hAnchor="page" w:x="712" w:y="140"/>
                    <w:suppressAutoHyphens w:val="0"/>
                    <w:snapToGrid w:val="0"/>
                    <w:jc w:val="center"/>
                    <w:rPr>
                      <w:iCs/>
                      <w:sz w:val="22"/>
                      <w:szCs w:val="22"/>
                      <w:lang w:eastAsia="ru-RU"/>
                    </w:rPr>
                  </w:pPr>
                </w:p>
                <w:p w:rsidR="00305D37" w:rsidRPr="00305D37" w:rsidRDefault="00305D37" w:rsidP="00305D37">
                  <w:pPr>
                    <w:framePr w:hSpace="180" w:wrap="around" w:vAnchor="text" w:hAnchor="page" w:x="712" w:y="140"/>
                    <w:suppressAutoHyphens w:val="0"/>
                    <w:snapToGrid w:val="0"/>
                    <w:jc w:val="center"/>
                    <w:rPr>
                      <w:iCs/>
                      <w:sz w:val="22"/>
                      <w:szCs w:val="22"/>
                      <w:lang w:eastAsia="ru-RU"/>
                    </w:rPr>
                  </w:pPr>
                </w:p>
                <w:p w:rsidR="00305D37" w:rsidRPr="00305D37" w:rsidRDefault="00305D37" w:rsidP="00305D37">
                  <w:pPr>
                    <w:framePr w:hSpace="180" w:wrap="around" w:vAnchor="text" w:hAnchor="page" w:x="712" w:y="140"/>
                    <w:suppressAutoHyphens w:val="0"/>
                    <w:snapToGrid w:val="0"/>
                    <w:jc w:val="center"/>
                    <w:rPr>
                      <w:iCs/>
                      <w:sz w:val="22"/>
                      <w:szCs w:val="22"/>
                      <w:lang w:eastAsia="ru-RU"/>
                    </w:rPr>
                  </w:pPr>
                </w:p>
                <w:p w:rsidR="00305D37" w:rsidRPr="00305D37" w:rsidRDefault="00305D37" w:rsidP="00305D37">
                  <w:pPr>
                    <w:framePr w:hSpace="180" w:wrap="around" w:vAnchor="text" w:hAnchor="page" w:x="712" w:y="140"/>
                    <w:suppressAutoHyphens w:val="0"/>
                    <w:snapToGrid w:val="0"/>
                    <w:jc w:val="center"/>
                    <w:rPr>
                      <w:iCs/>
                      <w:sz w:val="22"/>
                      <w:szCs w:val="22"/>
                      <w:lang w:eastAsia="ru-RU"/>
                    </w:rPr>
                  </w:pPr>
                  <w:r w:rsidRPr="00305D37">
                    <w:rPr>
                      <w:iCs/>
                      <w:sz w:val="22"/>
                      <w:szCs w:val="22"/>
                      <w:lang w:eastAsia="ru-RU"/>
                    </w:rPr>
                    <w:t>0,00</w:t>
                  </w:r>
                </w:p>
              </w:tc>
              <w:tc>
                <w:tcPr>
                  <w:tcW w:w="283" w:type="dxa"/>
                  <w:gridSpan w:val="3"/>
                  <w:tcBorders>
                    <w:left w:val="single" w:sz="4" w:space="0" w:color="auto"/>
                  </w:tcBorders>
                  <w:shd w:val="clear" w:color="auto" w:fill="auto"/>
                  <w:tcMar>
                    <w:left w:w="0" w:type="dxa"/>
                    <w:right w:w="0" w:type="dxa"/>
                  </w:tcMar>
                </w:tcPr>
                <w:p w:rsidR="00305D37" w:rsidRPr="00305D37" w:rsidRDefault="00305D37" w:rsidP="00305D37">
                  <w:pPr>
                    <w:framePr w:hSpace="180" w:wrap="around" w:vAnchor="text" w:hAnchor="page" w:x="712" w:y="140"/>
                    <w:snapToGrid w:val="0"/>
                    <w:rPr>
                      <w:b/>
                      <w:bCs/>
                      <w:sz w:val="22"/>
                      <w:szCs w:val="22"/>
                      <w:lang w:eastAsia="ru-RU"/>
                    </w:rPr>
                  </w:pPr>
                </w:p>
              </w:tc>
            </w:tr>
            <w:tr w:rsidR="00305D37" w:rsidRPr="00305D37" w:rsidTr="00305D37">
              <w:trPr>
                <w:trHeight w:val="315"/>
              </w:trPr>
              <w:tc>
                <w:tcPr>
                  <w:tcW w:w="2410" w:type="dxa"/>
                  <w:tcBorders>
                    <w:top w:val="single" w:sz="4" w:space="0" w:color="000000"/>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rPr>
                      <w:i/>
                      <w:iCs/>
                      <w:sz w:val="22"/>
                      <w:szCs w:val="22"/>
                      <w:lang w:eastAsia="ru-RU"/>
                    </w:rPr>
                  </w:pPr>
                  <w:r w:rsidRPr="00305D37">
                    <w:rPr>
                      <w:i/>
                      <w:iCs/>
                      <w:sz w:val="22"/>
                      <w:szCs w:val="22"/>
                      <w:lang w:eastAsia="ru-RU"/>
                    </w:rPr>
                    <w:t>Иные закупки товаров, работ и услуг для обеспечения государственных (муниципальных) нужд</w:t>
                  </w:r>
                </w:p>
              </w:tc>
              <w:tc>
                <w:tcPr>
                  <w:tcW w:w="1206" w:type="dxa"/>
                  <w:tcBorders>
                    <w:top w:val="single" w:sz="4" w:space="0" w:color="000000"/>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923</w:t>
                  </w:r>
                </w:p>
              </w:tc>
              <w:tc>
                <w:tcPr>
                  <w:tcW w:w="858" w:type="dxa"/>
                  <w:tcBorders>
                    <w:top w:val="single" w:sz="4" w:space="0" w:color="000000"/>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i/>
                      <w:iCs/>
                      <w:sz w:val="22"/>
                      <w:szCs w:val="22"/>
                      <w:lang w:eastAsia="ru-RU"/>
                    </w:rPr>
                  </w:pPr>
                  <w:r w:rsidRPr="00305D37">
                    <w:rPr>
                      <w:i/>
                      <w:iCs/>
                      <w:sz w:val="22"/>
                      <w:szCs w:val="22"/>
                      <w:lang w:eastAsia="ru-RU"/>
                    </w:rPr>
                    <w:t>0501</w:t>
                  </w:r>
                </w:p>
              </w:tc>
              <w:tc>
                <w:tcPr>
                  <w:tcW w:w="1622" w:type="dxa"/>
                  <w:tcBorders>
                    <w:top w:val="single" w:sz="4" w:space="0" w:color="000000"/>
                    <w:left w:val="single" w:sz="4" w:space="0" w:color="000000"/>
                    <w:bottom w:val="single" w:sz="4" w:space="0" w:color="000000"/>
                  </w:tcBorders>
                  <w:shd w:val="clear" w:color="auto" w:fill="FFFFFF"/>
                </w:tcPr>
                <w:p w:rsidR="00305D37" w:rsidRPr="00305D37" w:rsidRDefault="00305D37" w:rsidP="00305D37">
                  <w:pPr>
                    <w:framePr w:hSpace="180" w:wrap="around" w:vAnchor="text" w:hAnchor="page" w:x="712" w:y="140"/>
                    <w:rPr>
                      <w:iCs/>
                      <w:sz w:val="22"/>
                      <w:szCs w:val="22"/>
                      <w:lang w:eastAsia="ru-RU"/>
                    </w:rPr>
                  </w:pPr>
                </w:p>
                <w:p w:rsidR="00305D37" w:rsidRPr="00305D37" w:rsidRDefault="00305D37" w:rsidP="00305D37">
                  <w:pPr>
                    <w:framePr w:hSpace="180" w:wrap="around" w:vAnchor="text" w:hAnchor="page" w:x="712" w:y="140"/>
                    <w:rPr>
                      <w:iCs/>
                      <w:sz w:val="22"/>
                      <w:szCs w:val="22"/>
                      <w:lang w:eastAsia="ru-RU"/>
                    </w:rPr>
                  </w:pPr>
                </w:p>
                <w:p w:rsidR="00305D37" w:rsidRPr="00305D37" w:rsidRDefault="00305D37" w:rsidP="00305D37">
                  <w:pPr>
                    <w:framePr w:hSpace="180" w:wrap="around" w:vAnchor="text" w:hAnchor="page" w:x="712" w:y="140"/>
                    <w:rPr>
                      <w:iCs/>
                      <w:sz w:val="22"/>
                      <w:szCs w:val="22"/>
                      <w:lang w:eastAsia="ru-RU"/>
                    </w:rPr>
                  </w:pPr>
                </w:p>
                <w:p w:rsidR="00305D37" w:rsidRPr="00305D37" w:rsidRDefault="00305D37" w:rsidP="00305D37">
                  <w:pPr>
                    <w:framePr w:hSpace="180" w:wrap="around" w:vAnchor="text" w:hAnchor="page" w:x="712" w:y="140"/>
                    <w:rPr>
                      <w:iCs/>
                      <w:sz w:val="22"/>
                      <w:szCs w:val="22"/>
                      <w:lang w:eastAsia="ru-RU"/>
                    </w:rPr>
                  </w:pPr>
                </w:p>
                <w:p w:rsidR="00305D37" w:rsidRPr="00305D37" w:rsidRDefault="00305D37" w:rsidP="00305D37">
                  <w:pPr>
                    <w:framePr w:hSpace="180" w:wrap="around" w:vAnchor="text" w:hAnchor="page" w:x="712" w:y="140"/>
                    <w:rPr>
                      <w:sz w:val="22"/>
                      <w:szCs w:val="22"/>
                    </w:rPr>
                  </w:pPr>
                  <w:r w:rsidRPr="00305D37">
                    <w:rPr>
                      <w:iCs/>
                      <w:sz w:val="22"/>
                      <w:szCs w:val="22"/>
                      <w:lang w:eastAsia="ru-RU"/>
                    </w:rPr>
                    <w:t>0920305200</w:t>
                  </w:r>
                </w:p>
              </w:tc>
              <w:tc>
                <w:tcPr>
                  <w:tcW w:w="657" w:type="dxa"/>
                  <w:tcBorders>
                    <w:top w:val="single" w:sz="4" w:space="0" w:color="000000"/>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iCs/>
                      <w:sz w:val="22"/>
                      <w:szCs w:val="22"/>
                      <w:lang w:eastAsia="ru-RU"/>
                    </w:rPr>
                  </w:pPr>
                  <w:r w:rsidRPr="00305D37">
                    <w:rPr>
                      <w:iCs/>
                      <w:sz w:val="22"/>
                      <w:szCs w:val="22"/>
                      <w:lang w:eastAsia="ru-RU"/>
                    </w:rPr>
                    <w:t>240</w:t>
                  </w:r>
                </w:p>
              </w:tc>
              <w:tc>
                <w:tcPr>
                  <w:tcW w:w="1035" w:type="dxa"/>
                  <w:tcBorders>
                    <w:left w:val="single" w:sz="4" w:space="0" w:color="000000"/>
                    <w:bottom w:val="single" w:sz="4" w:space="0" w:color="000000"/>
                  </w:tcBorders>
                  <w:shd w:val="clear" w:color="auto" w:fill="FFFF00"/>
                  <w:vAlign w:val="bottom"/>
                </w:tcPr>
                <w:p w:rsidR="00305D37" w:rsidRPr="00305D37" w:rsidRDefault="00305D37" w:rsidP="00305D37">
                  <w:pPr>
                    <w:framePr w:hSpace="180" w:wrap="around" w:vAnchor="text" w:hAnchor="page" w:x="712" w:y="140"/>
                    <w:suppressAutoHyphens w:val="0"/>
                    <w:jc w:val="center"/>
                    <w:rPr>
                      <w:iCs/>
                      <w:sz w:val="22"/>
                      <w:szCs w:val="22"/>
                      <w:lang w:eastAsia="ru-RU"/>
                    </w:rPr>
                  </w:pPr>
                  <w:r w:rsidRPr="00305D37">
                    <w:rPr>
                      <w:iCs/>
                      <w:sz w:val="22"/>
                      <w:szCs w:val="22"/>
                      <w:lang w:eastAsia="ru-RU"/>
                    </w:rPr>
                    <w:t>13,97</w:t>
                  </w:r>
                </w:p>
              </w:tc>
              <w:tc>
                <w:tcPr>
                  <w:tcW w:w="1134" w:type="dxa"/>
                  <w:tcBorders>
                    <w:left w:val="single" w:sz="4" w:space="0" w:color="000000"/>
                    <w:bottom w:val="single" w:sz="4" w:space="0" w:color="000000"/>
                  </w:tcBorders>
                  <w:shd w:val="clear" w:color="auto" w:fill="FFFF00"/>
                </w:tcPr>
                <w:p w:rsidR="00305D37" w:rsidRPr="00305D37" w:rsidRDefault="00305D37" w:rsidP="00305D37">
                  <w:pPr>
                    <w:framePr w:hSpace="180" w:wrap="around" w:vAnchor="text" w:hAnchor="page" w:x="712" w:y="140"/>
                    <w:suppressAutoHyphens w:val="0"/>
                    <w:snapToGrid w:val="0"/>
                    <w:jc w:val="center"/>
                    <w:rPr>
                      <w:iCs/>
                      <w:sz w:val="22"/>
                      <w:szCs w:val="22"/>
                      <w:lang w:eastAsia="ru-RU"/>
                    </w:rPr>
                  </w:pPr>
                </w:p>
                <w:p w:rsidR="00305D37" w:rsidRPr="00305D37" w:rsidRDefault="00305D37" w:rsidP="00305D37">
                  <w:pPr>
                    <w:framePr w:hSpace="180" w:wrap="around" w:vAnchor="text" w:hAnchor="page" w:x="712" w:y="140"/>
                    <w:suppressAutoHyphens w:val="0"/>
                    <w:snapToGrid w:val="0"/>
                    <w:jc w:val="center"/>
                    <w:rPr>
                      <w:iCs/>
                      <w:sz w:val="22"/>
                      <w:szCs w:val="22"/>
                      <w:lang w:eastAsia="ru-RU"/>
                    </w:rPr>
                  </w:pPr>
                </w:p>
                <w:p w:rsidR="00305D37" w:rsidRPr="00305D37" w:rsidRDefault="00305D37" w:rsidP="00305D37">
                  <w:pPr>
                    <w:framePr w:hSpace="180" w:wrap="around" w:vAnchor="text" w:hAnchor="page" w:x="712" w:y="140"/>
                    <w:suppressAutoHyphens w:val="0"/>
                    <w:snapToGrid w:val="0"/>
                    <w:jc w:val="center"/>
                    <w:rPr>
                      <w:iCs/>
                      <w:sz w:val="22"/>
                      <w:szCs w:val="22"/>
                      <w:lang w:eastAsia="ru-RU"/>
                    </w:rPr>
                  </w:pPr>
                </w:p>
                <w:p w:rsidR="00305D37" w:rsidRPr="00305D37" w:rsidRDefault="00305D37" w:rsidP="00305D37">
                  <w:pPr>
                    <w:framePr w:hSpace="180" w:wrap="around" w:vAnchor="text" w:hAnchor="page" w:x="712" w:y="140"/>
                    <w:suppressAutoHyphens w:val="0"/>
                    <w:snapToGrid w:val="0"/>
                    <w:jc w:val="center"/>
                    <w:rPr>
                      <w:iCs/>
                      <w:sz w:val="22"/>
                      <w:szCs w:val="22"/>
                      <w:lang w:eastAsia="ru-RU"/>
                    </w:rPr>
                  </w:pPr>
                </w:p>
                <w:p w:rsidR="00305D37" w:rsidRPr="00305D37" w:rsidRDefault="00305D37" w:rsidP="00305D37">
                  <w:pPr>
                    <w:framePr w:hSpace="180" w:wrap="around" w:vAnchor="text" w:hAnchor="page" w:x="712" w:y="140"/>
                    <w:suppressAutoHyphens w:val="0"/>
                    <w:snapToGrid w:val="0"/>
                    <w:jc w:val="center"/>
                    <w:rPr>
                      <w:iCs/>
                      <w:sz w:val="22"/>
                      <w:szCs w:val="22"/>
                      <w:lang w:eastAsia="ru-RU"/>
                    </w:rPr>
                  </w:pPr>
                  <w:r w:rsidRPr="00305D37">
                    <w:rPr>
                      <w:iCs/>
                      <w:sz w:val="22"/>
                      <w:szCs w:val="22"/>
                      <w:lang w:eastAsia="ru-RU"/>
                    </w:rPr>
                    <w:t>0,00</w:t>
                  </w:r>
                </w:p>
              </w:tc>
              <w:tc>
                <w:tcPr>
                  <w:tcW w:w="1233" w:type="dxa"/>
                  <w:tcBorders>
                    <w:top w:val="single" w:sz="4" w:space="0" w:color="000000"/>
                    <w:left w:val="single" w:sz="4" w:space="0" w:color="000000"/>
                    <w:bottom w:val="single" w:sz="4" w:space="0" w:color="000000"/>
                    <w:right w:val="single" w:sz="4" w:space="0" w:color="auto"/>
                  </w:tcBorders>
                  <w:shd w:val="clear" w:color="auto" w:fill="FFFF00"/>
                </w:tcPr>
                <w:p w:rsidR="00305D37" w:rsidRPr="00305D37" w:rsidRDefault="00305D37" w:rsidP="00305D37">
                  <w:pPr>
                    <w:framePr w:hSpace="180" w:wrap="around" w:vAnchor="text" w:hAnchor="page" w:x="712" w:y="140"/>
                    <w:suppressAutoHyphens w:val="0"/>
                    <w:snapToGrid w:val="0"/>
                    <w:jc w:val="center"/>
                    <w:rPr>
                      <w:iCs/>
                      <w:sz w:val="22"/>
                      <w:szCs w:val="22"/>
                      <w:lang w:eastAsia="ru-RU"/>
                    </w:rPr>
                  </w:pPr>
                </w:p>
                <w:p w:rsidR="00305D37" w:rsidRPr="00305D37" w:rsidRDefault="00305D37" w:rsidP="00305D37">
                  <w:pPr>
                    <w:framePr w:hSpace="180" w:wrap="around" w:vAnchor="text" w:hAnchor="page" w:x="712" w:y="140"/>
                    <w:suppressAutoHyphens w:val="0"/>
                    <w:snapToGrid w:val="0"/>
                    <w:jc w:val="center"/>
                    <w:rPr>
                      <w:iCs/>
                      <w:sz w:val="22"/>
                      <w:szCs w:val="22"/>
                      <w:lang w:eastAsia="ru-RU"/>
                    </w:rPr>
                  </w:pPr>
                </w:p>
                <w:p w:rsidR="00305D37" w:rsidRPr="00305D37" w:rsidRDefault="00305D37" w:rsidP="00305D37">
                  <w:pPr>
                    <w:framePr w:hSpace="180" w:wrap="around" w:vAnchor="text" w:hAnchor="page" w:x="712" w:y="140"/>
                    <w:suppressAutoHyphens w:val="0"/>
                    <w:snapToGrid w:val="0"/>
                    <w:jc w:val="center"/>
                    <w:rPr>
                      <w:iCs/>
                      <w:sz w:val="22"/>
                      <w:szCs w:val="22"/>
                      <w:lang w:eastAsia="ru-RU"/>
                    </w:rPr>
                  </w:pPr>
                </w:p>
                <w:p w:rsidR="00305D37" w:rsidRPr="00305D37" w:rsidRDefault="00305D37" w:rsidP="00305D37">
                  <w:pPr>
                    <w:framePr w:hSpace="180" w:wrap="around" w:vAnchor="text" w:hAnchor="page" w:x="712" w:y="140"/>
                    <w:suppressAutoHyphens w:val="0"/>
                    <w:snapToGrid w:val="0"/>
                    <w:jc w:val="center"/>
                    <w:rPr>
                      <w:iCs/>
                      <w:sz w:val="22"/>
                      <w:szCs w:val="22"/>
                      <w:lang w:eastAsia="ru-RU"/>
                    </w:rPr>
                  </w:pPr>
                </w:p>
                <w:p w:rsidR="00305D37" w:rsidRPr="00305D37" w:rsidRDefault="00305D37" w:rsidP="00305D37">
                  <w:pPr>
                    <w:framePr w:hSpace="180" w:wrap="around" w:vAnchor="text" w:hAnchor="page" w:x="712" w:y="140"/>
                    <w:suppressAutoHyphens w:val="0"/>
                    <w:snapToGrid w:val="0"/>
                    <w:jc w:val="center"/>
                    <w:rPr>
                      <w:iCs/>
                      <w:sz w:val="22"/>
                      <w:szCs w:val="22"/>
                      <w:lang w:eastAsia="ru-RU"/>
                    </w:rPr>
                  </w:pPr>
                  <w:r w:rsidRPr="00305D37">
                    <w:rPr>
                      <w:iCs/>
                      <w:sz w:val="22"/>
                      <w:szCs w:val="22"/>
                      <w:lang w:eastAsia="ru-RU"/>
                    </w:rPr>
                    <w:t>0,00</w:t>
                  </w:r>
                </w:p>
              </w:tc>
              <w:tc>
                <w:tcPr>
                  <w:tcW w:w="283" w:type="dxa"/>
                  <w:gridSpan w:val="3"/>
                  <w:tcBorders>
                    <w:left w:val="single" w:sz="4" w:space="0" w:color="auto"/>
                  </w:tcBorders>
                  <w:shd w:val="clear" w:color="auto" w:fill="auto"/>
                  <w:tcMar>
                    <w:left w:w="0" w:type="dxa"/>
                    <w:right w:w="0" w:type="dxa"/>
                  </w:tcMar>
                </w:tcPr>
                <w:p w:rsidR="00305D37" w:rsidRPr="00305D37" w:rsidRDefault="00305D37" w:rsidP="00305D37">
                  <w:pPr>
                    <w:framePr w:hSpace="180" w:wrap="around" w:vAnchor="text" w:hAnchor="page" w:x="712" w:y="140"/>
                    <w:snapToGrid w:val="0"/>
                    <w:rPr>
                      <w:b/>
                      <w:bCs/>
                      <w:sz w:val="22"/>
                      <w:szCs w:val="22"/>
                      <w:lang w:eastAsia="ru-RU"/>
                    </w:rPr>
                  </w:pPr>
                </w:p>
              </w:tc>
            </w:tr>
            <w:tr w:rsidR="00305D37" w:rsidRPr="00305D37" w:rsidTr="00305D37">
              <w:trPr>
                <w:trHeight w:val="315"/>
              </w:trPr>
              <w:tc>
                <w:tcPr>
                  <w:tcW w:w="2410" w:type="dxa"/>
                  <w:tcBorders>
                    <w:top w:val="single" w:sz="4" w:space="0" w:color="000000"/>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rPr>
                      <w:i/>
                      <w:iCs/>
                      <w:sz w:val="22"/>
                      <w:szCs w:val="22"/>
                      <w:lang w:eastAsia="ru-RU"/>
                    </w:rPr>
                  </w:pPr>
                  <w:r w:rsidRPr="00305D37">
                    <w:rPr>
                      <w:i/>
                      <w:iCs/>
                      <w:sz w:val="22"/>
                      <w:szCs w:val="22"/>
                      <w:lang w:eastAsia="ru-RU"/>
                    </w:rPr>
                    <w:t>Поддержка жилищного хозяйства</w:t>
                  </w:r>
                </w:p>
              </w:tc>
              <w:tc>
                <w:tcPr>
                  <w:tcW w:w="1206" w:type="dxa"/>
                  <w:tcBorders>
                    <w:top w:val="single" w:sz="4" w:space="0" w:color="000000"/>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923</w:t>
                  </w:r>
                </w:p>
              </w:tc>
              <w:tc>
                <w:tcPr>
                  <w:tcW w:w="858" w:type="dxa"/>
                  <w:tcBorders>
                    <w:top w:val="single" w:sz="4" w:space="0" w:color="000000"/>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i/>
                      <w:iCs/>
                      <w:sz w:val="22"/>
                      <w:szCs w:val="22"/>
                      <w:lang w:eastAsia="ru-RU"/>
                    </w:rPr>
                  </w:pPr>
                  <w:r w:rsidRPr="00305D37">
                    <w:rPr>
                      <w:i/>
                      <w:iCs/>
                      <w:sz w:val="22"/>
                      <w:szCs w:val="22"/>
                      <w:lang w:eastAsia="ru-RU"/>
                    </w:rPr>
                    <w:t>0501</w:t>
                  </w:r>
                </w:p>
              </w:tc>
              <w:tc>
                <w:tcPr>
                  <w:tcW w:w="1622" w:type="dxa"/>
                  <w:tcBorders>
                    <w:top w:val="single" w:sz="4" w:space="0" w:color="000000"/>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i/>
                      <w:iCs/>
                      <w:sz w:val="22"/>
                      <w:szCs w:val="22"/>
                      <w:lang w:eastAsia="ru-RU"/>
                    </w:rPr>
                  </w:pPr>
                  <w:r w:rsidRPr="00305D37">
                    <w:rPr>
                      <w:i/>
                      <w:iCs/>
                      <w:sz w:val="22"/>
                      <w:szCs w:val="22"/>
                      <w:lang w:eastAsia="ru-RU"/>
                    </w:rPr>
                    <w:t>3900000000</w:t>
                  </w:r>
                </w:p>
              </w:tc>
              <w:tc>
                <w:tcPr>
                  <w:tcW w:w="657" w:type="dxa"/>
                  <w:tcBorders>
                    <w:top w:val="single" w:sz="4" w:space="0" w:color="000000"/>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i/>
                      <w:iCs/>
                      <w:sz w:val="22"/>
                      <w:szCs w:val="22"/>
                      <w:lang w:eastAsia="ru-RU"/>
                    </w:rPr>
                  </w:pPr>
                  <w:r w:rsidRPr="00305D37">
                    <w:rPr>
                      <w:i/>
                      <w:iCs/>
                      <w:sz w:val="22"/>
                      <w:szCs w:val="22"/>
                      <w:lang w:eastAsia="ru-RU"/>
                    </w:rPr>
                    <w:t> </w:t>
                  </w:r>
                </w:p>
              </w:tc>
              <w:tc>
                <w:tcPr>
                  <w:tcW w:w="1035" w:type="dxa"/>
                  <w:tcBorders>
                    <w:left w:val="single" w:sz="4" w:space="0" w:color="000000"/>
                    <w:bottom w:val="single" w:sz="4" w:space="0" w:color="000000"/>
                  </w:tcBorders>
                  <w:shd w:val="clear" w:color="auto" w:fill="FFFF00"/>
                  <w:vAlign w:val="bottom"/>
                </w:tcPr>
                <w:p w:rsidR="00305D37" w:rsidRPr="00305D37" w:rsidRDefault="00305D37" w:rsidP="00305D37">
                  <w:pPr>
                    <w:framePr w:hSpace="180" w:wrap="around" w:vAnchor="text" w:hAnchor="page" w:x="712" w:y="140"/>
                    <w:suppressAutoHyphens w:val="0"/>
                    <w:jc w:val="center"/>
                    <w:rPr>
                      <w:i/>
                      <w:iCs/>
                      <w:sz w:val="22"/>
                      <w:szCs w:val="22"/>
                      <w:lang w:eastAsia="ru-RU"/>
                    </w:rPr>
                  </w:pPr>
                  <w:r w:rsidRPr="00305D37">
                    <w:rPr>
                      <w:i/>
                      <w:iCs/>
                      <w:sz w:val="22"/>
                      <w:szCs w:val="22"/>
                      <w:lang w:eastAsia="ru-RU"/>
                    </w:rPr>
                    <w:t>25,00</w:t>
                  </w:r>
                </w:p>
              </w:tc>
              <w:tc>
                <w:tcPr>
                  <w:tcW w:w="1134" w:type="dxa"/>
                  <w:tcBorders>
                    <w:left w:val="single" w:sz="4" w:space="0" w:color="000000"/>
                    <w:bottom w:val="single" w:sz="4" w:space="0" w:color="000000"/>
                  </w:tcBorders>
                  <w:shd w:val="clear" w:color="auto" w:fill="FFFF00"/>
                </w:tcPr>
                <w:p w:rsidR="00305D37" w:rsidRPr="00305D37" w:rsidRDefault="00305D37" w:rsidP="00305D37">
                  <w:pPr>
                    <w:framePr w:hSpace="180" w:wrap="around" w:vAnchor="text" w:hAnchor="page" w:x="712" w:y="140"/>
                    <w:suppressAutoHyphens w:val="0"/>
                    <w:snapToGrid w:val="0"/>
                    <w:jc w:val="center"/>
                    <w:rPr>
                      <w:i/>
                      <w:iCs/>
                      <w:sz w:val="22"/>
                      <w:szCs w:val="22"/>
                      <w:lang w:eastAsia="ru-RU"/>
                    </w:rPr>
                  </w:pPr>
                </w:p>
                <w:p w:rsidR="00305D37" w:rsidRPr="00305D37" w:rsidRDefault="00305D37" w:rsidP="00305D37">
                  <w:pPr>
                    <w:framePr w:hSpace="180" w:wrap="around" w:vAnchor="text" w:hAnchor="page" w:x="712" w:y="140"/>
                    <w:suppressAutoHyphens w:val="0"/>
                    <w:jc w:val="center"/>
                    <w:rPr>
                      <w:i/>
                      <w:iCs/>
                      <w:sz w:val="22"/>
                      <w:szCs w:val="22"/>
                      <w:lang w:eastAsia="ru-RU"/>
                    </w:rPr>
                  </w:pPr>
                  <w:r w:rsidRPr="00305D37">
                    <w:rPr>
                      <w:i/>
                      <w:iCs/>
                      <w:sz w:val="22"/>
                      <w:szCs w:val="22"/>
                      <w:lang w:eastAsia="ru-RU"/>
                    </w:rPr>
                    <w:t>25,00</w:t>
                  </w:r>
                </w:p>
              </w:tc>
              <w:tc>
                <w:tcPr>
                  <w:tcW w:w="1233" w:type="dxa"/>
                  <w:tcBorders>
                    <w:top w:val="single" w:sz="4" w:space="0" w:color="000000"/>
                    <w:left w:val="single" w:sz="4" w:space="0" w:color="000000"/>
                    <w:bottom w:val="single" w:sz="4" w:space="0" w:color="000000"/>
                    <w:right w:val="single" w:sz="4" w:space="0" w:color="auto"/>
                  </w:tcBorders>
                  <w:shd w:val="clear" w:color="auto" w:fill="FFFF00"/>
                </w:tcPr>
                <w:p w:rsidR="00305D37" w:rsidRPr="00305D37" w:rsidRDefault="00305D37" w:rsidP="00305D37">
                  <w:pPr>
                    <w:framePr w:hSpace="180" w:wrap="around" w:vAnchor="text" w:hAnchor="page" w:x="712" w:y="140"/>
                    <w:suppressAutoHyphens w:val="0"/>
                    <w:snapToGrid w:val="0"/>
                    <w:jc w:val="center"/>
                    <w:rPr>
                      <w:i/>
                      <w:iCs/>
                      <w:sz w:val="22"/>
                      <w:szCs w:val="22"/>
                      <w:lang w:eastAsia="ru-RU"/>
                    </w:rPr>
                  </w:pPr>
                </w:p>
                <w:p w:rsidR="00305D37" w:rsidRPr="00305D37" w:rsidRDefault="00305D37" w:rsidP="00305D37">
                  <w:pPr>
                    <w:framePr w:hSpace="180" w:wrap="around" w:vAnchor="text" w:hAnchor="page" w:x="712" w:y="140"/>
                    <w:suppressAutoHyphens w:val="0"/>
                    <w:rPr>
                      <w:i/>
                      <w:iCs/>
                      <w:sz w:val="22"/>
                      <w:szCs w:val="22"/>
                      <w:lang w:eastAsia="ru-RU"/>
                    </w:rPr>
                  </w:pPr>
                  <w:r w:rsidRPr="00305D37">
                    <w:rPr>
                      <w:i/>
                      <w:iCs/>
                      <w:sz w:val="22"/>
                      <w:szCs w:val="22"/>
                      <w:lang w:eastAsia="ru-RU"/>
                    </w:rPr>
                    <w:t>25,00</w:t>
                  </w:r>
                </w:p>
              </w:tc>
              <w:tc>
                <w:tcPr>
                  <w:tcW w:w="283" w:type="dxa"/>
                  <w:gridSpan w:val="3"/>
                  <w:tcBorders>
                    <w:left w:val="single" w:sz="4" w:space="0" w:color="auto"/>
                  </w:tcBorders>
                  <w:shd w:val="clear" w:color="auto" w:fill="auto"/>
                  <w:tcMar>
                    <w:left w:w="0" w:type="dxa"/>
                    <w:right w:w="0" w:type="dxa"/>
                  </w:tcMar>
                </w:tcPr>
                <w:p w:rsidR="00305D37" w:rsidRPr="00305D37" w:rsidRDefault="00305D37" w:rsidP="00305D37">
                  <w:pPr>
                    <w:framePr w:hSpace="180" w:wrap="around" w:vAnchor="text" w:hAnchor="page" w:x="712" w:y="140"/>
                    <w:snapToGrid w:val="0"/>
                    <w:rPr>
                      <w:b/>
                      <w:bCs/>
                      <w:sz w:val="22"/>
                      <w:szCs w:val="22"/>
                      <w:lang w:eastAsia="ru-RU"/>
                    </w:rPr>
                  </w:pPr>
                </w:p>
              </w:tc>
            </w:tr>
            <w:tr w:rsidR="00305D37" w:rsidRPr="00305D37" w:rsidTr="00305D37">
              <w:trPr>
                <w:trHeight w:val="350"/>
              </w:trPr>
              <w:tc>
                <w:tcPr>
                  <w:tcW w:w="2410"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rPr>
                      <w:i/>
                      <w:iCs/>
                      <w:sz w:val="22"/>
                      <w:szCs w:val="22"/>
                      <w:lang w:eastAsia="ru-RU"/>
                    </w:rPr>
                  </w:pPr>
                  <w:r w:rsidRPr="00305D37">
                    <w:rPr>
                      <w:i/>
                      <w:iCs/>
                      <w:sz w:val="22"/>
                      <w:szCs w:val="22"/>
                      <w:lang w:eastAsia="ru-RU"/>
                    </w:rPr>
                    <w:t>Мероприятия в области жилищного фонда</w:t>
                  </w:r>
                </w:p>
              </w:tc>
              <w:tc>
                <w:tcPr>
                  <w:tcW w:w="1206"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923</w:t>
                  </w:r>
                </w:p>
              </w:tc>
              <w:tc>
                <w:tcPr>
                  <w:tcW w:w="858"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0501</w:t>
                  </w:r>
                </w:p>
              </w:tc>
              <w:tc>
                <w:tcPr>
                  <w:tcW w:w="1622"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3900200000</w:t>
                  </w:r>
                </w:p>
              </w:tc>
              <w:tc>
                <w:tcPr>
                  <w:tcW w:w="657"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 </w:t>
                  </w:r>
                </w:p>
              </w:tc>
              <w:tc>
                <w:tcPr>
                  <w:tcW w:w="1035" w:type="dxa"/>
                  <w:tcBorders>
                    <w:left w:val="single" w:sz="4" w:space="0" w:color="000000"/>
                    <w:bottom w:val="single" w:sz="4" w:space="0" w:color="000000"/>
                  </w:tcBorders>
                  <w:shd w:val="clear" w:color="auto" w:fill="FFFF00"/>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i/>
                      <w:iCs/>
                      <w:sz w:val="22"/>
                      <w:szCs w:val="22"/>
                      <w:lang w:eastAsia="ru-RU"/>
                    </w:rPr>
                    <w:t>25,00</w:t>
                  </w:r>
                </w:p>
              </w:tc>
              <w:tc>
                <w:tcPr>
                  <w:tcW w:w="1134" w:type="dxa"/>
                  <w:tcBorders>
                    <w:left w:val="single" w:sz="4" w:space="0" w:color="000000"/>
                    <w:bottom w:val="single" w:sz="4" w:space="0" w:color="000000"/>
                  </w:tcBorders>
                  <w:shd w:val="clear" w:color="auto" w:fill="FFFF00"/>
                </w:tcPr>
                <w:p w:rsidR="00305D37" w:rsidRPr="00305D37" w:rsidRDefault="00305D37" w:rsidP="00305D37">
                  <w:pPr>
                    <w:framePr w:hSpace="180" w:wrap="around" w:vAnchor="text" w:hAnchor="page" w:x="712" w:y="140"/>
                    <w:suppressAutoHyphens w:val="0"/>
                    <w:snapToGrid w:val="0"/>
                    <w:jc w:val="center"/>
                    <w:rPr>
                      <w:i/>
                      <w:iCs/>
                      <w:sz w:val="22"/>
                      <w:szCs w:val="22"/>
                      <w:lang w:eastAsia="ru-RU"/>
                    </w:rPr>
                  </w:pPr>
                </w:p>
                <w:p w:rsidR="00305D37" w:rsidRPr="00305D37" w:rsidRDefault="00305D37" w:rsidP="00305D37">
                  <w:pPr>
                    <w:framePr w:hSpace="180" w:wrap="around" w:vAnchor="text" w:hAnchor="page" w:x="712" w:y="140"/>
                    <w:suppressAutoHyphens w:val="0"/>
                    <w:jc w:val="center"/>
                    <w:rPr>
                      <w:i/>
                      <w:iCs/>
                      <w:sz w:val="22"/>
                      <w:szCs w:val="22"/>
                      <w:lang w:eastAsia="ru-RU"/>
                    </w:rPr>
                  </w:pPr>
                </w:p>
                <w:p w:rsidR="00305D37" w:rsidRPr="00305D37" w:rsidRDefault="00305D37" w:rsidP="00305D37">
                  <w:pPr>
                    <w:framePr w:hSpace="180" w:wrap="around" w:vAnchor="text" w:hAnchor="page" w:x="712" w:y="140"/>
                    <w:suppressAutoHyphens w:val="0"/>
                    <w:jc w:val="center"/>
                    <w:rPr>
                      <w:i/>
                      <w:iCs/>
                      <w:sz w:val="22"/>
                      <w:szCs w:val="22"/>
                      <w:lang w:eastAsia="ru-RU"/>
                    </w:rPr>
                  </w:pPr>
                  <w:r w:rsidRPr="00305D37">
                    <w:rPr>
                      <w:i/>
                      <w:iCs/>
                      <w:sz w:val="22"/>
                      <w:szCs w:val="22"/>
                      <w:lang w:eastAsia="ru-RU"/>
                    </w:rPr>
                    <w:t>25,00</w:t>
                  </w:r>
                </w:p>
              </w:tc>
              <w:tc>
                <w:tcPr>
                  <w:tcW w:w="1233" w:type="dxa"/>
                  <w:tcBorders>
                    <w:top w:val="single" w:sz="4" w:space="0" w:color="000000"/>
                    <w:left w:val="single" w:sz="4" w:space="0" w:color="000000"/>
                    <w:bottom w:val="single" w:sz="4" w:space="0" w:color="000000"/>
                    <w:right w:val="single" w:sz="4" w:space="0" w:color="auto"/>
                  </w:tcBorders>
                  <w:shd w:val="clear" w:color="auto" w:fill="FFFF00"/>
                </w:tcPr>
                <w:p w:rsidR="00305D37" w:rsidRPr="00305D37" w:rsidRDefault="00305D37" w:rsidP="00305D37">
                  <w:pPr>
                    <w:framePr w:hSpace="180" w:wrap="around" w:vAnchor="text" w:hAnchor="page" w:x="712" w:y="140"/>
                    <w:suppressAutoHyphens w:val="0"/>
                    <w:snapToGrid w:val="0"/>
                    <w:jc w:val="center"/>
                    <w:rPr>
                      <w:i/>
                      <w:iCs/>
                      <w:sz w:val="22"/>
                      <w:szCs w:val="22"/>
                      <w:lang w:eastAsia="ru-RU"/>
                    </w:rPr>
                  </w:pPr>
                </w:p>
                <w:p w:rsidR="00305D37" w:rsidRPr="00305D37" w:rsidRDefault="00305D37" w:rsidP="00305D37">
                  <w:pPr>
                    <w:framePr w:hSpace="180" w:wrap="around" w:vAnchor="text" w:hAnchor="page" w:x="712" w:y="140"/>
                    <w:suppressAutoHyphens w:val="0"/>
                    <w:rPr>
                      <w:i/>
                      <w:iCs/>
                      <w:sz w:val="22"/>
                      <w:szCs w:val="22"/>
                      <w:lang w:eastAsia="ru-RU"/>
                    </w:rPr>
                  </w:pPr>
                </w:p>
                <w:p w:rsidR="00305D37" w:rsidRPr="00305D37" w:rsidRDefault="00305D37" w:rsidP="00305D37">
                  <w:pPr>
                    <w:framePr w:hSpace="180" w:wrap="around" w:vAnchor="text" w:hAnchor="page" w:x="712" w:y="140"/>
                    <w:suppressAutoHyphens w:val="0"/>
                    <w:rPr>
                      <w:i/>
                      <w:iCs/>
                      <w:sz w:val="22"/>
                      <w:szCs w:val="22"/>
                      <w:lang w:eastAsia="ru-RU"/>
                    </w:rPr>
                  </w:pPr>
                  <w:r w:rsidRPr="00305D37">
                    <w:rPr>
                      <w:i/>
                      <w:iCs/>
                      <w:sz w:val="22"/>
                      <w:szCs w:val="22"/>
                      <w:lang w:eastAsia="ru-RU"/>
                    </w:rPr>
                    <w:t>25,00</w:t>
                  </w:r>
                </w:p>
              </w:tc>
              <w:tc>
                <w:tcPr>
                  <w:tcW w:w="283" w:type="dxa"/>
                  <w:gridSpan w:val="3"/>
                  <w:tcBorders>
                    <w:left w:val="single" w:sz="4" w:space="0" w:color="auto"/>
                  </w:tcBorders>
                  <w:shd w:val="clear" w:color="auto" w:fill="auto"/>
                  <w:tcMar>
                    <w:left w:w="0" w:type="dxa"/>
                    <w:right w:w="0" w:type="dxa"/>
                  </w:tcMar>
                </w:tcPr>
                <w:p w:rsidR="00305D37" w:rsidRPr="00305D37" w:rsidRDefault="00305D37" w:rsidP="00305D37">
                  <w:pPr>
                    <w:framePr w:hSpace="180" w:wrap="around" w:vAnchor="text" w:hAnchor="page" w:x="712" w:y="140"/>
                    <w:snapToGrid w:val="0"/>
                    <w:rPr>
                      <w:i/>
                      <w:iCs/>
                      <w:sz w:val="22"/>
                      <w:szCs w:val="22"/>
                      <w:lang w:eastAsia="ru-RU"/>
                    </w:rPr>
                  </w:pPr>
                </w:p>
              </w:tc>
            </w:tr>
            <w:tr w:rsidR="00305D37" w:rsidRPr="00305D37" w:rsidTr="00305D37">
              <w:trPr>
                <w:trHeight w:val="383"/>
              </w:trPr>
              <w:tc>
                <w:tcPr>
                  <w:tcW w:w="2410"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rPr>
                      <w:sz w:val="22"/>
                      <w:szCs w:val="22"/>
                      <w:lang w:eastAsia="ru-RU"/>
                    </w:rPr>
                  </w:pPr>
                  <w:r w:rsidRPr="00305D37">
                    <w:rPr>
                      <w:sz w:val="22"/>
                      <w:szCs w:val="22"/>
                      <w:lang w:eastAsia="ru-RU"/>
                    </w:rPr>
                    <w:t>Капитальный ремонт многоквартирного жилого дома</w:t>
                  </w:r>
                </w:p>
              </w:tc>
              <w:tc>
                <w:tcPr>
                  <w:tcW w:w="1206"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923</w:t>
                  </w:r>
                </w:p>
              </w:tc>
              <w:tc>
                <w:tcPr>
                  <w:tcW w:w="858"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0501</w:t>
                  </w:r>
                </w:p>
              </w:tc>
              <w:tc>
                <w:tcPr>
                  <w:tcW w:w="1622"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3900200000</w:t>
                  </w:r>
                </w:p>
              </w:tc>
              <w:tc>
                <w:tcPr>
                  <w:tcW w:w="657"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 </w:t>
                  </w:r>
                </w:p>
              </w:tc>
              <w:tc>
                <w:tcPr>
                  <w:tcW w:w="1035" w:type="dxa"/>
                  <w:tcBorders>
                    <w:left w:val="single" w:sz="4" w:space="0" w:color="000000"/>
                    <w:bottom w:val="single" w:sz="4" w:space="0" w:color="000000"/>
                  </w:tcBorders>
                  <w:shd w:val="clear" w:color="auto" w:fill="FFFF00"/>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i/>
                      <w:iCs/>
                      <w:sz w:val="22"/>
                      <w:szCs w:val="22"/>
                      <w:lang w:eastAsia="ru-RU"/>
                    </w:rPr>
                    <w:t>25,00</w:t>
                  </w:r>
                </w:p>
              </w:tc>
              <w:tc>
                <w:tcPr>
                  <w:tcW w:w="1134" w:type="dxa"/>
                  <w:tcBorders>
                    <w:left w:val="single" w:sz="4" w:space="0" w:color="000000"/>
                    <w:bottom w:val="single" w:sz="4" w:space="0" w:color="000000"/>
                  </w:tcBorders>
                  <w:shd w:val="clear" w:color="auto" w:fill="FFFF00"/>
                </w:tcPr>
                <w:p w:rsidR="00305D37" w:rsidRPr="00305D37" w:rsidRDefault="00305D37" w:rsidP="00305D37">
                  <w:pPr>
                    <w:framePr w:hSpace="180" w:wrap="around" w:vAnchor="text" w:hAnchor="page" w:x="712" w:y="140"/>
                    <w:suppressAutoHyphens w:val="0"/>
                    <w:snapToGrid w:val="0"/>
                    <w:jc w:val="center"/>
                    <w:rPr>
                      <w:i/>
                      <w:iCs/>
                      <w:sz w:val="22"/>
                      <w:szCs w:val="22"/>
                      <w:lang w:eastAsia="ru-RU"/>
                    </w:rPr>
                  </w:pPr>
                </w:p>
                <w:p w:rsidR="00305D37" w:rsidRPr="00305D37" w:rsidRDefault="00305D37" w:rsidP="00305D37">
                  <w:pPr>
                    <w:framePr w:hSpace="180" w:wrap="around" w:vAnchor="text" w:hAnchor="page" w:x="712" w:y="140"/>
                    <w:suppressAutoHyphens w:val="0"/>
                    <w:jc w:val="center"/>
                    <w:rPr>
                      <w:i/>
                      <w:iCs/>
                      <w:sz w:val="22"/>
                      <w:szCs w:val="22"/>
                      <w:lang w:eastAsia="ru-RU"/>
                    </w:rPr>
                  </w:pPr>
                </w:p>
                <w:p w:rsidR="00305D37" w:rsidRPr="00305D37" w:rsidRDefault="00305D37" w:rsidP="00305D37">
                  <w:pPr>
                    <w:framePr w:hSpace="180" w:wrap="around" w:vAnchor="text" w:hAnchor="page" w:x="712" w:y="140"/>
                    <w:suppressAutoHyphens w:val="0"/>
                    <w:jc w:val="center"/>
                    <w:rPr>
                      <w:i/>
                      <w:iCs/>
                      <w:sz w:val="22"/>
                      <w:szCs w:val="22"/>
                      <w:lang w:eastAsia="ru-RU"/>
                    </w:rPr>
                  </w:pPr>
                  <w:r w:rsidRPr="00305D37">
                    <w:rPr>
                      <w:i/>
                      <w:iCs/>
                      <w:sz w:val="22"/>
                      <w:szCs w:val="22"/>
                      <w:lang w:eastAsia="ru-RU"/>
                    </w:rPr>
                    <w:t>25,00</w:t>
                  </w:r>
                </w:p>
              </w:tc>
              <w:tc>
                <w:tcPr>
                  <w:tcW w:w="1233" w:type="dxa"/>
                  <w:tcBorders>
                    <w:top w:val="single" w:sz="4" w:space="0" w:color="000000"/>
                    <w:left w:val="single" w:sz="4" w:space="0" w:color="000000"/>
                    <w:bottom w:val="single" w:sz="4" w:space="0" w:color="000000"/>
                    <w:right w:val="single" w:sz="4" w:space="0" w:color="auto"/>
                  </w:tcBorders>
                  <w:shd w:val="clear" w:color="auto" w:fill="FFFF00"/>
                </w:tcPr>
                <w:p w:rsidR="00305D37" w:rsidRPr="00305D37" w:rsidRDefault="00305D37" w:rsidP="00305D37">
                  <w:pPr>
                    <w:framePr w:hSpace="180" w:wrap="around" w:vAnchor="text" w:hAnchor="page" w:x="712" w:y="140"/>
                    <w:suppressAutoHyphens w:val="0"/>
                    <w:snapToGrid w:val="0"/>
                    <w:jc w:val="center"/>
                    <w:rPr>
                      <w:i/>
                      <w:iCs/>
                      <w:sz w:val="22"/>
                      <w:szCs w:val="22"/>
                      <w:lang w:eastAsia="ru-RU"/>
                    </w:rPr>
                  </w:pPr>
                </w:p>
                <w:p w:rsidR="00305D37" w:rsidRPr="00305D37" w:rsidRDefault="00305D37" w:rsidP="00305D37">
                  <w:pPr>
                    <w:framePr w:hSpace="180" w:wrap="around" w:vAnchor="text" w:hAnchor="page" w:x="712" w:y="140"/>
                    <w:suppressAutoHyphens w:val="0"/>
                    <w:jc w:val="center"/>
                    <w:rPr>
                      <w:i/>
                      <w:iCs/>
                      <w:sz w:val="22"/>
                      <w:szCs w:val="22"/>
                      <w:lang w:eastAsia="ru-RU"/>
                    </w:rPr>
                  </w:pPr>
                </w:p>
                <w:p w:rsidR="00305D37" w:rsidRPr="00305D37" w:rsidRDefault="00305D37" w:rsidP="00305D37">
                  <w:pPr>
                    <w:framePr w:hSpace="180" w:wrap="around" w:vAnchor="text" w:hAnchor="page" w:x="712" w:y="140"/>
                    <w:suppressAutoHyphens w:val="0"/>
                    <w:rPr>
                      <w:i/>
                      <w:iCs/>
                      <w:sz w:val="22"/>
                      <w:szCs w:val="22"/>
                      <w:lang w:eastAsia="ru-RU"/>
                    </w:rPr>
                  </w:pPr>
                  <w:r w:rsidRPr="00305D37">
                    <w:rPr>
                      <w:i/>
                      <w:iCs/>
                      <w:sz w:val="22"/>
                      <w:szCs w:val="22"/>
                      <w:lang w:eastAsia="ru-RU"/>
                    </w:rPr>
                    <w:t>25,00</w:t>
                  </w:r>
                </w:p>
              </w:tc>
              <w:tc>
                <w:tcPr>
                  <w:tcW w:w="283" w:type="dxa"/>
                  <w:gridSpan w:val="3"/>
                  <w:tcBorders>
                    <w:left w:val="single" w:sz="4" w:space="0" w:color="auto"/>
                  </w:tcBorders>
                  <w:shd w:val="clear" w:color="auto" w:fill="auto"/>
                  <w:tcMar>
                    <w:left w:w="0" w:type="dxa"/>
                    <w:right w:w="0" w:type="dxa"/>
                  </w:tcMar>
                </w:tcPr>
                <w:p w:rsidR="00305D37" w:rsidRPr="00305D37" w:rsidRDefault="00305D37" w:rsidP="00305D37">
                  <w:pPr>
                    <w:framePr w:hSpace="180" w:wrap="around" w:vAnchor="text" w:hAnchor="page" w:x="712" w:y="140"/>
                    <w:snapToGrid w:val="0"/>
                    <w:rPr>
                      <w:i/>
                      <w:iCs/>
                      <w:sz w:val="22"/>
                      <w:szCs w:val="22"/>
                      <w:lang w:eastAsia="ru-RU"/>
                    </w:rPr>
                  </w:pPr>
                </w:p>
              </w:tc>
            </w:tr>
            <w:tr w:rsidR="00305D37" w:rsidRPr="00305D37" w:rsidTr="00305D37">
              <w:trPr>
                <w:trHeight w:val="740"/>
              </w:trPr>
              <w:tc>
                <w:tcPr>
                  <w:tcW w:w="2410"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rPr>
                      <w:i/>
                      <w:iCs/>
                      <w:sz w:val="22"/>
                      <w:szCs w:val="22"/>
                      <w:lang w:eastAsia="ru-RU"/>
                    </w:rPr>
                  </w:pPr>
                  <w:r w:rsidRPr="00305D37">
                    <w:rPr>
                      <w:i/>
                      <w:iCs/>
                      <w:sz w:val="22"/>
                      <w:szCs w:val="22"/>
                      <w:lang w:eastAsia="ru-RU"/>
                    </w:rPr>
                    <w:t>Закупка товаров, работ и услуг для государственных (муниципальных) нужд</w:t>
                  </w:r>
                </w:p>
              </w:tc>
              <w:tc>
                <w:tcPr>
                  <w:tcW w:w="1206"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923</w:t>
                  </w:r>
                </w:p>
              </w:tc>
              <w:tc>
                <w:tcPr>
                  <w:tcW w:w="858"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0501</w:t>
                  </w:r>
                </w:p>
              </w:tc>
              <w:tc>
                <w:tcPr>
                  <w:tcW w:w="1622"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3900200000</w:t>
                  </w:r>
                </w:p>
              </w:tc>
              <w:tc>
                <w:tcPr>
                  <w:tcW w:w="657"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200</w:t>
                  </w:r>
                </w:p>
              </w:tc>
              <w:tc>
                <w:tcPr>
                  <w:tcW w:w="1035" w:type="dxa"/>
                  <w:tcBorders>
                    <w:left w:val="single" w:sz="4" w:space="0" w:color="000000"/>
                    <w:bottom w:val="single" w:sz="4" w:space="0" w:color="000000"/>
                  </w:tcBorders>
                  <w:shd w:val="clear" w:color="auto" w:fill="FFFF00"/>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i/>
                      <w:iCs/>
                      <w:sz w:val="22"/>
                      <w:szCs w:val="22"/>
                      <w:lang w:eastAsia="ru-RU"/>
                    </w:rPr>
                    <w:t>25,00</w:t>
                  </w:r>
                </w:p>
              </w:tc>
              <w:tc>
                <w:tcPr>
                  <w:tcW w:w="1134" w:type="dxa"/>
                  <w:tcBorders>
                    <w:left w:val="single" w:sz="4" w:space="0" w:color="000000"/>
                    <w:bottom w:val="single" w:sz="4" w:space="0" w:color="000000"/>
                  </w:tcBorders>
                  <w:shd w:val="clear" w:color="auto" w:fill="FFFF00"/>
                </w:tcPr>
                <w:p w:rsidR="00305D37" w:rsidRPr="00305D37" w:rsidRDefault="00305D37" w:rsidP="00305D37">
                  <w:pPr>
                    <w:framePr w:hSpace="180" w:wrap="around" w:vAnchor="text" w:hAnchor="page" w:x="712" w:y="140"/>
                    <w:suppressAutoHyphens w:val="0"/>
                    <w:snapToGrid w:val="0"/>
                    <w:jc w:val="center"/>
                    <w:rPr>
                      <w:i/>
                      <w:iCs/>
                      <w:sz w:val="22"/>
                      <w:szCs w:val="22"/>
                      <w:lang w:eastAsia="ru-RU"/>
                    </w:rPr>
                  </w:pPr>
                </w:p>
                <w:p w:rsidR="00305D37" w:rsidRPr="00305D37" w:rsidRDefault="00305D37" w:rsidP="00305D37">
                  <w:pPr>
                    <w:framePr w:hSpace="180" w:wrap="around" w:vAnchor="text" w:hAnchor="page" w:x="712" w:y="140"/>
                    <w:suppressAutoHyphens w:val="0"/>
                    <w:jc w:val="center"/>
                    <w:rPr>
                      <w:i/>
                      <w:iCs/>
                      <w:sz w:val="22"/>
                      <w:szCs w:val="22"/>
                      <w:lang w:eastAsia="ru-RU"/>
                    </w:rPr>
                  </w:pPr>
                </w:p>
                <w:p w:rsidR="00305D37" w:rsidRPr="00305D37" w:rsidRDefault="00305D37" w:rsidP="00305D37">
                  <w:pPr>
                    <w:framePr w:hSpace="180" w:wrap="around" w:vAnchor="text" w:hAnchor="page" w:x="712" w:y="140"/>
                    <w:suppressAutoHyphens w:val="0"/>
                    <w:jc w:val="center"/>
                    <w:rPr>
                      <w:i/>
                      <w:iCs/>
                      <w:sz w:val="22"/>
                      <w:szCs w:val="22"/>
                      <w:lang w:eastAsia="ru-RU"/>
                    </w:rPr>
                  </w:pPr>
                  <w:r w:rsidRPr="00305D37">
                    <w:rPr>
                      <w:i/>
                      <w:iCs/>
                      <w:sz w:val="22"/>
                      <w:szCs w:val="22"/>
                      <w:lang w:eastAsia="ru-RU"/>
                    </w:rPr>
                    <w:t>25,00</w:t>
                  </w:r>
                </w:p>
              </w:tc>
              <w:tc>
                <w:tcPr>
                  <w:tcW w:w="1233" w:type="dxa"/>
                  <w:tcBorders>
                    <w:top w:val="single" w:sz="4" w:space="0" w:color="000000"/>
                    <w:left w:val="single" w:sz="4" w:space="0" w:color="000000"/>
                    <w:bottom w:val="single" w:sz="4" w:space="0" w:color="000000"/>
                    <w:right w:val="single" w:sz="4" w:space="0" w:color="auto"/>
                  </w:tcBorders>
                  <w:shd w:val="clear" w:color="auto" w:fill="FFFF00"/>
                </w:tcPr>
                <w:p w:rsidR="00305D37" w:rsidRPr="00305D37" w:rsidRDefault="00305D37" w:rsidP="00305D37">
                  <w:pPr>
                    <w:framePr w:hSpace="180" w:wrap="around" w:vAnchor="text" w:hAnchor="page" w:x="712" w:y="140"/>
                    <w:suppressAutoHyphens w:val="0"/>
                    <w:snapToGrid w:val="0"/>
                    <w:jc w:val="center"/>
                    <w:rPr>
                      <w:i/>
                      <w:iCs/>
                      <w:sz w:val="22"/>
                      <w:szCs w:val="22"/>
                      <w:lang w:eastAsia="ru-RU"/>
                    </w:rPr>
                  </w:pPr>
                </w:p>
                <w:p w:rsidR="00305D37" w:rsidRPr="00305D37" w:rsidRDefault="00305D37" w:rsidP="00305D37">
                  <w:pPr>
                    <w:framePr w:hSpace="180" w:wrap="around" w:vAnchor="text" w:hAnchor="page" w:x="712" w:y="140"/>
                    <w:suppressAutoHyphens w:val="0"/>
                    <w:jc w:val="center"/>
                    <w:rPr>
                      <w:i/>
                      <w:iCs/>
                      <w:sz w:val="22"/>
                      <w:szCs w:val="22"/>
                      <w:lang w:eastAsia="ru-RU"/>
                    </w:rPr>
                  </w:pPr>
                </w:p>
                <w:p w:rsidR="00305D37" w:rsidRPr="00305D37" w:rsidRDefault="00305D37" w:rsidP="00305D37">
                  <w:pPr>
                    <w:framePr w:hSpace="180" w:wrap="around" w:vAnchor="text" w:hAnchor="page" w:x="712" w:y="140"/>
                    <w:suppressAutoHyphens w:val="0"/>
                    <w:rPr>
                      <w:i/>
                      <w:iCs/>
                      <w:sz w:val="22"/>
                      <w:szCs w:val="22"/>
                      <w:lang w:eastAsia="ru-RU"/>
                    </w:rPr>
                  </w:pPr>
                  <w:r w:rsidRPr="00305D37">
                    <w:rPr>
                      <w:i/>
                      <w:iCs/>
                      <w:sz w:val="22"/>
                      <w:szCs w:val="22"/>
                      <w:lang w:eastAsia="ru-RU"/>
                    </w:rPr>
                    <w:t>25,00</w:t>
                  </w:r>
                </w:p>
              </w:tc>
              <w:tc>
                <w:tcPr>
                  <w:tcW w:w="283" w:type="dxa"/>
                  <w:gridSpan w:val="3"/>
                  <w:tcBorders>
                    <w:left w:val="single" w:sz="4" w:space="0" w:color="auto"/>
                  </w:tcBorders>
                  <w:shd w:val="clear" w:color="auto" w:fill="auto"/>
                  <w:tcMar>
                    <w:left w:w="0" w:type="dxa"/>
                    <w:right w:w="0" w:type="dxa"/>
                  </w:tcMar>
                </w:tcPr>
                <w:p w:rsidR="00305D37" w:rsidRPr="00305D37" w:rsidRDefault="00305D37" w:rsidP="00305D37">
                  <w:pPr>
                    <w:framePr w:hSpace="180" w:wrap="around" w:vAnchor="text" w:hAnchor="page" w:x="712" w:y="140"/>
                    <w:snapToGrid w:val="0"/>
                    <w:rPr>
                      <w:i/>
                      <w:iCs/>
                      <w:sz w:val="22"/>
                      <w:szCs w:val="22"/>
                      <w:lang w:eastAsia="ru-RU"/>
                    </w:rPr>
                  </w:pPr>
                </w:p>
              </w:tc>
            </w:tr>
            <w:tr w:rsidR="00305D37" w:rsidRPr="00305D37" w:rsidTr="00305D37">
              <w:trPr>
                <w:trHeight w:val="760"/>
              </w:trPr>
              <w:tc>
                <w:tcPr>
                  <w:tcW w:w="2410"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rPr>
                      <w:i/>
                      <w:iCs/>
                      <w:sz w:val="22"/>
                      <w:szCs w:val="22"/>
                      <w:lang w:eastAsia="ru-RU"/>
                    </w:rPr>
                  </w:pPr>
                  <w:r w:rsidRPr="00305D37">
                    <w:rPr>
                      <w:i/>
                      <w:iCs/>
                      <w:sz w:val="22"/>
                      <w:szCs w:val="22"/>
                      <w:lang w:eastAsia="ru-RU"/>
                    </w:rPr>
                    <w:t>Иные закупки товаров, работ и услуг для обеспечения государственных (муниципальных) нужд</w:t>
                  </w:r>
                </w:p>
              </w:tc>
              <w:tc>
                <w:tcPr>
                  <w:tcW w:w="1206"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923</w:t>
                  </w:r>
                </w:p>
              </w:tc>
              <w:tc>
                <w:tcPr>
                  <w:tcW w:w="858"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0501</w:t>
                  </w:r>
                </w:p>
              </w:tc>
              <w:tc>
                <w:tcPr>
                  <w:tcW w:w="1622"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3900200000</w:t>
                  </w:r>
                </w:p>
              </w:tc>
              <w:tc>
                <w:tcPr>
                  <w:tcW w:w="657"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240</w:t>
                  </w:r>
                </w:p>
              </w:tc>
              <w:tc>
                <w:tcPr>
                  <w:tcW w:w="1035" w:type="dxa"/>
                  <w:tcBorders>
                    <w:left w:val="single" w:sz="4" w:space="0" w:color="000000"/>
                    <w:bottom w:val="single" w:sz="4" w:space="0" w:color="000000"/>
                  </w:tcBorders>
                  <w:shd w:val="clear" w:color="auto" w:fill="FFFF00"/>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i/>
                      <w:iCs/>
                      <w:sz w:val="22"/>
                      <w:szCs w:val="22"/>
                      <w:lang w:eastAsia="ru-RU"/>
                    </w:rPr>
                    <w:t>25,00</w:t>
                  </w:r>
                </w:p>
              </w:tc>
              <w:tc>
                <w:tcPr>
                  <w:tcW w:w="1134" w:type="dxa"/>
                  <w:tcBorders>
                    <w:left w:val="single" w:sz="4" w:space="0" w:color="000000"/>
                    <w:bottom w:val="single" w:sz="4" w:space="0" w:color="000000"/>
                  </w:tcBorders>
                  <w:shd w:val="clear" w:color="auto" w:fill="FFFF00"/>
                </w:tcPr>
                <w:p w:rsidR="00305D37" w:rsidRPr="00305D37" w:rsidRDefault="00305D37" w:rsidP="00305D37">
                  <w:pPr>
                    <w:framePr w:hSpace="180" w:wrap="around" w:vAnchor="text" w:hAnchor="page" w:x="712" w:y="140"/>
                    <w:suppressAutoHyphens w:val="0"/>
                    <w:snapToGrid w:val="0"/>
                    <w:jc w:val="center"/>
                    <w:rPr>
                      <w:i/>
                      <w:iCs/>
                      <w:sz w:val="22"/>
                      <w:szCs w:val="22"/>
                      <w:lang w:eastAsia="ru-RU"/>
                    </w:rPr>
                  </w:pPr>
                </w:p>
                <w:p w:rsidR="00305D37" w:rsidRPr="00305D37" w:rsidRDefault="00305D37" w:rsidP="00305D37">
                  <w:pPr>
                    <w:framePr w:hSpace="180" w:wrap="around" w:vAnchor="text" w:hAnchor="page" w:x="712" w:y="140"/>
                    <w:suppressAutoHyphens w:val="0"/>
                    <w:jc w:val="center"/>
                    <w:rPr>
                      <w:i/>
                      <w:iCs/>
                      <w:sz w:val="22"/>
                      <w:szCs w:val="22"/>
                      <w:lang w:eastAsia="ru-RU"/>
                    </w:rPr>
                  </w:pPr>
                </w:p>
                <w:p w:rsidR="00305D37" w:rsidRPr="00305D37" w:rsidRDefault="00305D37" w:rsidP="00305D37">
                  <w:pPr>
                    <w:framePr w:hSpace="180" w:wrap="around" w:vAnchor="text" w:hAnchor="page" w:x="712" w:y="140"/>
                    <w:suppressAutoHyphens w:val="0"/>
                    <w:jc w:val="center"/>
                    <w:rPr>
                      <w:i/>
                      <w:iCs/>
                      <w:sz w:val="22"/>
                      <w:szCs w:val="22"/>
                      <w:lang w:eastAsia="ru-RU"/>
                    </w:rPr>
                  </w:pPr>
                </w:p>
                <w:p w:rsidR="00305D37" w:rsidRPr="00305D37" w:rsidRDefault="00305D37" w:rsidP="00305D37">
                  <w:pPr>
                    <w:framePr w:hSpace="180" w:wrap="around" w:vAnchor="text" w:hAnchor="page" w:x="712" w:y="140"/>
                    <w:suppressAutoHyphens w:val="0"/>
                    <w:jc w:val="center"/>
                    <w:rPr>
                      <w:i/>
                      <w:iCs/>
                      <w:sz w:val="22"/>
                      <w:szCs w:val="22"/>
                      <w:lang w:eastAsia="ru-RU"/>
                    </w:rPr>
                  </w:pPr>
                  <w:r w:rsidRPr="00305D37">
                    <w:rPr>
                      <w:i/>
                      <w:iCs/>
                      <w:sz w:val="22"/>
                      <w:szCs w:val="22"/>
                      <w:lang w:eastAsia="ru-RU"/>
                    </w:rPr>
                    <w:t>25,00</w:t>
                  </w:r>
                </w:p>
              </w:tc>
              <w:tc>
                <w:tcPr>
                  <w:tcW w:w="1233" w:type="dxa"/>
                  <w:tcBorders>
                    <w:top w:val="single" w:sz="4" w:space="0" w:color="000000"/>
                    <w:left w:val="single" w:sz="4" w:space="0" w:color="000000"/>
                    <w:bottom w:val="single" w:sz="4" w:space="0" w:color="000000"/>
                    <w:right w:val="single" w:sz="4" w:space="0" w:color="auto"/>
                  </w:tcBorders>
                  <w:shd w:val="clear" w:color="auto" w:fill="FFFF00"/>
                </w:tcPr>
                <w:p w:rsidR="00305D37" w:rsidRPr="00305D37" w:rsidRDefault="00305D37" w:rsidP="00305D37">
                  <w:pPr>
                    <w:framePr w:hSpace="180" w:wrap="around" w:vAnchor="text" w:hAnchor="page" w:x="712" w:y="140"/>
                    <w:suppressAutoHyphens w:val="0"/>
                    <w:snapToGrid w:val="0"/>
                    <w:jc w:val="center"/>
                    <w:rPr>
                      <w:i/>
                      <w:iCs/>
                      <w:sz w:val="22"/>
                      <w:szCs w:val="22"/>
                      <w:lang w:eastAsia="ru-RU"/>
                    </w:rPr>
                  </w:pPr>
                </w:p>
                <w:p w:rsidR="00305D37" w:rsidRPr="00305D37" w:rsidRDefault="00305D37" w:rsidP="00305D37">
                  <w:pPr>
                    <w:framePr w:hSpace="180" w:wrap="around" w:vAnchor="text" w:hAnchor="page" w:x="712" w:y="140"/>
                    <w:suppressAutoHyphens w:val="0"/>
                    <w:jc w:val="center"/>
                    <w:rPr>
                      <w:i/>
                      <w:iCs/>
                      <w:sz w:val="22"/>
                      <w:szCs w:val="22"/>
                      <w:lang w:eastAsia="ru-RU"/>
                    </w:rPr>
                  </w:pPr>
                </w:p>
                <w:p w:rsidR="00305D37" w:rsidRPr="00305D37" w:rsidRDefault="00305D37" w:rsidP="00305D37">
                  <w:pPr>
                    <w:framePr w:hSpace="180" w:wrap="around" w:vAnchor="text" w:hAnchor="page" w:x="712" w:y="140"/>
                    <w:suppressAutoHyphens w:val="0"/>
                    <w:jc w:val="center"/>
                    <w:rPr>
                      <w:i/>
                      <w:iCs/>
                      <w:sz w:val="22"/>
                      <w:szCs w:val="22"/>
                      <w:lang w:eastAsia="ru-RU"/>
                    </w:rPr>
                  </w:pPr>
                </w:p>
                <w:p w:rsidR="00305D37" w:rsidRPr="00305D37" w:rsidRDefault="00305D37" w:rsidP="00305D37">
                  <w:pPr>
                    <w:framePr w:hSpace="180" w:wrap="around" w:vAnchor="text" w:hAnchor="page" w:x="712" w:y="140"/>
                    <w:suppressAutoHyphens w:val="0"/>
                    <w:rPr>
                      <w:i/>
                      <w:iCs/>
                      <w:sz w:val="22"/>
                      <w:szCs w:val="22"/>
                      <w:lang w:eastAsia="ru-RU"/>
                    </w:rPr>
                  </w:pPr>
                  <w:r w:rsidRPr="00305D37">
                    <w:rPr>
                      <w:i/>
                      <w:iCs/>
                      <w:sz w:val="22"/>
                      <w:szCs w:val="22"/>
                      <w:lang w:eastAsia="ru-RU"/>
                    </w:rPr>
                    <w:t>25,00</w:t>
                  </w:r>
                </w:p>
              </w:tc>
              <w:tc>
                <w:tcPr>
                  <w:tcW w:w="283" w:type="dxa"/>
                  <w:gridSpan w:val="3"/>
                  <w:tcBorders>
                    <w:left w:val="single" w:sz="4" w:space="0" w:color="auto"/>
                  </w:tcBorders>
                  <w:shd w:val="clear" w:color="auto" w:fill="auto"/>
                  <w:tcMar>
                    <w:left w:w="0" w:type="dxa"/>
                    <w:right w:w="0" w:type="dxa"/>
                  </w:tcMar>
                </w:tcPr>
                <w:p w:rsidR="00305D37" w:rsidRPr="00305D37" w:rsidRDefault="00305D37" w:rsidP="00305D37">
                  <w:pPr>
                    <w:framePr w:hSpace="180" w:wrap="around" w:vAnchor="text" w:hAnchor="page" w:x="712" w:y="140"/>
                    <w:snapToGrid w:val="0"/>
                    <w:rPr>
                      <w:i/>
                      <w:iCs/>
                      <w:sz w:val="22"/>
                      <w:szCs w:val="22"/>
                      <w:lang w:eastAsia="ru-RU"/>
                    </w:rPr>
                  </w:pPr>
                </w:p>
              </w:tc>
            </w:tr>
            <w:tr w:rsidR="00305D37" w:rsidRPr="00305D37" w:rsidTr="00305D37">
              <w:trPr>
                <w:trHeight w:val="1050"/>
              </w:trPr>
              <w:tc>
                <w:tcPr>
                  <w:tcW w:w="2410"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rPr>
                      <w:b/>
                      <w:bCs/>
                      <w:i/>
                      <w:iCs/>
                      <w:sz w:val="22"/>
                      <w:szCs w:val="22"/>
                      <w:lang w:eastAsia="ru-RU"/>
                    </w:rPr>
                  </w:pPr>
                  <w:r w:rsidRPr="00305D37">
                    <w:rPr>
                      <w:b/>
                      <w:bCs/>
                      <w:i/>
                      <w:iCs/>
                      <w:sz w:val="22"/>
                      <w:szCs w:val="22"/>
                      <w:lang w:eastAsia="ru-RU"/>
                    </w:rPr>
                    <w:lastRenderedPageBreak/>
                    <w:t>Коммунальное хозяйство</w:t>
                  </w:r>
                </w:p>
              </w:tc>
              <w:tc>
                <w:tcPr>
                  <w:tcW w:w="1206"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923</w:t>
                  </w:r>
                </w:p>
              </w:tc>
              <w:tc>
                <w:tcPr>
                  <w:tcW w:w="858"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b/>
                      <w:bCs/>
                      <w:i/>
                      <w:iCs/>
                      <w:sz w:val="22"/>
                      <w:szCs w:val="22"/>
                      <w:lang w:eastAsia="ru-RU"/>
                    </w:rPr>
                  </w:pPr>
                  <w:r w:rsidRPr="00305D37">
                    <w:rPr>
                      <w:b/>
                      <w:bCs/>
                      <w:i/>
                      <w:iCs/>
                      <w:sz w:val="22"/>
                      <w:szCs w:val="22"/>
                      <w:lang w:eastAsia="ru-RU"/>
                    </w:rPr>
                    <w:t>0502</w:t>
                  </w:r>
                </w:p>
              </w:tc>
              <w:tc>
                <w:tcPr>
                  <w:tcW w:w="1622"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b/>
                      <w:bCs/>
                      <w:i/>
                      <w:iCs/>
                      <w:sz w:val="22"/>
                      <w:szCs w:val="22"/>
                      <w:lang w:eastAsia="ru-RU"/>
                    </w:rPr>
                  </w:pPr>
                  <w:r w:rsidRPr="00305D37">
                    <w:rPr>
                      <w:b/>
                      <w:bCs/>
                      <w:i/>
                      <w:iCs/>
                      <w:sz w:val="22"/>
                      <w:szCs w:val="22"/>
                      <w:lang w:eastAsia="ru-RU"/>
                    </w:rPr>
                    <w:t> </w:t>
                  </w:r>
                </w:p>
              </w:tc>
              <w:tc>
                <w:tcPr>
                  <w:tcW w:w="657"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b/>
                      <w:bCs/>
                      <w:i/>
                      <w:iCs/>
                      <w:sz w:val="22"/>
                      <w:szCs w:val="22"/>
                      <w:lang w:eastAsia="ru-RU"/>
                    </w:rPr>
                  </w:pPr>
                  <w:r w:rsidRPr="00305D37">
                    <w:rPr>
                      <w:b/>
                      <w:bCs/>
                      <w:i/>
                      <w:iCs/>
                      <w:sz w:val="22"/>
                      <w:szCs w:val="22"/>
                      <w:lang w:eastAsia="ru-RU"/>
                    </w:rPr>
                    <w:t> </w:t>
                  </w:r>
                </w:p>
              </w:tc>
              <w:tc>
                <w:tcPr>
                  <w:tcW w:w="1035" w:type="dxa"/>
                  <w:tcBorders>
                    <w:left w:val="single" w:sz="4" w:space="0" w:color="000000"/>
                    <w:bottom w:val="single" w:sz="4" w:space="0" w:color="000000"/>
                  </w:tcBorders>
                  <w:shd w:val="clear" w:color="auto" w:fill="FFFF00"/>
                  <w:vAlign w:val="bottom"/>
                </w:tcPr>
                <w:p w:rsidR="00305D37" w:rsidRPr="00305D37" w:rsidRDefault="00305D37" w:rsidP="00305D37">
                  <w:pPr>
                    <w:framePr w:hSpace="180" w:wrap="around" w:vAnchor="text" w:hAnchor="page" w:x="712" w:y="140"/>
                    <w:suppressAutoHyphens w:val="0"/>
                    <w:jc w:val="center"/>
                    <w:rPr>
                      <w:b/>
                      <w:bCs/>
                      <w:i/>
                      <w:iCs/>
                      <w:sz w:val="22"/>
                      <w:szCs w:val="22"/>
                      <w:lang w:eastAsia="ru-RU"/>
                    </w:rPr>
                  </w:pPr>
                  <w:r w:rsidRPr="00305D37">
                    <w:rPr>
                      <w:b/>
                      <w:bCs/>
                      <w:i/>
                      <w:iCs/>
                      <w:sz w:val="22"/>
                      <w:szCs w:val="22"/>
                      <w:lang w:eastAsia="ru-RU"/>
                    </w:rPr>
                    <w:t>336,90</w:t>
                  </w:r>
                </w:p>
              </w:tc>
              <w:tc>
                <w:tcPr>
                  <w:tcW w:w="1134" w:type="dxa"/>
                  <w:tcBorders>
                    <w:left w:val="single" w:sz="4" w:space="0" w:color="000000"/>
                    <w:bottom w:val="single" w:sz="4" w:space="0" w:color="000000"/>
                  </w:tcBorders>
                  <w:shd w:val="clear" w:color="auto" w:fill="FFFF00"/>
                </w:tcPr>
                <w:p w:rsidR="00305D37" w:rsidRPr="00305D37" w:rsidRDefault="00305D37" w:rsidP="00305D37">
                  <w:pPr>
                    <w:framePr w:hSpace="180" w:wrap="around" w:vAnchor="text" w:hAnchor="page" w:x="712" w:y="140"/>
                    <w:suppressAutoHyphens w:val="0"/>
                    <w:snapToGrid w:val="0"/>
                    <w:jc w:val="center"/>
                    <w:rPr>
                      <w:b/>
                      <w:bCs/>
                      <w:i/>
                      <w:iCs/>
                      <w:sz w:val="22"/>
                      <w:szCs w:val="22"/>
                      <w:lang w:eastAsia="ru-RU"/>
                    </w:rPr>
                  </w:pPr>
                </w:p>
                <w:p w:rsidR="00305D37" w:rsidRPr="00305D37" w:rsidRDefault="00305D37" w:rsidP="00305D37">
                  <w:pPr>
                    <w:framePr w:hSpace="180" w:wrap="around" w:vAnchor="text" w:hAnchor="page" w:x="712" w:y="140"/>
                    <w:suppressAutoHyphens w:val="0"/>
                    <w:jc w:val="center"/>
                    <w:rPr>
                      <w:b/>
                      <w:bCs/>
                      <w:i/>
                      <w:iCs/>
                      <w:sz w:val="22"/>
                      <w:szCs w:val="22"/>
                      <w:lang w:eastAsia="ru-RU"/>
                    </w:rPr>
                  </w:pPr>
                </w:p>
                <w:p w:rsidR="00305D37" w:rsidRPr="00305D37" w:rsidRDefault="00305D37" w:rsidP="00305D37">
                  <w:pPr>
                    <w:framePr w:hSpace="180" w:wrap="around" w:vAnchor="text" w:hAnchor="page" w:x="712" w:y="140"/>
                    <w:suppressAutoHyphens w:val="0"/>
                    <w:jc w:val="center"/>
                    <w:rPr>
                      <w:b/>
                      <w:bCs/>
                      <w:i/>
                      <w:iCs/>
                      <w:sz w:val="22"/>
                      <w:szCs w:val="22"/>
                      <w:lang w:eastAsia="ru-RU"/>
                    </w:rPr>
                  </w:pPr>
                </w:p>
                <w:p w:rsidR="00305D37" w:rsidRPr="00305D37" w:rsidRDefault="00305D37" w:rsidP="00305D37">
                  <w:pPr>
                    <w:framePr w:hSpace="180" w:wrap="around" w:vAnchor="text" w:hAnchor="page" w:x="712" w:y="140"/>
                    <w:suppressAutoHyphens w:val="0"/>
                    <w:jc w:val="center"/>
                    <w:rPr>
                      <w:b/>
                      <w:bCs/>
                      <w:i/>
                      <w:iCs/>
                      <w:sz w:val="22"/>
                      <w:szCs w:val="22"/>
                      <w:lang w:eastAsia="ru-RU"/>
                    </w:rPr>
                  </w:pPr>
                  <w:r w:rsidRPr="00305D37">
                    <w:rPr>
                      <w:b/>
                      <w:bCs/>
                      <w:i/>
                      <w:iCs/>
                      <w:sz w:val="22"/>
                      <w:szCs w:val="22"/>
                      <w:lang w:eastAsia="ru-RU"/>
                    </w:rPr>
                    <w:t>190,50</w:t>
                  </w:r>
                </w:p>
              </w:tc>
              <w:tc>
                <w:tcPr>
                  <w:tcW w:w="1233" w:type="dxa"/>
                  <w:tcBorders>
                    <w:top w:val="single" w:sz="4" w:space="0" w:color="000000"/>
                    <w:left w:val="single" w:sz="4" w:space="0" w:color="000000"/>
                    <w:bottom w:val="single" w:sz="4" w:space="0" w:color="000000"/>
                    <w:right w:val="single" w:sz="4" w:space="0" w:color="auto"/>
                  </w:tcBorders>
                  <w:shd w:val="clear" w:color="auto" w:fill="FFFF00"/>
                </w:tcPr>
                <w:p w:rsidR="00305D37" w:rsidRPr="00305D37" w:rsidRDefault="00305D37" w:rsidP="00305D37">
                  <w:pPr>
                    <w:framePr w:hSpace="180" w:wrap="around" w:vAnchor="text" w:hAnchor="page" w:x="712" w:y="140"/>
                    <w:suppressAutoHyphens w:val="0"/>
                    <w:snapToGrid w:val="0"/>
                    <w:rPr>
                      <w:b/>
                      <w:bCs/>
                      <w:i/>
                      <w:iCs/>
                      <w:sz w:val="22"/>
                      <w:szCs w:val="22"/>
                      <w:lang w:eastAsia="ru-RU"/>
                    </w:rPr>
                  </w:pPr>
                </w:p>
                <w:p w:rsidR="00305D37" w:rsidRPr="00305D37" w:rsidRDefault="00305D37" w:rsidP="00305D37">
                  <w:pPr>
                    <w:framePr w:hSpace="180" w:wrap="around" w:vAnchor="text" w:hAnchor="page" w:x="712" w:y="140"/>
                    <w:suppressAutoHyphens w:val="0"/>
                    <w:rPr>
                      <w:b/>
                      <w:bCs/>
                      <w:i/>
                      <w:iCs/>
                      <w:sz w:val="22"/>
                      <w:szCs w:val="22"/>
                      <w:lang w:eastAsia="ru-RU"/>
                    </w:rPr>
                  </w:pPr>
                </w:p>
                <w:p w:rsidR="00305D37" w:rsidRPr="00305D37" w:rsidRDefault="00305D37" w:rsidP="00305D37">
                  <w:pPr>
                    <w:framePr w:hSpace="180" w:wrap="around" w:vAnchor="text" w:hAnchor="page" w:x="712" w:y="140"/>
                    <w:suppressAutoHyphens w:val="0"/>
                    <w:rPr>
                      <w:b/>
                      <w:bCs/>
                      <w:i/>
                      <w:iCs/>
                      <w:sz w:val="22"/>
                      <w:szCs w:val="22"/>
                      <w:lang w:eastAsia="ru-RU"/>
                    </w:rPr>
                  </w:pPr>
                </w:p>
                <w:p w:rsidR="00305D37" w:rsidRPr="00305D37" w:rsidRDefault="00305D37" w:rsidP="00305D37">
                  <w:pPr>
                    <w:framePr w:hSpace="180" w:wrap="around" w:vAnchor="text" w:hAnchor="page" w:x="712" w:y="140"/>
                    <w:suppressAutoHyphens w:val="0"/>
                    <w:rPr>
                      <w:b/>
                      <w:bCs/>
                      <w:i/>
                      <w:iCs/>
                      <w:sz w:val="22"/>
                      <w:szCs w:val="22"/>
                      <w:lang w:eastAsia="ru-RU"/>
                    </w:rPr>
                  </w:pPr>
                  <w:r w:rsidRPr="00305D37">
                    <w:rPr>
                      <w:b/>
                      <w:bCs/>
                      <w:i/>
                      <w:iCs/>
                      <w:sz w:val="22"/>
                      <w:szCs w:val="22"/>
                      <w:lang w:eastAsia="ru-RU"/>
                    </w:rPr>
                    <w:t>190,50</w:t>
                  </w:r>
                </w:p>
              </w:tc>
              <w:tc>
                <w:tcPr>
                  <w:tcW w:w="283" w:type="dxa"/>
                  <w:gridSpan w:val="3"/>
                  <w:tcBorders>
                    <w:left w:val="single" w:sz="4" w:space="0" w:color="auto"/>
                  </w:tcBorders>
                  <w:shd w:val="clear" w:color="auto" w:fill="auto"/>
                  <w:tcMar>
                    <w:left w:w="0" w:type="dxa"/>
                    <w:right w:w="0" w:type="dxa"/>
                  </w:tcMar>
                </w:tcPr>
                <w:p w:rsidR="00305D37" w:rsidRPr="00305D37" w:rsidRDefault="00305D37" w:rsidP="00305D37">
                  <w:pPr>
                    <w:framePr w:hSpace="180" w:wrap="around" w:vAnchor="text" w:hAnchor="page" w:x="712" w:y="140"/>
                    <w:snapToGrid w:val="0"/>
                    <w:rPr>
                      <w:i/>
                      <w:iCs/>
                      <w:sz w:val="22"/>
                      <w:szCs w:val="22"/>
                      <w:lang w:eastAsia="ru-RU"/>
                    </w:rPr>
                  </w:pPr>
                </w:p>
              </w:tc>
            </w:tr>
            <w:tr w:rsidR="00305D37" w:rsidRPr="00305D37" w:rsidTr="00305D37">
              <w:trPr>
                <w:gridAfter w:val="2"/>
                <w:wAfter w:w="205" w:type="dxa"/>
                <w:trHeight w:val="360"/>
              </w:trPr>
              <w:tc>
                <w:tcPr>
                  <w:tcW w:w="2410"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rPr>
                      <w:b/>
                      <w:bCs/>
                      <w:i/>
                      <w:iCs/>
                      <w:sz w:val="22"/>
                      <w:szCs w:val="22"/>
                      <w:lang w:eastAsia="ru-RU"/>
                    </w:rPr>
                  </w:pPr>
                  <w:r w:rsidRPr="00305D37">
                    <w:rPr>
                      <w:b/>
                      <w:bCs/>
                      <w:i/>
                      <w:iCs/>
                      <w:sz w:val="22"/>
                      <w:szCs w:val="22"/>
                      <w:lang w:eastAsia="ru-RU"/>
                    </w:rPr>
                    <w:t>Поддержка коммунального хозяйства</w:t>
                  </w:r>
                </w:p>
              </w:tc>
              <w:tc>
                <w:tcPr>
                  <w:tcW w:w="1206"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923</w:t>
                  </w:r>
                </w:p>
              </w:tc>
              <w:tc>
                <w:tcPr>
                  <w:tcW w:w="858"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b/>
                      <w:bCs/>
                      <w:i/>
                      <w:iCs/>
                      <w:sz w:val="22"/>
                      <w:szCs w:val="22"/>
                      <w:lang w:eastAsia="ru-RU"/>
                    </w:rPr>
                  </w:pPr>
                  <w:r w:rsidRPr="00305D37">
                    <w:rPr>
                      <w:b/>
                      <w:bCs/>
                      <w:i/>
                      <w:iCs/>
                      <w:sz w:val="22"/>
                      <w:szCs w:val="22"/>
                      <w:lang w:eastAsia="ru-RU"/>
                    </w:rPr>
                    <w:t>0502</w:t>
                  </w:r>
                </w:p>
              </w:tc>
              <w:tc>
                <w:tcPr>
                  <w:tcW w:w="1622"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b/>
                      <w:bCs/>
                      <w:i/>
                      <w:iCs/>
                      <w:sz w:val="22"/>
                      <w:szCs w:val="22"/>
                      <w:lang w:eastAsia="ru-RU"/>
                    </w:rPr>
                  </w:pPr>
                  <w:r w:rsidRPr="00305D37">
                    <w:rPr>
                      <w:b/>
                      <w:bCs/>
                      <w:i/>
                      <w:iCs/>
                      <w:sz w:val="22"/>
                      <w:szCs w:val="22"/>
                      <w:lang w:eastAsia="ru-RU"/>
                    </w:rPr>
                    <w:t>3910000000</w:t>
                  </w:r>
                </w:p>
              </w:tc>
              <w:tc>
                <w:tcPr>
                  <w:tcW w:w="657"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b/>
                      <w:bCs/>
                      <w:i/>
                      <w:iCs/>
                      <w:sz w:val="22"/>
                      <w:szCs w:val="22"/>
                      <w:lang w:eastAsia="ru-RU"/>
                    </w:rPr>
                  </w:pPr>
                  <w:r w:rsidRPr="00305D37">
                    <w:rPr>
                      <w:b/>
                      <w:bCs/>
                      <w:i/>
                      <w:iCs/>
                      <w:sz w:val="22"/>
                      <w:szCs w:val="22"/>
                      <w:lang w:eastAsia="ru-RU"/>
                    </w:rPr>
                    <w:t> </w:t>
                  </w:r>
                </w:p>
              </w:tc>
              <w:tc>
                <w:tcPr>
                  <w:tcW w:w="1035" w:type="dxa"/>
                  <w:tcBorders>
                    <w:left w:val="single" w:sz="4" w:space="0" w:color="000000"/>
                    <w:bottom w:val="single" w:sz="4" w:space="0" w:color="000000"/>
                  </w:tcBorders>
                  <w:shd w:val="clear" w:color="auto" w:fill="FFFF00"/>
                  <w:vAlign w:val="bottom"/>
                </w:tcPr>
                <w:p w:rsidR="00305D37" w:rsidRPr="00305D37" w:rsidRDefault="00305D37" w:rsidP="00305D37">
                  <w:pPr>
                    <w:framePr w:hSpace="180" w:wrap="around" w:vAnchor="text" w:hAnchor="page" w:x="712" w:y="140"/>
                    <w:suppressAutoHyphens w:val="0"/>
                    <w:jc w:val="center"/>
                    <w:rPr>
                      <w:b/>
                      <w:bCs/>
                      <w:i/>
                      <w:iCs/>
                      <w:sz w:val="22"/>
                      <w:szCs w:val="22"/>
                      <w:lang w:eastAsia="ru-RU"/>
                    </w:rPr>
                  </w:pPr>
                  <w:r w:rsidRPr="00305D37">
                    <w:rPr>
                      <w:b/>
                      <w:bCs/>
                      <w:i/>
                      <w:iCs/>
                      <w:sz w:val="22"/>
                      <w:szCs w:val="22"/>
                      <w:lang w:eastAsia="ru-RU"/>
                    </w:rPr>
                    <w:t>336,90</w:t>
                  </w:r>
                </w:p>
              </w:tc>
              <w:tc>
                <w:tcPr>
                  <w:tcW w:w="1134" w:type="dxa"/>
                  <w:tcBorders>
                    <w:left w:val="single" w:sz="4" w:space="0" w:color="000000"/>
                    <w:bottom w:val="single" w:sz="4" w:space="0" w:color="000000"/>
                  </w:tcBorders>
                  <w:shd w:val="clear" w:color="auto" w:fill="FFFF00"/>
                </w:tcPr>
                <w:p w:rsidR="00305D37" w:rsidRPr="00305D37" w:rsidRDefault="00305D37" w:rsidP="00305D37">
                  <w:pPr>
                    <w:framePr w:hSpace="180" w:wrap="around" w:vAnchor="text" w:hAnchor="page" w:x="712" w:y="140"/>
                    <w:suppressAutoHyphens w:val="0"/>
                    <w:snapToGrid w:val="0"/>
                    <w:jc w:val="center"/>
                    <w:rPr>
                      <w:b/>
                      <w:bCs/>
                      <w:i/>
                      <w:iCs/>
                      <w:sz w:val="22"/>
                      <w:szCs w:val="22"/>
                      <w:lang w:eastAsia="ru-RU"/>
                    </w:rPr>
                  </w:pPr>
                </w:p>
                <w:p w:rsidR="00305D37" w:rsidRPr="00305D37" w:rsidRDefault="00305D37" w:rsidP="00305D37">
                  <w:pPr>
                    <w:framePr w:hSpace="180" w:wrap="around" w:vAnchor="text" w:hAnchor="page" w:x="712" w:y="140"/>
                    <w:suppressAutoHyphens w:val="0"/>
                    <w:jc w:val="center"/>
                    <w:rPr>
                      <w:b/>
                      <w:bCs/>
                      <w:i/>
                      <w:iCs/>
                      <w:sz w:val="22"/>
                      <w:szCs w:val="22"/>
                      <w:lang w:eastAsia="ru-RU"/>
                    </w:rPr>
                  </w:pPr>
                  <w:r w:rsidRPr="00305D37">
                    <w:rPr>
                      <w:b/>
                      <w:bCs/>
                      <w:i/>
                      <w:iCs/>
                      <w:sz w:val="22"/>
                      <w:szCs w:val="22"/>
                      <w:lang w:eastAsia="ru-RU"/>
                    </w:rPr>
                    <w:t>190,50</w:t>
                  </w:r>
                </w:p>
              </w:tc>
              <w:tc>
                <w:tcPr>
                  <w:tcW w:w="1233" w:type="dxa"/>
                  <w:tcBorders>
                    <w:top w:val="single" w:sz="4" w:space="0" w:color="000000"/>
                    <w:left w:val="single" w:sz="4" w:space="0" w:color="000000"/>
                    <w:bottom w:val="single" w:sz="4" w:space="0" w:color="000000"/>
                    <w:right w:val="single" w:sz="4" w:space="0" w:color="auto"/>
                  </w:tcBorders>
                  <w:shd w:val="clear" w:color="auto" w:fill="FFFF00"/>
                </w:tcPr>
                <w:p w:rsidR="00305D37" w:rsidRPr="00305D37" w:rsidRDefault="00305D37" w:rsidP="00305D37">
                  <w:pPr>
                    <w:framePr w:hSpace="180" w:wrap="around" w:vAnchor="text" w:hAnchor="page" w:x="712" w:y="140"/>
                    <w:suppressAutoHyphens w:val="0"/>
                    <w:snapToGrid w:val="0"/>
                    <w:rPr>
                      <w:b/>
                      <w:bCs/>
                      <w:i/>
                      <w:iCs/>
                      <w:sz w:val="22"/>
                      <w:szCs w:val="22"/>
                      <w:lang w:eastAsia="ru-RU"/>
                    </w:rPr>
                  </w:pPr>
                </w:p>
                <w:p w:rsidR="00305D37" w:rsidRPr="00305D37" w:rsidRDefault="00305D37" w:rsidP="00305D37">
                  <w:pPr>
                    <w:framePr w:hSpace="180" w:wrap="around" w:vAnchor="text" w:hAnchor="page" w:x="712" w:y="140"/>
                    <w:suppressAutoHyphens w:val="0"/>
                    <w:rPr>
                      <w:b/>
                      <w:bCs/>
                      <w:i/>
                      <w:iCs/>
                      <w:sz w:val="22"/>
                      <w:szCs w:val="22"/>
                      <w:lang w:eastAsia="ru-RU"/>
                    </w:rPr>
                  </w:pPr>
                  <w:r w:rsidRPr="00305D37">
                    <w:rPr>
                      <w:b/>
                      <w:bCs/>
                      <w:i/>
                      <w:iCs/>
                      <w:sz w:val="22"/>
                      <w:szCs w:val="22"/>
                      <w:lang w:eastAsia="ru-RU"/>
                    </w:rPr>
                    <w:t>190,50</w:t>
                  </w:r>
                </w:p>
              </w:tc>
              <w:tc>
                <w:tcPr>
                  <w:tcW w:w="78" w:type="dxa"/>
                  <w:tcBorders>
                    <w:left w:val="single" w:sz="4" w:space="0" w:color="auto"/>
                  </w:tcBorders>
                  <w:shd w:val="clear" w:color="auto" w:fill="auto"/>
                  <w:tcMar>
                    <w:left w:w="0" w:type="dxa"/>
                    <w:right w:w="0" w:type="dxa"/>
                  </w:tcMar>
                </w:tcPr>
                <w:p w:rsidR="00305D37" w:rsidRPr="00305D37" w:rsidRDefault="00305D37" w:rsidP="00305D37">
                  <w:pPr>
                    <w:framePr w:hSpace="180" w:wrap="around" w:vAnchor="text" w:hAnchor="page" w:x="712" w:y="140"/>
                    <w:snapToGrid w:val="0"/>
                    <w:rPr>
                      <w:b/>
                      <w:bCs/>
                      <w:i/>
                      <w:iCs/>
                      <w:sz w:val="22"/>
                      <w:szCs w:val="22"/>
                      <w:lang w:eastAsia="ru-RU"/>
                    </w:rPr>
                  </w:pPr>
                </w:p>
              </w:tc>
            </w:tr>
            <w:tr w:rsidR="00305D37" w:rsidRPr="00305D37" w:rsidTr="00305D37">
              <w:trPr>
                <w:gridAfter w:val="2"/>
                <w:wAfter w:w="205" w:type="dxa"/>
                <w:trHeight w:val="360"/>
              </w:trPr>
              <w:tc>
                <w:tcPr>
                  <w:tcW w:w="2410"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rPr>
                      <w:sz w:val="22"/>
                      <w:szCs w:val="22"/>
                      <w:lang w:eastAsia="ru-RU"/>
                    </w:rPr>
                  </w:pPr>
                  <w:r w:rsidRPr="00305D37">
                    <w:rPr>
                      <w:sz w:val="22"/>
                      <w:szCs w:val="22"/>
                      <w:lang w:eastAsia="ru-RU"/>
                    </w:rPr>
                    <w:t>Мероприятия в области коммунального хозяйства</w:t>
                  </w:r>
                </w:p>
              </w:tc>
              <w:tc>
                <w:tcPr>
                  <w:tcW w:w="1206"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923</w:t>
                  </w:r>
                </w:p>
              </w:tc>
              <w:tc>
                <w:tcPr>
                  <w:tcW w:w="858"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0502</w:t>
                  </w:r>
                </w:p>
              </w:tc>
              <w:tc>
                <w:tcPr>
                  <w:tcW w:w="1622"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3910500000</w:t>
                  </w:r>
                </w:p>
              </w:tc>
              <w:tc>
                <w:tcPr>
                  <w:tcW w:w="657"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 </w:t>
                  </w:r>
                </w:p>
              </w:tc>
              <w:tc>
                <w:tcPr>
                  <w:tcW w:w="1035" w:type="dxa"/>
                  <w:tcBorders>
                    <w:left w:val="single" w:sz="4" w:space="0" w:color="000000"/>
                    <w:bottom w:val="single" w:sz="4" w:space="0" w:color="000000"/>
                  </w:tcBorders>
                  <w:shd w:val="clear" w:color="auto" w:fill="FFFF00"/>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bCs/>
                      <w:iCs/>
                      <w:sz w:val="22"/>
                      <w:szCs w:val="22"/>
                      <w:lang w:eastAsia="ru-RU"/>
                    </w:rPr>
                    <w:t>336,90</w:t>
                  </w:r>
                </w:p>
              </w:tc>
              <w:tc>
                <w:tcPr>
                  <w:tcW w:w="1134" w:type="dxa"/>
                  <w:tcBorders>
                    <w:left w:val="single" w:sz="4" w:space="0" w:color="000000"/>
                    <w:bottom w:val="single" w:sz="4" w:space="0" w:color="000000"/>
                  </w:tcBorders>
                  <w:shd w:val="clear" w:color="auto" w:fill="FFFF00"/>
                </w:tcPr>
                <w:p w:rsidR="00305D37" w:rsidRPr="00305D37" w:rsidRDefault="00305D37" w:rsidP="00305D37">
                  <w:pPr>
                    <w:framePr w:hSpace="180" w:wrap="around" w:vAnchor="text" w:hAnchor="page" w:x="712" w:y="140"/>
                    <w:suppressAutoHyphens w:val="0"/>
                    <w:snapToGrid w:val="0"/>
                    <w:jc w:val="center"/>
                    <w:rPr>
                      <w:bCs/>
                      <w:iCs/>
                      <w:sz w:val="22"/>
                      <w:szCs w:val="22"/>
                      <w:lang w:eastAsia="ru-RU"/>
                    </w:rPr>
                  </w:pPr>
                </w:p>
                <w:p w:rsidR="00305D37" w:rsidRPr="00305D37" w:rsidRDefault="00305D37" w:rsidP="00305D37">
                  <w:pPr>
                    <w:framePr w:hSpace="180" w:wrap="around" w:vAnchor="text" w:hAnchor="page" w:x="712" w:y="140"/>
                    <w:suppressAutoHyphens w:val="0"/>
                    <w:rPr>
                      <w:bCs/>
                      <w:iCs/>
                      <w:sz w:val="22"/>
                      <w:szCs w:val="22"/>
                      <w:lang w:eastAsia="ru-RU"/>
                    </w:rPr>
                  </w:pPr>
                </w:p>
                <w:p w:rsidR="00305D37" w:rsidRPr="00305D37" w:rsidRDefault="00305D37" w:rsidP="00305D37">
                  <w:pPr>
                    <w:framePr w:hSpace="180" w:wrap="around" w:vAnchor="text" w:hAnchor="page" w:x="712" w:y="140"/>
                    <w:suppressAutoHyphens w:val="0"/>
                    <w:rPr>
                      <w:bCs/>
                      <w:iCs/>
                      <w:sz w:val="22"/>
                      <w:szCs w:val="22"/>
                      <w:lang w:eastAsia="ru-RU"/>
                    </w:rPr>
                  </w:pPr>
                </w:p>
                <w:p w:rsidR="00305D37" w:rsidRPr="00305D37" w:rsidRDefault="00305D37" w:rsidP="00305D37">
                  <w:pPr>
                    <w:framePr w:hSpace="180" w:wrap="around" w:vAnchor="text" w:hAnchor="page" w:x="712" w:y="140"/>
                    <w:suppressAutoHyphens w:val="0"/>
                    <w:rPr>
                      <w:bCs/>
                      <w:iCs/>
                      <w:sz w:val="22"/>
                      <w:szCs w:val="22"/>
                      <w:lang w:eastAsia="ru-RU"/>
                    </w:rPr>
                  </w:pPr>
                  <w:r w:rsidRPr="00305D37">
                    <w:rPr>
                      <w:bCs/>
                      <w:iCs/>
                      <w:sz w:val="22"/>
                      <w:szCs w:val="22"/>
                      <w:lang w:eastAsia="ru-RU"/>
                    </w:rPr>
                    <w:t>190,50</w:t>
                  </w:r>
                </w:p>
              </w:tc>
              <w:tc>
                <w:tcPr>
                  <w:tcW w:w="1233" w:type="dxa"/>
                  <w:tcBorders>
                    <w:top w:val="single" w:sz="4" w:space="0" w:color="000000"/>
                    <w:left w:val="single" w:sz="4" w:space="0" w:color="000000"/>
                    <w:bottom w:val="single" w:sz="4" w:space="0" w:color="000000"/>
                    <w:right w:val="single" w:sz="4" w:space="0" w:color="auto"/>
                  </w:tcBorders>
                  <w:shd w:val="clear" w:color="auto" w:fill="FFFF00"/>
                </w:tcPr>
                <w:p w:rsidR="00305D37" w:rsidRPr="00305D37" w:rsidRDefault="00305D37" w:rsidP="00305D37">
                  <w:pPr>
                    <w:framePr w:hSpace="180" w:wrap="around" w:vAnchor="text" w:hAnchor="page" w:x="712" w:y="140"/>
                    <w:suppressAutoHyphens w:val="0"/>
                    <w:snapToGrid w:val="0"/>
                    <w:rPr>
                      <w:bCs/>
                      <w:iCs/>
                      <w:sz w:val="22"/>
                      <w:szCs w:val="22"/>
                      <w:lang w:eastAsia="ru-RU"/>
                    </w:rPr>
                  </w:pPr>
                </w:p>
                <w:p w:rsidR="00305D37" w:rsidRPr="00305D37" w:rsidRDefault="00305D37" w:rsidP="00305D37">
                  <w:pPr>
                    <w:framePr w:hSpace="180" w:wrap="around" w:vAnchor="text" w:hAnchor="page" w:x="712" w:y="140"/>
                    <w:suppressAutoHyphens w:val="0"/>
                    <w:rPr>
                      <w:bCs/>
                      <w:iCs/>
                      <w:sz w:val="22"/>
                      <w:szCs w:val="22"/>
                      <w:lang w:eastAsia="ru-RU"/>
                    </w:rPr>
                  </w:pPr>
                </w:p>
                <w:p w:rsidR="00305D37" w:rsidRPr="00305D37" w:rsidRDefault="00305D37" w:rsidP="00305D37">
                  <w:pPr>
                    <w:framePr w:hSpace="180" w:wrap="around" w:vAnchor="text" w:hAnchor="page" w:x="712" w:y="140"/>
                    <w:suppressAutoHyphens w:val="0"/>
                    <w:rPr>
                      <w:bCs/>
                      <w:iCs/>
                      <w:sz w:val="22"/>
                      <w:szCs w:val="22"/>
                      <w:lang w:eastAsia="ru-RU"/>
                    </w:rPr>
                  </w:pPr>
                </w:p>
                <w:p w:rsidR="00305D37" w:rsidRPr="00305D37" w:rsidRDefault="00305D37" w:rsidP="00305D37">
                  <w:pPr>
                    <w:framePr w:hSpace="180" w:wrap="around" w:vAnchor="text" w:hAnchor="page" w:x="712" w:y="140"/>
                    <w:suppressAutoHyphens w:val="0"/>
                    <w:rPr>
                      <w:bCs/>
                      <w:iCs/>
                      <w:sz w:val="22"/>
                      <w:szCs w:val="22"/>
                      <w:lang w:eastAsia="ru-RU"/>
                    </w:rPr>
                  </w:pPr>
                  <w:r w:rsidRPr="00305D37">
                    <w:rPr>
                      <w:bCs/>
                      <w:iCs/>
                      <w:sz w:val="22"/>
                      <w:szCs w:val="22"/>
                      <w:lang w:eastAsia="ru-RU"/>
                    </w:rPr>
                    <w:t>190,50</w:t>
                  </w:r>
                </w:p>
              </w:tc>
              <w:tc>
                <w:tcPr>
                  <w:tcW w:w="78" w:type="dxa"/>
                  <w:tcBorders>
                    <w:left w:val="single" w:sz="4" w:space="0" w:color="auto"/>
                  </w:tcBorders>
                  <w:shd w:val="clear" w:color="auto" w:fill="auto"/>
                  <w:tcMar>
                    <w:left w:w="0" w:type="dxa"/>
                    <w:right w:w="0" w:type="dxa"/>
                  </w:tcMar>
                </w:tcPr>
                <w:p w:rsidR="00305D37" w:rsidRPr="00305D37" w:rsidRDefault="00305D37" w:rsidP="00305D37">
                  <w:pPr>
                    <w:framePr w:hSpace="180" w:wrap="around" w:vAnchor="text" w:hAnchor="page" w:x="712" w:y="140"/>
                    <w:snapToGrid w:val="0"/>
                    <w:rPr>
                      <w:b/>
                      <w:bCs/>
                      <w:i/>
                      <w:iCs/>
                      <w:sz w:val="22"/>
                      <w:szCs w:val="22"/>
                      <w:lang w:eastAsia="ru-RU"/>
                    </w:rPr>
                  </w:pPr>
                </w:p>
              </w:tc>
            </w:tr>
            <w:tr w:rsidR="00305D37" w:rsidRPr="00305D37" w:rsidTr="00305D37">
              <w:trPr>
                <w:gridAfter w:val="2"/>
                <w:wAfter w:w="205" w:type="dxa"/>
                <w:trHeight w:val="630"/>
              </w:trPr>
              <w:tc>
                <w:tcPr>
                  <w:tcW w:w="2410" w:type="dxa"/>
                  <w:tcBorders>
                    <w:left w:val="single" w:sz="4" w:space="0" w:color="000000"/>
                  </w:tcBorders>
                  <w:shd w:val="clear" w:color="auto" w:fill="FFFFFF"/>
                </w:tcPr>
                <w:p w:rsidR="00305D37" w:rsidRPr="00305D37" w:rsidRDefault="00305D37" w:rsidP="00305D37">
                  <w:pPr>
                    <w:framePr w:hSpace="180" w:wrap="around" w:vAnchor="text" w:hAnchor="page" w:x="712" w:y="140"/>
                    <w:suppressAutoHyphens w:val="0"/>
                    <w:rPr>
                      <w:sz w:val="22"/>
                      <w:szCs w:val="22"/>
                      <w:lang w:eastAsia="ru-RU"/>
                    </w:rPr>
                  </w:pPr>
                  <w:r w:rsidRPr="00305D37">
                    <w:rPr>
                      <w:sz w:val="22"/>
                      <w:szCs w:val="22"/>
                      <w:lang w:eastAsia="ru-RU"/>
                    </w:rPr>
                    <w:t>Закупка товаров, работ и услуг для государственных (муниципальных) нужд</w:t>
                  </w:r>
                </w:p>
              </w:tc>
              <w:tc>
                <w:tcPr>
                  <w:tcW w:w="1206" w:type="dxa"/>
                  <w:tcBorders>
                    <w:left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923</w:t>
                  </w:r>
                </w:p>
              </w:tc>
              <w:tc>
                <w:tcPr>
                  <w:tcW w:w="858" w:type="dxa"/>
                  <w:tcBorders>
                    <w:left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0502</w:t>
                  </w:r>
                </w:p>
              </w:tc>
              <w:tc>
                <w:tcPr>
                  <w:tcW w:w="1622" w:type="dxa"/>
                  <w:tcBorders>
                    <w:left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3910500000</w:t>
                  </w:r>
                </w:p>
              </w:tc>
              <w:tc>
                <w:tcPr>
                  <w:tcW w:w="657" w:type="dxa"/>
                  <w:tcBorders>
                    <w:left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200</w:t>
                  </w:r>
                </w:p>
              </w:tc>
              <w:tc>
                <w:tcPr>
                  <w:tcW w:w="1035" w:type="dxa"/>
                  <w:tcBorders>
                    <w:left w:val="single" w:sz="4" w:space="0" w:color="000000"/>
                  </w:tcBorders>
                  <w:shd w:val="clear" w:color="auto" w:fill="FFFF00"/>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bCs/>
                      <w:iCs/>
                      <w:sz w:val="22"/>
                      <w:szCs w:val="22"/>
                      <w:lang w:eastAsia="ru-RU"/>
                    </w:rPr>
                    <w:t>336,90</w:t>
                  </w:r>
                </w:p>
              </w:tc>
              <w:tc>
                <w:tcPr>
                  <w:tcW w:w="1134" w:type="dxa"/>
                  <w:tcBorders>
                    <w:left w:val="single" w:sz="4" w:space="0" w:color="000000"/>
                  </w:tcBorders>
                  <w:shd w:val="clear" w:color="auto" w:fill="FFFF00"/>
                </w:tcPr>
                <w:p w:rsidR="00305D37" w:rsidRPr="00305D37" w:rsidRDefault="00305D37" w:rsidP="00305D37">
                  <w:pPr>
                    <w:framePr w:hSpace="180" w:wrap="around" w:vAnchor="text" w:hAnchor="page" w:x="712" w:y="140"/>
                    <w:suppressAutoHyphens w:val="0"/>
                    <w:snapToGrid w:val="0"/>
                    <w:jc w:val="center"/>
                    <w:rPr>
                      <w:bCs/>
                      <w:iCs/>
                      <w:sz w:val="22"/>
                      <w:szCs w:val="22"/>
                      <w:lang w:eastAsia="ru-RU"/>
                    </w:rPr>
                  </w:pPr>
                </w:p>
                <w:p w:rsidR="00305D37" w:rsidRPr="00305D37" w:rsidRDefault="00305D37" w:rsidP="00305D37">
                  <w:pPr>
                    <w:framePr w:hSpace="180" w:wrap="around" w:vAnchor="text" w:hAnchor="page" w:x="712" w:y="140"/>
                    <w:suppressAutoHyphens w:val="0"/>
                    <w:jc w:val="center"/>
                    <w:rPr>
                      <w:bCs/>
                      <w:iCs/>
                      <w:sz w:val="22"/>
                      <w:szCs w:val="22"/>
                      <w:lang w:eastAsia="ru-RU"/>
                    </w:rPr>
                  </w:pPr>
                </w:p>
                <w:p w:rsidR="00305D37" w:rsidRPr="00305D37" w:rsidRDefault="00305D37" w:rsidP="00305D37">
                  <w:pPr>
                    <w:framePr w:hSpace="180" w:wrap="around" w:vAnchor="text" w:hAnchor="page" w:x="712" w:y="140"/>
                    <w:suppressAutoHyphens w:val="0"/>
                    <w:jc w:val="center"/>
                    <w:rPr>
                      <w:bCs/>
                      <w:iCs/>
                      <w:sz w:val="22"/>
                      <w:szCs w:val="22"/>
                      <w:lang w:eastAsia="ru-RU"/>
                    </w:rPr>
                  </w:pPr>
                </w:p>
                <w:p w:rsidR="00305D37" w:rsidRPr="00305D37" w:rsidRDefault="00305D37" w:rsidP="00305D37">
                  <w:pPr>
                    <w:framePr w:hSpace="180" w:wrap="around" w:vAnchor="text" w:hAnchor="page" w:x="712" w:y="140"/>
                    <w:suppressAutoHyphens w:val="0"/>
                    <w:jc w:val="center"/>
                    <w:rPr>
                      <w:bCs/>
                      <w:iCs/>
                      <w:sz w:val="22"/>
                      <w:szCs w:val="22"/>
                      <w:lang w:eastAsia="ru-RU"/>
                    </w:rPr>
                  </w:pPr>
                </w:p>
                <w:p w:rsidR="00305D37" w:rsidRPr="00305D37" w:rsidRDefault="00305D37" w:rsidP="00305D37">
                  <w:pPr>
                    <w:framePr w:hSpace="180" w:wrap="around" w:vAnchor="text" w:hAnchor="page" w:x="712" w:y="140"/>
                    <w:suppressAutoHyphens w:val="0"/>
                    <w:jc w:val="center"/>
                    <w:rPr>
                      <w:bCs/>
                      <w:iCs/>
                      <w:sz w:val="22"/>
                      <w:szCs w:val="22"/>
                      <w:lang w:eastAsia="ru-RU"/>
                    </w:rPr>
                  </w:pPr>
                  <w:r w:rsidRPr="00305D37">
                    <w:rPr>
                      <w:bCs/>
                      <w:iCs/>
                      <w:sz w:val="22"/>
                      <w:szCs w:val="22"/>
                      <w:lang w:eastAsia="ru-RU"/>
                    </w:rPr>
                    <w:t>190,50</w:t>
                  </w:r>
                </w:p>
              </w:tc>
              <w:tc>
                <w:tcPr>
                  <w:tcW w:w="1233" w:type="dxa"/>
                  <w:tcBorders>
                    <w:top w:val="single" w:sz="4" w:space="0" w:color="000000"/>
                    <w:left w:val="single" w:sz="4" w:space="0" w:color="000000"/>
                    <w:bottom w:val="single" w:sz="4" w:space="0" w:color="000000"/>
                    <w:right w:val="single" w:sz="4" w:space="0" w:color="auto"/>
                  </w:tcBorders>
                  <w:shd w:val="clear" w:color="auto" w:fill="FFFF00"/>
                </w:tcPr>
                <w:p w:rsidR="00305D37" w:rsidRPr="00305D37" w:rsidRDefault="00305D37" w:rsidP="00305D37">
                  <w:pPr>
                    <w:framePr w:hSpace="180" w:wrap="around" w:vAnchor="text" w:hAnchor="page" w:x="712" w:y="140"/>
                    <w:suppressAutoHyphens w:val="0"/>
                    <w:snapToGrid w:val="0"/>
                    <w:rPr>
                      <w:bCs/>
                      <w:iCs/>
                      <w:sz w:val="22"/>
                      <w:szCs w:val="22"/>
                      <w:lang w:eastAsia="ru-RU"/>
                    </w:rPr>
                  </w:pPr>
                </w:p>
                <w:p w:rsidR="00305D37" w:rsidRPr="00305D37" w:rsidRDefault="00305D37" w:rsidP="00305D37">
                  <w:pPr>
                    <w:framePr w:hSpace="180" w:wrap="around" w:vAnchor="text" w:hAnchor="page" w:x="712" w:y="140"/>
                    <w:suppressAutoHyphens w:val="0"/>
                    <w:rPr>
                      <w:bCs/>
                      <w:iCs/>
                      <w:sz w:val="22"/>
                      <w:szCs w:val="22"/>
                      <w:lang w:eastAsia="ru-RU"/>
                    </w:rPr>
                  </w:pPr>
                </w:p>
                <w:p w:rsidR="00305D37" w:rsidRPr="00305D37" w:rsidRDefault="00305D37" w:rsidP="00305D37">
                  <w:pPr>
                    <w:framePr w:hSpace="180" w:wrap="around" w:vAnchor="text" w:hAnchor="page" w:x="712" w:y="140"/>
                    <w:suppressAutoHyphens w:val="0"/>
                    <w:rPr>
                      <w:bCs/>
                      <w:iCs/>
                      <w:sz w:val="22"/>
                      <w:szCs w:val="22"/>
                      <w:lang w:eastAsia="ru-RU"/>
                    </w:rPr>
                  </w:pPr>
                </w:p>
                <w:p w:rsidR="00305D37" w:rsidRPr="00305D37" w:rsidRDefault="00305D37" w:rsidP="00305D37">
                  <w:pPr>
                    <w:framePr w:hSpace="180" w:wrap="around" w:vAnchor="text" w:hAnchor="page" w:x="712" w:y="140"/>
                    <w:suppressAutoHyphens w:val="0"/>
                    <w:rPr>
                      <w:bCs/>
                      <w:iCs/>
                      <w:sz w:val="22"/>
                      <w:szCs w:val="22"/>
                      <w:lang w:eastAsia="ru-RU"/>
                    </w:rPr>
                  </w:pPr>
                </w:p>
                <w:p w:rsidR="00305D37" w:rsidRPr="00305D37" w:rsidRDefault="00305D37" w:rsidP="00305D37">
                  <w:pPr>
                    <w:framePr w:hSpace="180" w:wrap="around" w:vAnchor="text" w:hAnchor="page" w:x="712" w:y="140"/>
                    <w:suppressAutoHyphens w:val="0"/>
                    <w:rPr>
                      <w:bCs/>
                      <w:iCs/>
                      <w:sz w:val="22"/>
                      <w:szCs w:val="22"/>
                      <w:lang w:eastAsia="ru-RU"/>
                    </w:rPr>
                  </w:pPr>
                  <w:r w:rsidRPr="00305D37">
                    <w:rPr>
                      <w:bCs/>
                      <w:iCs/>
                      <w:sz w:val="22"/>
                      <w:szCs w:val="22"/>
                      <w:lang w:eastAsia="ru-RU"/>
                    </w:rPr>
                    <w:t>190,50</w:t>
                  </w:r>
                </w:p>
              </w:tc>
              <w:tc>
                <w:tcPr>
                  <w:tcW w:w="78" w:type="dxa"/>
                  <w:tcBorders>
                    <w:left w:val="single" w:sz="4" w:space="0" w:color="auto"/>
                  </w:tcBorders>
                  <w:shd w:val="clear" w:color="auto" w:fill="auto"/>
                  <w:tcMar>
                    <w:left w:w="0" w:type="dxa"/>
                    <w:right w:w="0" w:type="dxa"/>
                  </w:tcMar>
                </w:tcPr>
                <w:p w:rsidR="00305D37" w:rsidRPr="00305D37" w:rsidRDefault="00305D37" w:rsidP="00305D37">
                  <w:pPr>
                    <w:framePr w:hSpace="180" w:wrap="around" w:vAnchor="text" w:hAnchor="page" w:x="712" w:y="140"/>
                    <w:snapToGrid w:val="0"/>
                    <w:rPr>
                      <w:bCs/>
                      <w:i/>
                      <w:iCs/>
                      <w:sz w:val="22"/>
                      <w:szCs w:val="22"/>
                      <w:lang w:eastAsia="ru-RU"/>
                    </w:rPr>
                  </w:pPr>
                </w:p>
              </w:tc>
            </w:tr>
            <w:tr w:rsidR="00305D37" w:rsidRPr="00305D37" w:rsidTr="00305D37">
              <w:trPr>
                <w:gridAfter w:val="2"/>
                <w:wAfter w:w="205" w:type="dxa"/>
                <w:trHeight w:val="770"/>
              </w:trPr>
              <w:tc>
                <w:tcPr>
                  <w:tcW w:w="2410" w:type="dxa"/>
                  <w:tcBorders>
                    <w:top w:val="single" w:sz="4" w:space="0" w:color="000000"/>
                    <w:left w:val="single" w:sz="4" w:space="0" w:color="000000"/>
                    <w:bottom w:val="single" w:sz="4" w:space="0" w:color="000000"/>
                  </w:tcBorders>
                  <w:shd w:val="clear" w:color="auto" w:fill="FFFFFF"/>
                </w:tcPr>
                <w:p w:rsidR="00305D37" w:rsidRPr="00305D37" w:rsidRDefault="00305D37" w:rsidP="00305D37">
                  <w:pPr>
                    <w:framePr w:hSpace="180" w:wrap="around" w:vAnchor="text" w:hAnchor="page" w:x="712" w:y="140"/>
                    <w:suppressAutoHyphens w:val="0"/>
                    <w:rPr>
                      <w:sz w:val="22"/>
                      <w:szCs w:val="22"/>
                      <w:lang w:eastAsia="ru-RU"/>
                    </w:rPr>
                  </w:pPr>
                  <w:r w:rsidRPr="00305D37">
                    <w:rPr>
                      <w:sz w:val="22"/>
                      <w:szCs w:val="22"/>
                      <w:lang w:eastAsia="ru-RU"/>
                    </w:rPr>
                    <w:t>Иные закупки товаров, работ и услуг для обеспечения государственных (муниципальных) нужд</w:t>
                  </w:r>
                </w:p>
              </w:tc>
              <w:tc>
                <w:tcPr>
                  <w:tcW w:w="1206" w:type="dxa"/>
                  <w:tcBorders>
                    <w:top w:val="single" w:sz="4" w:space="0" w:color="000000"/>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923</w:t>
                  </w:r>
                </w:p>
              </w:tc>
              <w:tc>
                <w:tcPr>
                  <w:tcW w:w="858" w:type="dxa"/>
                  <w:tcBorders>
                    <w:top w:val="single" w:sz="4" w:space="0" w:color="000000"/>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0502</w:t>
                  </w:r>
                </w:p>
              </w:tc>
              <w:tc>
                <w:tcPr>
                  <w:tcW w:w="1622" w:type="dxa"/>
                  <w:tcBorders>
                    <w:top w:val="single" w:sz="4" w:space="0" w:color="000000"/>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3910500000</w:t>
                  </w:r>
                </w:p>
              </w:tc>
              <w:tc>
                <w:tcPr>
                  <w:tcW w:w="657" w:type="dxa"/>
                  <w:tcBorders>
                    <w:top w:val="single" w:sz="4" w:space="0" w:color="000000"/>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240</w:t>
                  </w:r>
                </w:p>
              </w:tc>
              <w:tc>
                <w:tcPr>
                  <w:tcW w:w="1035" w:type="dxa"/>
                  <w:tcBorders>
                    <w:top w:val="single" w:sz="4" w:space="0" w:color="000000"/>
                    <w:left w:val="single" w:sz="4" w:space="0" w:color="000000"/>
                    <w:bottom w:val="single" w:sz="4" w:space="0" w:color="000000"/>
                  </w:tcBorders>
                  <w:shd w:val="clear" w:color="auto" w:fill="FFFF00"/>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bCs/>
                      <w:iCs/>
                      <w:sz w:val="22"/>
                      <w:szCs w:val="22"/>
                      <w:lang w:eastAsia="ru-RU"/>
                    </w:rPr>
                    <w:t>336,90</w:t>
                  </w:r>
                </w:p>
              </w:tc>
              <w:tc>
                <w:tcPr>
                  <w:tcW w:w="1134" w:type="dxa"/>
                  <w:tcBorders>
                    <w:top w:val="single" w:sz="4" w:space="0" w:color="000000"/>
                    <w:left w:val="single" w:sz="4" w:space="0" w:color="000000"/>
                    <w:bottom w:val="single" w:sz="4" w:space="0" w:color="000000"/>
                  </w:tcBorders>
                  <w:shd w:val="clear" w:color="auto" w:fill="FFFF00"/>
                </w:tcPr>
                <w:p w:rsidR="00305D37" w:rsidRPr="00305D37" w:rsidRDefault="00305D37" w:rsidP="00305D37">
                  <w:pPr>
                    <w:framePr w:hSpace="180" w:wrap="around" w:vAnchor="text" w:hAnchor="page" w:x="712" w:y="140"/>
                    <w:suppressAutoHyphens w:val="0"/>
                    <w:snapToGrid w:val="0"/>
                    <w:jc w:val="center"/>
                    <w:rPr>
                      <w:bCs/>
                      <w:iCs/>
                      <w:sz w:val="22"/>
                      <w:szCs w:val="22"/>
                      <w:lang w:eastAsia="ru-RU"/>
                    </w:rPr>
                  </w:pPr>
                </w:p>
                <w:p w:rsidR="00305D37" w:rsidRPr="00305D37" w:rsidRDefault="00305D37" w:rsidP="00305D37">
                  <w:pPr>
                    <w:framePr w:hSpace="180" w:wrap="around" w:vAnchor="text" w:hAnchor="page" w:x="712" w:y="140"/>
                    <w:suppressAutoHyphens w:val="0"/>
                    <w:jc w:val="center"/>
                    <w:rPr>
                      <w:bCs/>
                      <w:iCs/>
                      <w:sz w:val="22"/>
                      <w:szCs w:val="22"/>
                      <w:lang w:eastAsia="ru-RU"/>
                    </w:rPr>
                  </w:pPr>
                </w:p>
                <w:p w:rsidR="00305D37" w:rsidRPr="00305D37" w:rsidRDefault="00305D37" w:rsidP="00305D37">
                  <w:pPr>
                    <w:framePr w:hSpace="180" w:wrap="around" w:vAnchor="text" w:hAnchor="page" w:x="712" w:y="140"/>
                    <w:suppressAutoHyphens w:val="0"/>
                    <w:jc w:val="center"/>
                    <w:rPr>
                      <w:bCs/>
                      <w:iCs/>
                      <w:sz w:val="22"/>
                      <w:szCs w:val="22"/>
                      <w:lang w:eastAsia="ru-RU"/>
                    </w:rPr>
                  </w:pPr>
                </w:p>
                <w:p w:rsidR="00305D37" w:rsidRPr="00305D37" w:rsidRDefault="00305D37" w:rsidP="00305D37">
                  <w:pPr>
                    <w:framePr w:hSpace="180" w:wrap="around" w:vAnchor="text" w:hAnchor="page" w:x="712" w:y="140"/>
                    <w:suppressAutoHyphens w:val="0"/>
                    <w:jc w:val="center"/>
                    <w:rPr>
                      <w:bCs/>
                      <w:iCs/>
                      <w:sz w:val="22"/>
                      <w:szCs w:val="22"/>
                      <w:lang w:eastAsia="ru-RU"/>
                    </w:rPr>
                  </w:pPr>
                </w:p>
                <w:p w:rsidR="00305D37" w:rsidRPr="00305D37" w:rsidRDefault="00305D37" w:rsidP="00305D37">
                  <w:pPr>
                    <w:framePr w:hSpace="180" w:wrap="around" w:vAnchor="text" w:hAnchor="page" w:x="712" w:y="140"/>
                    <w:suppressAutoHyphens w:val="0"/>
                    <w:jc w:val="center"/>
                    <w:rPr>
                      <w:bCs/>
                      <w:iCs/>
                      <w:sz w:val="22"/>
                      <w:szCs w:val="22"/>
                      <w:lang w:eastAsia="ru-RU"/>
                    </w:rPr>
                  </w:pPr>
                </w:p>
                <w:p w:rsidR="00305D37" w:rsidRPr="00305D37" w:rsidRDefault="00305D37" w:rsidP="00305D37">
                  <w:pPr>
                    <w:framePr w:hSpace="180" w:wrap="around" w:vAnchor="text" w:hAnchor="page" w:x="712" w:y="140"/>
                    <w:suppressAutoHyphens w:val="0"/>
                    <w:jc w:val="center"/>
                    <w:rPr>
                      <w:bCs/>
                      <w:iCs/>
                      <w:sz w:val="22"/>
                      <w:szCs w:val="22"/>
                      <w:lang w:eastAsia="ru-RU"/>
                    </w:rPr>
                  </w:pPr>
                  <w:r w:rsidRPr="00305D37">
                    <w:rPr>
                      <w:bCs/>
                      <w:iCs/>
                      <w:sz w:val="22"/>
                      <w:szCs w:val="22"/>
                      <w:lang w:eastAsia="ru-RU"/>
                    </w:rPr>
                    <w:t>190,50</w:t>
                  </w:r>
                </w:p>
              </w:tc>
              <w:tc>
                <w:tcPr>
                  <w:tcW w:w="1233" w:type="dxa"/>
                  <w:tcBorders>
                    <w:top w:val="single" w:sz="4" w:space="0" w:color="000000"/>
                    <w:left w:val="single" w:sz="4" w:space="0" w:color="000000"/>
                    <w:bottom w:val="single" w:sz="4" w:space="0" w:color="000000"/>
                    <w:right w:val="single" w:sz="4" w:space="0" w:color="auto"/>
                  </w:tcBorders>
                  <w:shd w:val="clear" w:color="auto" w:fill="FFFF00"/>
                </w:tcPr>
                <w:p w:rsidR="00305D37" w:rsidRPr="00305D37" w:rsidRDefault="00305D37" w:rsidP="00305D37">
                  <w:pPr>
                    <w:framePr w:hSpace="180" w:wrap="around" w:vAnchor="text" w:hAnchor="page" w:x="712" w:y="140"/>
                    <w:suppressAutoHyphens w:val="0"/>
                    <w:snapToGrid w:val="0"/>
                    <w:rPr>
                      <w:bCs/>
                      <w:iCs/>
                      <w:sz w:val="22"/>
                      <w:szCs w:val="22"/>
                      <w:lang w:eastAsia="ru-RU"/>
                    </w:rPr>
                  </w:pPr>
                </w:p>
                <w:p w:rsidR="00305D37" w:rsidRPr="00305D37" w:rsidRDefault="00305D37" w:rsidP="00305D37">
                  <w:pPr>
                    <w:framePr w:hSpace="180" w:wrap="around" w:vAnchor="text" w:hAnchor="page" w:x="712" w:y="140"/>
                    <w:suppressAutoHyphens w:val="0"/>
                    <w:rPr>
                      <w:bCs/>
                      <w:iCs/>
                      <w:sz w:val="22"/>
                      <w:szCs w:val="22"/>
                      <w:lang w:eastAsia="ru-RU"/>
                    </w:rPr>
                  </w:pPr>
                </w:p>
                <w:p w:rsidR="00305D37" w:rsidRPr="00305D37" w:rsidRDefault="00305D37" w:rsidP="00305D37">
                  <w:pPr>
                    <w:framePr w:hSpace="180" w:wrap="around" w:vAnchor="text" w:hAnchor="page" w:x="712" w:y="140"/>
                    <w:suppressAutoHyphens w:val="0"/>
                    <w:rPr>
                      <w:bCs/>
                      <w:iCs/>
                      <w:sz w:val="22"/>
                      <w:szCs w:val="22"/>
                      <w:lang w:eastAsia="ru-RU"/>
                    </w:rPr>
                  </w:pPr>
                </w:p>
                <w:p w:rsidR="00305D37" w:rsidRPr="00305D37" w:rsidRDefault="00305D37" w:rsidP="00305D37">
                  <w:pPr>
                    <w:framePr w:hSpace="180" w:wrap="around" w:vAnchor="text" w:hAnchor="page" w:x="712" w:y="140"/>
                    <w:suppressAutoHyphens w:val="0"/>
                    <w:rPr>
                      <w:bCs/>
                      <w:iCs/>
                      <w:sz w:val="22"/>
                      <w:szCs w:val="22"/>
                      <w:lang w:eastAsia="ru-RU"/>
                    </w:rPr>
                  </w:pPr>
                </w:p>
                <w:p w:rsidR="00305D37" w:rsidRPr="00305D37" w:rsidRDefault="00305D37" w:rsidP="00305D37">
                  <w:pPr>
                    <w:framePr w:hSpace="180" w:wrap="around" w:vAnchor="text" w:hAnchor="page" w:x="712" w:y="140"/>
                    <w:suppressAutoHyphens w:val="0"/>
                    <w:rPr>
                      <w:bCs/>
                      <w:iCs/>
                      <w:sz w:val="22"/>
                      <w:szCs w:val="22"/>
                      <w:lang w:eastAsia="ru-RU"/>
                    </w:rPr>
                  </w:pPr>
                </w:p>
                <w:p w:rsidR="00305D37" w:rsidRPr="00305D37" w:rsidRDefault="00305D37" w:rsidP="00305D37">
                  <w:pPr>
                    <w:framePr w:hSpace="180" w:wrap="around" w:vAnchor="text" w:hAnchor="page" w:x="712" w:y="140"/>
                    <w:suppressAutoHyphens w:val="0"/>
                    <w:rPr>
                      <w:bCs/>
                      <w:iCs/>
                      <w:sz w:val="22"/>
                      <w:szCs w:val="22"/>
                      <w:lang w:eastAsia="ru-RU"/>
                    </w:rPr>
                  </w:pPr>
                  <w:r w:rsidRPr="00305D37">
                    <w:rPr>
                      <w:bCs/>
                      <w:iCs/>
                      <w:sz w:val="22"/>
                      <w:szCs w:val="22"/>
                      <w:lang w:eastAsia="ru-RU"/>
                    </w:rPr>
                    <w:t>190,50</w:t>
                  </w:r>
                </w:p>
              </w:tc>
              <w:tc>
                <w:tcPr>
                  <w:tcW w:w="78" w:type="dxa"/>
                  <w:tcBorders>
                    <w:left w:val="single" w:sz="4" w:space="0" w:color="auto"/>
                  </w:tcBorders>
                  <w:shd w:val="clear" w:color="auto" w:fill="auto"/>
                  <w:tcMar>
                    <w:left w:w="0" w:type="dxa"/>
                    <w:right w:w="0" w:type="dxa"/>
                  </w:tcMar>
                </w:tcPr>
                <w:p w:rsidR="00305D37" w:rsidRPr="00305D37" w:rsidRDefault="00305D37" w:rsidP="00305D37">
                  <w:pPr>
                    <w:framePr w:hSpace="180" w:wrap="around" w:vAnchor="text" w:hAnchor="page" w:x="712" w:y="140"/>
                    <w:snapToGrid w:val="0"/>
                    <w:rPr>
                      <w:bCs/>
                      <w:i/>
                      <w:iCs/>
                      <w:sz w:val="22"/>
                      <w:szCs w:val="22"/>
                      <w:lang w:eastAsia="ru-RU"/>
                    </w:rPr>
                  </w:pPr>
                </w:p>
              </w:tc>
            </w:tr>
            <w:tr w:rsidR="00305D37" w:rsidRPr="00305D37" w:rsidTr="00305D37">
              <w:trPr>
                <w:gridAfter w:val="2"/>
                <w:wAfter w:w="205" w:type="dxa"/>
                <w:trHeight w:val="970"/>
              </w:trPr>
              <w:tc>
                <w:tcPr>
                  <w:tcW w:w="2410"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rPr>
                      <w:b/>
                      <w:bCs/>
                      <w:i/>
                      <w:iCs/>
                      <w:sz w:val="22"/>
                      <w:szCs w:val="22"/>
                      <w:lang w:eastAsia="ru-RU"/>
                    </w:rPr>
                  </w:pPr>
                  <w:r w:rsidRPr="00305D37">
                    <w:rPr>
                      <w:b/>
                      <w:bCs/>
                      <w:i/>
                      <w:iCs/>
                      <w:sz w:val="22"/>
                      <w:szCs w:val="22"/>
                      <w:lang w:eastAsia="ru-RU"/>
                    </w:rPr>
                    <w:t>Благоустройство</w:t>
                  </w:r>
                </w:p>
              </w:tc>
              <w:tc>
                <w:tcPr>
                  <w:tcW w:w="1206"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923</w:t>
                  </w:r>
                </w:p>
              </w:tc>
              <w:tc>
                <w:tcPr>
                  <w:tcW w:w="858"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b/>
                      <w:bCs/>
                      <w:i/>
                      <w:iCs/>
                      <w:sz w:val="22"/>
                      <w:szCs w:val="22"/>
                      <w:lang w:eastAsia="ru-RU"/>
                    </w:rPr>
                  </w:pPr>
                  <w:r w:rsidRPr="00305D37">
                    <w:rPr>
                      <w:b/>
                      <w:bCs/>
                      <w:i/>
                      <w:iCs/>
                      <w:sz w:val="22"/>
                      <w:szCs w:val="22"/>
                      <w:lang w:eastAsia="ru-RU"/>
                    </w:rPr>
                    <w:t>0503</w:t>
                  </w:r>
                </w:p>
              </w:tc>
              <w:tc>
                <w:tcPr>
                  <w:tcW w:w="1622"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b/>
                      <w:bCs/>
                      <w:i/>
                      <w:iCs/>
                      <w:sz w:val="22"/>
                      <w:szCs w:val="22"/>
                      <w:lang w:eastAsia="ru-RU"/>
                    </w:rPr>
                  </w:pPr>
                  <w:r w:rsidRPr="00305D37">
                    <w:rPr>
                      <w:b/>
                      <w:bCs/>
                      <w:i/>
                      <w:iCs/>
                      <w:sz w:val="22"/>
                      <w:szCs w:val="22"/>
                      <w:lang w:eastAsia="ru-RU"/>
                    </w:rPr>
                    <w:t> </w:t>
                  </w:r>
                </w:p>
              </w:tc>
              <w:tc>
                <w:tcPr>
                  <w:tcW w:w="657"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 </w:t>
                  </w:r>
                </w:p>
              </w:tc>
              <w:tc>
                <w:tcPr>
                  <w:tcW w:w="1035" w:type="dxa"/>
                  <w:tcBorders>
                    <w:left w:val="single" w:sz="4" w:space="0" w:color="000000"/>
                    <w:bottom w:val="single" w:sz="4" w:space="0" w:color="000000"/>
                  </w:tcBorders>
                  <w:shd w:val="clear" w:color="auto" w:fill="FFFF00"/>
                  <w:vAlign w:val="bottom"/>
                </w:tcPr>
                <w:p w:rsidR="00305D37" w:rsidRPr="00305D37" w:rsidRDefault="00305D37" w:rsidP="00305D37">
                  <w:pPr>
                    <w:framePr w:hSpace="180" w:wrap="around" w:vAnchor="text" w:hAnchor="page" w:x="712" w:y="140"/>
                    <w:suppressAutoHyphens w:val="0"/>
                    <w:jc w:val="center"/>
                    <w:rPr>
                      <w:b/>
                      <w:bCs/>
                      <w:sz w:val="22"/>
                      <w:szCs w:val="22"/>
                      <w:lang w:eastAsia="ru-RU"/>
                    </w:rPr>
                  </w:pPr>
                  <w:r w:rsidRPr="00305D37">
                    <w:rPr>
                      <w:b/>
                      <w:bCs/>
                      <w:sz w:val="22"/>
                      <w:szCs w:val="22"/>
                      <w:lang w:eastAsia="ru-RU"/>
                    </w:rPr>
                    <w:t>755,02</w:t>
                  </w:r>
                </w:p>
              </w:tc>
              <w:tc>
                <w:tcPr>
                  <w:tcW w:w="1134" w:type="dxa"/>
                  <w:tcBorders>
                    <w:left w:val="single" w:sz="4" w:space="0" w:color="000000"/>
                    <w:bottom w:val="single" w:sz="4" w:space="0" w:color="000000"/>
                  </w:tcBorders>
                  <w:shd w:val="clear" w:color="auto" w:fill="FFFF00"/>
                </w:tcPr>
                <w:p w:rsidR="00305D37" w:rsidRPr="00305D37" w:rsidRDefault="00305D37" w:rsidP="00305D37">
                  <w:pPr>
                    <w:framePr w:hSpace="180" w:wrap="around" w:vAnchor="text" w:hAnchor="page" w:x="712" w:y="140"/>
                    <w:suppressAutoHyphens w:val="0"/>
                    <w:snapToGrid w:val="0"/>
                    <w:jc w:val="center"/>
                    <w:rPr>
                      <w:b/>
                      <w:bCs/>
                      <w:sz w:val="22"/>
                      <w:szCs w:val="22"/>
                      <w:lang w:eastAsia="ru-RU"/>
                    </w:rPr>
                  </w:pPr>
                </w:p>
                <w:p w:rsidR="00305D37" w:rsidRPr="00305D37" w:rsidRDefault="00305D37" w:rsidP="00305D37">
                  <w:pPr>
                    <w:framePr w:hSpace="180" w:wrap="around" w:vAnchor="text" w:hAnchor="page" w:x="712" w:y="140"/>
                    <w:suppressAutoHyphens w:val="0"/>
                    <w:jc w:val="center"/>
                    <w:rPr>
                      <w:b/>
                      <w:bCs/>
                      <w:sz w:val="22"/>
                      <w:szCs w:val="22"/>
                      <w:lang w:eastAsia="ru-RU"/>
                    </w:rPr>
                  </w:pPr>
                </w:p>
                <w:p w:rsidR="00305D37" w:rsidRPr="00305D37" w:rsidRDefault="00305D37" w:rsidP="00305D37">
                  <w:pPr>
                    <w:framePr w:hSpace="180" w:wrap="around" w:vAnchor="text" w:hAnchor="page" w:x="712" w:y="140"/>
                    <w:suppressAutoHyphens w:val="0"/>
                    <w:jc w:val="center"/>
                    <w:rPr>
                      <w:b/>
                      <w:bCs/>
                      <w:sz w:val="22"/>
                      <w:szCs w:val="22"/>
                      <w:lang w:eastAsia="ru-RU"/>
                    </w:rPr>
                  </w:pPr>
                </w:p>
                <w:p w:rsidR="00305D37" w:rsidRPr="00305D37" w:rsidRDefault="00305D37" w:rsidP="00305D37">
                  <w:pPr>
                    <w:framePr w:hSpace="180" w:wrap="around" w:vAnchor="text" w:hAnchor="page" w:x="712" w:y="140"/>
                    <w:suppressAutoHyphens w:val="0"/>
                    <w:jc w:val="center"/>
                    <w:rPr>
                      <w:b/>
                      <w:bCs/>
                      <w:sz w:val="22"/>
                      <w:szCs w:val="22"/>
                      <w:lang w:eastAsia="ru-RU"/>
                    </w:rPr>
                  </w:pPr>
                  <w:r w:rsidRPr="00305D37">
                    <w:rPr>
                      <w:b/>
                      <w:bCs/>
                      <w:sz w:val="22"/>
                      <w:szCs w:val="22"/>
                      <w:lang w:eastAsia="ru-RU"/>
                    </w:rPr>
                    <w:t>525,24</w:t>
                  </w:r>
                </w:p>
              </w:tc>
              <w:tc>
                <w:tcPr>
                  <w:tcW w:w="1233" w:type="dxa"/>
                  <w:tcBorders>
                    <w:top w:val="single" w:sz="4" w:space="0" w:color="000000"/>
                    <w:left w:val="single" w:sz="4" w:space="0" w:color="000000"/>
                    <w:bottom w:val="single" w:sz="4" w:space="0" w:color="000000"/>
                    <w:right w:val="single" w:sz="4" w:space="0" w:color="auto"/>
                  </w:tcBorders>
                  <w:shd w:val="clear" w:color="auto" w:fill="FFFF00"/>
                </w:tcPr>
                <w:p w:rsidR="00305D37" w:rsidRPr="00305D37" w:rsidRDefault="00305D37" w:rsidP="00305D37">
                  <w:pPr>
                    <w:framePr w:hSpace="180" w:wrap="around" w:vAnchor="text" w:hAnchor="page" w:x="712" w:y="140"/>
                    <w:suppressAutoHyphens w:val="0"/>
                    <w:snapToGrid w:val="0"/>
                    <w:rPr>
                      <w:b/>
                      <w:bCs/>
                      <w:sz w:val="22"/>
                      <w:szCs w:val="22"/>
                      <w:lang w:eastAsia="ru-RU"/>
                    </w:rPr>
                  </w:pPr>
                </w:p>
                <w:p w:rsidR="00305D37" w:rsidRPr="00305D37" w:rsidRDefault="00305D37" w:rsidP="00305D37">
                  <w:pPr>
                    <w:framePr w:hSpace="180" w:wrap="around" w:vAnchor="text" w:hAnchor="page" w:x="712" w:y="140"/>
                    <w:suppressAutoHyphens w:val="0"/>
                    <w:rPr>
                      <w:b/>
                      <w:bCs/>
                      <w:sz w:val="22"/>
                      <w:szCs w:val="22"/>
                      <w:lang w:eastAsia="ru-RU"/>
                    </w:rPr>
                  </w:pPr>
                </w:p>
                <w:p w:rsidR="00305D37" w:rsidRPr="00305D37" w:rsidRDefault="00305D37" w:rsidP="00305D37">
                  <w:pPr>
                    <w:framePr w:hSpace="180" w:wrap="around" w:vAnchor="text" w:hAnchor="page" w:x="712" w:y="140"/>
                    <w:suppressAutoHyphens w:val="0"/>
                    <w:rPr>
                      <w:b/>
                      <w:bCs/>
                      <w:sz w:val="22"/>
                      <w:szCs w:val="22"/>
                      <w:lang w:eastAsia="ru-RU"/>
                    </w:rPr>
                  </w:pPr>
                </w:p>
                <w:p w:rsidR="00305D37" w:rsidRPr="00305D37" w:rsidRDefault="00305D37" w:rsidP="00305D37">
                  <w:pPr>
                    <w:framePr w:hSpace="180" w:wrap="around" w:vAnchor="text" w:hAnchor="page" w:x="712" w:y="140"/>
                    <w:suppressAutoHyphens w:val="0"/>
                    <w:rPr>
                      <w:b/>
                      <w:bCs/>
                      <w:sz w:val="22"/>
                      <w:szCs w:val="22"/>
                      <w:lang w:eastAsia="ru-RU"/>
                    </w:rPr>
                  </w:pPr>
                  <w:r w:rsidRPr="00305D37">
                    <w:rPr>
                      <w:b/>
                      <w:bCs/>
                      <w:sz w:val="22"/>
                      <w:szCs w:val="22"/>
                      <w:lang w:eastAsia="ru-RU"/>
                    </w:rPr>
                    <w:t>525,24</w:t>
                  </w:r>
                </w:p>
              </w:tc>
              <w:tc>
                <w:tcPr>
                  <w:tcW w:w="78" w:type="dxa"/>
                  <w:tcBorders>
                    <w:left w:val="single" w:sz="4" w:space="0" w:color="auto"/>
                  </w:tcBorders>
                  <w:shd w:val="clear" w:color="auto" w:fill="auto"/>
                  <w:tcMar>
                    <w:left w:w="0" w:type="dxa"/>
                    <w:right w:w="0" w:type="dxa"/>
                  </w:tcMar>
                </w:tcPr>
                <w:p w:rsidR="00305D37" w:rsidRPr="00305D37" w:rsidRDefault="00305D37" w:rsidP="00305D37">
                  <w:pPr>
                    <w:framePr w:hSpace="180" w:wrap="around" w:vAnchor="text" w:hAnchor="page" w:x="712" w:y="140"/>
                    <w:snapToGrid w:val="0"/>
                    <w:rPr>
                      <w:bCs/>
                      <w:i/>
                      <w:iCs/>
                      <w:sz w:val="22"/>
                      <w:szCs w:val="22"/>
                      <w:lang w:eastAsia="ru-RU"/>
                    </w:rPr>
                  </w:pPr>
                </w:p>
              </w:tc>
            </w:tr>
            <w:tr w:rsidR="00305D37" w:rsidRPr="00305D37" w:rsidTr="00305D37">
              <w:trPr>
                <w:gridAfter w:val="2"/>
                <w:wAfter w:w="205" w:type="dxa"/>
                <w:trHeight w:val="300"/>
              </w:trPr>
              <w:tc>
                <w:tcPr>
                  <w:tcW w:w="2410"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rPr>
                      <w:i/>
                      <w:iCs/>
                      <w:sz w:val="22"/>
                      <w:szCs w:val="22"/>
                      <w:lang w:eastAsia="ru-RU"/>
                    </w:rPr>
                  </w:pPr>
                  <w:r w:rsidRPr="00305D37">
                    <w:rPr>
                      <w:i/>
                      <w:iCs/>
                      <w:sz w:val="22"/>
                      <w:szCs w:val="22"/>
                      <w:lang w:eastAsia="ru-RU"/>
                    </w:rPr>
                    <w:t>Благоустройство</w:t>
                  </w:r>
                </w:p>
              </w:tc>
              <w:tc>
                <w:tcPr>
                  <w:tcW w:w="1206"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923</w:t>
                  </w:r>
                </w:p>
              </w:tc>
              <w:tc>
                <w:tcPr>
                  <w:tcW w:w="858"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i/>
                      <w:iCs/>
                      <w:sz w:val="22"/>
                      <w:szCs w:val="22"/>
                      <w:lang w:eastAsia="ru-RU"/>
                    </w:rPr>
                  </w:pPr>
                  <w:r w:rsidRPr="00305D37">
                    <w:rPr>
                      <w:i/>
                      <w:iCs/>
                      <w:sz w:val="22"/>
                      <w:szCs w:val="22"/>
                      <w:lang w:eastAsia="ru-RU"/>
                    </w:rPr>
                    <w:t>0503</w:t>
                  </w:r>
                </w:p>
              </w:tc>
              <w:tc>
                <w:tcPr>
                  <w:tcW w:w="1622"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i/>
                      <w:iCs/>
                      <w:sz w:val="22"/>
                      <w:szCs w:val="22"/>
                      <w:lang w:eastAsia="ru-RU"/>
                    </w:rPr>
                  </w:pPr>
                  <w:r w:rsidRPr="00305D37">
                    <w:rPr>
                      <w:i/>
                      <w:iCs/>
                      <w:sz w:val="22"/>
                      <w:szCs w:val="22"/>
                      <w:lang w:eastAsia="ru-RU"/>
                    </w:rPr>
                    <w:t>6000000000</w:t>
                  </w:r>
                </w:p>
              </w:tc>
              <w:tc>
                <w:tcPr>
                  <w:tcW w:w="657"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 </w:t>
                  </w:r>
                </w:p>
              </w:tc>
              <w:tc>
                <w:tcPr>
                  <w:tcW w:w="1035" w:type="dxa"/>
                  <w:tcBorders>
                    <w:left w:val="single" w:sz="4" w:space="0" w:color="000000"/>
                    <w:bottom w:val="single" w:sz="4" w:space="0" w:color="000000"/>
                  </w:tcBorders>
                  <w:shd w:val="clear" w:color="auto" w:fill="FFFF00"/>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bCs/>
                      <w:sz w:val="22"/>
                      <w:szCs w:val="22"/>
                      <w:lang w:eastAsia="ru-RU"/>
                    </w:rPr>
                    <w:t>755,02</w:t>
                  </w:r>
                </w:p>
              </w:tc>
              <w:tc>
                <w:tcPr>
                  <w:tcW w:w="1134" w:type="dxa"/>
                  <w:tcBorders>
                    <w:left w:val="single" w:sz="4" w:space="0" w:color="000000"/>
                    <w:bottom w:val="single" w:sz="4" w:space="0" w:color="000000"/>
                  </w:tcBorders>
                  <w:shd w:val="clear" w:color="auto" w:fill="FFFF00"/>
                </w:tcPr>
                <w:p w:rsidR="00305D37" w:rsidRPr="00305D37" w:rsidRDefault="00305D37" w:rsidP="00305D37">
                  <w:pPr>
                    <w:framePr w:hSpace="180" w:wrap="around" w:vAnchor="text" w:hAnchor="page" w:x="712" w:y="140"/>
                    <w:suppressAutoHyphens w:val="0"/>
                    <w:snapToGrid w:val="0"/>
                    <w:jc w:val="center"/>
                    <w:rPr>
                      <w:bCs/>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r w:rsidRPr="00305D37">
                    <w:rPr>
                      <w:bCs/>
                      <w:sz w:val="22"/>
                      <w:szCs w:val="22"/>
                      <w:lang w:eastAsia="ru-RU"/>
                    </w:rPr>
                    <w:t>525,24</w:t>
                  </w:r>
                </w:p>
              </w:tc>
              <w:tc>
                <w:tcPr>
                  <w:tcW w:w="1233" w:type="dxa"/>
                  <w:tcBorders>
                    <w:top w:val="single" w:sz="4" w:space="0" w:color="000000"/>
                    <w:left w:val="single" w:sz="4" w:space="0" w:color="000000"/>
                    <w:bottom w:val="single" w:sz="4" w:space="0" w:color="000000"/>
                    <w:right w:val="single" w:sz="4" w:space="0" w:color="auto"/>
                  </w:tcBorders>
                  <w:shd w:val="clear" w:color="auto" w:fill="FFFF00"/>
                </w:tcPr>
                <w:p w:rsidR="00305D37" w:rsidRPr="00305D37" w:rsidRDefault="00305D37" w:rsidP="00305D37">
                  <w:pPr>
                    <w:framePr w:hSpace="180" w:wrap="around" w:vAnchor="text" w:hAnchor="page" w:x="712" w:y="140"/>
                    <w:suppressAutoHyphens w:val="0"/>
                    <w:snapToGrid w:val="0"/>
                    <w:rPr>
                      <w:bCs/>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r w:rsidRPr="00305D37">
                    <w:rPr>
                      <w:bCs/>
                      <w:sz w:val="22"/>
                      <w:szCs w:val="22"/>
                      <w:lang w:eastAsia="ru-RU"/>
                    </w:rPr>
                    <w:t>525,24000</w:t>
                  </w:r>
                </w:p>
              </w:tc>
              <w:tc>
                <w:tcPr>
                  <w:tcW w:w="78" w:type="dxa"/>
                  <w:tcBorders>
                    <w:left w:val="single" w:sz="4" w:space="0" w:color="auto"/>
                  </w:tcBorders>
                  <w:shd w:val="clear" w:color="auto" w:fill="auto"/>
                  <w:tcMar>
                    <w:left w:w="0" w:type="dxa"/>
                    <w:right w:w="0" w:type="dxa"/>
                  </w:tcMar>
                </w:tcPr>
                <w:p w:rsidR="00305D37" w:rsidRPr="00305D37" w:rsidRDefault="00305D37" w:rsidP="00305D37">
                  <w:pPr>
                    <w:framePr w:hSpace="180" w:wrap="around" w:vAnchor="text" w:hAnchor="page" w:x="712" w:y="140"/>
                    <w:snapToGrid w:val="0"/>
                    <w:rPr>
                      <w:b/>
                      <w:bCs/>
                      <w:sz w:val="22"/>
                      <w:szCs w:val="22"/>
                      <w:lang w:eastAsia="ru-RU"/>
                    </w:rPr>
                  </w:pPr>
                </w:p>
              </w:tc>
            </w:tr>
            <w:tr w:rsidR="00305D37" w:rsidRPr="00305D37" w:rsidTr="00305D37">
              <w:trPr>
                <w:gridAfter w:val="2"/>
                <w:wAfter w:w="205" w:type="dxa"/>
                <w:trHeight w:val="383"/>
              </w:trPr>
              <w:tc>
                <w:tcPr>
                  <w:tcW w:w="2410"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rPr>
                      <w:color w:val="0000FF"/>
                      <w:sz w:val="22"/>
                      <w:szCs w:val="22"/>
                      <w:lang w:eastAsia="ru-RU"/>
                    </w:rPr>
                  </w:pPr>
                  <w:r w:rsidRPr="00305D37">
                    <w:rPr>
                      <w:color w:val="0000FF"/>
                      <w:sz w:val="22"/>
                      <w:szCs w:val="22"/>
                      <w:lang w:eastAsia="ru-RU"/>
                    </w:rPr>
                    <w:t>Уличное освещение</w:t>
                  </w:r>
                </w:p>
              </w:tc>
              <w:tc>
                <w:tcPr>
                  <w:tcW w:w="1206"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923</w:t>
                  </w:r>
                </w:p>
              </w:tc>
              <w:tc>
                <w:tcPr>
                  <w:tcW w:w="858"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color w:val="0000FF"/>
                      <w:sz w:val="22"/>
                      <w:szCs w:val="22"/>
                      <w:lang w:eastAsia="ru-RU"/>
                    </w:rPr>
                  </w:pPr>
                  <w:r w:rsidRPr="00305D37">
                    <w:rPr>
                      <w:color w:val="0000FF"/>
                      <w:sz w:val="22"/>
                      <w:szCs w:val="22"/>
                      <w:lang w:eastAsia="ru-RU"/>
                    </w:rPr>
                    <w:t>0503</w:t>
                  </w:r>
                </w:p>
              </w:tc>
              <w:tc>
                <w:tcPr>
                  <w:tcW w:w="1622"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color w:val="0000FF"/>
                      <w:sz w:val="22"/>
                      <w:szCs w:val="22"/>
                      <w:lang w:eastAsia="ru-RU"/>
                    </w:rPr>
                  </w:pPr>
                  <w:r w:rsidRPr="00305D37">
                    <w:rPr>
                      <w:color w:val="0000FF"/>
                      <w:sz w:val="22"/>
                      <w:szCs w:val="22"/>
                      <w:lang w:eastAsia="ru-RU"/>
                    </w:rPr>
                    <w:t>6000100000</w:t>
                  </w:r>
                </w:p>
              </w:tc>
              <w:tc>
                <w:tcPr>
                  <w:tcW w:w="657"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color w:val="0000FF"/>
                      <w:sz w:val="22"/>
                      <w:szCs w:val="22"/>
                      <w:lang w:eastAsia="ru-RU"/>
                    </w:rPr>
                  </w:pPr>
                  <w:r w:rsidRPr="00305D37">
                    <w:rPr>
                      <w:color w:val="0000FF"/>
                      <w:sz w:val="22"/>
                      <w:szCs w:val="22"/>
                      <w:lang w:eastAsia="ru-RU"/>
                    </w:rPr>
                    <w:t> </w:t>
                  </w:r>
                </w:p>
              </w:tc>
              <w:tc>
                <w:tcPr>
                  <w:tcW w:w="1035" w:type="dxa"/>
                  <w:tcBorders>
                    <w:left w:val="single" w:sz="4" w:space="0" w:color="000000"/>
                    <w:bottom w:val="single" w:sz="4" w:space="0" w:color="000000"/>
                  </w:tcBorders>
                  <w:shd w:val="clear" w:color="auto" w:fill="FFFF00"/>
                  <w:vAlign w:val="bottom"/>
                </w:tcPr>
                <w:p w:rsidR="00305D37" w:rsidRPr="00305D37" w:rsidRDefault="00305D37" w:rsidP="00305D37">
                  <w:pPr>
                    <w:framePr w:hSpace="180" w:wrap="around" w:vAnchor="text" w:hAnchor="page" w:x="712" w:y="140"/>
                    <w:suppressAutoHyphens w:val="0"/>
                    <w:jc w:val="center"/>
                    <w:rPr>
                      <w:color w:val="0000FF"/>
                      <w:sz w:val="22"/>
                      <w:szCs w:val="22"/>
                      <w:lang w:eastAsia="ru-RU"/>
                    </w:rPr>
                  </w:pPr>
                  <w:r w:rsidRPr="00305D37">
                    <w:rPr>
                      <w:color w:val="0000FF"/>
                      <w:sz w:val="22"/>
                      <w:szCs w:val="22"/>
                      <w:lang w:eastAsia="ru-RU"/>
                    </w:rPr>
                    <w:t>448,70</w:t>
                  </w:r>
                </w:p>
              </w:tc>
              <w:tc>
                <w:tcPr>
                  <w:tcW w:w="1134" w:type="dxa"/>
                  <w:tcBorders>
                    <w:left w:val="single" w:sz="4" w:space="0" w:color="000000"/>
                    <w:bottom w:val="single" w:sz="4" w:space="0" w:color="000000"/>
                  </w:tcBorders>
                  <w:shd w:val="clear" w:color="auto" w:fill="FFFF00"/>
                </w:tcPr>
                <w:p w:rsidR="00305D37" w:rsidRPr="00305D37" w:rsidRDefault="00305D37" w:rsidP="00305D37">
                  <w:pPr>
                    <w:framePr w:hSpace="180" w:wrap="around" w:vAnchor="text" w:hAnchor="page" w:x="712" w:y="140"/>
                    <w:suppressAutoHyphens w:val="0"/>
                    <w:snapToGrid w:val="0"/>
                    <w:jc w:val="center"/>
                    <w:rPr>
                      <w:color w:val="0000FF"/>
                      <w:sz w:val="22"/>
                      <w:szCs w:val="22"/>
                      <w:lang w:eastAsia="ru-RU"/>
                    </w:rPr>
                  </w:pPr>
                </w:p>
                <w:p w:rsidR="00305D37" w:rsidRPr="00305D37" w:rsidRDefault="00305D37" w:rsidP="00305D37">
                  <w:pPr>
                    <w:framePr w:hSpace="180" w:wrap="around" w:vAnchor="text" w:hAnchor="page" w:x="712" w:y="140"/>
                    <w:suppressAutoHyphens w:val="0"/>
                    <w:jc w:val="center"/>
                    <w:rPr>
                      <w:color w:val="0000FF"/>
                      <w:sz w:val="22"/>
                      <w:szCs w:val="22"/>
                      <w:lang w:eastAsia="ru-RU"/>
                    </w:rPr>
                  </w:pPr>
                  <w:r w:rsidRPr="00305D37">
                    <w:rPr>
                      <w:color w:val="0000FF"/>
                      <w:sz w:val="22"/>
                      <w:szCs w:val="22"/>
                      <w:lang w:eastAsia="ru-RU"/>
                    </w:rPr>
                    <w:t>339,60</w:t>
                  </w:r>
                </w:p>
              </w:tc>
              <w:tc>
                <w:tcPr>
                  <w:tcW w:w="1233" w:type="dxa"/>
                  <w:tcBorders>
                    <w:top w:val="single" w:sz="4" w:space="0" w:color="000000"/>
                    <w:left w:val="single" w:sz="4" w:space="0" w:color="000000"/>
                    <w:bottom w:val="single" w:sz="4" w:space="0" w:color="000000"/>
                    <w:right w:val="single" w:sz="4" w:space="0" w:color="auto"/>
                  </w:tcBorders>
                  <w:shd w:val="clear" w:color="auto" w:fill="FFFF00"/>
                </w:tcPr>
                <w:p w:rsidR="00305D37" w:rsidRPr="00305D37" w:rsidRDefault="00305D37" w:rsidP="00305D37">
                  <w:pPr>
                    <w:framePr w:hSpace="180" w:wrap="around" w:vAnchor="text" w:hAnchor="page" w:x="712" w:y="140"/>
                    <w:suppressAutoHyphens w:val="0"/>
                    <w:snapToGrid w:val="0"/>
                    <w:rPr>
                      <w:color w:val="0000FF"/>
                      <w:sz w:val="22"/>
                      <w:szCs w:val="22"/>
                      <w:lang w:eastAsia="ru-RU"/>
                    </w:rPr>
                  </w:pPr>
                </w:p>
                <w:p w:rsidR="00305D37" w:rsidRPr="00305D37" w:rsidRDefault="00305D37" w:rsidP="00305D37">
                  <w:pPr>
                    <w:framePr w:hSpace="180" w:wrap="around" w:vAnchor="text" w:hAnchor="page" w:x="712" w:y="140"/>
                    <w:suppressAutoHyphens w:val="0"/>
                    <w:rPr>
                      <w:color w:val="0000FF"/>
                      <w:sz w:val="22"/>
                      <w:szCs w:val="22"/>
                      <w:lang w:eastAsia="ru-RU"/>
                    </w:rPr>
                  </w:pPr>
                  <w:r w:rsidRPr="00305D37">
                    <w:rPr>
                      <w:color w:val="0000FF"/>
                      <w:sz w:val="22"/>
                      <w:szCs w:val="22"/>
                      <w:lang w:eastAsia="ru-RU"/>
                    </w:rPr>
                    <w:t>339,60</w:t>
                  </w:r>
                </w:p>
              </w:tc>
              <w:tc>
                <w:tcPr>
                  <w:tcW w:w="78" w:type="dxa"/>
                  <w:tcBorders>
                    <w:left w:val="single" w:sz="4" w:space="0" w:color="auto"/>
                  </w:tcBorders>
                  <w:shd w:val="clear" w:color="auto" w:fill="auto"/>
                  <w:tcMar>
                    <w:left w:w="0" w:type="dxa"/>
                    <w:right w:w="0" w:type="dxa"/>
                  </w:tcMar>
                </w:tcPr>
                <w:p w:rsidR="00305D37" w:rsidRPr="00305D37" w:rsidRDefault="00305D37" w:rsidP="00305D37">
                  <w:pPr>
                    <w:framePr w:hSpace="180" w:wrap="around" w:vAnchor="text" w:hAnchor="page" w:x="712" w:y="140"/>
                    <w:snapToGrid w:val="0"/>
                    <w:rPr>
                      <w:sz w:val="22"/>
                      <w:szCs w:val="22"/>
                      <w:lang w:eastAsia="ru-RU"/>
                    </w:rPr>
                  </w:pPr>
                </w:p>
              </w:tc>
            </w:tr>
            <w:tr w:rsidR="00305D37" w:rsidRPr="00305D37" w:rsidTr="00305D37">
              <w:trPr>
                <w:gridAfter w:val="2"/>
                <w:wAfter w:w="205" w:type="dxa"/>
                <w:trHeight w:val="373"/>
              </w:trPr>
              <w:tc>
                <w:tcPr>
                  <w:tcW w:w="2410" w:type="dxa"/>
                  <w:tcBorders>
                    <w:left w:val="single" w:sz="4" w:space="0" w:color="000000"/>
                  </w:tcBorders>
                  <w:shd w:val="clear" w:color="auto" w:fill="auto"/>
                </w:tcPr>
                <w:p w:rsidR="00305D37" w:rsidRPr="00305D37" w:rsidRDefault="00305D37" w:rsidP="00305D37">
                  <w:pPr>
                    <w:framePr w:hSpace="180" w:wrap="around" w:vAnchor="text" w:hAnchor="page" w:x="712" w:y="140"/>
                    <w:suppressAutoHyphens w:val="0"/>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r w:rsidRPr="00305D37">
                    <w:rPr>
                      <w:sz w:val="22"/>
                      <w:szCs w:val="22"/>
                      <w:lang w:eastAsia="ru-RU"/>
                    </w:rPr>
                    <w:t>Закупка товаров, работ и услуг для государственных (муниципальных) нужд</w:t>
                  </w:r>
                </w:p>
              </w:tc>
              <w:tc>
                <w:tcPr>
                  <w:tcW w:w="1206"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923</w:t>
                  </w:r>
                </w:p>
              </w:tc>
              <w:tc>
                <w:tcPr>
                  <w:tcW w:w="858"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0503</w:t>
                  </w:r>
                </w:p>
              </w:tc>
              <w:tc>
                <w:tcPr>
                  <w:tcW w:w="1622"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6000100000</w:t>
                  </w:r>
                </w:p>
              </w:tc>
              <w:tc>
                <w:tcPr>
                  <w:tcW w:w="657"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200</w:t>
                  </w:r>
                </w:p>
              </w:tc>
              <w:tc>
                <w:tcPr>
                  <w:tcW w:w="1035" w:type="dxa"/>
                  <w:tcBorders>
                    <w:left w:val="single" w:sz="4" w:space="0" w:color="000000"/>
                    <w:bottom w:val="single" w:sz="4" w:space="0" w:color="000000"/>
                  </w:tcBorders>
                  <w:shd w:val="clear" w:color="auto" w:fill="FFFF00"/>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color w:val="0000FF"/>
                      <w:sz w:val="22"/>
                      <w:szCs w:val="22"/>
                      <w:lang w:eastAsia="ru-RU"/>
                    </w:rPr>
                    <w:t>448,10</w:t>
                  </w:r>
                </w:p>
              </w:tc>
              <w:tc>
                <w:tcPr>
                  <w:tcW w:w="1134" w:type="dxa"/>
                  <w:tcBorders>
                    <w:left w:val="single" w:sz="4" w:space="0" w:color="000000"/>
                    <w:bottom w:val="single" w:sz="4" w:space="0" w:color="000000"/>
                  </w:tcBorders>
                  <w:shd w:val="clear" w:color="auto" w:fill="FFFF00"/>
                </w:tcPr>
                <w:p w:rsidR="00305D37" w:rsidRPr="00305D37" w:rsidRDefault="00305D37" w:rsidP="00305D37">
                  <w:pPr>
                    <w:framePr w:hSpace="180" w:wrap="around" w:vAnchor="text" w:hAnchor="page" w:x="712" w:y="140"/>
                    <w:suppressAutoHyphens w:val="0"/>
                    <w:rPr>
                      <w:color w:val="0000FF"/>
                      <w:sz w:val="22"/>
                      <w:szCs w:val="22"/>
                      <w:lang w:eastAsia="ru-RU"/>
                    </w:rPr>
                  </w:pPr>
                </w:p>
                <w:p w:rsidR="00305D37" w:rsidRPr="00305D37" w:rsidRDefault="00305D37" w:rsidP="00305D37">
                  <w:pPr>
                    <w:framePr w:hSpace="180" w:wrap="around" w:vAnchor="text" w:hAnchor="page" w:x="712" w:y="140"/>
                    <w:suppressAutoHyphens w:val="0"/>
                    <w:jc w:val="center"/>
                    <w:rPr>
                      <w:color w:val="0000FF"/>
                      <w:sz w:val="22"/>
                      <w:szCs w:val="22"/>
                      <w:lang w:eastAsia="ru-RU"/>
                    </w:rPr>
                  </w:pPr>
                </w:p>
                <w:p w:rsidR="00305D37" w:rsidRPr="00305D37" w:rsidRDefault="00305D37" w:rsidP="00305D37">
                  <w:pPr>
                    <w:framePr w:hSpace="180" w:wrap="around" w:vAnchor="text" w:hAnchor="page" w:x="712" w:y="140"/>
                    <w:suppressAutoHyphens w:val="0"/>
                    <w:jc w:val="center"/>
                    <w:rPr>
                      <w:color w:val="0000FF"/>
                      <w:sz w:val="22"/>
                      <w:szCs w:val="22"/>
                      <w:lang w:eastAsia="ru-RU"/>
                    </w:rPr>
                  </w:pPr>
                </w:p>
                <w:p w:rsidR="00305D37" w:rsidRPr="00305D37" w:rsidRDefault="00305D37" w:rsidP="00305D37">
                  <w:pPr>
                    <w:framePr w:hSpace="180" w:wrap="around" w:vAnchor="text" w:hAnchor="page" w:x="712" w:y="140"/>
                    <w:suppressAutoHyphens w:val="0"/>
                    <w:jc w:val="center"/>
                    <w:rPr>
                      <w:color w:val="0000FF"/>
                      <w:sz w:val="22"/>
                      <w:szCs w:val="22"/>
                      <w:lang w:eastAsia="ru-RU"/>
                    </w:rPr>
                  </w:pPr>
                </w:p>
                <w:p w:rsidR="00305D37" w:rsidRPr="00305D37" w:rsidRDefault="00305D37" w:rsidP="00305D37">
                  <w:pPr>
                    <w:framePr w:hSpace="180" w:wrap="around" w:vAnchor="text" w:hAnchor="page" w:x="712" w:y="140"/>
                    <w:suppressAutoHyphens w:val="0"/>
                    <w:jc w:val="center"/>
                    <w:rPr>
                      <w:color w:val="0000FF"/>
                      <w:sz w:val="22"/>
                      <w:szCs w:val="22"/>
                      <w:lang w:eastAsia="ru-RU"/>
                    </w:rPr>
                  </w:pPr>
                </w:p>
                <w:p w:rsidR="00305D37" w:rsidRPr="00305D37" w:rsidRDefault="00305D37" w:rsidP="00305D37">
                  <w:pPr>
                    <w:framePr w:hSpace="180" w:wrap="around" w:vAnchor="text" w:hAnchor="page" w:x="712" w:y="140"/>
                    <w:suppressAutoHyphens w:val="0"/>
                    <w:jc w:val="center"/>
                    <w:rPr>
                      <w:color w:val="0000FF"/>
                      <w:sz w:val="22"/>
                      <w:szCs w:val="22"/>
                      <w:lang w:eastAsia="ru-RU"/>
                    </w:rPr>
                  </w:pPr>
                  <w:r w:rsidRPr="00305D37">
                    <w:rPr>
                      <w:color w:val="0000FF"/>
                      <w:sz w:val="22"/>
                      <w:szCs w:val="22"/>
                      <w:lang w:eastAsia="ru-RU"/>
                    </w:rPr>
                    <w:t>339,60</w:t>
                  </w:r>
                </w:p>
              </w:tc>
              <w:tc>
                <w:tcPr>
                  <w:tcW w:w="1233" w:type="dxa"/>
                  <w:tcBorders>
                    <w:top w:val="single" w:sz="4" w:space="0" w:color="000000"/>
                    <w:left w:val="single" w:sz="4" w:space="0" w:color="000000"/>
                    <w:bottom w:val="single" w:sz="4" w:space="0" w:color="000000"/>
                    <w:right w:val="single" w:sz="4" w:space="0" w:color="auto"/>
                  </w:tcBorders>
                  <w:shd w:val="clear" w:color="auto" w:fill="FFFF00"/>
                </w:tcPr>
                <w:p w:rsidR="00305D37" w:rsidRPr="00305D37" w:rsidRDefault="00305D37" w:rsidP="00305D37">
                  <w:pPr>
                    <w:framePr w:hSpace="180" w:wrap="around" w:vAnchor="text" w:hAnchor="page" w:x="712" w:y="140"/>
                    <w:suppressAutoHyphens w:val="0"/>
                    <w:rPr>
                      <w:color w:val="0000FF"/>
                      <w:sz w:val="22"/>
                      <w:szCs w:val="22"/>
                      <w:lang w:eastAsia="ru-RU"/>
                    </w:rPr>
                  </w:pPr>
                </w:p>
                <w:p w:rsidR="00305D37" w:rsidRPr="00305D37" w:rsidRDefault="00305D37" w:rsidP="00305D37">
                  <w:pPr>
                    <w:framePr w:hSpace="180" w:wrap="around" w:vAnchor="text" w:hAnchor="page" w:x="712" w:y="140"/>
                    <w:suppressAutoHyphens w:val="0"/>
                    <w:rPr>
                      <w:color w:val="0000FF"/>
                      <w:sz w:val="22"/>
                      <w:szCs w:val="22"/>
                      <w:lang w:eastAsia="ru-RU"/>
                    </w:rPr>
                  </w:pPr>
                </w:p>
                <w:p w:rsidR="00305D37" w:rsidRPr="00305D37" w:rsidRDefault="00305D37" w:rsidP="00305D37">
                  <w:pPr>
                    <w:framePr w:hSpace="180" w:wrap="around" w:vAnchor="text" w:hAnchor="page" w:x="712" w:y="140"/>
                    <w:suppressAutoHyphens w:val="0"/>
                    <w:rPr>
                      <w:color w:val="0000FF"/>
                      <w:sz w:val="22"/>
                      <w:szCs w:val="22"/>
                      <w:lang w:eastAsia="ru-RU"/>
                    </w:rPr>
                  </w:pPr>
                </w:p>
                <w:p w:rsidR="00305D37" w:rsidRPr="00305D37" w:rsidRDefault="00305D37" w:rsidP="00305D37">
                  <w:pPr>
                    <w:framePr w:hSpace="180" w:wrap="around" w:vAnchor="text" w:hAnchor="page" w:x="712" w:y="140"/>
                    <w:suppressAutoHyphens w:val="0"/>
                    <w:rPr>
                      <w:color w:val="0000FF"/>
                      <w:sz w:val="22"/>
                      <w:szCs w:val="22"/>
                      <w:lang w:eastAsia="ru-RU"/>
                    </w:rPr>
                  </w:pPr>
                </w:p>
                <w:p w:rsidR="00305D37" w:rsidRPr="00305D37" w:rsidRDefault="00305D37" w:rsidP="00305D37">
                  <w:pPr>
                    <w:framePr w:hSpace="180" w:wrap="around" w:vAnchor="text" w:hAnchor="page" w:x="712" w:y="140"/>
                    <w:suppressAutoHyphens w:val="0"/>
                    <w:rPr>
                      <w:color w:val="0000FF"/>
                      <w:sz w:val="22"/>
                      <w:szCs w:val="22"/>
                      <w:lang w:eastAsia="ru-RU"/>
                    </w:rPr>
                  </w:pPr>
                </w:p>
                <w:p w:rsidR="00305D37" w:rsidRPr="00305D37" w:rsidRDefault="00305D37" w:rsidP="00305D37">
                  <w:pPr>
                    <w:framePr w:hSpace="180" w:wrap="around" w:vAnchor="text" w:hAnchor="page" w:x="712" w:y="140"/>
                    <w:suppressAutoHyphens w:val="0"/>
                    <w:rPr>
                      <w:color w:val="0000FF"/>
                      <w:sz w:val="22"/>
                      <w:szCs w:val="22"/>
                      <w:lang w:eastAsia="ru-RU"/>
                    </w:rPr>
                  </w:pPr>
                  <w:r w:rsidRPr="00305D37">
                    <w:rPr>
                      <w:color w:val="0000FF"/>
                      <w:sz w:val="22"/>
                      <w:szCs w:val="22"/>
                      <w:lang w:eastAsia="ru-RU"/>
                    </w:rPr>
                    <w:t>339,60</w:t>
                  </w:r>
                </w:p>
              </w:tc>
              <w:tc>
                <w:tcPr>
                  <w:tcW w:w="78" w:type="dxa"/>
                  <w:tcBorders>
                    <w:left w:val="single" w:sz="4" w:space="0" w:color="auto"/>
                  </w:tcBorders>
                  <w:shd w:val="clear" w:color="auto" w:fill="auto"/>
                  <w:tcMar>
                    <w:left w:w="0" w:type="dxa"/>
                    <w:right w:w="0" w:type="dxa"/>
                  </w:tcMar>
                </w:tcPr>
                <w:p w:rsidR="00305D37" w:rsidRPr="00305D37" w:rsidRDefault="00305D37" w:rsidP="00305D37">
                  <w:pPr>
                    <w:framePr w:hSpace="180" w:wrap="around" w:vAnchor="text" w:hAnchor="page" w:x="712" w:y="140"/>
                    <w:snapToGrid w:val="0"/>
                    <w:rPr>
                      <w:color w:val="0000FF"/>
                      <w:sz w:val="22"/>
                      <w:szCs w:val="22"/>
                      <w:lang w:eastAsia="ru-RU"/>
                    </w:rPr>
                  </w:pPr>
                </w:p>
              </w:tc>
            </w:tr>
            <w:tr w:rsidR="00305D37" w:rsidRPr="00305D37" w:rsidTr="00305D37">
              <w:trPr>
                <w:gridAfter w:val="2"/>
                <w:wAfter w:w="205" w:type="dxa"/>
                <w:trHeight w:val="677"/>
              </w:trPr>
              <w:tc>
                <w:tcPr>
                  <w:tcW w:w="2410" w:type="dxa"/>
                  <w:tcBorders>
                    <w:top w:val="single" w:sz="4" w:space="0" w:color="000000"/>
                    <w:left w:val="single" w:sz="4" w:space="0" w:color="000000"/>
                    <w:bottom w:val="single" w:sz="4" w:space="0" w:color="000000"/>
                  </w:tcBorders>
                  <w:shd w:val="clear" w:color="auto" w:fill="FFFFFF"/>
                </w:tcPr>
                <w:p w:rsidR="00305D37" w:rsidRPr="00305D37" w:rsidRDefault="00305D37" w:rsidP="00305D37">
                  <w:pPr>
                    <w:framePr w:hSpace="180" w:wrap="around" w:vAnchor="text" w:hAnchor="page" w:x="712" w:y="140"/>
                    <w:suppressAutoHyphens w:val="0"/>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r w:rsidRPr="00305D37">
                    <w:rPr>
                      <w:sz w:val="22"/>
                      <w:szCs w:val="22"/>
                      <w:lang w:eastAsia="ru-RU"/>
                    </w:rPr>
                    <w:t>Иные закупки товаров, работ и услуг для обеспечения государственных (муниципальных) нужд</w:t>
                  </w:r>
                </w:p>
              </w:tc>
              <w:tc>
                <w:tcPr>
                  <w:tcW w:w="1206"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923</w:t>
                  </w:r>
                </w:p>
              </w:tc>
              <w:tc>
                <w:tcPr>
                  <w:tcW w:w="858"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0503</w:t>
                  </w:r>
                </w:p>
              </w:tc>
              <w:tc>
                <w:tcPr>
                  <w:tcW w:w="1622"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6000100000</w:t>
                  </w:r>
                </w:p>
              </w:tc>
              <w:tc>
                <w:tcPr>
                  <w:tcW w:w="657"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240</w:t>
                  </w:r>
                </w:p>
              </w:tc>
              <w:tc>
                <w:tcPr>
                  <w:tcW w:w="1035" w:type="dxa"/>
                  <w:tcBorders>
                    <w:left w:val="single" w:sz="4" w:space="0" w:color="000000"/>
                    <w:bottom w:val="single" w:sz="4" w:space="0" w:color="000000"/>
                  </w:tcBorders>
                  <w:shd w:val="clear" w:color="auto" w:fill="FFFF00"/>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color w:val="0000FF"/>
                      <w:sz w:val="22"/>
                      <w:szCs w:val="22"/>
                      <w:lang w:eastAsia="ru-RU"/>
                    </w:rPr>
                    <w:t>448,10</w:t>
                  </w:r>
                </w:p>
              </w:tc>
              <w:tc>
                <w:tcPr>
                  <w:tcW w:w="1134" w:type="dxa"/>
                  <w:tcBorders>
                    <w:left w:val="single" w:sz="4" w:space="0" w:color="000000"/>
                    <w:bottom w:val="single" w:sz="4" w:space="0" w:color="000000"/>
                  </w:tcBorders>
                  <w:shd w:val="clear" w:color="auto" w:fill="FFFF00"/>
                </w:tcPr>
                <w:p w:rsidR="00305D37" w:rsidRPr="00305D37" w:rsidRDefault="00305D37" w:rsidP="00305D37">
                  <w:pPr>
                    <w:framePr w:hSpace="180" w:wrap="around" w:vAnchor="text" w:hAnchor="page" w:x="712" w:y="140"/>
                    <w:suppressAutoHyphens w:val="0"/>
                    <w:snapToGrid w:val="0"/>
                    <w:jc w:val="center"/>
                    <w:rPr>
                      <w:color w:val="0000FF"/>
                      <w:sz w:val="22"/>
                      <w:szCs w:val="22"/>
                      <w:lang w:eastAsia="ru-RU"/>
                    </w:rPr>
                  </w:pPr>
                </w:p>
                <w:p w:rsidR="00305D37" w:rsidRPr="00305D37" w:rsidRDefault="00305D37" w:rsidP="00305D37">
                  <w:pPr>
                    <w:framePr w:hSpace="180" w:wrap="around" w:vAnchor="text" w:hAnchor="page" w:x="712" w:y="140"/>
                    <w:suppressAutoHyphens w:val="0"/>
                    <w:jc w:val="center"/>
                    <w:rPr>
                      <w:color w:val="0000FF"/>
                      <w:sz w:val="22"/>
                      <w:szCs w:val="22"/>
                      <w:lang w:eastAsia="ru-RU"/>
                    </w:rPr>
                  </w:pPr>
                </w:p>
                <w:p w:rsidR="00305D37" w:rsidRPr="00305D37" w:rsidRDefault="00305D37" w:rsidP="00305D37">
                  <w:pPr>
                    <w:framePr w:hSpace="180" w:wrap="around" w:vAnchor="text" w:hAnchor="page" w:x="712" w:y="140"/>
                    <w:suppressAutoHyphens w:val="0"/>
                    <w:jc w:val="center"/>
                    <w:rPr>
                      <w:color w:val="0000FF"/>
                      <w:sz w:val="22"/>
                      <w:szCs w:val="22"/>
                      <w:lang w:eastAsia="ru-RU"/>
                    </w:rPr>
                  </w:pPr>
                </w:p>
                <w:p w:rsidR="00305D37" w:rsidRPr="00305D37" w:rsidRDefault="00305D37" w:rsidP="00305D37">
                  <w:pPr>
                    <w:framePr w:hSpace="180" w:wrap="around" w:vAnchor="text" w:hAnchor="page" w:x="712" w:y="140"/>
                    <w:suppressAutoHyphens w:val="0"/>
                    <w:jc w:val="center"/>
                    <w:rPr>
                      <w:color w:val="0000FF"/>
                      <w:sz w:val="22"/>
                      <w:szCs w:val="22"/>
                      <w:lang w:eastAsia="ru-RU"/>
                    </w:rPr>
                  </w:pPr>
                </w:p>
                <w:p w:rsidR="00305D37" w:rsidRPr="00305D37" w:rsidRDefault="00305D37" w:rsidP="00305D37">
                  <w:pPr>
                    <w:framePr w:hSpace="180" w:wrap="around" w:vAnchor="text" w:hAnchor="page" w:x="712" w:y="140"/>
                    <w:suppressAutoHyphens w:val="0"/>
                    <w:jc w:val="center"/>
                    <w:rPr>
                      <w:color w:val="0000FF"/>
                      <w:sz w:val="22"/>
                      <w:szCs w:val="22"/>
                      <w:lang w:eastAsia="ru-RU"/>
                    </w:rPr>
                  </w:pPr>
                </w:p>
                <w:p w:rsidR="00305D37" w:rsidRPr="00305D37" w:rsidRDefault="00305D37" w:rsidP="00305D37">
                  <w:pPr>
                    <w:framePr w:hSpace="180" w:wrap="around" w:vAnchor="text" w:hAnchor="page" w:x="712" w:y="140"/>
                    <w:suppressAutoHyphens w:val="0"/>
                    <w:jc w:val="center"/>
                    <w:rPr>
                      <w:color w:val="0000FF"/>
                      <w:sz w:val="22"/>
                      <w:szCs w:val="22"/>
                      <w:lang w:eastAsia="ru-RU"/>
                    </w:rPr>
                  </w:pPr>
                </w:p>
                <w:p w:rsidR="00305D37" w:rsidRPr="00305D37" w:rsidRDefault="00305D37" w:rsidP="00305D37">
                  <w:pPr>
                    <w:framePr w:hSpace="180" w:wrap="around" w:vAnchor="text" w:hAnchor="page" w:x="712" w:y="140"/>
                    <w:suppressAutoHyphens w:val="0"/>
                    <w:jc w:val="center"/>
                    <w:rPr>
                      <w:color w:val="0000FF"/>
                      <w:sz w:val="22"/>
                      <w:szCs w:val="22"/>
                      <w:lang w:eastAsia="ru-RU"/>
                    </w:rPr>
                  </w:pPr>
                  <w:r w:rsidRPr="00305D37">
                    <w:rPr>
                      <w:color w:val="0000FF"/>
                      <w:sz w:val="22"/>
                      <w:szCs w:val="22"/>
                      <w:lang w:eastAsia="ru-RU"/>
                    </w:rPr>
                    <w:t>339,60</w:t>
                  </w:r>
                </w:p>
              </w:tc>
              <w:tc>
                <w:tcPr>
                  <w:tcW w:w="1233" w:type="dxa"/>
                  <w:tcBorders>
                    <w:left w:val="single" w:sz="4" w:space="0" w:color="000000"/>
                    <w:bottom w:val="single" w:sz="4" w:space="0" w:color="000000"/>
                  </w:tcBorders>
                  <w:shd w:val="clear" w:color="auto" w:fill="FFFF00"/>
                </w:tcPr>
                <w:p w:rsidR="00305D37" w:rsidRPr="00305D37" w:rsidRDefault="00305D37" w:rsidP="00305D37">
                  <w:pPr>
                    <w:framePr w:hSpace="180" w:wrap="around" w:vAnchor="text" w:hAnchor="page" w:x="712" w:y="140"/>
                    <w:suppressAutoHyphens w:val="0"/>
                    <w:rPr>
                      <w:color w:val="0000FF"/>
                      <w:sz w:val="22"/>
                      <w:szCs w:val="22"/>
                      <w:lang w:eastAsia="ru-RU"/>
                    </w:rPr>
                  </w:pPr>
                </w:p>
                <w:p w:rsidR="00305D37" w:rsidRPr="00305D37" w:rsidRDefault="00305D37" w:rsidP="00305D37">
                  <w:pPr>
                    <w:framePr w:hSpace="180" w:wrap="around" w:vAnchor="text" w:hAnchor="page" w:x="712" w:y="140"/>
                    <w:suppressAutoHyphens w:val="0"/>
                    <w:rPr>
                      <w:color w:val="0000FF"/>
                      <w:sz w:val="22"/>
                      <w:szCs w:val="22"/>
                      <w:lang w:eastAsia="ru-RU"/>
                    </w:rPr>
                  </w:pPr>
                </w:p>
                <w:p w:rsidR="00305D37" w:rsidRPr="00305D37" w:rsidRDefault="00305D37" w:rsidP="00305D37">
                  <w:pPr>
                    <w:framePr w:hSpace="180" w:wrap="around" w:vAnchor="text" w:hAnchor="page" w:x="712" w:y="140"/>
                    <w:suppressAutoHyphens w:val="0"/>
                    <w:rPr>
                      <w:color w:val="0000FF"/>
                      <w:sz w:val="22"/>
                      <w:szCs w:val="22"/>
                      <w:lang w:eastAsia="ru-RU"/>
                    </w:rPr>
                  </w:pPr>
                </w:p>
                <w:p w:rsidR="00305D37" w:rsidRPr="00305D37" w:rsidRDefault="00305D37" w:rsidP="00305D37">
                  <w:pPr>
                    <w:framePr w:hSpace="180" w:wrap="around" w:vAnchor="text" w:hAnchor="page" w:x="712" w:y="140"/>
                    <w:suppressAutoHyphens w:val="0"/>
                    <w:rPr>
                      <w:color w:val="0000FF"/>
                      <w:sz w:val="22"/>
                      <w:szCs w:val="22"/>
                      <w:lang w:eastAsia="ru-RU"/>
                    </w:rPr>
                  </w:pPr>
                </w:p>
                <w:p w:rsidR="00305D37" w:rsidRPr="00305D37" w:rsidRDefault="00305D37" w:rsidP="00305D37">
                  <w:pPr>
                    <w:framePr w:hSpace="180" w:wrap="around" w:vAnchor="text" w:hAnchor="page" w:x="712" w:y="140"/>
                    <w:suppressAutoHyphens w:val="0"/>
                    <w:rPr>
                      <w:color w:val="0000FF"/>
                      <w:sz w:val="22"/>
                      <w:szCs w:val="22"/>
                      <w:lang w:eastAsia="ru-RU"/>
                    </w:rPr>
                  </w:pPr>
                </w:p>
                <w:p w:rsidR="00305D37" w:rsidRPr="00305D37" w:rsidRDefault="00305D37" w:rsidP="00305D37">
                  <w:pPr>
                    <w:framePr w:hSpace="180" w:wrap="around" w:vAnchor="text" w:hAnchor="page" w:x="712" w:y="140"/>
                    <w:suppressAutoHyphens w:val="0"/>
                    <w:rPr>
                      <w:color w:val="0000FF"/>
                      <w:sz w:val="22"/>
                      <w:szCs w:val="22"/>
                      <w:lang w:eastAsia="ru-RU"/>
                    </w:rPr>
                  </w:pPr>
                </w:p>
                <w:p w:rsidR="00305D37" w:rsidRPr="00305D37" w:rsidRDefault="00305D37" w:rsidP="00305D37">
                  <w:pPr>
                    <w:framePr w:hSpace="180" w:wrap="around" w:vAnchor="text" w:hAnchor="page" w:x="712" w:y="140"/>
                    <w:suppressAutoHyphens w:val="0"/>
                    <w:rPr>
                      <w:color w:val="0000FF"/>
                      <w:sz w:val="22"/>
                      <w:szCs w:val="22"/>
                      <w:lang w:eastAsia="ru-RU"/>
                    </w:rPr>
                  </w:pPr>
                  <w:r w:rsidRPr="00305D37">
                    <w:rPr>
                      <w:color w:val="0000FF"/>
                      <w:sz w:val="22"/>
                      <w:szCs w:val="22"/>
                      <w:lang w:eastAsia="ru-RU"/>
                    </w:rPr>
                    <w:t>339,60</w:t>
                  </w:r>
                </w:p>
              </w:tc>
              <w:tc>
                <w:tcPr>
                  <w:tcW w:w="78" w:type="dxa"/>
                  <w:tcBorders>
                    <w:left w:val="single" w:sz="4" w:space="0" w:color="000000"/>
                  </w:tcBorders>
                  <w:shd w:val="clear" w:color="auto" w:fill="auto"/>
                  <w:tcMar>
                    <w:left w:w="0" w:type="dxa"/>
                    <w:right w:w="0" w:type="dxa"/>
                  </w:tcMar>
                </w:tcPr>
                <w:p w:rsidR="00305D37" w:rsidRPr="00305D37" w:rsidRDefault="00305D37" w:rsidP="00305D37">
                  <w:pPr>
                    <w:framePr w:hSpace="180" w:wrap="around" w:vAnchor="text" w:hAnchor="page" w:x="712" w:y="140"/>
                    <w:snapToGrid w:val="0"/>
                    <w:rPr>
                      <w:color w:val="0000FF"/>
                      <w:sz w:val="22"/>
                      <w:szCs w:val="22"/>
                      <w:lang w:eastAsia="ru-RU"/>
                    </w:rPr>
                  </w:pPr>
                </w:p>
              </w:tc>
            </w:tr>
            <w:tr w:rsidR="00305D37" w:rsidRPr="00305D37" w:rsidTr="00305D37">
              <w:trPr>
                <w:gridAfter w:val="2"/>
                <w:wAfter w:w="205" w:type="dxa"/>
                <w:trHeight w:val="1090"/>
              </w:trPr>
              <w:tc>
                <w:tcPr>
                  <w:tcW w:w="2410" w:type="dxa"/>
                  <w:tcBorders>
                    <w:top w:val="single" w:sz="4" w:space="0" w:color="000000"/>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Иные бюджетные ассигнования</w:t>
                  </w:r>
                </w:p>
              </w:tc>
              <w:tc>
                <w:tcPr>
                  <w:tcW w:w="1206"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923</w:t>
                  </w:r>
                </w:p>
              </w:tc>
              <w:tc>
                <w:tcPr>
                  <w:tcW w:w="858"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0503</w:t>
                  </w:r>
                </w:p>
              </w:tc>
              <w:tc>
                <w:tcPr>
                  <w:tcW w:w="1622"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6000100000</w:t>
                  </w:r>
                </w:p>
              </w:tc>
              <w:tc>
                <w:tcPr>
                  <w:tcW w:w="657"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800</w:t>
                  </w:r>
                </w:p>
              </w:tc>
              <w:tc>
                <w:tcPr>
                  <w:tcW w:w="1035" w:type="dxa"/>
                  <w:tcBorders>
                    <w:left w:val="single" w:sz="4" w:space="0" w:color="000000"/>
                    <w:bottom w:val="single" w:sz="4" w:space="0" w:color="000000"/>
                  </w:tcBorders>
                  <w:shd w:val="clear" w:color="auto" w:fill="FFFF00"/>
                  <w:vAlign w:val="bottom"/>
                </w:tcPr>
                <w:p w:rsidR="00305D37" w:rsidRPr="00305D37" w:rsidRDefault="00305D37" w:rsidP="00305D37">
                  <w:pPr>
                    <w:framePr w:hSpace="180" w:wrap="around" w:vAnchor="text" w:hAnchor="page" w:x="712" w:y="140"/>
                    <w:suppressAutoHyphens w:val="0"/>
                    <w:jc w:val="center"/>
                    <w:rPr>
                      <w:color w:val="0000FF"/>
                      <w:sz w:val="22"/>
                      <w:szCs w:val="22"/>
                      <w:lang w:eastAsia="ru-RU"/>
                    </w:rPr>
                  </w:pPr>
                  <w:r w:rsidRPr="00305D37">
                    <w:rPr>
                      <w:color w:val="0000FF"/>
                      <w:sz w:val="22"/>
                      <w:szCs w:val="22"/>
                      <w:lang w:eastAsia="ru-RU"/>
                    </w:rPr>
                    <w:t>0,60</w:t>
                  </w:r>
                </w:p>
              </w:tc>
              <w:tc>
                <w:tcPr>
                  <w:tcW w:w="1134" w:type="dxa"/>
                  <w:tcBorders>
                    <w:left w:val="single" w:sz="4" w:space="0" w:color="000000"/>
                    <w:bottom w:val="single" w:sz="4" w:space="0" w:color="000000"/>
                  </w:tcBorders>
                  <w:shd w:val="clear" w:color="auto" w:fill="FFFF00"/>
                </w:tcPr>
                <w:p w:rsidR="00305D37" w:rsidRPr="00305D37" w:rsidRDefault="00305D37" w:rsidP="00305D37">
                  <w:pPr>
                    <w:framePr w:hSpace="180" w:wrap="around" w:vAnchor="text" w:hAnchor="page" w:x="712" w:y="140"/>
                    <w:suppressAutoHyphens w:val="0"/>
                    <w:snapToGrid w:val="0"/>
                    <w:jc w:val="center"/>
                    <w:rPr>
                      <w:color w:val="0000FF"/>
                      <w:sz w:val="22"/>
                      <w:szCs w:val="22"/>
                      <w:lang w:eastAsia="ru-RU"/>
                    </w:rPr>
                  </w:pPr>
                </w:p>
                <w:p w:rsidR="00305D37" w:rsidRPr="00305D37" w:rsidRDefault="00305D37" w:rsidP="00305D37">
                  <w:pPr>
                    <w:framePr w:hSpace="180" w:wrap="around" w:vAnchor="text" w:hAnchor="page" w:x="712" w:y="140"/>
                    <w:suppressAutoHyphens w:val="0"/>
                    <w:snapToGrid w:val="0"/>
                    <w:jc w:val="center"/>
                    <w:rPr>
                      <w:color w:val="0000FF"/>
                      <w:sz w:val="22"/>
                      <w:szCs w:val="22"/>
                      <w:lang w:eastAsia="ru-RU"/>
                    </w:rPr>
                  </w:pPr>
                </w:p>
                <w:p w:rsidR="00305D37" w:rsidRPr="00305D37" w:rsidRDefault="00305D37" w:rsidP="00305D37">
                  <w:pPr>
                    <w:framePr w:hSpace="180" w:wrap="around" w:vAnchor="text" w:hAnchor="page" w:x="712" w:y="140"/>
                    <w:suppressAutoHyphens w:val="0"/>
                    <w:snapToGrid w:val="0"/>
                    <w:jc w:val="center"/>
                    <w:rPr>
                      <w:color w:val="0000FF"/>
                      <w:sz w:val="22"/>
                      <w:szCs w:val="22"/>
                      <w:lang w:eastAsia="ru-RU"/>
                    </w:rPr>
                  </w:pPr>
                </w:p>
                <w:p w:rsidR="00305D37" w:rsidRPr="00305D37" w:rsidRDefault="00305D37" w:rsidP="00305D37">
                  <w:pPr>
                    <w:framePr w:hSpace="180" w:wrap="around" w:vAnchor="text" w:hAnchor="page" w:x="712" w:y="140"/>
                    <w:suppressAutoHyphens w:val="0"/>
                    <w:snapToGrid w:val="0"/>
                    <w:jc w:val="center"/>
                    <w:rPr>
                      <w:color w:val="0000FF"/>
                      <w:sz w:val="22"/>
                      <w:szCs w:val="22"/>
                      <w:lang w:eastAsia="ru-RU"/>
                    </w:rPr>
                  </w:pPr>
                  <w:r w:rsidRPr="00305D37">
                    <w:rPr>
                      <w:color w:val="0000FF"/>
                      <w:sz w:val="22"/>
                      <w:szCs w:val="22"/>
                      <w:lang w:eastAsia="ru-RU"/>
                    </w:rPr>
                    <w:t>0,00</w:t>
                  </w:r>
                </w:p>
              </w:tc>
              <w:tc>
                <w:tcPr>
                  <w:tcW w:w="1233" w:type="dxa"/>
                  <w:tcBorders>
                    <w:left w:val="single" w:sz="4" w:space="0" w:color="000000"/>
                    <w:bottom w:val="single" w:sz="4" w:space="0" w:color="000000"/>
                  </w:tcBorders>
                  <w:shd w:val="clear" w:color="auto" w:fill="FFFF00"/>
                </w:tcPr>
                <w:p w:rsidR="00305D37" w:rsidRPr="00305D37" w:rsidRDefault="00305D37" w:rsidP="00305D37">
                  <w:pPr>
                    <w:framePr w:hSpace="180" w:wrap="around" w:vAnchor="text" w:hAnchor="page" w:x="712" w:y="140"/>
                    <w:suppressAutoHyphens w:val="0"/>
                    <w:rPr>
                      <w:color w:val="0000FF"/>
                      <w:sz w:val="22"/>
                      <w:szCs w:val="22"/>
                      <w:lang w:eastAsia="ru-RU"/>
                    </w:rPr>
                  </w:pPr>
                </w:p>
                <w:p w:rsidR="00305D37" w:rsidRPr="00305D37" w:rsidRDefault="00305D37" w:rsidP="00305D37">
                  <w:pPr>
                    <w:framePr w:hSpace="180" w:wrap="around" w:vAnchor="text" w:hAnchor="page" w:x="712" w:y="140"/>
                    <w:suppressAutoHyphens w:val="0"/>
                    <w:rPr>
                      <w:color w:val="0000FF"/>
                      <w:sz w:val="22"/>
                      <w:szCs w:val="22"/>
                      <w:lang w:eastAsia="ru-RU"/>
                    </w:rPr>
                  </w:pPr>
                </w:p>
                <w:p w:rsidR="00305D37" w:rsidRPr="00305D37" w:rsidRDefault="00305D37" w:rsidP="00305D37">
                  <w:pPr>
                    <w:framePr w:hSpace="180" w:wrap="around" w:vAnchor="text" w:hAnchor="page" w:x="712" w:y="140"/>
                    <w:suppressAutoHyphens w:val="0"/>
                    <w:rPr>
                      <w:color w:val="0000FF"/>
                      <w:sz w:val="22"/>
                      <w:szCs w:val="22"/>
                      <w:lang w:eastAsia="ru-RU"/>
                    </w:rPr>
                  </w:pPr>
                </w:p>
                <w:p w:rsidR="00305D37" w:rsidRPr="00305D37" w:rsidRDefault="00305D37" w:rsidP="00305D37">
                  <w:pPr>
                    <w:framePr w:hSpace="180" w:wrap="around" w:vAnchor="text" w:hAnchor="page" w:x="712" w:y="140"/>
                    <w:suppressAutoHyphens w:val="0"/>
                    <w:rPr>
                      <w:color w:val="0000FF"/>
                      <w:sz w:val="22"/>
                      <w:szCs w:val="22"/>
                      <w:lang w:eastAsia="ru-RU"/>
                    </w:rPr>
                  </w:pPr>
                  <w:r w:rsidRPr="00305D37">
                    <w:rPr>
                      <w:color w:val="0000FF"/>
                      <w:sz w:val="22"/>
                      <w:szCs w:val="22"/>
                      <w:lang w:eastAsia="ru-RU"/>
                    </w:rPr>
                    <w:t>0,00</w:t>
                  </w:r>
                </w:p>
              </w:tc>
              <w:tc>
                <w:tcPr>
                  <w:tcW w:w="78" w:type="dxa"/>
                  <w:tcBorders>
                    <w:left w:val="single" w:sz="4" w:space="0" w:color="000000"/>
                  </w:tcBorders>
                  <w:shd w:val="clear" w:color="auto" w:fill="auto"/>
                  <w:tcMar>
                    <w:left w:w="0" w:type="dxa"/>
                    <w:right w:w="0" w:type="dxa"/>
                  </w:tcMar>
                </w:tcPr>
                <w:p w:rsidR="00305D37" w:rsidRPr="00305D37" w:rsidRDefault="00305D37" w:rsidP="00305D37">
                  <w:pPr>
                    <w:framePr w:hSpace="180" w:wrap="around" w:vAnchor="text" w:hAnchor="page" w:x="712" w:y="140"/>
                    <w:snapToGrid w:val="0"/>
                    <w:rPr>
                      <w:color w:val="0000FF"/>
                      <w:sz w:val="22"/>
                      <w:szCs w:val="22"/>
                      <w:lang w:eastAsia="ru-RU"/>
                    </w:rPr>
                  </w:pPr>
                </w:p>
              </w:tc>
            </w:tr>
            <w:tr w:rsidR="00305D37" w:rsidRPr="00305D37" w:rsidTr="00305D37">
              <w:trPr>
                <w:gridAfter w:val="2"/>
                <w:wAfter w:w="205" w:type="dxa"/>
                <w:trHeight w:val="1090"/>
              </w:trPr>
              <w:tc>
                <w:tcPr>
                  <w:tcW w:w="2410" w:type="dxa"/>
                  <w:tcBorders>
                    <w:top w:val="single" w:sz="4" w:space="0" w:color="000000"/>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Уплата налогов, сборов и иных платежей</w:t>
                  </w:r>
                </w:p>
              </w:tc>
              <w:tc>
                <w:tcPr>
                  <w:tcW w:w="1206"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923</w:t>
                  </w:r>
                </w:p>
              </w:tc>
              <w:tc>
                <w:tcPr>
                  <w:tcW w:w="858"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0503</w:t>
                  </w:r>
                </w:p>
              </w:tc>
              <w:tc>
                <w:tcPr>
                  <w:tcW w:w="1622"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6000100000</w:t>
                  </w:r>
                </w:p>
              </w:tc>
              <w:tc>
                <w:tcPr>
                  <w:tcW w:w="657"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850</w:t>
                  </w:r>
                </w:p>
              </w:tc>
              <w:tc>
                <w:tcPr>
                  <w:tcW w:w="1035" w:type="dxa"/>
                  <w:tcBorders>
                    <w:left w:val="single" w:sz="4" w:space="0" w:color="000000"/>
                    <w:bottom w:val="single" w:sz="4" w:space="0" w:color="000000"/>
                  </w:tcBorders>
                  <w:shd w:val="clear" w:color="auto" w:fill="FFFF00"/>
                  <w:vAlign w:val="bottom"/>
                </w:tcPr>
                <w:p w:rsidR="00305D37" w:rsidRPr="00305D37" w:rsidRDefault="00305D37" w:rsidP="00305D37">
                  <w:pPr>
                    <w:framePr w:hSpace="180" w:wrap="around" w:vAnchor="text" w:hAnchor="page" w:x="712" w:y="140"/>
                    <w:suppressAutoHyphens w:val="0"/>
                    <w:jc w:val="center"/>
                    <w:rPr>
                      <w:color w:val="0000FF"/>
                      <w:sz w:val="22"/>
                      <w:szCs w:val="22"/>
                      <w:lang w:eastAsia="ru-RU"/>
                    </w:rPr>
                  </w:pPr>
                  <w:r w:rsidRPr="00305D37">
                    <w:rPr>
                      <w:color w:val="0000FF"/>
                      <w:sz w:val="22"/>
                      <w:szCs w:val="22"/>
                      <w:lang w:eastAsia="ru-RU"/>
                    </w:rPr>
                    <w:t>0,60</w:t>
                  </w:r>
                </w:p>
              </w:tc>
              <w:tc>
                <w:tcPr>
                  <w:tcW w:w="1134" w:type="dxa"/>
                  <w:tcBorders>
                    <w:left w:val="single" w:sz="4" w:space="0" w:color="000000"/>
                    <w:bottom w:val="single" w:sz="4" w:space="0" w:color="000000"/>
                  </w:tcBorders>
                  <w:shd w:val="clear" w:color="auto" w:fill="FFFF00"/>
                </w:tcPr>
                <w:p w:rsidR="00305D37" w:rsidRPr="00305D37" w:rsidRDefault="00305D37" w:rsidP="00305D37">
                  <w:pPr>
                    <w:framePr w:hSpace="180" w:wrap="around" w:vAnchor="text" w:hAnchor="page" w:x="712" w:y="140"/>
                    <w:suppressAutoHyphens w:val="0"/>
                    <w:snapToGrid w:val="0"/>
                    <w:jc w:val="center"/>
                    <w:rPr>
                      <w:color w:val="0000FF"/>
                      <w:sz w:val="22"/>
                      <w:szCs w:val="22"/>
                      <w:lang w:eastAsia="ru-RU"/>
                    </w:rPr>
                  </w:pPr>
                </w:p>
                <w:p w:rsidR="00305D37" w:rsidRPr="00305D37" w:rsidRDefault="00305D37" w:rsidP="00305D37">
                  <w:pPr>
                    <w:framePr w:hSpace="180" w:wrap="around" w:vAnchor="text" w:hAnchor="page" w:x="712" w:y="140"/>
                    <w:suppressAutoHyphens w:val="0"/>
                    <w:snapToGrid w:val="0"/>
                    <w:jc w:val="center"/>
                    <w:rPr>
                      <w:color w:val="0000FF"/>
                      <w:sz w:val="22"/>
                      <w:szCs w:val="22"/>
                      <w:lang w:eastAsia="ru-RU"/>
                    </w:rPr>
                  </w:pPr>
                </w:p>
                <w:p w:rsidR="00305D37" w:rsidRPr="00305D37" w:rsidRDefault="00305D37" w:rsidP="00305D37">
                  <w:pPr>
                    <w:framePr w:hSpace="180" w:wrap="around" w:vAnchor="text" w:hAnchor="page" w:x="712" w:y="140"/>
                    <w:suppressAutoHyphens w:val="0"/>
                    <w:snapToGrid w:val="0"/>
                    <w:jc w:val="center"/>
                    <w:rPr>
                      <w:color w:val="0000FF"/>
                      <w:sz w:val="22"/>
                      <w:szCs w:val="22"/>
                      <w:lang w:eastAsia="ru-RU"/>
                    </w:rPr>
                  </w:pPr>
                </w:p>
                <w:p w:rsidR="00305D37" w:rsidRPr="00305D37" w:rsidRDefault="00305D37" w:rsidP="00305D37">
                  <w:pPr>
                    <w:framePr w:hSpace="180" w:wrap="around" w:vAnchor="text" w:hAnchor="page" w:x="712" w:y="140"/>
                    <w:suppressAutoHyphens w:val="0"/>
                    <w:snapToGrid w:val="0"/>
                    <w:jc w:val="center"/>
                    <w:rPr>
                      <w:color w:val="0000FF"/>
                      <w:sz w:val="22"/>
                      <w:szCs w:val="22"/>
                      <w:lang w:eastAsia="ru-RU"/>
                    </w:rPr>
                  </w:pPr>
                  <w:r w:rsidRPr="00305D37">
                    <w:rPr>
                      <w:color w:val="0000FF"/>
                      <w:sz w:val="22"/>
                      <w:szCs w:val="22"/>
                      <w:lang w:eastAsia="ru-RU"/>
                    </w:rPr>
                    <w:t>0,00</w:t>
                  </w:r>
                </w:p>
              </w:tc>
              <w:tc>
                <w:tcPr>
                  <w:tcW w:w="1233" w:type="dxa"/>
                  <w:tcBorders>
                    <w:left w:val="single" w:sz="4" w:space="0" w:color="000000"/>
                    <w:bottom w:val="single" w:sz="4" w:space="0" w:color="000000"/>
                  </w:tcBorders>
                  <w:shd w:val="clear" w:color="auto" w:fill="FFFF00"/>
                </w:tcPr>
                <w:p w:rsidR="00305D37" w:rsidRPr="00305D37" w:rsidRDefault="00305D37" w:rsidP="00305D37">
                  <w:pPr>
                    <w:framePr w:hSpace="180" w:wrap="around" w:vAnchor="text" w:hAnchor="page" w:x="712" w:y="140"/>
                    <w:suppressAutoHyphens w:val="0"/>
                    <w:rPr>
                      <w:color w:val="0000FF"/>
                      <w:sz w:val="22"/>
                      <w:szCs w:val="22"/>
                      <w:lang w:eastAsia="ru-RU"/>
                    </w:rPr>
                  </w:pPr>
                </w:p>
                <w:p w:rsidR="00305D37" w:rsidRPr="00305D37" w:rsidRDefault="00305D37" w:rsidP="00305D37">
                  <w:pPr>
                    <w:framePr w:hSpace="180" w:wrap="around" w:vAnchor="text" w:hAnchor="page" w:x="712" w:y="140"/>
                    <w:suppressAutoHyphens w:val="0"/>
                    <w:rPr>
                      <w:color w:val="0000FF"/>
                      <w:sz w:val="22"/>
                      <w:szCs w:val="22"/>
                      <w:lang w:eastAsia="ru-RU"/>
                    </w:rPr>
                  </w:pPr>
                </w:p>
                <w:p w:rsidR="00305D37" w:rsidRPr="00305D37" w:rsidRDefault="00305D37" w:rsidP="00305D37">
                  <w:pPr>
                    <w:framePr w:hSpace="180" w:wrap="around" w:vAnchor="text" w:hAnchor="page" w:x="712" w:y="140"/>
                    <w:suppressAutoHyphens w:val="0"/>
                    <w:rPr>
                      <w:color w:val="0000FF"/>
                      <w:sz w:val="22"/>
                      <w:szCs w:val="22"/>
                      <w:lang w:eastAsia="ru-RU"/>
                    </w:rPr>
                  </w:pPr>
                </w:p>
                <w:p w:rsidR="00305D37" w:rsidRPr="00305D37" w:rsidRDefault="00305D37" w:rsidP="00305D37">
                  <w:pPr>
                    <w:framePr w:hSpace="180" w:wrap="around" w:vAnchor="text" w:hAnchor="page" w:x="712" w:y="140"/>
                    <w:suppressAutoHyphens w:val="0"/>
                    <w:rPr>
                      <w:color w:val="0000FF"/>
                      <w:sz w:val="22"/>
                      <w:szCs w:val="22"/>
                      <w:lang w:eastAsia="ru-RU"/>
                    </w:rPr>
                  </w:pPr>
                  <w:r w:rsidRPr="00305D37">
                    <w:rPr>
                      <w:color w:val="0000FF"/>
                      <w:sz w:val="22"/>
                      <w:szCs w:val="22"/>
                      <w:lang w:eastAsia="ru-RU"/>
                    </w:rPr>
                    <w:t>0,00</w:t>
                  </w:r>
                </w:p>
              </w:tc>
              <w:tc>
                <w:tcPr>
                  <w:tcW w:w="78" w:type="dxa"/>
                  <w:tcBorders>
                    <w:left w:val="single" w:sz="4" w:space="0" w:color="000000"/>
                  </w:tcBorders>
                  <w:shd w:val="clear" w:color="auto" w:fill="auto"/>
                  <w:tcMar>
                    <w:left w:w="0" w:type="dxa"/>
                    <w:right w:w="0" w:type="dxa"/>
                  </w:tcMar>
                </w:tcPr>
                <w:p w:rsidR="00305D37" w:rsidRPr="00305D37" w:rsidRDefault="00305D37" w:rsidP="00305D37">
                  <w:pPr>
                    <w:framePr w:hSpace="180" w:wrap="around" w:vAnchor="text" w:hAnchor="page" w:x="712" w:y="140"/>
                    <w:snapToGrid w:val="0"/>
                    <w:rPr>
                      <w:color w:val="0000FF"/>
                      <w:sz w:val="22"/>
                      <w:szCs w:val="22"/>
                      <w:lang w:eastAsia="ru-RU"/>
                    </w:rPr>
                  </w:pPr>
                </w:p>
              </w:tc>
            </w:tr>
            <w:tr w:rsidR="00305D37" w:rsidRPr="00305D37" w:rsidTr="00305D37">
              <w:trPr>
                <w:gridAfter w:val="2"/>
                <w:wAfter w:w="205" w:type="dxa"/>
                <w:trHeight w:val="1090"/>
              </w:trPr>
              <w:tc>
                <w:tcPr>
                  <w:tcW w:w="2410"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rPr>
                      <w:color w:val="0000FF"/>
                      <w:sz w:val="22"/>
                      <w:szCs w:val="22"/>
                      <w:lang w:eastAsia="ru-RU"/>
                    </w:rPr>
                  </w:pPr>
                  <w:r w:rsidRPr="00305D37">
                    <w:rPr>
                      <w:color w:val="0000FF"/>
                      <w:sz w:val="22"/>
                      <w:szCs w:val="22"/>
                      <w:lang w:eastAsia="ru-RU"/>
                    </w:rPr>
                    <w:t>Прочие мероприятия  по благоустройству  городских округов и поселений</w:t>
                  </w:r>
                </w:p>
              </w:tc>
              <w:tc>
                <w:tcPr>
                  <w:tcW w:w="1206"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923</w:t>
                  </w:r>
                </w:p>
              </w:tc>
              <w:tc>
                <w:tcPr>
                  <w:tcW w:w="858"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color w:val="0000FF"/>
                      <w:sz w:val="22"/>
                      <w:szCs w:val="22"/>
                      <w:lang w:eastAsia="ru-RU"/>
                    </w:rPr>
                  </w:pPr>
                  <w:r w:rsidRPr="00305D37">
                    <w:rPr>
                      <w:color w:val="0000FF"/>
                      <w:sz w:val="22"/>
                      <w:szCs w:val="22"/>
                      <w:lang w:eastAsia="ru-RU"/>
                    </w:rPr>
                    <w:t>0503</w:t>
                  </w:r>
                </w:p>
              </w:tc>
              <w:tc>
                <w:tcPr>
                  <w:tcW w:w="1622"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color w:val="0000FF"/>
                      <w:sz w:val="22"/>
                      <w:szCs w:val="22"/>
                      <w:lang w:eastAsia="ru-RU"/>
                    </w:rPr>
                  </w:pPr>
                  <w:r w:rsidRPr="00305D37">
                    <w:rPr>
                      <w:color w:val="0000FF"/>
                      <w:sz w:val="22"/>
                      <w:szCs w:val="22"/>
                      <w:lang w:eastAsia="ru-RU"/>
                    </w:rPr>
                    <w:t>6000500000</w:t>
                  </w:r>
                </w:p>
              </w:tc>
              <w:tc>
                <w:tcPr>
                  <w:tcW w:w="657"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color w:val="0000FF"/>
                      <w:sz w:val="22"/>
                      <w:szCs w:val="22"/>
                      <w:lang w:eastAsia="ru-RU"/>
                    </w:rPr>
                  </w:pPr>
                  <w:r w:rsidRPr="00305D37">
                    <w:rPr>
                      <w:color w:val="0000FF"/>
                      <w:sz w:val="22"/>
                      <w:szCs w:val="22"/>
                      <w:lang w:eastAsia="ru-RU"/>
                    </w:rPr>
                    <w:t> </w:t>
                  </w:r>
                </w:p>
              </w:tc>
              <w:tc>
                <w:tcPr>
                  <w:tcW w:w="1035" w:type="dxa"/>
                  <w:tcBorders>
                    <w:left w:val="single" w:sz="4" w:space="0" w:color="000000"/>
                    <w:bottom w:val="single" w:sz="4" w:space="0" w:color="000000"/>
                  </w:tcBorders>
                  <w:shd w:val="clear" w:color="auto" w:fill="FFFF00"/>
                  <w:vAlign w:val="bottom"/>
                </w:tcPr>
                <w:p w:rsidR="00305D37" w:rsidRPr="00305D37" w:rsidRDefault="00305D37" w:rsidP="00305D37">
                  <w:pPr>
                    <w:framePr w:hSpace="180" w:wrap="around" w:vAnchor="text" w:hAnchor="page" w:x="712" w:y="140"/>
                    <w:suppressAutoHyphens w:val="0"/>
                    <w:jc w:val="center"/>
                    <w:rPr>
                      <w:color w:val="0000FF"/>
                      <w:sz w:val="22"/>
                      <w:szCs w:val="22"/>
                      <w:lang w:eastAsia="ru-RU"/>
                    </w:rPr>
                  </w:pPr>
                  <w:r w:rsidRPr="00305D37">
                    <w:rPr>
                      <w:color w:val="0000FF"/>
                      <w:sz w:val="22"/>
                      <w:szCs w:val="22"/>
                      <w:lang w:eastAsia="ru-RU"/>
                    </w:rPr>
                    <w:t>306,32</w:t>
                  </w:r>
                </w:p>
              </w:tc>
              <w:tc>
                <w:tcPr>
                  <w:tcW w:w="1134" w:type="dxa"/>
                  <w:tcBorders>
                    <w:left w:val="single" w:sz="4" w:space="0" w:color="000000"/>
                    <w:bottom w:val="single" w:sz="4" w:space="0" w:color="000000"/>
                  </w:tcBorders>
                  <w:shd w:val="clear" w:color="auto" w:fill="FFFF00"/>
                </w:tcPr>
                <w:p w:rsidR="00305D37" w:rsidRPr="00305D37" w:rsidRDefault="00305D37" w:rsidP="00305D37">
                  <w:pPr>
                    <w:framePr w:hSpace="180" w:wrap="around" w:vAnchor="text" w:hAnchor="page" w:x="712" w:y="140"/>
                    <w:suppressAutoHyphens w:val="0"/>
                    <w:snapToGrid w:val="0"/>
                    <w:jc w:val="center"/>
                    <w:rPr>
                      <w:color w:val="0000FF"/>
                      <w:sz w:val="22"/>
                      <w:szCs w:val="22"/>
                      <w:lang w:eastAsia="ru-RU"/>
                    </w:rPr>
                  </w:pPr>
                </w:p>
                <w:p w:rsidR="00305D37" w:rsidRPr="00305D37" w:rsidRDefault="00305D37" w:rsidP="00305D37">
                  <w:pPr>
                    <w:framePr w:hSpace="180" w:wrap="around" w:vAnchor="text" w:hAnchor="page" w:x="712" w:y="140"/>
                    <w:suppressAutoHyphens w:val="0"/>
                    <w:jc w:val="center"/>
                    <w:rPr>
                      <w:color w:val="0000FF"/>
                      <w:sz w:val="22"/>
                      <w:szCs w:val="22"/>
                      <w:lang w:eastAsia="ru-RU"/>
                    </w:rPr>
                  </w:pPr>
                </w:p>
                <w:p w:rsidR="00305D37" w:rsidRPr="00305D37" w:rsidRDefault="00305D37" w:rsidP="00305D37">
                  <w:pPr>
                    <w:framePr w:hSpace="180" w:wrap="around" w:vAnchor="text" w:hAnchor="page" w:x="712" w:y="140"/>
                    <w:suppressAutoHyphens w:val="0"/>
                    <w:jc w:val="center"/>
                    <w:rPr>
                      <w:color w:val="0000FF"/>
                      <w:sz w:val="22"/>
                      <w:szCs w:val="22"/>
                      <w:lang w:eastAsia="ru-RU"/>
                    </w:rPr>
                  </w:pPr>
                  <w:r w:rsidRPr="00305D37">
                    <w:rPr>
                      <w:color w:val="0000FF"/>
                      <w:sz w:val="22"/>
                      <w:szCs w:val="22"/>
                      <w:lang w:eastAsia="ru-RU"/>
                    </w:rPr>
                    <w:t>185,64</w:t>
                  </w:r>
                </w:p>
              </w:tc>
              <w:tc>
                <w:tcPr>
                  <w:tcW w:w="1233" w:type="dxa"/>
                  <w:tcBorders>
                    <w:left w:val="single" w:sz="4" w:space="0" w:color="000000"/>
                    <w:bottom w:val="single" w:sz="4" w:space="0" w:color="000000"/>
                  </w:tcBorders>
                  <w:shd w:val="clear" w:color="auto" w:fill="FFFF00"/>
                </w:tcPr>
                <w:p w:rsidR="00305D37" w:rsidRPr="00305D37" w:rsidRDefault="00305D37" w:rsidP="00305D37">
                  <w:pPr>
                    <w:framePr w:hSpace="180" w:wrap="around" w:vAnchor="text" w:hAnchor="page" w:x="712" w:y="140"/>
                    <w:suppressAutoHyphens w:val="0"/>
                    <w:snapToGrid w:val="0"/>
                    <w:rPr>
                      <w:color w:val="0000FF"/>
                      <w:sz w:val="22"/>
                      <w:szCs w:val="22"/>
                      <w:lang w:eastAsia="ru-RU"/>
                    </w:rPr>
                  </w:pPr>
                </w:p>
                <w:p w:rsidR="00305D37" w:rsidRPr="00305D37" w:rsidRDefault="00305D37" w:rsidP="00305D37">
                  <w:pPr>
                    <w:framePr w:hSpace="180" w:wrap="around" w:vAnchor="text" w:hAnchor="page" w:x="712" w:y="140"/>
                    <w:suppressAutoHyphens w:val="0"/>
                    <w:rPr>
                      <w:color w:val="0000FF"/>
                      <w:sz w:val="22"/>
                      <w:szCs w:val="22"/>
                      <w:lang w:eastAsia="ru-RU"/>
                    </w:rPr>
                  </w:pPr>
                </w:p>
                <w:p w:rsidR="00305D37" w:rsidRPr="00305D37" w:rsidRDefault="00305D37" w:rsidP="00305D37">
                  <w:pPr>
                    <w:framePr w:hSpace="180" w:wrap="around" w:vAnchor="text" w:hAnchor="page" w:x="712" w:y="140"/>
                    <w:suppressAutoHyphens w:val="0"/>
                    <w:rPr>
                      <w:color w:val="0000FF"/>
                      <w:sz w:val="22"/>
                      <w:szCs w:val="22"/>
                      <w:lang w:eastAsia="ru-RU"/>
                    </w:rPr>
                  </w:pPr>
                  <w:r w:rsidRPr="00305D37">
                    <w:rPr>
                      <w:color w:val="0000FF"/>
                      <w:sz w:val="22"/>
                      <w:szCs w:val="22"/>
                      <w:lang w:eastAsia="ru-RU"/>
                    </w:rPr>
                    <w:t>185,64</w:t>
                  </w:r>
                </w:p>
              </w:tc>
              <w:tc>
                <w:tcPr>
                  <w:tcW w:w="78" w:type="dxa"/>
                  <w:tcBorders>
                    <w:left w:val="single" w:sz="4" w:space="0" w:color="000000"/>
                  </w:tcBorders>
                  <w:shd w:val="clear" w:color="auto" w:fill="auto"/>
                  <w:tcMar>
                    <w:left w:w="0" w:type="dxa"/>
                    <w:right w:w="0" w:type="dxa"/>
                  </w:tcMar>
                </w:tcPr>
                <w:p w:rsidR="00305D37" w:rsidRPr="00305D37" w:rsidRDefault="00305D37" w:rsidP="00305D37">
                  <w:pPr>
                    <w:framePr w:hSpace="180" w:wrap="around" w:vAnchor="text" w:hAnchor="page" w:x="712" w:y="140"/>
                    <w:snapToGrid w:val="0"/>
                    <w:rPr>
                      <w:color w:val="0000FF"/>
                      <w:sz w:val="22"/>
                      <w:szCs w:val="22"/>
                      <w:lang w:eastAsia="ru-RU"/>
                    </w:rPr>
                  </w:pPr>
                </w:p>
              </w:tc>
            </w:tr>
            <w:tr w:rsidR="00305D37" w:rsidRPr="00305D37" w:rsidTr="00305D37">
              <w:trPr>
                <w:gridAfter w:val="2"/>
                <w:wAfter w:w="205" w:type="dxa"/>
                <w:trHeight w:val="615"/>
              </w:trPr>
              <w:tc>
                <w:tcPr>
                  <w:tcW w:w="2410" w:type="dxa"/>
                  <w:tcBorders>
                    <w:left w:val="single" w:sz="4" w:space="0" w:color="000000"/>
                    <w:bottom w:val="single" w:sz="4" w:space="0" w:color="000000"/>
                  </w:tcBorders>
                  <w:shd w:val="clear" w:color="auto" w:fill="auto"/>
                </w:tcPr>
                <w:p w:rsidR="00305D37" w:rsidRPr="00305D37" w:rsidRDefault="00305D37" w:rsidP="00305D37">
                  <w:pPr>
                    <w:framePr w:hSpace="180" w:wrap="around" w:vAnchor="text" w:hAnchor="page" w:x="712" w:y="140"/>
                    <w:suppressAutoHyphens w:val="0"/>
                    <w:rPr>
                      <w:sz w:val="22"/>
                      <w:szCs w:val="22"/>
                      <w:lang w:eastAsia="ru-RU"/>
                    </w:rPr>
                  </w:pPr>
                  <w:r w:rsidRPr="00305D37">
                    <w:rPr>
                      <w:sz w:val="22"/>
                      <w:szCs w:val="22"/>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6"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923</w:t>
                  </w:r>
                </w:p>
              </w:tc>
              <w:tc>
                <w:tcPr>
                  <w:tcW w:w="858"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0503</w:t>
                  </w:r>
                </w:p>
              </w:tc>
              <w:tc>
                <w:tcPr>
                  <w:tcW w:w="1622"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6000500000</w:t>
                  </w:r>
                </w:p>
              </w:tc>
              <w:tc>
                <w:tcPr>
                  <w:tcW w:w="657"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100</w:t>
                  </w:r>
                </w:p>
              </w:tc>
              <w:tc>
                <w:tcPr>
                  <w:tcW w:w="1035" w:type="dxa"/>
                  <w:tcBorders>
                    <w:left w:val="single" w:sz="4" w:space="0" w:color="000000"/>
                  </w:tcBorders>
                  <w:shd w:val="clear" w:color="auto" w:fill="FFFF00"/>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77,45</w:t>
                  </w:r>
                </w:p>
              </w:tc>
              <w:tc>
                <w:tcPr>
                  <w:tcW w:w="1134" w:type="dxa"/>
                  <w:tcBorders>
                    <w:left w:val="single" w:sz="4" w:space="0" w:color="000000"/>
                  </w:tcBorders>
                  <w:shd w:val="clear" w:color="auto" w:fill="FFFF00"/>
                </w:tcPr>
                <w:p w:rsidR="00305D37" w:rsidRPr="00305D37" w:rsidRDefault="00305D37" w:rsidP="00305D37">
                  <w:pPr>
                    <w:framePr w:hSpace="180" w:wrap="around" w:vAnchor="text" w:hAnchor="page" w:x="712" w:y="140"/>
                    <w:suppressAutoHyphens w:val="0"/>
                    <w:snapToGrid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70,53</w:t>
                  </w:r>
                </w:p>
              </w:tc>
              <w:tc>
                <w:tcPr>
                  <w:tcW w:w="1233" w:type="dxa"/>
                  <w:tcBorders>
                    <w:left w:val="single" w:sz="4" w:space="0" w:color="000000"/>
                  </w:tcBorders>
                  <w:shd w:val="clear" w:color="auto" w:fill="FFFF00"/>
                </w:tcPr>
                <w:p w:rsidR="00305D37" w:rsidRPr="00305D37" w:rsidRDefault="00305D37" w:rsidP="00305D37">
                  <w:pPr>
                    <w:framePr w:hSpace="180" w:wrap="around" w:vAnchor="text" w:hAnchor="page" w:x="712" w:y="140"/>
                    <w:suppressAutoHyphens w:val="0"/>
                    <w:snapToGrid w:val="0"/>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r w:rsidRPr="00305D37">
                    <w:rPr>
                      <w:sz w:val="22"/>
                      <w:szCs w:val="22"/>
                      <w:lang w:eastAsia="ru-RU"/>
                    </w:rPr>
                    <w:t>70,53</w:t>
                  </w:r>
                </w:p>
              </w:tc>
              <w:tc>
                <w:tcPr>
                  <w:tcW w:w="78" w:type="dxa"/>
                  <w:tcBorders>
                    <w:left w:val="single" w:sz="4" w:space="0" w:color="000000"/>
                  </w:tcBorders>
                  <w:shd w:val="clear" w:color="auto" w:fill="auto"/>
                  <w:tcMar>
                    <w:left w:w="0" w:type="dxa"/>
                    <w:right w:w="0" w:type="dxa"/>
                  </w:tcMar>
                </w:tcPr>
                <w:p w:rsidR="00305D37" w:rsidRPr="00305D37" w:rsidRDefault="00305D37" w:rsidP="00305D37">
                  <w:pPr>
                    <w:framePr w:hSpace="180" w:wrap="around" w:vAnchor="text" w:hAnchor="page" w:x="712" w:y="140"/>
                    <w:snapToGrid w:val="0"/>
                    <w:rPr>
                      <w:color w:val="0000FF"/>
                      <w:sz w:val="22"/>
                      <w:szCs w:val="22"/>
                      <w:lang w:eastAsia="ru-RU"/>
                    </w:rPr>
                  </w:pPr>
                </w:p>
              </w:tc>
            </w:tr>
            <w:tr w:rsidR="00305D37" w:rsidRPr="00305D37" w:rsidTr="00305D37">
              <w:trPr>
                <w:gridAfter w:val="2"/>
                <w:wAfter w:w="205" w:type="dxa"/>
                <w:trHeight w:val="2080"/>
              </w:trPr>
              <w:tc>
                <w:tcPr>
                  <w:tcW w:w="2410" w:type="dxa"/>
                  <w:tcBorders>
                    <w:left w:val="single" w:sz="4" w:space="0" w:color="000000"/>
                    <w:bottom w:val="single" w:sz="4" w:space="0" w:color="000000"/>
                  </w:tcBorders>
                  <w:shd w:val="clear" w:color="auto" w:fill="auto"/>
                </w:tcPr>
                <w:p w:rsidR="00305D37" w:rsidRPr="00305D37" w:rsidRDefault="00305D37" w:rsidP="00305D37">
                  <w:pPr>
                    <w:framePr w:hSpace="180" w:wrap="around" w:vAnchor="text" w:hAnchor="page" w:x="712" w:y="140"/>
                    <w:suppressAutoHyphens w:val="0"/>
                    <w:rPr>
                      <w:sz w:val="22"/>
                      <w:szCs w:val="22"/>
                      <w:lang w:eastAsia="ru-RU"/>
                    </w:rPr>
                  </w:pPr>
                  <w:r w:rsidRPr="00305D37">
                    <w:rPr>
                      <w:sz w:val="22"/>
                      <w:szCs w:val="22"/>
                      <w:lang w:eastAsia="ru-RU"/>
                    </w:rPr>
                    <w:t>Расходы на выплаты персоналу казенных учреждений</w:t>
                  </w:r>
                </w:p>
              </w:tc>
              <w:tc>
                <w:tcPr>
                  <w:tcW w:w="1206"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923</w:t>
                  </w:r>
                </w:p>
              </w:tc>
              <w:tc>
                <w:tcPr>
                  <w:tcW w:w="858"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0503</w:t>
                  </w:r>
                </w:p>
              </w:tc>
              <w:tc>
                <w:tcPr>
                  <w:tcW w:w="1622"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6000500000</w:t>
                  </w:r>
                </w:p>
              </w:tc>
              <w:tc>
                <w:tcPr>
                  <w:tcW w:w="657"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110</w:t>
                  </w:r>
                </w:p>
              </w:tc>
              <w:tc>
                <w:tcPr>
                  <w:tcW w:w="1035" w:type="dxa"/>
                  <w:tcBorders>
                    <w:top w:val="single" w:sz="4" w:space="0" w:color="000000"/>
                    <w:left w:val="single" w:sz="4" w:space="0" w:color="000000"/>
                  </w:tcBorders>
                  <w:shd w:val="clear" w:color="auto" w:fill="FFFF00"/>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77,45</w:t>
                  </w:r>
                </w:p>
              </w:tc>
              <w:tc>
                <w:tcPr>
                  <w:tcW w:w="1134" w:type="dxa"/>
                  <w:tcBorders>
                    <w:top w:val="single" w:sz="4" w:space="0" w:color="000000"/>
                    <w:left w:val="single" w:sz="4" w:space="0" w:color="000000"/>
                  </w:tcBorders>
                  <w:shd w:val="clear" w:color="auto" w:fill="FFFF00"/>
                </w:tcPr>
                <w:p w:rsidR="00305D37" w:rsidRPr="00305D37" w:rsidRDefault="00305D37" w:rsidP="00305D37">
                  <w:pPr>
                    <w:framePr w:hSpace="180" w:wrap="around" w:vAnchor="text" w:hAnchor="page" w:x="712" w:y="140"/>
                    <w:suppressAutoHyphens w:val="0"/>
                    <w:snapToGrid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70,53</w:t>
                  </w:r>
                </w:p>
              </w:tc>
              <w:tc>
                <w:tcPr>
                  <w:tcW w:w="1233" w:type="dxa"/>
                  <w:tcBorders>
                    <w:top w:val="single" w:sz="4" w:space="0" w:color="000000"/>
                    <w:left w:val="single" w:sz="4" w:space="0" w:color="000000"/>
                  </w:tcBorders>
                  <w:shd w:val="clear" w:color="auto" w:fill="FFFF00"/>
                </w:tcPr>
                <w:p w:rsidR="00305D37" w:rsidRPr="00305D37" w:rsidRDefault="00305D37" w:rsidP="00305D37">
                  <w:pPr>
                    <w:framePr w:hSpace="180" w:wrap="around" w:vAnchor="text" w:hAnchor="page" w:x="712" w:y="140"/>
                    <w:suppressAutoHyphens w:val="0"/>
                    <w:snapToGrid w:val="0"/>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r w:rsidRPr="00305D37">
                    <w:rPr>
                      <w:sz w:val="22"/>
                      <w:szCs w:val="22"/>
                      <w:lang w:eastAsia="ru-RU"/>
                    </w:rPr>
                    <w:t>70,53000</w:t>
                  </w:r>
                </w:p>
              </w:tc>
              <w:tc>
                <w:tcPr>
                  <w:tcW w:w="78" w:type="dxa"/>
                  <w:tcBorders>
                    <w:left w:val="single" w:sz="4" w:space="0" w:color="000000"/>
                  </w:tcBorders>
                  <w:shd w:val="clear" w:color="auto" w:fill="auto"/>
                  <w:tcMar>
                    <w:left w:w="0" w:type="dxa"/>
                    <w:right w:w="0" w:type="dxa"/>
                  </w:tcMar>
                </w:tcPr>
                <w:p w:rsidR="00305D37" w:rsidRPr="00305D37" w:rsidRDefault="00305D37" w:rsidP="00305D37">
                  <w:pPr>
                    <w:framePr w:hSpace="180" w:wrap="around" w:vAnchor="text" w:hAnchor="page" w:x="712" w:y="140"/>
                    <w:snapToGrid w:val="0"/>
                    <w:rPr>
                      <w:sz w:val="22"/>
                      <w:szCs w:val="22"/>
                      <w:lang w:eastAsia="ru-RU"/>
                    </w:rPr>
                  </w:pPr>
                </w:p>
              </w:tc>
            </w:tr>
            <w:tr w:rsidR="00305D37" w:rsidRPr="00305D37" w:rsidTr="00305D37">
              <w:trPr>
                <w:gridAfter w:val="2"/>
                <w:wAfter w:w="205" w:type="dxa"/>
                <w:trHeight w:val="740"/>
              </w:trPr>
              <w:tc>
                <w:tcPr>
                  <w:tcW w:w="2410" w:type="dxa"/>
                  <w:tcBorders>
                    <w:left w:val="single" w:sz="4" w:space="0" w:color="000000"/>
                  </w:tcBorders>
                  <w:shd w:val="clear" w:color="auto" w:fill="auto"/>
                </w:tcPr>
                <w:p w:rsidR="00305D37" w:rsidRPr="00305D37" w:rsidRDefault="00305D37" w:rsidP="00305D37">
                  <w:pPr>
                    <w:framePr w:hSpace="180" w:wrap="around" w:vAnchor="text" w:hAnchor="page" w:x="712" w:y="140"/>
                    <w:suppressAutoHyphens w:val="0"/>
                    <w:rPr>
                      <w:sz w:val="22"/>
                      <w:szCs w:val="22"/>
                      <w:lang w:eastAsia="ru-RU"/>
                    </w:rPr>
                  </w:pPr>
                  <w:r w:rsidRPr="00305D37">
                    <w:rPr>
                      <w:sz w:val="22"/>
                      <w:szCs w:val="22"/>
                      <w:lang w:eastAsia="ru-RU"/>
                    </w:rPr>
                    <w:t>Закупка товаров, работ и услуг для государственных (муниципальных) нужд</w:t>
                  </w:r>
                </w:p>
              </w:tc>
              <w:tc>
                <w:tcPr>
                  <w:tcW w:w="1206" w:type="dxa"/>
                  <w:tcBorders>
                    <w:left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923</w:t>
                  </w:r>
                </w:p>
              </w:tc>
              <w:tc>
                <w:tcPr>
                  <w:tcW w:w="858" w:type="dxa"/>
                  <w:tcBorders>
                    <w:left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0503</w:t>
                  </w:r>
                </w:p>
              </w:tc>
              <w:tc>
                <w:tcPr>
                  <w:tcW w:w="1622" w:type="dxa"/>
                  <w:tcBorders>
                    <w:left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6000500000</w:t>
                  </w:r>
                </w:p>
              </w:tc>
              <w:tc>
                <w:tcPr>
                  <w:tcW w:w="657" w:type="dxa"/>
                  <w:tcBorders>
                    <w:left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200</w:t>
                  </w:r>
                </w:p>
              </w:tc>
              <w:tc>
                <w:tcPr>
                  <w:tcW w:w="1035" w:type="dxa"/>
                  <w:tcBorders>
                    <w:top w:val="single" w:sz="4" w:space="0" w:color="000000"/>
                    <w:left w:val="single" w:sz="4" w:space="0" w:color="000000"/>
                  </w:tcBorders>
                  <w:shd w:val="clear" w:color="auto" w:fill="FFFF00"/>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226,58</w:t>
                  </w:r>
                </w:p>
              </w:tc>
              <w:tc>
                <w:tcPr>
                  <w:tcW w:w="1134" w:type="dxa"/>
                  <w:tcBorders>
                    <w:top w:val="single" w:sz="4" w:space="0" w:color="000000"/>
                    <w:left w:val="single" w:sz="4" w:space="0" w:color="000000"/>
                  </w:tcBorders>
                  <w:shd w:val="clear" w:color="auto" w:fill="FFFF00"/>
                </w:tcPr>
                <w:p w:rsidR="00305D37" w:rsidRPr="00305D37" w:rsidRDefault="00305D37" w:rsidP="00305D37">
                  <w:pPr>
                    <w:framePr w:hSpace="180" w:wrap="around" w:vAnchor="text" w:hAnchor="page" w:x="712" w:y="140"/>
                    <w:suppressAutoHyphens w:val="0"/>
                    <w:snapToGrid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112,81</w:t>
                  </w:r>
                </w:p>
              </w:tc>
              <w:tc>
                <w:tcPr>
                  <w:tcW w:w="1233" w:type="dxa"/>
                  <w:tcBorders>
                    <w:top w:val="single" w:sz="4" w:space="0" w:color="000000"/>
                    <w:left w:val="single" w:sz="4" w:space="0" w:color="000000"/>
                  </w:tcBorders>
                  <w:shd w:val="clear" w:color="auto" w:fill="FFFF00"/>
                </w:tcPr>
                <w:p w:rsidR="00305D37" w:rsidRPr="00305D37" w:rsidRDefault="00305D37" w:rsidP="00305D37">
                  <w:pPr>
                    <w:framePr w:hSpace="180" w:wrap="around" w:vAnchor="text" w:hAnchor="page" w:x="712" w:y="140"/>
                    <w:suppressAutoHyphens w:val="0"/>
                    <w:snapToGrid w:val="0"/>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r w:rsidRPr="00305D37">
                    <w:rPr>
                      <w:sz w:val="22"/>
                      <w:szCs w:val="22"/>
                      <w:lang w:eastAsia="ru-RU"/>
                    </w:rPr>
                    <w:t>112,81</w:t>
                  </w:r>
                </w:p>
              </w:tc>
              <w:tc>
                <w:tcPr>
                  <w:tcW w:w="78" w:type="dxa"/>
                  <w:tcBorders>
                    <w:left w:val="single" w:sz="4" w:space="0" w:color="000000"/>
                  </w:tcBorders>
                  <w:shd w:val="clear" w:color="auto" w:fill="auto"/>
                  <w:tcMar>
                    <w:left w:w="0" w:type="dxa"/>
                    <w:right w:w="0" w:type="dxa"/>
                  </w:tcMar>
                </w:tcPr>
                <w:p w:rsidR="00305D37" w:rsidRPr="00305D37" w:rsidRDefault="00305D37" w:rsidP="00305D37">
                  <w:pPr>
                    <w:framePr w:hSpace="180" w:wrap="around" w:vAnchor="text" w:hAnchor="page" w:x="712" w:y="140"/>
                    <w:snapToGrid w:val="0"/>
                    <w:rPr>
                      <w:sz w:val="22"/>
                      <w:szCs w:val="22"/>
                      <w:lang w:eastAsia="ru-RU"/>
                    </w:rPr>
                  </w:pPr>
                </w:p>
              </w:tc>
            </w:tr>
            <w:tr w:rsidR="00305D37" w:rsidRPr="00305D37" w:rsidTr="00305D37">
              <w:trPr>
                <w:gridAfter w:val="2"/>
                <w:wAfter w:w="205" w:type="dxa"/>
                <w:trHeight w:val="790"/>
              </w:trPr>
              <w:tc>
                <w:tcPr>
                  <w:tcW w:w="2410" w:type="dxa"/>
                  <w:tcBorders>
                    <w:top w:val="single" w:sz="4" w:space="0" w:color="000000"/>
                    <w:left w:val="single" w:sz="4" w:space="0" w:color="000000"/>
                    <w:bottom w:val="single" w:sz="4" w:space="0" w:color="000000"/>
                  </w:tcBorders>
                  <w:shd w:val="clear" w:color="auto" w:fill="FFFFFF"/>
                </w:tcPr>
                <w:p w:rsidR="00305D37" w:rsidRPr="00305D37" w:rsidRDefault="00305D37" w:rsidP="00305D37">
                  <w:pPr>
                    <w:framePr w:hSpace="180" w:wrap="around" w:vAnchor="text" w:hAnchor="page" w:x="712" w:y="140"/>
                    <w:suppressAutoHyphens w:val="0"/>
                    <w:rPr>
                      <w:sz w:val="22"/>
                      <w:szCs w:val="22"/>
                      <w:lang w:eastAsia="ru-RU"/>
                    </w:rPr>
                  </w:pPr>
                  <w:r w:rsidRPr="00305D37">
                    <w:rPr>
                      <w:sz w:val="22"/>
                      <w:szCs w:val="22"/>
                      <w:lang w:eastAsia="ru-RU"/>
                    </w:rPr>
                    <w:t>Иные закупки товаров, работ и услуг для обеспечения государственных (муниципальных) нужд</w:t>
                  </w:r>
                </w:p>
              </w:tc>
              <w:tc>
                <w:tcPr>
                  <w:tcW w:w="1206" w:type="dxa"/>
                  <w:tcBorders>
                    <w:top w:val="single" w:sz="4" w:space="0" w:color="000000"/>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923</w:t>
                  </w:r>
                </w:p>
              </w:tc>
              <w:tc>
                <w:tcPr>
                  <w:tcW w:w="858" w:type="dxa"/>
                  <w:tcBorders>
                    <w:top w:val="single" w:sz="4" w:space="0" w:color="000000"/>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0503</w:t>
                  </w:r>
                </w:p>
              </w:tc>
              <w:tc>
                <w:tcPr>
                  <w:tcW w:w="1622" w:type="dxa"/>
                  <w:tcBorders>
                    <w:top w:val="single" w:sz="4" w:space="0" w:color="000000"/>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6000500000</w:t>
                  </w:r>
                </w:p>
              </w:tc>
              <w:tc>
                <w:tcPr>
                  <w:tcW w:w="657" w:type="dxa"/>
                  <w:tcBorders>
                    <w:top w:val="single" w:sz="4" w:space="0" w:color="000000"/>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240</w:t>
                  </w:r>
                </w:p>
              </w:tc>
              <w:tc>
                <w:tcPr>
                  <w:tcW w:w="1035" w:type="dxa"/>
                  <w:tcBorders>
                    <w:top w:val="single" w:sz="4" w:space="0" w:color="000000"/>
                    <w:left w:val="single" w:sz="4" w:space="0" w:color="000000"/>
                    <w:bottom w:val="single" w:sz="4" w:space="0" w:color="000000"/>
                  </w:tcBorders>
                  <w:shd w:val="clear" w:color="auto" w:fill="FFFF00"/>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226,58</w:t>
                  </w:r>
                </w:p>
              </w:tc>
              <w:tc>
                <w:tcPr>
                  <w:tcW w:w="1134" w:type="dxa"/>
                  <w:tcBorders>
                    <w:top w:val="single" w:sz="4" w:space="0" w:color="000000"/>
                    <w:left w:val="single" w:sz="4" w:space="0" w:color="000000"/>
                    <w:bottom w:val="single" w:sz="4" w:space="0" w:color="000000"/>
                  </w:tcBorders>
                  <w:shd w:val="clear" w:color="auto" w:fill="FFFF00"/>
                </w:tcPr>
                <w:p w:rsidR="00305D37" w:rsidRPr="00305D37" w:rsidRDefault="00305D37" w:rsidP="00305D37">
                  <w:pPr>
                    <w:framePr w:hSpace="180" w:wrap="around" w:vAnchor="text" w:hAnchor="page" w:x="712" w:y="140"/>
                    <w:suppressAutoHyphens w:val="0"/>
                    <w:snapToGrid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112,81</w:t>
                  </w:r>
                </w:p>
              </w:tc>
              <w:tc>
                <w:tcPr>
                  <w:tcW w:w="1233" w:type="dxa"/>
                  <w:tcBorders>
                    <w:top w:val="single" w:sz="4" w:space="0" w:color="000000"/>
                    <w:left w:val="single" w:sz="4" w:space="0" w:color="000000"/>
                    <w:bottom w:val="single" w:sz="4" w:space="0" w:color="000000"/>
                  </w:tcBorders>
                  <w:shd w:val="clear" w:color="auto" w:fill="FFFF00"/>
                </w:tcPr>
                <w:p w:rsidR="00305D37" w:rsidRPr="00305D37" w:rsidRDefault="00305D37" w:rsidP="00305D37">
                  <w:pPr>
                    <w:framePr w:hSpace="180" w:wrap="around" w:vAnchor="text" w:hAnchor="page" w:x="712" w:y="140"/>
                    <w:suppressAutoHyphens w:val="0"/>
                    <w:snapToGrid w:val="0"/>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r w:rsidRPr="00305D37">
                    <w:rPr>
                      <w:sz w:val="22"/>
                      <w:szCs w:val="22"/>
                      <w:lang w:eastAsia="ru-RU"/>
                    </w:rPr>
                    <w:t>112,81</w:t>
                  </w:r>
                </w:p>
              </w:tc>
              <w:tc>
                <w:tcPr>
                  <w:tcW w:w="78" w:type="dxa"/>
                  <w:tcBorders>
                    <w:left w:val="single" w:sz="4" w:space="0" w:color="000000"/>
                  </w:tcBorders>
                  <w:shd w:val="clear" w:color="auto" w:fill="auto"/>
                  <w:tcMar>
                    <w:left w:w="0" w:type="dxa"/>
                    <w:right w:w="0" w:type="dxa"/>
                  </w:tcMar>
                </w:tcPr>
                <w:p w:rsidR="00305D37" w:rsidRPr="00305D37" w:rsidRDefault="00305D37" w:rsidP="00305D37">
                  <w:pPr>
                    <w:framePr w:hSpace="180" w:wrap="around" w:vAnchor="text" w:hAnchor="page" w:x="712" w:y="140"/>
                    <w:snapToGrid w:val="0"/>
                    <w:rPr>
                      <w:sz w:val="22"/>
                      <w:szCs w:val="22"/>
                      <w:lang w:eastAsia="ru-RU"/>
                    </w:rPr>
                  </w:pPr>
                </w:p>
              </w:tc>
            </w:tr>
            <w:tr w:rsidR="00305D37" w:rsidRPr="00305D37" w:rsidTr="00305D37">
              <w:trPr>
                <w:gridAfter w:val="1"/>
                <w:wAfter w:w="198" w:type="dxa"/>
                <w:trHeight w:val="1010"/>
              </w:trPr>
              <w:tc>
                <w:tcPr>
                  <w:tcW w:w="2410" w:type="dxa"/>
                  <w:tcBorders>
                    <w:left w:val="single" w:sz="4" w:space="0" w:color="000000"/>
                    <w:bottom w:val="single" w:sz="4" w:space="0" w:color="000000"/>
                  </w:tcBorders>
                  <w:shd w:val="clear" w:color="auto" w:fill="auto"/>
                </w:tcPr>
                <w:p w:rsidR="00305D37" w:rsidRPr="00305D37" w:rsidRDefault="00305D37" w:rsidP="00305D37">
                  <w:pPr>
                    <w:framePr w:hSpace="180" w:wrap="around" w:vAnchor="text" w:hAnchor="page" w:x="712" w:y="140"/>
                    <w:suppressAutoHyphens w:val="0"/>
                    <w:rPr>
                      <w:sz w:val="22"/>
                      <w:szCs w:val="22"/>
                      <w:lang w:eastAsia="ru-RU"/>
                    </w:rPr>
                  </w:pPr>
                  <w:r w:rsidRPr="00305D37">
                    <w:rPr>
                      <w:sz w:val="22"/>
                      <w:szCs w:val="22"/>
                      <w:lang w:eastAsia="ru-RU"/>
                    </w:rPr>
                    <w:t>Иные выплаты по обязательствам государства</w:t>
                  </w:r>
                </w:p>
              </w:tc>
              <w:tc>
                <w:tcPr>
                  <w:tcW w:w="1206"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923</w:t>
                  </w:r>
                </w:p>
              </w:tc>
              <w:tc>
                <w:tcPr>
                  <w:tcW w:w="858"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0503</w:t>
                  </w:r>
                </w:p>
              </w:tc>
              <w:tc>
                <w:tcPr>
                  <w:tcW w:w="1622"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6000500000</w:t>
                  </w:r>
                </w:p>
              </w:tc>
              <w:tc>
                <w:tcPr>
                  <w:tcW w:w="657"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 </w:t>
                  </w:r>
                </w:p>
              </w:tc>
              <w:tc>
                <w:tcPr>
                  <w:tcW w:w="1035" w:type="dxa"/>
                  <w:tcBorders>
                    <w:left w:val="single" w:sz="4" w:space="0" w:color="000000"/>
                    <w:bottom w:val="single" w:sz="4" w:space="0" w:color="000000"/>
                  </w:tcBorders>
                  <w:shd w:val="clear" w:color="auto" w:fill="FFFF00"/>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2,29</w:t>
                  </w:r>
                </w:p>
              </w:tc>
              <w:tc>
                <w:tcPr>
                  <w:tcW w:w="1134" w:type="dxa"/>
                  <w:tcBorders>
                    <w:left w:val="single" w:sz="4" w:space="0" w:color="000000"/>
                    <w:bottom w:val="single" w:sz="4" w:space="0" w:color="000000"/>
                  </w:tcBorders>
                  <w:shd w:val="clear" w:color="auto" w:fill="FFFF00"/>
                </w:tcPr>
                <w:p w:rsidR="00305D37" w:rsidRPr="00305D37" w:rsidRDefault="00305D37" w:rsidP="00305D37">
                  <w:pPr>
                    <w:framePr w:hSpace="180" w:wrap="around" w:vAnchor="text" w:hAnchor="page" w:x="712" w:y="140"/>
                    <w:suppressAutoHyphens w:val="0"/>
                    <w:snapToGrid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2,30</w:t>
                  </w:r>
                </w:p>
              </w:tc>
              <w:tc>
                <w:tcPr>
                  <w:tcW w:w="1233" w:type="dxa"/>
                  <w:tcBorders>
                    <w:left w:val="single" w:sz="4" w:space="0" w:color="000000"/>
                    <w:bottom w:val="single" w:sz="4" w:space="0" w:color="000000"/>
                  </w:tcBorders>
                  <w:shd w:val="clear" w:color="auto" w:fill="FFFF00"/>
                </w:tcPr>
                <w:p w:rsidR="00305D37" w:rsidRPr="00305D37" w:rsidRDefault="00305D37" w:rsidP="00305D37">
                  <w:pPr>
                    <w:framePr w:hSpace="180" w:wrap="around" w:vAnchor="text" w:hAnchor="page" w:x="712" w:y="140"/>
                    <w:suppressAutoHyphens w:val="0"/>
                    <w:snapToGrid w:val="0"/>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r w:rsidRPr="00305D37">
                    <w:rPr>
                      <w:sz w:val="22"/>
                      <w:szCs w:val="22"/>
                      <w:lang w:eastAsia="ru-RU"/>
                    </w:rPr>
                    <w:t>2,50</w:t>
                  </w:r>
                </w:p>
              </w:tc>
              <w:tc>
                <w:tcPr>
                  <w:tcW w:w="85" w:type="dxa"/>
                  <w:gridSpan w:val="2"/>
                  <w:tcBorders>
                    <w:left w:val="single" w:sz="4" w:space="0" w:color="000000"/>
                  </w:tcBorders>
                  <w:shd w:val="clear" w:color="auto" w:fill="auto"/>
                  <w:tcMar>
                    <w:left w:w="0" w:type="dxa"/>
                    <w:right w:w="0" w:type="dxa"/>
                  </w:tcMar>
                </w:tcPr>
                <w:p w:rsidR="00305D37" w:rsidRPr="00305D37" w:rsidRDefault="00305D37" w:rsidP="00305D37">
                  <w:pPr>
                    <w:framePr w:hSpace="180" w:wrap="around" w:vAnchor="text" w:hAnchor="page" w:x="712" w:y="140"/>
                    <w:snapToGrid w:val="0"/>
                    <w:rPr>
                      <w:sz w:val="22"/>
                      <w:szCs w:val="22"/>
                      <w:lang w:eastAsia="ru-RU"/>
                    </w:rPr>
                  </w:pPr>
                </w:p>
              </w:tc>
            </w:tr>
            <w:tr w:rsidR="00305D37" w:rsidRPr="00305D37" w:rsidTr="00305D37">
              <w:trPr>
                <w:gridAfter w:val="1"/>
                <w:wAfter w:w="198" w:type="dxa"/>
                <w:trHeight w:val="563"/>
              </w:trPr>
              <w:tc>
                <w:tcPr>
                  <w:tcW w:w="2410" w:type="dxa"/>
                  <w:tcBorders>
                    <w:left w:val="single" w:sz="4" w:space="0" w:color="000000"/>
                    <w:bottom w:val="single" w:sz="4" w:space="0" w:color="000000"/>
                  </w:tcBorders>
                  <w:shd w:val="clear" w:color="auto" w:fill="auto"/>
                </w:tcPr>
                <w:p w:rsidR="00305D37" w:rsidRPr="00305D37" w:rsidRDefault="00305D37" w:rsidP="00305D37">
                  <w:pPr>
                    <w:framePr w:hSpace="180" w:wrap="around" w:vAnchor="text" w:hAnchor="page" w:x="712" w:y="140"/>
                    <w:suppressAutoHyphens w:val="0"/>
                    <w:rPr>
                      <w:sz w:val="22"/>
                      <w:szCs w:val="22"/>
                      <w:lang w:eastAsia="ru-RU"/>
                    </w:rPr>
                  </w:pPr>
                  <w:r w:rsidRPr="00305D37">
                    <w:rPr>
                      <w:sz w:val="22"/>
                      <w:szCs w:val="22"/>
                      <w:lang w:eastAsia="ru-RU"/>
                    </w:rPr>
                    <w:t>Иные бюджетные ассигнования</w:t>
                  </w:r>
                </w:p>
              </w:tc>
              <w:tc>
                <w:tcPr>
                  <w:tcW w:w="1206"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923</w:t>
                  </w:r>
                </w:p>
              </w:tc>
              <w:tc>
                <w:tcPr>
                  <w:tcW w:w="858"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0503</w:t>
                  </w:r>
                </w:p>
              </w:tc>
              <w:tc>
                <w:tcPr>
                  <w:tcW w:w="1622"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6000500000</w:t>
                  </w:r>
                </w:p>
              </w:tc>
              <w:tc>
                <w:tcPr>
                  <w:tcW w:w="657"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800</w:t>
                  </w:r>
                </w:p>
              </w:tc>
              <w:tc>
                <w:tcPr>
                  <w:tcW w:w="1035" w:type="dxa"/>
                  <w:tcBorders>
                    <w:left w:val="single" w:sz="4" w:space="0" w:color="000000"/>
                    <w:bottom w:val="single" w:sz="4" w:space="0" w:color="000000"/>
                  </w:tcBorders>
                  <w:shd w:val="clear" w:color="auto" w:fill="FFFF00"/>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2,29</w:t>
                  </w:r>
                </w:p>
              </w:tc>
              <w:tc>
                <w:tcPr>
                  <w:tcW w:w="1134" w:type="dxa"/>
                  <w:tcBorders>
                    <w:left w:val="single" w:sz="4" w:space="0" w:color="000000"/>
                    <w:bottom w:val="single" w:sz="4" w:space="0" w:color="000000"/>
                  </w:tcBorders>
                  <w:shd w:val="clear" w:color="auto" w:fill="FFFF00"/>
                </w:tcPr>
                <w:p w:rsidR="00305D37" w:rsidRPr="00305D37" w:rsidRDefault="00305D37" w:rsidP="00305D37">
                  <w:pPr>
                    <w:framePr w:hSpace="180" w:wrap="around" w:vAnchor="text" w:hAnchor="page" w:x="712" w:y="140"/>
                    <w:suppressAutoHyphens w:val="0"/>
                    <w:snapToGrid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2,30</w:t>
                  </w:r>
                </w:p>
              </w:tc>
              <w:tc>
                <w:tcPr>
                  <w:tcW w:w="1233" w:type="dxa"/>
                  <w:tcBorders>
                    <w:left w:val="single" w:sz="4" w:space="0" w:color="000000"/>
                    <w:bottom w:val="single" w:sz="4" w:space="0" w:color="000000"/>
                  </w:tcBorders>
                  <w:shd w:val="clear" w:color="auto" w:fill="FFFF00"/>
                </w:tcPr>
                <w:p w:rsidR="00305D37" w:rsidRPr="00305D37" w:rsidRDefault="00305D37" w:rsidP="00305D37">
                  <w:pPr>
                    <w:framePr w:hSpace="180" w:wrap="around" w:vAnchor="text" w:hAnchor="page" w:x="712" w:y="140"/>
                    <w:suppressAutoHyphens w:val="0"/>
                    <w:snapToGrid w:val="0"/>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r w:rsidRPr="00305D37">
                    <w:rPr>
                      <w:sz w:val="22"/>
                      <w:szCs w:val="22"/>
                      <w:lang w:eastAsia="ru-RU"/>
                    </w:rPr>
                    <w:t>2,30</w:t>
                  </w:r>
                </w:p>
              </w:tc>
              <w:tc>
                <w:tcPr>
                  <w:tcW w:w="85" w:type="dxa"/>
                  <w:gridSpan w:val="2"/>
                  <w:tcBorders>
                    <w:left w:val="single" w:sz="4" w:space="0" w:color="000000"/>
                  </w:tcBorders>
                  <w:shd w:val="clear" w:color="auto" w:fill="auto"/>
                  <w:tcMar>
                    <w:left w:w="0" w:type="dxa"/>
                    <w:right w:w="0" w:type="dxa"/>
                  </w:tcMar>
                </w:tcPr>
                <w:p w:rsidR="00305D37" w:rsidRPr="00305D37" w:rsidRDefault="00305D37" w:rsidP="00305D37">
                  <w:pPr>
                    <w:framePr w:hSpace="180" w:wrap="around" w:vAnchor="text" w:hAnchor="page" w:x="712" w:y="140"/>
                    <w:snapToGrid w:val="0"/>
                    <w:rPr>
                      <w:sz w:val="22"/>
                      <w:szCs w:val="22"/>
                      <w:lang w:eastAsia="ru-RU"/>
                    </w:rPr>
                  </w:pPr>
                </w:p>
              </w:tc>
            </w:tr>
            <w:tr w:rsidR="00305D37" w:rsidRPr="00305D37" w:rsidTr="00305D37">
              <w:trPr>
                <w:gridAfter w:val="1"/>
                <w:wAfter w:w="198" w:type="dxa"/>
                <w:trHeight w:val="563"/>
              </w:trPr>
              <w:tc>
                <w:tcPr>
                  <w:tcW w:w="2410" w:type="dxa"/>
                  <w:tcBorders>
                    <w:left w:val="single" w:sz="4" w:space="0" w:color="000000"/>
                    <w:bottom w:val="single" w:sz="4" w:space="0" w:color="000000"/>
                  </w:tcBorders>
                  <w:shd w:val="clear" w:color="auto" w:fill="auto"/>
                </w:tcPr>
                <w:p w:rsidR="00305D37" w:rsidRPr="00305D37" w:rsidRDefault="00305D37" w:rsidP="00305D37">
                  <w:pPr>
                    <w:framePr w:hSpace="180" w:wrap="around" w:vAnchor="text" w:hAnchor="page" w:x="712" w:y="140"/>
                    <w:suppressAutoHyphens w:val="0"/>
                    <w:rPr>
                      <w:sz w:val="22"/>
                      <w:szCs w:val="22"/>
                      <w:lang w:eastAsia="ru-RU"/>
                    </w:rPr>
                  </w:pPr>
                  <w:r w:rsidRPr="00305D37">
                    <w:rPr>
                      <w:sz w:val="22"/>
                      <w:szCs w:val="22"/>
                      <w:lang w:eastAsia="ru-RU"/>
                    </w:rPr>
                    <w:t>Уплата налогов, сборов и иных платежей</w:t>
                  </w:r>
                </w:p>
              </w:tc>
              <w:tc>
                <w:tcPr>
                  <w:tcW w:w="1206"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923</w:t>
                  </w:r>
                </w:p>
              </w:tc>
              <w:tc>
                <w:tcPr>
                  <w:tcW w:w="858"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0503</w:t>
                  </w:r>
                </w:p>
              </w:tc>
              <w:tc>
                <w:tcPr>
                  <w:tcW w:w="1622"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6000500000</w:t>
                  </w:r>
                </w:p>
              </w:tc>
              <w:tc>
                <w:tcPr>
                  <w:tcW w:w="657"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850</w:t>
                  </w:r>
                </w:p>
              </w:tc>
              <w:tc>
                <w:tcPr>
                  <w:tcW w:w="1035" w:type="dxa"/>
                  <w:tcBorders>
                    <w:left w:val="single" w:sz="4" w:space="0" w:color="000000"/>
                    <w:bottom w:val="single" w:sz="4" w:space="0" w:color="000000"/>
                  </w:tcBorders>
                  <w:shd w:val="clear" w:color="auto" w:fill="FFFF00"/>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2,29</w:t>
                  </w:r>
                </w:p>
              </w:tc>
              <w:tc>
                <w:tcPr>
                  <w:tcW w:w="1134" w:type="dxa"/>
                  <w:tcBorders>
                    <w:left w:val="single" w:sz="4" w:space="0" w:color="000000"/>
                    <w:bottom w:val="single" w:sz="4" w:space="0" w:color="000000"/>
                  </w:tcBorders>
                  <w:shd w:val="clear" w:color="auto" w:fill="FFFF00"/>
                </w:tcPr>
                <w:p w:rsidR="00305D37" w:rsidRPr="00305D37" w:rsidRDefault="00305D37" w:rsidP="00305D37">
                  <w:pPr>
                    <w:framePr w:hSpace="180" w:wrap="around" w:vAnchor="text" w:hAnchor="page" w:x="712" w:y="140"/>
                    <w:suppressAutoHyphens w:val="0"/>
                    <w:snapToGrid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2,30</w:t>
                  </w:r>
                </w:p>
              </w:tc>
              <w:tc>
                <w:tcPr>
                  <w:tcW w:w="1233" w:type="dxa"/>
                  <w:tcBorders>
                    <w:left w:val="single" w:sz="4" w:space="0" w:color="000000"/>
                    <w:bottom w:val="single" w:sz="4" w:space="0" w:color="000000"/>
                  </w:tcBorders>
                  <w:shd w:val="clear" w:color="auto" w:fill="FFFF00"/>
                </w:tcPr>
                <w:p w:rsidR="00305D37" w:rsidRPr="00305D37" w:rsidRDefault="00305D37" w:rsidP="00305D37">
                  <w:pPr>
                    <w:framePr w:hSpace="180" w:wrap="around" w:vAnchor="text" w:hAnchor="page" w:x="712" w:y="140"/>
                    <w:suppressAutoHyphens w:val="0"/>
                    <w:snapToGrid w:val="0"/>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r w:rsidRPr="00305D37">
                    <w:rPr>
                      <w:sz w:val="22"/>
                      <w:szCs w:val="22"/>
                      <w:lang w:eastAsia="ru-RU"/>
                    </w:rPr>
                    <w:t>2,30</w:t>
                  </w:r>
                </w:p>
              </w:tc>
              <w:tc>
                <w:tcPr>
                  <w:tcW w:w="85" w:type="dxa"/>
                  <w:gridSpan w:val="2"/>
                  <w:tcBorders>
                    <w:left w:val="single" w:sz="4" w:space="0" w:color="000000"/>
                  </w:tcBorders>
                  <w:shd w:val="clear" w:color="auto" w:fill="auto"/>
                  <w:tcMar>
                    <w:left w:w="0" w:type="dxa"/>
                    <w:right w:w="0" w:type="dxa"/>
                  </w:tcMar>
                </w:tcPr>
                <w:p w:rsidR="00305D37" w:rsidRPr="00305D37" w:rsidRDefault="00305D37" w:rsidP="00305D37">
                  <w:pPr>
                    <w:framePr w:hSpace="180" w:wrap="around" w:vAnchor="text" w:hAnchor="page" w:x="712" w:y="140"/>
                    <w:snapToGrid w:val="0"/>
                    <w:rPr>
                      <w:sz w:val="22"/>
                      <w:szCs w:val="22"/>
                      <w:lang w:eastAsia="ru-RU"/>
                    </w:rPr>
                  </w:pPr>
                </w:p>
              </w:tc>
            </w:tr>
            <w:tr w:rsidR="00305D37" w:rsidRPr="00305D37" w:rsidTr="00305D37">
              <w:trPr>
                <w:gridAfter w:val="1"/>
                <w:wAfter w:w="198" w:type="dxa"/>
                <w:trHeight w:val="563"/>
              </w:trPr>
              <w:tc>
                <w:tcPr>
                  <w:tcW w:w="2410" w:type="dxa"/>
                  <w:tcBorders>
                    <w:left w:val="single" w:sz="4" w:space="0" w:color="000000"/>
                    <w:bottom w:val="single" w:sz="4" w:space="0" w:color="000000"/>
                  </w:tcBorders>
                  <w:shd w:val="clear" w:color="auto" w:fill="99CC00"/>
                  <w:vAlign w:val="bottom"/>
                </w:tcPr>
                <w:p w:rsidR="00305D37" w:rsidRPr="00305D37" w:rsidRDefault="00305D37" w:rsidP="00305D37">
                  <w:pPr>
                    <w:framePr w:hSpace="180" w:wrap="around" w:vAnchor="text" w:hAnchor="page" w:x="712" w:y="140"/>
                    <w:suppressAutoHyphens w:val="0"/>
                    <w:rPr>
                      <w:b/>
                      <w:bCs/>
                      <w:sz w:val="22"/>
                      <w:szCs w:val="22"/>
                      <w:lang w:eastAsia="ru-RU"/>
                    </w:rPr>
                  </w:pPr>
                  <w:r w:rsidRPr="00305D37">
                    <w:rPr>
                      <w:b/>
                      <w:bCs/>
                      <w:sz w:val="22"/>
                      <w:szCs w:val="22"/>
                      <w:lang w:eastAsia="ru-RU"/>
                    </w:rPr>
                    <w:t>ФИЗИЧЕСКАЯ КУЛЬТУРА И СПОРТ</w:t>
                  </w:r>
                </w:p>
              </w:tc>
              <w:tc>
                <w:tcPr>
                  <w:tcW w:w="1206" w:type="dxa"/>
                  <w:tcBorders>
                    <w:left w:val="single" w:sz="4" w:space="0" w:color="000000"/>
                    <w:bottom w:val="single" w:sz="4" w:space="0" w:color="000000"/>
                  </w:tcBorders>
                  <w:shd w:val="clear" w:color="auto" w:fill="99CC00"/>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923</w:t>
                  </w:r>
                </w:p>
              </w:tc>
              <w:tc>
                <w:tcPr>
                  <w:tcW w:w="858" w:type="dxa"/>
                  <w:tcBorders>
                    <w:left w:val="single" w:sz="4" w:space="0" w:color="000000"/>
                    <w:bottom w:val="single" w:sz="4" w:space="0" w:color="000000"/>
                  </w:tcBorders>
                  <w:shd w:val="clear" w:color="auto" w:fill="99CC00"/>
                  <w:vAlign w:val="bottom"/>
                </w:tcPr>
                <w:p w:rsidR="00305D37" w:rsidRPr="00305D37" w:rsidRDefault="00305D37" w:rsidP="00305D37">
                  <w:pPr>
                    <w:framePr w:hSpace="180" w:wrap="around" w:vAnchor="text" w:hAnchor="page" w:x="712" w:y="140"/>
                    <w:suppressAutoHyphens w:val="0"/>
                    <w:jc w:val="center"/>
                    <w:rPr>
                      <w:b/>
                      <w:bCs/>
                      <w:sz w:val="22"/>
                      <w:szCs w:val="22"/>
                      <w:lang w:eastAsia="ru-RU"/>
                    </w:rPr>
                  </w:pPr>
                  <w:r w:rsidRPr="00305D37">
                    <w:rPr>
                      <w:b/>
                      <w:bCs/>
                      <w:sz w:val="22"/>
                      <w:szCs w:val="22"/>
                      <w:lang w:eastAsia="ru-RU"/>
                    </w:rPr>
                    <w:t>1100</w:t>
                  </w:r>
                </w:p>
              </w:tc>
              <w:tc>
                <w:tcPr>
                  <w:tcW w:w="1622" w:type="dxa"/>
                  <w:tcBorders>
                    <w:left w:val="single" w:sz="4" w:space="0" w:color="000000"/>
                    <w:bottom w:val="single" w:sz="4" w:space="0" w:color="000000"/>
                  </w:tcBorders>
                  <w:shd w:val="clear" w:color="auto" w:fill="99CC00"/>
                  <w:vAlign w:val="bottom"/>
                </w:tcPr>
                <w:p w:rsidR="00305D37" w:rsidRPr="00305D37" w:rsidRDefault="00305D37" w:rsidP="00305D37">
                  <w:pPr>
                    <w:framePr w:hSpace="180" w:wrap="around" w:vAnchor="text" w:hAnchor="page" w:x="712" w:y="140"/>
                    <w:suppressAutoHyphens w:val="0"/>
                    <w:jc w:val="center"/>
                    <w:rPr>
                      <w:b/>
                      <w:bCs/>
                      <w:sz w:val="22"/>
                      <w:szCs w:val="22"/>
                      <w:lang w:eastAsia="ru-RU"/>
                    </w:rPr>
                  </w:pPr>
                  <w:r w:rsidRPr="00305D37">
                    <w:rPr>
                      <w:b/>
                      <w:bCs/>
                      <w:sz w:val="22"/>
                      <w:szCs w:val="22"/>
                      <w:lang w:eastAsia="ru-RU"/>
                    </w:rPr>
                    <w:t> </w:t>
                  </w:r>
                </w:p>
              </w:tc>
              <w:tc>
                <w:tcPr>
                  <w:tcW w:w="657" w:type="dxa"/>
                  <w:tcBorders>
                    <w:left w:val="single" w:sz="4" w:space="0" w:color="000000"/>
                    <w:bottom w:val="single" w:sz="4" w:space="0" w:color="000000"/>
                  </w:tcBorders>
                  <w:shd w:val="clear" w:color="auto" w:fill="99CC00"/>
                  <w:vAlign w:val="bottom"/>
                </w:tcPr>
                <w:p w:rsidR="00305D37" w:rsidRPr="00305D37" w:rsidRDefault="00305D37" w:rsidP="00305D37">
                  <w:pPr>
                    <w:framePr w:hSpace="180" w:wrap="around" w:vAnchor="text" w:hAnchor="page" w:x="712" w:y="140"/>
                    <w:suppressAutoHyphens w:val="0"/>
                    <w:jc w:val="center"/>
                    <w:rPr>
                      <w:b/>
                      <w:bCs/>
                      <w:sz w:val="22"/>
                      <w:szCs w:val="22"/>
                      <w:lang w:eastAsia="ru-RU"/>
                    </w:rPr>
                  </w:pPr>
                  <w:r w:rsidRPr="00305D37">
                    <w:rPr>
                      <w:b/>
                      <w:bCs/>
                      <w:sz w:val="22"/>
                      <w:szCs w:val="22"/>
                      <w:lang w:eastAsia="ru-RU"/>
                    </w:rPr>
                    <w:t> </w:t>
                  </w:r>
                </w:p>
              </w:tc>
              <w:tc>
                <w:tcPr>
                  <w:tcW w:w="1035" w:type="dxa"/>
                  <w:tcBorders>
                    <w:left w:val="single" w:sz="4" w:space="0" w:color="000000"/>
                    <w:bottom w:val="single" w:sz="4" w:space="0" w:color="000000"/>
                  </w:tcBorders>
                  <w:shd w:val="clear" w:color="auto" w:fill="99CC00"/>
                  <w:vAlign w:val="bottom"/>
                </w:tcPr>
                <w:p w:rsidR="00305D37" w:rsidRPr="00305D37" w:rsidRDefault="00305D37" w:rsidP="00305D37">
                  <w:pPr>
                    <w:framePr w:hSpace="180" w:wrap="around" w:vAnchor="text" w:hAnchor="page" w:x="712" w:y="140"/>
                    <w:suppressAutoHyphens w:val="0"/>
                    <w:jc w:val="center"/>
                    <w:rPr>
                      <w:b/>
                      <w:bCs/>
                      <w:sz w:val="22"/>
                      <w:szCs w:val="22"/>
                      <w:lang w:eastAsia="ru-RU"/>
                    </w:rPr>
                  </w:pPr>
                  <w:r w:rsidRPr="00305D37">
                    <w:rPr>
                      <w:b/>
                      <w:bCs/>
                      <w:sz w:val="22"/>
                      <w:szCs w:val="22"/>
                      <w:lang w:eastAsia="ru-RU"/>
                    </w:rPr>
                    <w:t>10,00</w:t>
                  </w:r>
                </w:p>
              </w:tc>
              <w:tc>
                <w:tcPr>
                  <w:tcW w:w="1134" w:type="dxa"/>
                  <w:tcBorders>
                    <w:left w:val="single" w:sz="4" w:space="0" w:color="000000"/>
                    <w:bottom w:val="single" w:sz="4" w:space="0" w:color="000000"/>
                  </w:tcBorders>
                  <w:shd w:val="clear" w:color="auto" w:fill="99CC00"/>
                </w:tcPr>
                <w:p w:rsidR="00305D37" w:rsidRPr="00305D37" w:rsidRDefault="00305D37" w:rsidP="00305D37">
                  <w:pPr>
                    <w:framePr w:hSpace="180" w:wrap="around" w:vAnchor="text" w:hAnchor="page" w:x="712" w:y="140"/>
                    <w:suppressAutoHyphens w:val="0"/>
                    <w:snapToGrid w:val="0"/>
                    <w:jc w:val="center"/>
                    <w:rPr>
                      <w:b/>
                      <w:bCs/>
                      <w:sz w:val="22"/>
                      <w:szCs w:val="22"/>
                      <w:lang w:eastAsia="ru-RU"/>
                    </w:rPr>
                  </w:pPr>
                </w:p>
                <w:p w:rsidR="00305D37" w:rsidRPr="00305D37" w:rsidRDefault="00305D37" w:rsidP="00305D37">
                  <w:pPr>
                    <w:framePr w:hSpace="180" w:wrap="around" w:vAnchor="text" w:hAnchor="page" w:x="712" w:y="140"/>
                    <w:suppressAutoHyphens w:val="0"/>
                    <w:jc w:val="center"/>
                    <w:rPr>
                      <w:b/>
                      <w:bCs/>
                      <w:sz w:val="22"/>
                      <w:szCs w:val="22"/>
                      <w:lang w:eastAsia="ru-RU"/>
                    </w:rPr>
                  </w:pPr>
                </w:p>
                <w:p w:rsidR="00305D37" w:rsidRPr="00305D37" w:rsidRDefault="00305D37" w:rsidP="00305D37">
                  <w:pPr>
                    <w:framePr w:hSpace="180" w:wrap="around" w:vAnchor="text" w:hAnchor="page" w:x="712" w:y="140"/>
                    <w:suppressAutoHyphens w:val="0"/>
                    <w:jc w:val="center"/>
                    <w:rPr>
                      <w:b/>
                      <w:bCs/>
                      <w:sz w:val="22"/>
                      <w:szCs w:val="22"/>
                      <w:lang w:eastAsia="ru-RU"/>
                    </w:rPr>
                  </w:pPr>
                  <w:r w:rsidRPr="00305D37">
                    <w:rPr>
                      <w:b/>
                      <w:bCs/>
                      <w:sz w:val="22"/>
                      <w:szCs w:val="22"/>
                      <w:lang w:eastAsia="ru-RU"/>
                    </w:rPr>
                    <w:t>10,00</w:t>
                  </w:r>
                </w:p>
              </w:tc>
              <w:tc>
                <w:tcPr>
                  <w:tcW w:w="1233" w:type="dxa"/>
                  <w:tcBorders>
                    <w:left w:val="single" w:sz="4" w:space="0" w:color="000000"/>
                    <w:bottom w:val="single" w:sz="4" w:space="0" w:color="000000"/>
                  </w:tcBorders>
                  <w:shd w:val="clear" w:color="auto" w:fill="99CC00"/>
                </w:tcPr>
                <w:p w:rsidR="00305D37" w:rsidRPr="00305D37" w:rsidRDefault="00305D37" w:rsidP="00305D37">
                  <w:pPr>
                    <w:framePr w:hSpace="180" w:wrap="around" w:vAnchor="text" w:hAnchor="page" w:x="712" w:y="140"/>
                    <w:suppressAutoHyphens w:val="0"/>
                    <w:snapToGrid w:val="0"/>
                    <w:rPr>
                      <w:b/>
                      <w:bCs/>
                      <w:sz w:val="22"/>
                      <w:szCs w:val="22"/>
                      <w:lang w:eastAsia="ru-RU"/>
                    </w:rPr>
                  </w:pPr>
                </w:p>
                <w:p w:rsidR="00305D37" w:rsidRPr="00305D37" w:rsidRDefault="00305D37" w:rsidP="00305D37">
                  <w:pPr>
                    <w:framePr w:hSpace="180" w:wrap="around" w:vAnchor="text" w:hAnchor="page" w:x="712" w:y="140"/>
                    <w:suppressAutoHyphens w:val="0"/>
                    <w:rPr>
                      <w:b/>
                      <w:bCs/>
                      <w:sz w:val="22"/>
                      <w:szCs w:val="22"/>
                      <w:lang w:eastAsia="ru-RU"/>
                    </w:rPr>
                  </w:pPr>
                </w:p>
                <w:p w:rsidR="00305D37" w:rsidRPr="00305D37" w:rsidRDefault="00305D37" w:rsidP="00305D37">
                  <w:pPr>
                    <w:framePr w:hSpace="180" w:wrap="around" w:vAnchor="text" w:hAnchor="page" w:x="712" w:y="140"/>
                    <w:suppressAutoHyphens w:val="0"/>
                    <w:rPr>
                      <w:b/>
                      <w:bCs/>
                      <w:sz w:val="22"/>
                      <w:szCs w:val="22"/>
                      <w:lang w:eastAsia="ru-RU"/>
                    </w:rPr>
                  </w:pPr>
                  <w:r w:rsidRPr="00305D37">
                    <w:rPr>
                      <w:b/>
                      <w:bCs/>
                      <w:sz w:val="22"/>
                      <w:szCs w:val="22"/>
                      <w:lang w:eastAsia="ru-RU"/>
                    </w:rPr>
                    <w:t>10,00</w:t>
                  </w:r>
                </w:p>
              </w:tc>
              <w:tc>
                <w:tcPr>
                  <w:tcW w:w="85" w:type="dxa"/>
                  <w:gridSpan w:val="2"/>
                  <w:tcBorders>
                    <w:left w:val="single" w:sz="4" w:space="0" w:color="000000"/>
                  </w:tcBorders>
                  <w:shd w:val="clear" w:color="auto" w:fill="auto"/>
                  <w:tcMar>
                    <w:left w:w="0" w:type="dxa"/>
                    <w:right w:w="0" w:type="dxa"/>
                  </w:tcMar>
                </w:tcPr>
                <w:p w:rsidR="00305D37" w:rsidRPr="00305D37" w:rsidRDefault="00305D37" w:rsidP="00305D37">
                  <w:pPr>
                    <w:framePr w:hSpace="180" w:wrap="around" w:vAnchor="text" w:hAnchor="page" w:x="712" w:y="140"/>
                    <w:snapToGrid w:val="0"/>
                    <w:rPr>
                      <w:sz w:val="22"/>
                      <w:szCs w:val="22"/>
                      <w:lang w:eastAsia="ru-RU"/>
                    </w:rPr>
                  </w:pPr>
                </w:p>
              </w:tc>
            </w:tr>
            <w:tr w:rsidR="00305D37" w:rsidRPr="00305D37" w:rsidTr="00305D37">
              <w:trPr>
                <w:gridAfter w:val="1"/>
                <w:wAfter w:w="198" w:type="dxa"/>
                <w:trHeight w:val="345"/>
              </w:trPr>
              <w:tc>
                <w:tcPr>
                  <w:tcW w:w="2410" w:type="dxa"/>
                  <w:tcBorders>
                    <w:top w:val="single" w:sz="4" w:space="0" w:color="000000"/>
                    <w:left w:val="single" w:sz="4" w:space="0" w:color="000000"/>
                    <w:bottom w:val="single" w:sz="4" w:space="0" w:color="auto"/>
                  </w:tcBorders>
                  <w:shd w:val="clear" w:color="auto" w:fill="auto"/>
                  <w:vAlign w:val="bottom"/>
                </w:tcPr>
                <w:p w:rsidR="00305D37" w:rsidRPr="00305D37" w:rsidRDefault="00305D37" w:rsidP="00305D37">
                  <w:pPr>
                    <w:framePr w:hSpace="180" w:wrap="around" w:vAnchor="text" w:hAnchor="page" w:x="712" w:y="140"/>
                    <w:rPr>
                      <w:b/>
                      <w:bCs/>
                      <w:i/>
                      <w:iCs/>
                      <w:sz w:val="22"/>
                      <w:szCs w:val="22"/>
                      <w:lang w:eastAsia="ru-RU"/>
                    </w:rPr>
                  </w:pPr>
                  <w:r w:rsidRPr="00305D37">
                    <w:rPr>
                      <w:b/>
                      <w:bCs/>
                      <w:i/>
                      <w:iCs/>
                      <w:sz w:val="22"/>
                      <w:szCs w:val="22"/>
                      <w:lang w:eastAsia="ru-RU"/>
                    </w:rPr>
                    <w:t>Массовый  спорт</w:t>
                  </w:r>
                </w:p>
              </w:tc>
              <w:tc>
                <w:tcPr>
                  <w:tcW w:w="1206" w:type="dxa"/>
                  <w:tcBorders>
                    <w:top w:val="single" w:sz="4" w:space="0" w:color="000000"/>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923</w:t>
                  </w:r>
                </w:p>
              </w:tc>
              <w:tc>
                <w:tcPr>
                  <w:tcW w:w="858" w:type="dxa"/>
                  <w:tcBorders>
                    <w:top w:val="single" w:sz="4" w:space="0" w:color="000000"/>
                    <w:left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rPr>
                      <w:b/>
                      <w:bCs/>
                      <w:i/>
                      <w:iCs/>
                      <w:sz w:val="22"/>
                      <w:szCs w:val="22"/>
                      <w:lang w:eastAsia="ru-RU"/>
                    </w:rPr>
                  </w:pPr>
                </w:p>
                <w:p w:rsidR="00305D37" w:rsidRPr="00305D37" w:rsidRDefault="00305D37" w:rsidP="00305D37">
                  <w:pPr>
                    <w:framePr w:hSpace="180" w:wrap="around" w:vAnchor="text" w:hAnchor="page" w:x="712" w:y="140"/>
                    <w:suppressAutoHyphens w:val="0"/>
                    <w:jc w:val="center"/>
                    <w:rPr>
                      <w:b/>
                      <w:bCs/>
                      <w:i/>
                      <w:iCs/>
                      <w:sz w:val="22"/>
                      <w:szCs w:val="22"/>
                      <w:lang w:eastAsia="ru-RU"/>
                    </w:rPr>
                  </w:pPr>
                  <w:r w:rsidRPr="00305D37">
                    <w:rPr>
                      <w:b/>
                      <w:bCs/>
                      <w:i/>
                      <w:iCs/>
                      <w:sz w:val="22"/>
                      <w:szCs w:val="22"/>
                      <w:lang w:eastAsia="ru-RU"/>
                    </w:rPr>
                    <w:t>1102</w:t>
                  </w:r>
                </w:p>
              </w:tc>
              <w:tc>
                <w:tcPr>
                  <w:tcW w:w="1622" w:type="dxa"/>
                  <w:tcBorders>
                    <w:top w:val="single" w:sz="4" w:space="0" w:color="000000"/>
                    <w:left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i/>
                      <w:iCs/>
                      <w:sz w:val="22"/>
                      <w:szCs w:val="22"/>
                      <w:lang w:eastAsia="ru-RU"/>
                    </w:rPr>
                  </w:pPr>
                  <w:r w:rsidRPr="00305D37">
                    <w:rPr>
                      <w:i/>
                      <w:iCs/>
                      <w:sz w:val="22"/>
                      <w:szCs w:val="22"/>
                      <w:lang w:eastAsia="ru-RU"/>
                    </w:rPr>
                    <w:t> </w:t>
                  </w:r>
                </w:p>
              </w:tc>
              <w:tc>
                <w:tcPr>
                  <w:tcW w:w="657" w:type="dxa"/>
                  <w:tcBorders>
                    <w:top w:val="single" w:sz="4" w:space="0" w:color="000000"/>
                    <w:left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i/>
                      <w:iCs/>
                      <w:sz w:val="22"/>
                      <w:szCs w:val="22"/>
                      <w:lang w:eastAsia="ru-RU"/>
                    </w:rPr>
                  </w:pPr>
                  <w:r w:rsidRPr="00305D37">
                    <w:rPr>
                      <w:i/>
                      <w:iCs/>
                      <w:sz w:val="22"/>
                      <w:szCs w:val="22"/>
                      <w:lang w:eastAsia="ru-RU"/>
                    </w:rPr>
                    <w:t> </w:t>
                  </w:r>
                </w:p>
              </w:tc>
              <w:tc>
                <w:tcPr>
                  <w:tcW w:w="1035" w:type="dxa"/>
                  <w:tcBorders>
                    <w:top w:val="single" w:sz="4" w:space="0" w:color="000000"/>
                    <w:left w:val="single" w:sz="4" w:space="0" w:color="000000"/>
                  </w:tcBorders>
                  <w:shd w:val="clear" w:color="auto" w:fill="FFFF00"/>
                  <w:vAlign w:val="bottom"/>
                </w:tcPr>
                <w:p w:rsidR="00305D37" w:rsidRPr="00305D37" w:rsidRDefault="00305D37" w:rsidP="00305D37">
                  <w:pPr>
                    <w:framePr w:hSpace="180" w:wrap="around" w:vAnchor="text" w:hAnchor="page" w:x="712" w:y="140"/>
                    <w:suppressAutoHyphens w:val="0"/>
                    <w:rPr>
                      <w:bCs/>
                      <w:sz w:val="22"/>
                      <w:szCs w:val="22"/>
                      <w:lang w:eastAsia="ru-RU"/>
                    </w:rPr>
                  </w:pPr>
                </w:p>
                <w:p w:rsidR="00305D37" w:rsidRPr="00305D37" w:rsidRDefault="00305D37" w:rsidP="00305D37">
                  <w:pPr>
                    <w:framePr w:hSpace="180" w:wrap="around" w:vAnchor="text" w:hAnchor="page" w:x="712" w:y="140"/>
                    <w:suppressAutoHyphens w:val="0"/>
                    <w:jc w:val="center"/>
                    <w:rPr>
                      <w:i/>
                      <w:iCs/>
                      <w:sz w:val="22"/>
                      <w:szCs w:val="22"/>
                      <w:lang w:eastAsia="ru-RU"/>
                    </w:rPr>
                  </w:pPr>
                  <w:r w:rsidRPr="00305D37">
                    <w:rPr>
                      <w:bCs/>
                      <w:sz w:val="22"/>
                      <w:szCs w:val="22"/>
                      <w:lang w:eastAsia="ru-RU"/>
                    </w:rPr>
                    <w:t>10,00</w:t>
                  </w:r>
                </w:p>
              </w:tc>
              <w:tc>
                <w:tcPr>
                  <w:tcW w:w="1134" w:type="dxa"/>
                  <w:tcBorders>
                    <w:top w:val="single" w:sz="4" w:space="0" w:color="000000"/>
                    <w:left w:val="single" w:sz="4" w:space="0" w:color="000000"/>
                  </w:tcBorders>
                  <w:shd w:val="clear" w:color="auto" w:fill="FFFF00"/>
                </w:tcPr>
                <w:p w:rsidR="00305D37" w:rsidRPr="00305D37" w:rsidRDefault="00305D37" w:rsidP="00305D37">
                  <w:pPr>
                    <w:framePr w:hSpace="180" w:wrap="around" w:vAnchor="text" w:hAnchor="page" w:x="712" w:y="140"/>
                    <w:suppressAutoHyphens w:val="0"/>
                    <w:rPr>
                      <w:bCs/>
                      <w:sz w:val="22"/>
                      <w:szCs w:val="22"/>
                      <w:lang w:eastAsia="ru-RU"/>
                    </w:rPr>
                  </w:pPr>
                </w:p>
                <w:p w:rsidR="00305D37" w:rsidRPr="00305D37" w:rsidRDefault="00305D37" w:rsidP="00305D37">
                  <w:pPr>
                    <w:framePr w:hSpace="180" w:wrap="around" w:vAnchor="text" w:hAnchor="page" w:x="712" w:y="140"/>
                    <w:suppressAutoHyphens w:val="0"/>
                    <w:jc w:val="center"/>
                    <w:rPr>
                      <w:bCs/>
                      <w:sz w:val="22"/>
                      <w:szCs w:val="22"/>
                      <w:lang w:eastAsia="ru-RU"/>
                    </w:rPr>
                  </w:pPr>
                </w:p>
                <w:p w:rsidR="00305D37" w:rsidRPr="00305D37" w:rsidRDefault="00305D37" w:rsidP="00305D37">
                  <w:pPr>
                    <w:framePr w:hSpace="180" w:wrap="around" w:vAnchor="text" w:hAnchor="page" w:x="712" w:y="140"/>
                    <w:suppressAutoHyphens w:val="0"/>
                    <w:jc w:val="center"/>
                    <w:rPr>
                      <w:bCs/>
                      <w:sz w:val="22"/>
                      <w:szCs w:val="22"/>
                      <w:lang w:eastAsia="ru-RU"/>
                    </w:rPr>
                  </w:pPr>
                  <w:r w:rsidRPr="00305D37">
                    <w:rPr>
                      <w:bCs/>
                      <w:sz w:val="22"/>
                      <w:szCs w:val="22"/>
                      <w:lang w:eastAsia="ru-RU"/>
                    </w:rPr>
                    <w:t>10,00</w:t>
                  </w:r>
                </w:p>
              </w:tc>
              <w:tc>
                <w:tcPr>
                  <w:tcW w:w="1233" w:type="dxa"/>
                  <w:tcBorders>
                    <w:top w:val="single" w:sz="4" w:space="0" w:color="000000"/>
                    <w:left w:val="single" w:sz="4" w:space="0" w:color="000000"/>
                  </w:tcBorders>
                  <w:shd w:val="clear" w:color="auto" w:fill="FFFF00"/>
                </w:tcPr>
                <w:p w:rsidR="00305D37" w:rsidRPr="00305D37" w:rsidRDefault="00305D37" w:rsidP="00305D37">
                  <w:pPr>
                    <w:framePr w:hSpace="180" w:wrap="around" w:vAnchor="text" w:hAnchor="page" w:x="712" w:y="140"/>
                    <w:suppressAutoHyphens w:val="0"/>
                    <w:rPr>
                      <w:bCs/>
                      <w:sz w:val="22"/>
                      <w:szCs w:val="22"/>
                      <w:lang w:eastAsia="ru-RU"/>
                    </w:rPr>
                  </w:pPr>
                </w:p>
                <w:p w:rsidR="00305D37" w:rsidRPr="00305D37" w:rsidRDefault="00305D37" w:rsidP="00305D37">
                  <w:pPr>
                    <w:framePr w:hSpace="180" w:wrap="around" w:vAnchor="text" w:hAnchor="page" w:x="712" w:y="140"/>
                    <w:suppressAutoHyphens w:val="0"/>
                    <w:rPr>
                      <w:bCs/>
                      <w:sz w:val="22"/>
                      <w:szCs w:val="22"/>
                      <w:lang w:eastAsia="ru-RU"/>
                    </w:rPr>
                  </w:pPr>
                </w:p>
                <w:p w:rsidR="00305D37" w:rsidRPr="00305D37" w:rsidRDefault="00305D37" w:rsidP="00305D37">
                  <w:pPr>
                    <w:framePr w:hSpace="180" w:wrap="around" w:vAnchor="text" w:hAnchor="page" w:x="712" w:y="140"/>
                    <w:suppressAutoHyphens w:val="0"/>
                    <w:rPr>
                      <w:bCs/>
                      <w:sz w:val="22"/>
                      <w:szCs w:val="22"/>
                      <w:lang w:eastAsia="ru-RU"/>
                    </w:rPr>
                  </w:pPr>
                  <w:r w:rsidRPr="00305D37">
                    <w:rPr>
                      <w:bCs/>
                      <w:sz w:val="22"/>
                      <w:szCs w:val="22"/>
                      <w:lang w:eastAsia="ru-RU"/>
                    </w:rPr>
                    <w:t>10,00</w:t>
                  </w:r>
                </w:p>
              </w:tc>
              <w:tc>
                <w:tcPr>
                  <w:tcW w:w="85" w:type="dxa"/>
                  <w:gridSpan w:val="2"/>
                  <w:tcBorders>
                    <w:left w:val="single" w:sz="4" w:space="0" w:color="000000"/>
                  </w:tcBorders>
                  <w:shd w:val="clear" w:color="auto" w:fill="auto"/>
                  <w:tcMar>
                    <w:left w:w="0" w:type="dxa"/>
                    <w:right w:w="0" w:type="dxa"/>
                  </w:tcMar>
                </w:tcPr>
                <w:p w:rsidR="00305D37" w:rsidRPr="00305D37" w:rsidRDefault="00305D37" w:rsidP="00305D37">
                  <w:pPr>
                    <w:framePr w:hSpace="180" w:wrap="around" w:vAnchor="text" w:hAnchor="page" w:x="712" w:y="140"/>
                    <w:snapToGrid w:val="0"/>
                    <w:rPr>
                      <w:b/>
                      <w:bCs/>
                      <w:sz w:val="22"/>
                      <w:szCs w:val="22"/>
                      <w:lang w:eastAsia="ru-RU"/>
                    </w:rPr>
                  </w:pPr>
                </w:p>
              </w:tc>
            </w:tr>
            <w:tr w:rsidR="00305D37" w:rsidRPr="00305D37" w:rsidTr="00305D37">
              <w:trPr>
                <w:gridAfter w:val="1"/>
                <w:wAfter w:w="198" w:type="dxa"/>
              </w:trPr>
              <w:tc>
                <w:tcPr>
                  <w:tcW w:w="2410" w:type="dxa"/>
                  <w:vMerge w:val="restart"/>
                  <w:tcBorders>
                    <w:top w:val="single" w:sz="4" w:space="0" w:color="auto"/>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rPr>
                      <w:b/>
                      <w:bCs/>
                      <w:i/>
                      <w:iCs/>
                      <w:sz w:val="22"/>
                      <w:szCs w:val="22"/>
                      <w:lang w:eastAsia="ru-RU"/>
                    </w:rPr>
                  </w:pPr>
                </w:p>
                <w:p w:rsidR="00305D37" w:rsidRPr="00305D37" w:rsidRDefault="00305D37" w:rsidP="00305D37">
                  <w:pPr>
                    <w:framePr w:hSpace="180" w:wrap="around" w:vAnchor="text" w:hAnchor="page" w:x="712" w:y="140"/>
                    <w:rPr>
                      <w:b/>
                      <w:bCs/>
                      <w:i/>
                      <w:iCs/>
                      <w:sz w:val="22"/>
                      <w:szCs w:val="22"/>
                      <w:lang w:eastAsia="ru-RU"/>
                    </w:rPr>
                  </w:pPr>
                  <w:r w:rsidRPr="00305D37">
                    <w:rPr>
                      <w:i/>
                      <w:iCs/>
                      <w:sz w:val="22"/>
                      <w:szCs w:val="22"/>
                      <w:lang w:eastAsia="ru-RU"/>
                    </w:rPr>
                    <w:t>Физкультурно-оздоровительная работа и спортивные мероприятия</w:t>
                  </w:r>
                </w:p>
              </w:tc>
              <w:tc>
                <w:tcPr>
                  <w:tcW w:w="1206" w:type="dxa"/>
                  <w:vMerge w:val="restart"/>
                  <w:tcBorders>
                    <w:top w:val="single" w:sz="4" w:space="0" w:color="000000"/>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snapToGrid w:val="0"/>
                    <w:jc w:val="center"/>
                    <w:rPr>
                      <w:b/>
                      <w:bCs/>
                      <w:i/>
                      <w:iCs/>
                      <w:sz w:val="22"/>
                      <w:szCs w:val="22"/>
                      <w:lang w:eastAsia="ru-RU"/>
                    </w:rPr>
                  </w:pPr>
                </w:p>
                <w:p w:rsidR="00305D37" w:rsidRPr="00305D37" w:rsidRDefault="00305D37" w:rsidP="00305D37">
                  <w:pPr>
                    <w:framePr w:hSpace="180" w:wrap="around" w:vAnchor="text" w:hAnchor="page" w:x="712" w:y="140"/>
                    <w:suppressAutoHyphens w:val="0"/>
                    <w:snapToGrid w:val="0"/>
                    <w:jc w:val="center"/>
                    <w:rPr>
                      <w:b/>
                      <w:bCs/>
                      <w:i/>
                      <w:iCs/>
                      <w:sz w:val="22"/>
                      <w:szCs w:val="22"/>
                      <w:lang w:eastAsia="ru-RU"/>
                    </w:rPr>
                  </w:pPr>
                  <w:r w:rsidRPr="00305D37">
                    <w:rPr>
                      <w:sz w:val="22"/>
                      <w:szCs w:val="22"/>
                      <w:lang w:eastAsia="ru-RU"/>
                    </w:rPr>
                    <w:t>923</w:t>
                  </w:r>
                </w:p>
              </w:tc>
              <w:tc>
                <w:tcPr>
                  <w:tcW w:w="858" w:type="dxa"/>
                  <w:vMerge w:val="restart"/>
                  <w:tcBorders>
                    <w:top w:val="single" w:sz="4" w:space="0" w:color="000000"/>
                    <w:left w:val="single" w:sz="4" w:space="0" w:color="000000"/>
                    <w:bottom w:val="single" w:sz="4" w:space="0" w:color="auto"/>
                  </w:tcBorders>
                  <w:shd w:val="clear" w:color="auto" w:fill="auto"/>
                  <w:vAlign w:val="bottom"/>
                </w:tcPr>
                <w:p w:rsidR="00305D37" w:rsidRPr="00305D37" w:rsidRDefault="00305D37" w:rsidP="00305D37">
                  <w:pPr>
                    <w:framePr w:hSpace="180" w:wrap="around" w:vAnchor="text" w:hAnchor="page" w:x="712" w:y="140"/>
                    <w:suppressAutoHyphens w:val="0"/>
                    <w:snapToGrid w:val="0"/>
                    <w:jc w:val="center"/>
                    <w:rPr>
                      <w:b/>
                      <w:bCs/>
                      <w:i/>
                      <w:iCs/>
                      <w:sz w:val="22"/>
                      <w:szCs w:val="22"/>
                      <w:lang w:eastAsia="ru-RU"/>
                    </w:rPr>
                  </w:pPr>
                </w:p>
                <w:p w:rsidR="00305D37" w:rsidRPr="00305D37" w:rsidRDefault="00305D37" w:rsidP="00305D37">
                  <w:pPr>
                    <w:framePr w:hSpace="180" w:wrap="around" w:vAnchor="text" w:hAnchor="page" w:x="712" w:y="140"/>
                    <w:suppressAutoHyphens w:val="0"/>
                    <w:snapToGrid w:val="0"/>
                    <w:jc w:val="center"/>
                    <w:rPr>
                      <w:b/>
                      <w:bCs/>
                      <w:i/>
                      <w:iCs/>
                      <w:sz w:val="22"/>
                      <w:szCs w:val="22"/>
                      <w:lang w:eastAsia="ru-RU"/>
                    </w:rPr>
                  </w:pPr>
                  <w:r w:rsidRPr="00305D37">
                    <w:rPr>
                      <w:i/>
                      <w:iCs/>
                      <w:sz w:val="22"/>
                      <w:szCs w:val="22"/>
                      <w:lang w:eastAsia="ru-RU"/>
                    </w:rPr>
                    <w:t>1102</w:t>
                  </w:r>
                </w:p>
              </w:tc>
              <w:tc>
                <w:tcPr>
                  <w:tcW w:w="1622" w:type="dxa"/>
                  <w:vMerge w:val="restart"/>
                  <w:tcBorders>
                    <w:top w:val="single" w:sz="4" w:space="0" w:color="000000"/>
                    <w:left w:val="single" w:sz="4" w:space="0" w:color="000000"/>
                    <w:bottom w:val="single" w:sz="4" w:space="0" w:color="auto"/>
                  </w:tcBorders>
                  <w:shd w:val="clear" w:color="auto" w:fill="auto"/>
                  <w:vAlign w:val="bottom"/>
                </w:tcPr>
                <w:p w:rsidR="00305D37" w:rsidRPr="00305D37" w:rsidRDefault="00305D37" w:rsidP="00305D37">
                  <w:pPr>
                    <w:framePr w:hSpace="180" w:wrap="around" w:vAnchor="text" w:hAnchor="page" w:x="712" w:y="140"/>
                    <w:suppressAutoHyphens w:val="0"/>
                    <w:snapToGrid w:val="0"/>
                    <w:jc w:val="center"/>
                    <w:rPr>
                      <w:b/>
                      <w:bCs/>
                      <w:i/>
                      <w:iCs/>
                      <w:sz w:val="22"/>
                      <w:szCs w:val="22"/>
                      <w:lang w:eastAsia="ru-RU"/>
                    </w:rPr>
                  </w:pPr>
                </w:p>
                <w:p w:rsidR="00305D37" w:rsidRPr="00305D37" w:rsidRDefault="00305D37" w:rsidP="00305D37">
                  <w:pPr>
                    <w:framePr w:hSpace="180" w:wrap="around" w:vAnchor="text" w:hAnchor="page" w:x="712" w:y="140"/>
                    <w:suppressAutoHyphens w:val="0"/>
                    <w:snapToGrid w:val="0"/>
                    <w:jc w:val="center"/>
                    <w:rPr>
                      <w:b/>
                      <w:bCs/>
                      <w:i/>
                      <w:iCs/>
                      <w:sz w:val="22"/>
                      <w:szCs w:val="22"/>
                      <w:lang w:eastAsia="ru-RU"/>
                    </w:rPr>
                  </w:pPr>
                  <w:r w:rsidRPr="00305D37">
                    <w:rPr>
                      <w:i/>
                      <w:iCs/>
                      <w:sz w:val="22"/>
                      <w:szCs w:val="22"/>
                      <w:lang w:eastAsia="ru-RU"/>
                    </w:rPr>
                    <w:t>5120000000</w:t>
                  </w:r>
                </w:p>
              </w:tc>
              <w:tc>
                <w:tcPr>
                  <w:tcW w:w="657" w:type="dxa"/>
                  <w:vMerge w:val="restart"/>
                  <w:tcBorders>
                    <w:top w:val="single" w:sz="4" w:space="0" w:color="000000"/>
                    <w:left w:val="single" w:sz="4" w:space="0" w:color="000000"/>
                    <w:bottom w:val="single" w:sz="4" w:space="0" w:color="auto"/>
                  </w:tcBorders>
                  <w:shd w:val="clear" w:color="auto" w:fill="auto"/>
                  <w:vAlign w:val="bottom"/>
                </w:tcPr>
                <w:p w:rsidR="00305D37" w:rsidRPr="00305D37" w:rsidRDefault="00305D37" w:rsidP="00305D37">
                  <w:pPr>
                    <w:framePr w:hSpace="180" w:wrap="around" w:vAnchor="text" w:hAnchor="page" w:x="712" w:y="140"/>
                    <w:suppressAutoHyphens w:val="0"/>
                    <w:snapToGrid w:val="0"/>
                    <w:jc w:val="center"/>
                    <w:rPr>
                      <w:i/>
                      <w:iCs/>
                      <w:sz w:val="22"/>
                      <w:szCs w:val="22"/>
                      <w:lang w:eastAsia="ru-RU"/>
                    </w:rPr>
                  </w:pPr>
                </w:p>
                <w:p w:rsidR="00305D37" w:rsidRPr="00305D37" w:rsidRDefault="00305D37" w:rsidP="00305D37">
                  <w:pPr>
                    <w:framePr w:hSpace="180" w:wrap="around" w:vAnchor="text" w:hAnchor="page" w:x="712" w:y="140"/>
                    <w:suppressAutoHyphens w:val="0"/>
                    <w:snapToGrid w:val="0"/>
                    <w:jc w:val="center"/>
                    <w:rPr>
                      <w:i/>
                      <w:iCs/>
                      <w:sz w:val="22"/>
                      <w:szCs w:val="22"/>
                      <w:lang w:eastAsia="ru-RU"/>
                    </w:rPr>
                  </w:pPr>
                  <w:r w:rsidRPr="00305D37">
                    <w:rPr>
                      <w:i/>
                      <w:iCs/>
                      <w:sz w:val="22"/>
                      <w:szCs w:val="22"/>
                      <w:lang w:eastAsia="ru-RU"/>
                    </w:rPr>
                    <w:t> </w:t>
                  </w:r>
                </w:p>
              </w:tc>
              <w:tc>
                <w:tcPr>
                  <w:tcW w:w="1035" w:type="dxa"/>
                  <w:vMerge w:val="restart"/>
                  <w:tcBorders>
                    <w:top w:val="single" w:sz="4" w:space="0" w:color="000000"/>
                    <w:left w:val="single" w:sz="4" w:space="0" w:color="000000"/>
                    <w:bottom w:val="single" w:sz="4" w:space="0" w:color="auto"/>
                  </w:tcBorders>
                  <w:shd w:val="clear" w:color="auto" w:fill="FFFF00"/>
                  <w:vAlign w:val="bottom"/>
                </w:tcPr>
                <w:p w:rsidR="00305D37" w:rsidRPr="00305D37" w:rsidRDefault="00305D37" w:rsidP="00305D37">
                  <w:pPr>
                    <w:framePr w:hSpace="180" w:wrap="around" w:vAnchor="text" w:hAnchor="page" w:x="712" w:y="140"/>
                    <w:suppressAutoHyphens w:val="0"/>
                    <w:snapToGrid w:val="0"/>
                    <w:jc w:val="center"/>
                    <w:rPr>
                      <w:bCs/>
                      <w:i/>
                      <w:iCs/>
                      <w:sz w:val="22"/>
                      <w:szCs w:val="22"/>
                      <w:lang w:eastAsia="ru-RU"/>
                    </w:rPr>
                  </w:pPr>
                </w:p>
                <w:p w:rsidR="00305D37" w:rsidRPr="00305D37" w:rsidRDefault="00305D37" w:rsidP="00305D37">
                  <w:pPr>
                    <w:framePr w:hSpace="180" w:wrap="around" w:vAnchor="text" w:hAnchor="page" w:x="712" w:y="140"/>
                    <w:suppressAutoHyphens w:val="0"/>
                    <w:snapToGrid w:val="0"/>
                    <w:jc w:val="center"/>
                    <w:rPr>
                      <w:bCs/>
                      <w:i/>
                      <w:iCs/>
                      <w:sz w:val="22"/>
                      <w:szCs w:val="22"/>
                      <w:lang w:eastAsia="ru-RU"/>
                    </w:rPr>
                  </w:pPr>
                  <w:r w:rsidRPr="00305D37">
                    <w:rPr>
                      <w:bCs/>
                      <w:sz w:val="22"/>
                      <w:szCs w:val="22"/>
                      <w:lang w:eastAsia="ru-RU"/>
                    </w:rPr>
                    <w:t>10,00</w:t>
                  </w:r>
                </w:p>
              </w:tc>
              <w:tc>
                <w:tcPr>
                  <w:tcW w:w="1134" w:type="dxa"/>
                  <w:vMerge w:val="restart"/>
                  <w:tcBorders>
                    <w:top w:val="single" w:sz="4" w:space="0" w:color="000000"/>
                    <w:left w:val="single" w:sz="4" w:space="0" w:color="000000"/>
                    <w:bottom w:val="single" w:sz="4" w:space="0" w:color="auto"/>
                  </w:tcBorders>
                  <w:shd w:val="clear" w:color="auto" w:fill="FFFF00"/>
                </w:tcPr>
                <w:p w:rsidR="00305D37" w:rsidRPr="00305D37" w:rsidRDefault="00305D37" w:rsidP="00305D37">
                  <w:pPr>
                    <w:framePr w:hSpace="180" w:wrap="around" w:vAnchor="text" w:hAnchor="page" w:x="712" w:y="140"/>
                    <w:suppressAutoHyphens w:val="0"/>
                    <w:snapToGrid w:val="0"/>
                    <w:jc w:val="center"/>
                    <w:rPr>
                      <w:bCs/>
                      <w:sz w:val="22"/>
                      <w:szCs w:val="22"/>
                      <w:lang w:eastAsia="ru-RU"/>
                    </w:rPr>
                  </w:pPr>
                </w:p>
                <w:p w:rsidR="00305D37" w:rsidRPr="00305D37" w:rsidRDefault="00305D37" w:rsidP="00305D37">
                  <w:pPr>
                    <w:framePr w:hSpace="180" w:wrap="around" w:vAnchor="text" w:hAnchor="page" w:x="712" w:y="140"/>
                    <w:suppressAutoHyphens w:val="0"/>
                    <w:snapToGrid w:val="0"/>
                    <w:jc w:val="center"/>
                    <w:rPr>
                      <w:bCs/>
                      <w:i/>
                      <w:iCs/>
                      <w:sz w:val="22"/>
                      <w:szCs w:val="22"/>
                      <w:lang w:eastAsia="ru-RU"/>
                    </w:rPr>
                  </w:pPr>
                </w:p>
                <w:p w:rsidR="00305D37" w:rsidRPr="00305D37" w:rsidRDefault="00305D37" w:rsidP="00305D37">
                  <w:pPr>
                    <w:framePr w:hSpace="180" w:wrap="around" w:vAnchor="text" w:hAnchor="page" w:x="712" w:y="140"/>
                    <w:suppressAutoHyphens w:val="0"/>
                    <w:jc w:val="center"/>
                    <w:rPr>
                      <w:bCs/>
                      <w:sz w:val="22"/>
                      <w:szCs w:val="22"/>
                      <w:lang w:eastAsia="ru-RU"/>
                    </w:rPr>
                  </w:pPr>
                </w:p>
                <w:p w:rsidR="00305D37" w:rsidRPr="00305D37" w:rsidRDefault="00305D37" w:rsidP="00305D37">
                  <w:pPr>
                    <w:framePr w:hSpace="180" w:wrap="around" w:vAnchor="text" w:hAnchor="page" w:x="712" w:y="140"/>
                    <w:suppressAutoHyphens w:val="0"/>
                    <w:jc w:val="center"/>
                    <w:rPr>
                      <w:bCs/>
                      <w:sz w:val="22"/>
                      <w:szCs w:val="22"/>
                      <w:lang w:eastAsia="ru-RU"/>
                    </w:rPr>
                  </w:pPr>
                </w:p>
                <w:p w:rsidR="00305D37" w:rsidRPr="00305D37" w:rsidRDefault="00305D37" w:rsidP="00305D37">
                  <w:pPr>
                    <w:framePr w:hSpace="180" w:wrap="around" w:vAnchor="text" w:hAnchor="page" w:x="712" w:y="140"/>
                    <w:suppressAutoHyphens w:val="0"/>
                    <w:snapToGrid w:val="0"/>
                    <w:jc w:val="center"/>
                    <w:rPr>
                      <w:bCs/>
                      <w:sz w:val="22"/>
                      <w:szCs w:val="22"/>
                      <w:lang w:eastAsia="ru-RU"/>
                    </w:rPr>
                  </w:pPr>
                  <w:r w:rsidRPr="00305D37">
                    <w:rPr>
                      <w:bCs/>
                      <w:sz w:val="22"/>
                      <w:szCs w:val="22"/>
                      <w:lang w:eastAsia="ru-RU"/>
                    </w:rPr>
                    <w:t>10,00</w:t>
                  </w:r>
                </w:p>
              </w:tc>
              <w:tc>
                <w:tcPr>
                  <w:tcW w:w="1233" w:type="dxa"/>
                  <w:vMerge w:val="restart"/>
                  <w:tcBorders>
                    <w:top w:val="single" w:sz="4" w:space="0" w:color="000000"/>
                    <w:left w:val="single" w:sz="4" w:space="0" w:color="000000"/>
                    <w:bottom w:val="single" w:sz="4" w:space="0" w:color="auto"/>
                  </w:tcBorders>
                  <w:shd w:val="clear" w:color="auto" w:fill="FFFF00"/>
                </w:tcPr>
                <w:p w:rsidR="00305D37" w:rsidRPr="00305D37" w:rsidRDefault="00305D37" w:rsidP="00305D37">
                  <w:pPr>
                    <w:framePr w:hSpace="180" w:wrap="around" w:vAnchor="text" w:hAnchor="page" w:x="712" w:y="140"/>
                    <w:suppressAutoHyphens w:val="0"/>
                    <w:snapToGrid w:val="0"/>
                    <w:rPr>
                      <w:bCs/>
                      <w:sz w:val="22"/>
                      <w:szCs w:val="22"/>
                      <w:lang w:eastAsia="ru-RU"/>
                    </w:rPr>
                  </w:pPr>
                </w:p>
                <w:p w:rsidR="00305D37" w:rsidRPr="00305D37" w:rsidRDefault="00305D37" w:rsidP="00305D37">
                  <w:pPr>
                    <w:framePr w:hSpace="180" w:wrap="around" w:vAnchor="text" w:hAnchor="page" w:x="712" w:y="140"/>
                    <w:suppressAutoHyphens w:val="0"/>
                    <w:snapToGrid w:val="0"/>
                    <w:rPr>
                      <w:bCs/>
                      <w:sz w:val="22"/>
                      <w:szCs w:val="22"/>
                      <w:lang w:eastAsia="ru-RU"/>
                    </w:rPr>
                  </w:pPr>
                </w:p>
                <w:p w:rsidR="00305D37" w:rsidRPr="00305D37" w:rsidRDefault="00305D37" w:rsidP="00305D37">
                  <w:pPr>
                    <w:framePr w:hSpace="180" w:wrap="around" w:vAnchor="text" w:hAnchor="page" w:x="712" w:y="140"/>
                    <w:suppressAutoHyphens w:val="0"/>
                    <w:rPr>
                      <w:bCs/>
                      <w:sz w:val="22"/>
                      <w:szCs w:val="22"/>
                      <w:lang w:eastAsia="ru-RU"/>
                    </w:rPr>
                  </w:pPr>
                </w:p>
                <w:p w:rsidR="00305D37" w:rsidRPr="00305D37" w:rsidRDefault="00305D37" w:rsidP="00305D37">
                  <w:pPr>
                    <w:framePr w:hSpace="180" w:wrap="around" w:vAnchor="text" w:hAnchor="page" w:x="712" w:y="140"/>
                    <w:suppressAutoHyphens w:val="0"/>
                    <w:rPr>
                      <w:bCs/>
                      <w:sz w:val="22"/>
                      <w:szCs w:val="22"/>
                      <w:lang w:eastAsia="ru-RU"/>
                    </w:rPr>
                  </w:pPr>
                </w:p>
                <w:p w:rsidR="00305D37" w:rsidRPr="00305D37" w:rsidRDefault="00305D37" w:rsidP="00305D37">
                  <w:pPr>
                    <w:framePr w:hSpace="180" w:wrap="around" w:vAnchor="text" w:hAnchor="page" w:x="712" w:y="140"/>
                    <w:suppressAutoHyphens w:val="0"/>
                    <w:snapToGrid w:val="0"/>
                    <w:rPr>
                      <w:bCs/>
                      <w:sz w:val="22"/>
                      <w:szCs w:val="22"/>
                      <w:lang w:eastAsia="ru-RU"/>
                    </w:rPr>
                  </w:pPr>
                  <w:r w:rsidRPr="00305D37">
                    <w:rPr>
                      <w:bCs/>
                      <w:sz w:val="22"/>
                      <w:szCs w:val="22"/>
                      <w:lang w:eastAsia="ru-RU"/>
                    </w:rPr>
                    <w:t>10,00</w:t>
                  </w:r>
                </w:p>
              </w:tc>
              <w:tc>
                <w:tcPr>
                  <w:tcW w:w="85" w:type="dxa"/>
                  <w:gridSpan w:val="2"/>
                  <w:tcBorders>
                    <w:left w:val="single" w:sz="4" w:space="0" w:color="000000"/>
                  </w:tcBorders>
                  <w:shd w:val="clear" w:color="auto" w:fill="auto"/>
                  <w:tcMar>
                    <w:left w:w="0" w:type="dxa"/>
                    <w:right w:w="0" w:type="dxa"/>
                  </w:tcMar>
                </w:tcPr>
                <w:p w:rsidR="00305D37" w:rsidRPr="00305D37" w:rsidRDefault="00305D37" w:rsidP="00305D37">
                  <w:pPr>
                    <w:framePr w:hSpace="180" w:wrap="around" w:vAnchor="text" w:hAnchor="page" w:x="712" w:y="140"/>
                    <w:snapToGrid w:val="0"/>
                    <w:rPr>
                      <w:bCs/>
                      <w:sz w:val="22"/>
                      <w:szCs w:val="22"/>
                      <w:lang w:eastAsia="ru-RU"/>
                    </w:rPr>
                  </w:pPr>
                </w:p>
              </w:tc>
            </w:tr>
            <w:tr w:rsidR="00305D37" w:rsidRPr="00305D37" w:rsidTr="00305D37">
              <w:trPr>
                <w:gridAfter w:val="1"/>
                <w:wAfter w:w="198" w:type="dxa"/>
                <w:trHeight w:val="369"/>
              </w:trPr>
              <w:tc>
                <w:tcPr>
                  <w:tcW w:w="2410" w:type="dxa"/>
                  <w:vMerge/>
                  <w:tcBorders>
                    <w:left w:val="single" w:sz="4" w:space="0" w:color="000000"/>
                  </w:tcBorders>
                  <w:shd w:val="clear" w:color="auto" w:fill="auto"/>
                </w:tcPr>
                <w:p w:rsidR="00305D37" w:rsidRPr="00305D37" w:rsidRDefault="00305D37" w:rsidP="00305D37">
                  <w:pPr>
                    <w:framePr w:hSpace="180" w:wrap="around" w:vAnchor="text" w:hAnchor="page" w:x="712" w:y="140"/>
                    <w:rPr>
                      <w:b/>
                      <w:bCs/>
                      <w:i/>
                      <w:iCs/>
                      <w:sz w:val="22"/>
                      <w:szCs w:val="22"/>
                      <w:lang w:eastAsia="ru-RU"/>
                    </w:rPr>
                  </w:pPr>
                </w:p>
              </w:tc>
              <w:tc>
                <w:tcPr>
                  <w:tcW w:w="1206" w:type="dxa"/>
                  <w:vMerge/>
                  <w:tcBorders>
                    <w:left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snapToGrid w:val="0"/>
                    <w:jc w:val="center"/>
                    <w:rPr>
                      <w:b/>
                      <w:bCs/>
                      <w:i/>
                      <w:iCs/>
                      <w:sz w:val="22"/>
                      <w:szCs w:val="22"/>
                      <w:lang w:eastAsia="ru-RU"/>
                    </w:rPr>
                  </w:pPr>
                </w:p>
              </w:tc>
              <w:tc>
                <w:tcPr>
                  <w:tcW w:w="858" w:type="dxa"/>
                  <w:vMerge/>
                  <w:tcBorders>
                    <w:top w:val="single" w:sz="4" w:space="0" w:color="auto"/>
                    <w:left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snapToGrid w:val="0"/>
                    <w:jc w:val="center"/>
                    <w:rPr>
                      <w:b/>
                      <w:bCs/>
                      <w:i/>
                      <w:iCs/>
                      <w:sz w:val="22"/>
                      <w:szCs w:val="22"/>
                      <w:lang w:eastAsia="ru-RU"/>
                    </w:rPr>
                  </w:pPr>
                </w:p>
              </w:tc>
              <w:tc>
                <w:tcPr>
                  <w:tcW w:w="1622" w:type="dxa"/>
                  <w:vMerge/>
                  <w:tcBorders>
                    <w:top w:val="single" w:sz="4" w:space="0" w:color="auto"/>
                    <w:left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snapToGrid w:val="0"/>
                    <w:jc w:val="center"/>
                    <w:rPr>
                      <w:b/>
                      <w:bCs/>
                      <w:i/>
                      <w:iCs/>
                      <w:sz w:val="22"/>
                      <w:szCs w:val="22"/>
                      <w:lang w:eastAsia="ru-RU"/>
                    </w:rPr>
                  </w:pPr>
                </w:p>
              </w:tc>
              <w:tc>
                <w:tcPr>
                  <w:tcW w:w="657" w:type="dxa"/>
                  <w:vMerge/>
                  <w:tcBorders>
                    <w:top w:val="single" w:sz="4" w:space="0" w:color="auto"/>
                    <w:left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snapToGrid w:val="0"/>
                    <w:jc w:val="center"/>
                    <w:rPr>
                      <w:i/>
                      <w:iCs/>
                      <w:sz w:val="22"/>
                      <w:szCs w:val="22"/>
                      <w:lang w:eastAsia="ru-RU"/>
                    </w:rPr>
                  </w:pPr>
                </w:p>
              </w:tc>
              <w:tc>
                <w:tcPr>
                  <w:tcW w:w="1035" w:type="dxa"/>
                  <w:vMerge/>
                  <w:tcBorders>
                    <w:top w:val="single" w:sz="4" w:space="0" w:color="auto"/>
                    <w:left w:val="single" w:sz="4" w:space="0" w:color="000000"/>
                  </w:tcBorders>
                  <w:shd w:val="clear" w:color="auto" w:fill="FFFF00"/>
                  <w:vAlign w:val="bottom"/>
                </w:tcPr>
                <w:p w:rsidR="00305D37" w:rsidRPr="00305D37" w:rsidRDefault="00305D37" w:rsidP="00305D37">
                  <w:pPr>
                    <w:framePr w:hSpace="180" w:wrap="around" w:vAnchor="text" w:hAnchor="page" w:x="712" w:y="140"/>
                    <w:suppressAutoHyphens w:val="0"/>
                    <w:snapToGrid w:val="0"/>
                    <w:jc w:val="center"/>
                    <w:rPr>
                      <w:bCs/>
                      <w:i/>
                      <w:iCs/>
                      <w:sz w:val="22"/>
                      <w:szCs w:val="22"/>
                      <w:lang w:eastAsia="ru-RU"/>
                    </w:rPr>
                  </w:pPr>
                </w:p>
              </w:tc>
              <w:tc>
                <w:tcPr>
                  <w:tcW w:w="1134" w:type="dxa"/>
                  <w:vMerge/>
                  <w:tcBorders>
                    <w:top w:val="single" w:sz="4" w:space="0" w:color="auto"/>
                    <w:left w:val="single" w:sz="4" w:space="0" w:color="000000"/>
                  </w:tcBorders>
                  <w:shd w:val="clear" w:color="auto" w:fill="FFFF00"/>
                </w:tcPr>
                <w:p w:rsidR="00305D37" w:rsidRPr="00305D37" w:rsidRDefault="00305D37" w:rsidP="00305D37">
                  <w:pPr>
                    <w:framePr w:hSpace="180" w:wrap="around" w:vAnchor="text" w:hAnchor="page" w:x="712" w:y="140"/>
                    <w:suppressAutoHyphens w:val="0"/>
                    <w:snapToGrid w:val="0"/>
                    <w:jc w:val="center"/>
                    <w:rPr>
                      <w:bCs/>
                      <w:sz w:val="22"/>
                      <w:szCs w:val="22"/>
                      <w:lang w:eastAsia="ru-RU"/>
                    </w:rPr>
                  </w:pPr>
                </w:p>
              </w:tc>
              <w:tc>
                <w:tcPr>
                  <w:tcW w:w="1233" w:type="dxa"/>
                  <w:vMerge/>
                  <w:tcBorders>
                    <w:top w:val="single" w:sz="4" w:space="0" w:color="auto"/>
                    <w:left w:val="single" w:sz="4" w:space="0" w:color="000000"/>
                  </w:tcBorders>
                  <w:shd w:val="clear" w:color="auto" w:fill="FFFF00"/>
                </w:tcPr>
                <w:p w:rsidR="00305D37" w:rsidRPr="00305D37" w:rsidRDefault="00305D37" w:rsidP="00305D37">
                  <w:pPr>
                    <w:framePr w:hSpace="180" w:wrap="around" w:vAnchor="text" w:hAnchor="page" w:x="712" w:y="140"/>
                    <w:suppressAutoHyphens w:val="0"/>
                    <w:snapToGrid w:val="0"/>
                    <w:rPr>
                      <w:bCs/>
                      <w:sz w:val="22"/>
                      <w:szCs w:val="22"/>
                      <w:lang w:eastAsia="ru-RU"/>
                    </w:rPr>
                  </w:pPr>
                </w:p>
              </w:tc>
              <w:tc>
                <w:tcPr>
                  <w:tcW w:w="85" w:type="dxa"/>
                  <w:gridSpan w:val="2"/>
                  <w:tcBorders>
                    <w:left w:val="single" w:sz="4" w:space="0" w:color="000000"/>
                  </w:tcBorders>
                  <w:shd w:val="clear" w:color="auto" w:fill="auto"/>
                  <w:tcMar>
                    <w:left w:w="0" w:type="dxa"/>
                    <w:right w:w="0" w:type="dxa"/>
                  </w:tcMar>
                </w:tcPr>
                <w:p w:rsidR="00305D37" w:rsidRPr="00305D37" w:rsidRDefault="00305D37" w:rsidP="00305D37">
                  <w:pPr>
                    <w:framePr w:hSpace="180" w:wrap="around" w:vAnchor="text" w:hAnchor="page" w:x="712" w:y="140"/>
                    <w:snapToGrid w:val="0"/>
                    <w:rPr>
                      <w:bCs/>
                      <w:sz w:val="22"/>
                      <w:szCs w:val="22"/>
                      <w:lang w:eastAsia="ru-RU"/>
                    </w:rPr>
                  </w:pPr>
                </w:p>
              </w:tc>
            </w:tr>
            <w:tr w:rsidR="00305D37" w:rsidRPr="00305D37" w:rsidTr="00305D37">
              <w:trPr>
                <w:gridAfter w:val="1"/>
                <w:wAfter w:w="198" w:type="dxa"/>
                <w:trHeight w:val="855"/>
              </w:trPr>
              <w:tc>
                <w:tcPr>
                  <w:tcW w:w="2410" w:type="dxa"/>
                  <w:tcBorders>
                    <w:top w:val="single" w:sz="4" w:space="0" w:color="000000"/>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rPr>
                      <w:i/>
                      <w:iCs/>
                      <w:sz w:val="22"/>
                      <w:szCs w:val="22"/>
                      <w:lang w:eastAsia="ru-RU"/>
                    </w:rPr>
                  </w:pPr>
                  <w:r w:rsidRPr="00305D37">
                    <w:rPr>
                      <w:i/>
                      <w:iCs/>
                      <w:sz w:val="22"/>
                      <w:szCs w:val="22"/>
                      <w:lang w:eastAsia="ru-RU"/>
                    </w:rPr>
                    <w:t>Физкультурно-оздоровительная работа и спортивные мероприятия</w:t>
                  </w:r>
                </w:p>
              </w:tc>
              <w:tc>
                <w:tcPr>
                  <w:tcW w:w="1206" w:type="dxa"/>
                  <w:tcBorders>
                    <w:top w:val="single" w:sz="4" w:space="0" w:color="000000"/>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923</w:t>
                  </w:r>
                </w:p>
              </w:tc>
              <w:tc>
                <w:tcPr>
                  <w:tcW w:w="858" w:type="dxa"/>
                  <w:tcBorders>
                    <w:top w:val="single" w:sz="4" w:space="0" w:color="000000"/>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i/>
                      <w:iCs/>
                      <w:sz w:val="22"/>
                      <w:szCs w:val="22"/>
                      <w:lang w:eastAsia="ru-RU"/>
                    </w:rPr>
                  </w:pPr>
                  <w:r w:rsidRPr="00305D37">
                    <w:rPr>
                      <w:i/>
                      <w:iCs/>
                      <w:sz w:val="22"/>
                      <w:szCs w:val="22"/>
                      <w:lang w:eastAsia="ru-RU"/>
                    </w:rPr>
                    <w:t>1102</w:t>
                  </w:r>
                </w:p>
              </w:tc>
              <w:tc>
                <w:tcPr>
                  <w:tcW w:w="1622" w:type="dxa"/>
                  <w:tcBorders>
                    <w:top w:val="single" w:sz="4" w:space="0" w:color="000000"/>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i/>
                      <w:iCs/>
                      <w:sz w:val="22"/>
                      <w:szCs w:val="22"/>
                      <w:lang w:eastAsia="ru-RU"/>
                    </w:rPr>
                  </w:pPr>
                  <w:r w:rsidRPr="00305D37">
                    <w:rPr>
                      <w:i/>
                      <w:iCs/>
                      <w:sz w:val="22"/>
                      <w:szCs w:val="22"/>
                      <w:lang w:eastAsia="ru-RU"/>
                    </w:rPr>
                    <w:t>5129700000</w:t>
                  </w:r>
                </w:p>
              </w:tc>
              <w:tc>
                <w:tcPr>
                  <w:tcW w:w="657" w:type="dxa"/>
                  <w:tcBorders>
                    <w:top w:val="single" w:sz="4" w:space="0" w:color="000000"/>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i/>
                      <w:iCs/>
                      <w:sz w:val="22"/>
                      <w:szCs w:val="22"/>
                      <w:lang w:eastAsia="ru-RU"/>
                    </w:rPr>
                  </w:pPr>
                  <w:r w:rsidRPr="00305D37">
                    <w:rPr>
                      <w:i/>
                      <w:iCs/>
                      <w:sz w:val="22"/>
                      <w:szCs w:val="22"/>
                      <w:lang w:eastAsia="ru-RU"/>
                    </w:rPr>
                    <w:t> </w:t>
                  </w:r>
                </w:p>
              </w:tc>
              <w:tc>
                <w:tcPr>
                  <w:tcW w:w="1035" w:type="dxa"/>
                  <w:tcBorders>
                    <w:top w:val="single" w:sz="4" w:space="0" w:color="000000"/>
                    <w:left w:val="single" w:sz="4" w:space="0" w:color="000000"/>
                    <w:bottom w:val="single" w:sz="4" w:space="0" w:color="000000"/>
                  </w:tcBorders>
                  <w:shd w:val="clear" w:color="auto" w:fill="FFFF00"/>
                  <w:vAlign w:val="bottom"/>
                </w:tcPr>
                <w:p w:rsidR="00305D37" w:rsidRPr="00305D37" w:rsidRDefault="00305D37" w:rsidP="00305D37">
                  <w:pPr>
                    <w:framePr w:hSpace="180" w:wrap="around" w:vAnchor="text" w:hAnchor="page" w:x="712" w:y="140"/>
                    <w:suppressAutoHyphens w:val="0"/>
                    <w:jc w:val="center"/>
                    <w:rPr>
                      <w:i/>
                      <w:iCs/>
                      <w:sz w:val="22"/>
                      <w:szCs w:val="22"/>
                      <w:lang w:eastAsia="ru-RU"/>
                    </w:rPr>
                  </w:pPr>
                  <w:r w:rsidRPr="00305D37">
                    <w:rPr>
                      <w:bCs/>
                      <w:sz w:val="22"/>
                      <w:szCs w:val="22"/>
                      <w:lang w:eastAsia="ru-RU"/>
                    </w:rPr>
                    <w:t>10,00</w:t>
                  </w:r>
                </w:p>
              </w:tc>
              <w:tc>
                <w:tcPr>
                  <w:tcW w:w="1134" w:type="dxa"/>
                  <w:tcBorders>
                    <w:top w:val="single" w:sz="4" w:space="0" w:color="000000"/>
                    <w:left w:val="single" w:sz="4" w:space="0" w:color="000000"/>
                    <w:bottom w:val="single" w:sz="4" w:space="0" w:color="000000"/>
                  </w:tcBorders>
                  <w:shd w:val="clear" w:color="auto" w:fill="FFFF00"/>
                </w:tcPr>
                <w:p w:rsidR="00305D37" w:rsidRPr="00305D37" w:rsidRDefault="00305D37" w:rsidP="00305D37">
                  <w:pPr>
                    <w:framePr w:hSpace="180" w:wrap="around" w:vAnchor="text" w:hAnchor="page" w:x="712" w:y="140"/>
                    <w:suppressAutoHyphens w:val="0"/>
                    <w:snapToGrid w:val="0"/>
                    <w:jc w:val="center"/>
                    <w:rPr>
                      <w:bCs/>
                      <w:i/>
                      <w:iCs/>
                      <w:sz w:val="22"/>
                      <w:szCs w:val="22"/>
                      <w:lang w:eastAsia="ru-RU"/>
                    </w:rPr>
                  </w:pPr>
                </w:p>
                <w:p w:rsidR="00305D37" w:rsidRPr="00305D37" w:rsidRDefault="00305D37" w:rsidP="00305D37">
                  <w:pPr>
                    <w:framePr w:hSpace="180" w:wrap="around" w:vAnchor="text" w:hAnchor="page" w:x="712" w:y="140"/>
                    <w:suppressAutoHyphens w:val="0"/>
                    <w:jc w:val="center"/>
                    <w:rPr>
                      <w:bCs/>
                      <w:sz w:val="22"/>
                      <w:szCs w:val="22"/>
                      <w:lang w:eastAsia="ru-RU"/>
                    </w:rPr>
                  </w:pPr>
                </w:p>
                <w:p w:rsidR="00305D37" w:rsidRPr="00305D37" w:rsidRDefault="00305D37" w:rsidP="00305D37">
                  <w:pPr>
                    <w:framePr w:hSpace="180" w:wrap="around" w:vAnchor="text" w:hAnchor="page" w:x="712" w:y="140"/>
                    <w:suppressAutoHyphens w:val="0"/>
                    <w:jc w:val="center"/>
                    <w:rPr>
                      <w:bCs/>
                      <w:sz w:val="22"/>
                      <w:szCs w:val="22"/>
                      <w:lang w:eastAsia="ru-RU"/>
                    </w:rPr>
                  </w:pPr>
                </w:p>
                <w:p w:rsidR="00305D37" w:rsidRPr="00305D37" w:rsidRDefault="00305D37" w:rsidP="00305D37">
                  <w:pPr>
                    <w:framePr w:hSpace="180" w:wrap="around" w:vAnchor="text" w:hAnchor="page" w:x="712" w:y="140"/>
                    <w:suppressAutoHyphens w:val="0"/>
                    <w:jc w:val="center"/>
                    <w:rPr>
                      <w:bCs/>
                      <w:sz w:val="22"/>
                      <w:szCs w:val="22"/>
                      <w:lang w:eastAsia="ru-RU"/>
                    </w:rPr>
                  </w:pPr>
                  <w:r w:rsidRPr="00305D37">
                    <w:rPr>
                      <w:bCs/>
                      <w:sz w:val="22"/>
                      <w:szCs w:val="22"/>
                      <w:lang w:eastAsia="ru-RU"/>
                    </w:rPr>
                    <w:t>10,00</w:t>
                  </w:r>
                </w:p>
              </w:tc>
              <w:tc>
                <w:tcPr>
                  <w:tcW w:w="1233" w:type="dxa"/>
                  <w:tcBorders>
                    <w:top w:val="single" w:sz="4" w:space="0" w:color="000000"/>
                    <w:left w:val="single" w:sz="4" w:space="0" w:color="000000"/>
                    <w:bottom w:val="single" w:sz="4" w:space="0" w:color="000000"/>
                  </w:tcBorders>
                  <w:shd w:val="clear" w:color="auto" w:fill="FFFF00"/>
                </w:tcPr>
                <w:p w:rsidR="00305D37" w:rsidRPr="00305D37" w:rsidRDefault="00305D37" w:rsidP="00305D37">
                  <w:pPr>
                    <w:framePr w:hSpace="180" w:wrap="around" w:vAnchor="text" w:hAnchor="page" w:x="712" w:y="140"/>
                    <w:suppressAutoHyphens w:val="0"/>
                    <w:snapToGrid w:val="0"/>
                    <w:rPr>
                      <w:bCs/>
                      <w:sz w:val="22"/>
                      <w:szCs w:val="22"/>
                      <w:lang w:eastAsia="ru-RU"/>
                    </w:rPr>
                  </w:pPr>
                </w:p>
                <w:p w:rsidR="00305D37" w:rsidRPr="00305D37" w:rsidRDefault="00305D37" w:rsidP="00305D37">
                  <w:pPr>
                    <w:framePr w:hSpace="180" w:wrap="around" w:vAnchor="text" w:hAnchor="page" w:x="712" w:y="140"/>
                    <w:suppressAutoHyphens w:val="0"/>
                    <w:rPr>
                      <w:bCs/>
                      <w:sz w:val="22"/>
                      <w:szCs w:val="22"/>
                      <w:lang w:eastAsia="ru-RU"/>
                    </w:rPr>
                  </w:pPr>
                </w:p>
                <w:p w:rsidR="00305D37" w:rsidRPr="00305D37" w:rsidRDefault="00305D37" w:rsidP="00305D37">
                  <w:pPr>
                    <w:framePr w:hSpace="180" w:wrap="around" w:vAnchor="text" w:hAnchor="page" w:x="712" w:y="140"/>
                    <w:suppressAutoHyphens w:val="0"/>
                    <w:rPr>
                      <w:bCs/>
                      <w:sz w:val="22"/>
                      <w:szCs w:val="22"/>
                      <w:lang w:eastAsia="ru-RU"/>
                    </w:rPr>
                  </w:pPr>
                  <w:r w:rsidRPr="00305D37">
                    <w:rPr>
                      <w:bCs/>
                      <w:sz w:val="22"/>
                      <w:szCs w:val="22"/>
                      <w:lang w:eastAsia="ru-RU"/>
                    </w:rPr>
                    <w:t>10,00</w:t>
                  </w:r>
                </w:p>
              </w:tc>
              <w:tc>
                <w:tcPr>
                  <w:tcW w:w="85" w:type="dxa"/>
                  <w:gridSpan w:val="2"/>
                  <w:tcBorders>
                    <w:left w:val="single" w:sz="4" w:space="0" w:color="000000"/>
                  </w:tcBorders>
                  <w:shd w:val="clear" w:color="auto" w:fill="auto"/>
                  <w:tcMar>
                    <w:left w:w="0" w:type="dxa"/>
                    <w:right w:w="0" w:type="dxa"/>
                  </w:tcMar>
                </w:tcPr>
                <w:p w:rsidR="00305D37" w:rsidRPr="00305D37" w:rsidRDefault="00305D37" w:rsidP="00305D37">
                  <w:pPr>
                    <w:framePr w:hSpace="180" w:wrap="around" w:vAnchor="text" w:hAnchor="page" w:x="712" w:y="140"/>
                    <w:snapToGrid w:val="0"/>
                    <w:rPr>
                      <w:bCs/>
                      <w:sz w:val="22"/>
                      <w:szCs w:val="22"/>
                      <w:lang w:eastAsia="ru-RU"/>
                    </w:rPr>
                  </w:pPr>
                </w:p>
              </w:tc>
            </w:tr>
            <w:tr w:rsidR="00305D37" w:rsidRPr="00305D37" w:rsidTr="00305D37">
              <w:trPr>
                <w:gridAfter w:val="1"/>
                <w:wAfter w:w="198" w:type="dxa"/>
                <w:trHeight w:val="553"/>
              </w:trPr>
              <w:tc>
                <w:tcPr>
                  <w:tcW w:w="2410"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rPr>
                      <w:sz w:val="22"/>
                      <w:szCs w:val="22"/>
                      <w:lang w:eastAsia="ru-RU"/>
                    </w:rPr>
                  </w:pPr>
                  <w:r w:rsidRPr="00305D37">
                    <w:rPr>
                      <w:sz w:val="22"/>
                      <w:szCs w:val="22"/>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6"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i/>
                      <w:iCs/>
                      <w:sz w:val="22"/>
                      <w:szCs w:val="22"/>
                      <w:lang w:eastAsia="ru-RU"/>
                    </w:rPr>
                  </w:pPr>
                  <w:r w:rsidRPr="00305D37">
                    <w:rPr>
                      <w:i/>
                      <w:iCs/>
                      <w:sz w:val="22"/>
                      <w:szCs w:val="22"/>
                      <w:lang w:eastAsia="ru-RU"/>
                    </w:rPr>
                    <w:t>923</w:t>
                  </w:r>
                </w:p>
              </w:tc>
              <w:tc>
                <w:tcPr>
                  <w:tcW w:w="858"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i/>
                      <w:iCs/>
                      <w:sz w:val="22"/>
                      <w:szCs w:val="22"/>
                      <w:lang w:eastAsia="ru-RU"/>
                    </w:rPr>
                  </w:pPr>
                  <w:r w:rsidRPr="00305D37">
                    <w:rPr>
                      <w:i/>
                      <w:iCs/>
                      <w:sz w:val="22"/>
                      <w:szCs w:val="22"/>
                      <w:lang w:eastAsia="ru-RU"/>
                    </w:rPr>
                    <w:t>1102</w:t>
                  </w:r>
                </w:p>
              </w:tc>
              <w:tc>
                <w:tcPr>
                  <w:tcW w:w="1622"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i/>
                      <w:iCs/>
                      <w:sz w:val="22"/>
                      <w:szCs w:val="22"/>
                      <w:lang w:eastAsia="ru-RU"/>
                    </w:rPr>
                  </w:pPr>
                  <w:r w:rsidRPr="00305D37">
                    <w:rPr>
                      <w:i/>
                      <w:iCs/>
                      <w:sz w:val="22"/>
                      <w:szCs w:val="22"/>
                      <w:lang w:eastAsia="ru-RU"/>
                    </w:rPr>
                    <w:t>5129700000</w:t>
                  </w:r>
                </w:p>
              </w:tc>
              <w:tc>
                <w:tcPr>
                  <w:tcW w:w="657"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i/>
                      <w:iCs/>
                      <w:sz w:val="22"/>
                      <w:szCs w:val="22"/>
                      <w:lang w:eastAsia="ru-RU"/>
                    </w:rPr>
                  </w:pPr>
                  <w:r w:rsidRPr="00305D37">
                    <w:rPr>
                      <w:i/>
                      <w:iCs/>
                      <w:sz w:val="22"/>
                      <w:szCs w:val="22"/>
                      <w:lang w:eastAsia="ru-RU"/>
                    </w:rPr>
                    <w:t>100</w:t>
                  </w:r>
                </w:p>
              </w:tc>
              <w:tc>
                <w:tcPr>
                  <w:tcW w:w="1035" w:type="dxa"/>
                  <w:tcBorders>
                    <w:left w:val="single" w:sz="4" w:space="0" w:color="000000"/>
                    <w:bottom w:val="single" w:sz="4" w:space="0" w:color="000000"/>
                  </w:tcBorders>
                  <w:shd w:val="clear" w:color="auto" w:fill="FFFF00"/>
                  <w:vAlign w:val="bottom"/>
                </w:tcPr>
                <w:p w:rsidR="00305D37" w:rsidRPr="00305D37" w:rsidRDefault="00305D37" w:rsidP="00305D37">
                  <w:pPr>
                    <w:framePr w:hSpace="180" w:wrap="around" w:vAnchor="text" w:hAnchor="page" w:x="712" w:y="140"/>
                    <w:suppressAutoHyphens w:val="0"/>
                    <w:jc w:val="center"/>
                    <w:rPr>
                      <w:i/>
                      <w:iCs/>
                      <w:sz w:val="22"/>
                      <w:szCs w:val="22"/>
                      <w:lang w:eastAsia="ru-RU"/>
                    </w:rPr>
                  </w:pPr>
                  <w:r w:rsidRPr="00305D37">
                    <w:rPr>
                      <w:bCs/>
                      <w:sz w:val="22"/>
                      <w:szCs w:val="22"/>
                      <w:lang w:eastAsia="ru-RU"/>
                    </w:rPr>
                    <w:t>10,00</w:t>
                  </w:r>
                </w:p>
              </w:tc>
              <w:tc>
                <w:tcPr>
                  <w:tcW w:w="1134" w:type="dxa"/>
                  <w:tcBorders>
                    <w:left w:val="single" w:sz="4" w:space="0" w:color="000000"/>
                    <w:bottom w:val="single" w:sz="4" w:space="0" w:color="000000"/>
                  </w:tcBorders>
                  <w:shd w:val="clear" w:color="auto" w:fill="FFFF00"/>
                </w:tcPr>
                <w:p w:rsidR="00305D37" w:rsidRPr="00305D37" w:rsidRDefault="00305D37" w:rsidP="00305D37">
                  <w:pPr>
                    <w:framePr w:hSpace="180" w:wrap="around" w:vAnchor="text" w:hAnchor="page" w:x="712" w:y="140"/>
                    <w:suppressAutoHyphens w:val="0"/>
                    <w:snapToGrid w:val="0"/>
                    <w:jc w:val="center"/>
                    <w:rPr>
                      <w:bCs/>
                      <w:i/>
                      <w:iCs/>
                      <w:sz w:val="22"/>
                      <w:szCs w:val="22"/>
                      <w:lang w:eastAsia="ru-RU"/>
                    </w:rPr>
                  </w:pPr>
                </w:p>
                <w:p w:rsidR="00305D37" w:rsidRPr="00305D37" w:rsidRDefault="00305D37" w:rsidP="00305D37">
                  <w:pPr>
                    <w:framePr w:hSpace="180" w:wrap="around" w:vAnchor="text" w:hAnchor="page" w:x="712" w:y="140"/>
                    <w:suppressAutoHyphens w:val="0"/>
                    <w:jc w:val="center"/>
                    <w:rPr>
                      <w:bCs/>
                      <w:sz w:val="22"/>
                      <w:szCs w:val="22"/>
                      <w:lang w:eastAsia="ru-RU"/>
                    </w:rPr>
                  </w:pPr>
                </w:p>
                <w:p w:rsidR="00305D37" w:rsidRPr="00305D37" w:rsidRDefault="00305D37" w:rsidP="00305D37">
                  <w:pPr>
                    <w:framePr w:hSpace="180" w:wrap="around" w:vAnchor="text" w:hAnchor="page" w:x="712" w:y="140"/>
                    <w:suppressAutoHyphens w:val="0"/>
                    <w:jc w:val="center"/>
                    <w:rPr>
                      <w:bCs/>
                      <w:sz w:val="22"/>
                      <w:szCs w:val="22"/>
                      <w:lang w:eastAsia="ru-RU"/>
                    </w:rPr>
                  </w:pPr>
                </w:p>
                <w:p w:rsidR="00305D37" w:rsidRPr="00305D37" w:rsidRDefault="00305D37" w:rsidP="00305D37">
                  <w:pPr>
                    <w:framePr w:hSpace="180" w:wrap="around" w:vAnchor="text" w:hAnchor="page" w:x="712" w:y="140"/>
                    <w:suppressAutoHyphens w:val="0"/>
                    <w:jc w:val="center"/>
                    <w:rPr>
                      <w:bCs/>
                      <w:sz w:val="22"/>
                      <w:szCs w:val="22"/>
                      <w:lang w:eastAsia="ru-RU"/>
                    </w:rPr>
                  </w:pPr>
                </w:p>
                <w:p w:rsidR="00305D37" w:rsidRPr="00305D37" w:rsidRDefault="00305D37" w:rsidP="00305D37">
                  <w:pPr>
                    <w:framePr w:hSpace="180" w:wrap="around" w:vAnchor="text" w:hAnchor="page" w:x="712" w:y="140"/>
                    <w:suppressAutoHyphens w:val="0"/>
                    <w:jc w:val="center"/>
                    <w:rPr>
                      <w:bCs/>
                      <w:sz w:val="22"/>
                      <w:szCs w:val="22"/>
                      <w:lang w:eastAsia="ru-RU"/>
                    </w:rPr>
                  </w:pPr>
                </w:p>
                <w:p w:rsidR="00305D37" w:rsidRPr="00305D37" w:rsidRDefault="00305D37" w:rsidP="00305D37">
                  <w:pPr>
                    <w:framePr w:hSpace="180" w:wrap="around" w:vAnchor="text" w:hAnchor="page" w:x="712" w:y="140"/>
                    <w:suppressAutoHyphens w:val="0"/>
                    <w:rPr>
                      <w:bCs/>
                      <w:sz w:val="22"/>
                      <w:szCs w:val="22"/>
                      <w:lang w:eastAsia="ru-RU"/>
                    </w:rPr>
                  </w:pPr>
                </w:p>
                <w:p w:rsidR="00305D37" w:rsidRPr="00305D37" w:rsidRDefault="00305D37" w:rsidP="00305D37">
                  <w:pPr>
                    <w:framePr w:hSpace="180" w:wrap="around" w:vAnchor="text" w:hAnchor="page" w:x="712" w:y="140"/>
                    <w:suppressAutoHyphens w:val="0"/>
                    <w:rPr>
                      <w:bCs/>
                      <w:sz w:val="22"/>
                      <w:szCs w:val="22"/>
                      <w:lang w:eastAsia="ru-RU"/>
                    </w:rPr>
                  </w:pPr>
                </w:p>
                <w:p w:rsidR="00305D37" w:rsidRPr="00305D37" w:rsidRDefault="00305D37" w:rsidP="00305D37">
                  <w:pPr>
                    <w:framePr w:hSpace="180" w:wrap="around" w:vAnchor="text" w:hAnchor="page" w:x="712" w:y="140"/>
                    <w:suppressAutoHyphens w:val="0"/>
                    <w:jc w:val="center"/>
                    <w:rPr>
                      <w:bCs/>
                      <w:sz w:val="22"/>
                      <w:szCs w:val="22"/>
                      <w:lang w:eastAsia="ru-RU"/>
                    </w:rPr>
                  </w:pPr>
                </w:p>
                <w:p w:rsidR="00305D37" w:rsidRPr="00305D37" w:rsidRDefault="00305D37" w:rsidP="00305D37">
                  <w:pPr>
                    <w:framePr w:hSpace="180" w:wrap="around" w:vAnchor="text" w:hAnchor="page" w:x="712" w:y="140"/>
                    <w:suppressAutoHyphens w:val="0"/>
                    <w:jc w:val="center"/>
                    <w:rPr>
                      <w:bCs/>
                      <w:sz w:val="22"/>
                      <w:szCs w:val="22"/>
                      <w:lang w:eastAsia="ru-RU"/>
                    </w:rPr>
                  </w:pPr>
                </w:p>
                <w:p w:rsidR="00305D37" w:rsidRPr="00305D37" w:rsidRDefault="00305D37" w:rsidP="00305D37">
                  <w:pPr>
                    <w:framePr w:hSpace="180" w:wrap="around" w:vAnchor="text" w:hAnchor="page" w:x="712" w:y="140"/>
                    <w:suppressAutoHyphens w:val="0"/>
                    <w:jc w:val="center"/>
                    <w:rPr>
                      <w:bCs/>
                      <w:sz w:val="22"/>
                      <w:szCs w:val="22"/>
                      <w:lang w:eastAsia="ru-RU"/>
                    </w:rPr>
                  </w:pPr>
                </w:p>
                <w:p w:rsidR="00305D37" w:rsidRPr="00305D37" w:rsidRDefault="00305D37" w:rsidP="00305D37">
                  <w:pPr>
                    <w:framePr w:hSpace="180" w:wrap="around" w:vAnchor="text" w:hAnchor="page" w:x="712" w:y="140"/>
                    <w:suppressAutoHyphens w:val="0"/>
                    <w:jc w:val="center"/>
                    <w:rPr>
                      <w:bCs/>
                      <w:sz w:val="22"/>
                      <w:szCs w:val="22"/>
                      <w:lang w:eastAsia="ru-RU"/>
                    </w:rPr>
                  </w:pPr>
                </w:p>
                <w:p w:rsidR="00305D37" w:rsidRPr="00305D37" w:rsidRDefault="00305D37" w:rsidP="00305D37">
                  <w:pPr>
                    <w:framePr w:hSpace="180" w:wrap="around" w:vAnchor="text" w:hAnchor="page" w:x="712" w:y="140"/>
                    <w:suppressAutoHyphens w:val="0"/>
                    <w:jc w:val="center"/>
                    <w:rPr>
                      <w:bCs/>
                      <w:sz w:val="22"/>
                      <w:szCs w:val="22"/>
                      <w:lang w:eastAsia="ru-RU"/>
                    </w:rPr>
                  </w:pPr>
                  <w:r w:rsidRPr="00305D37">
                    <w:rPr>
                      <w:bCs/>
                      <w:sz w:val="22"/>
                      <w:szCs w:val="22"/>
                      <w:lang w:eastAsia="ru-RU"/>
                    </w:rPr>
                    <w:t>10,00</w:t>
                  </w:r>
                </w:p>
              </w:tc>
              <w:tc>
                <w:tcPr>
                  <w:tcW w:w="1233" w:type="dxa"/>
                  <w:tcBorders>
                    <w:left w:val="single" w:sz="4" w:space="0" w:color="000000"/>
                    <w:bottom w:val="single" w:sz="4" w:space="0" w:color="000000"/>
                  </w:tcBorders>
                  <w:shd w:val="clear" w:color="auto" w:fill="FFFF00"/>
                </w:tcPr>
                <w:p w:rsidR="00305D37" w:rsidRPr="00305D37" w:rsidRDefault="00305D37" w:rsidP="00305D37">
                  <w:pPr>
                    <w:framePr w:hSpace="180" w:wrap="around" w:vAnchor="text" w:hAnchor="page" w:x="712" w:y="140"/>
                    <w:suppressAutoHyphens w:val="0"/>
                    <w:snapToGrid w:val="0"/>
                    <w:rPr>
                      <w:bCs/>
                      <w:sz w:val="22"/>
                      <w:szCs w:val="22"/>
                      <w:lang w:eastAsia="ru-RU"/>
                    </w:rPr>
                  </w:pPr>
                </w:p>
                <w:p w:rsidR="00305D37" w:rsidRPr="00305D37" w:rsidRDefault="00305D37" w:rsidP="00305D37">
                  <w:pPr>
                    <w:framePr w:hSpace="180" w:wrap="around" w:vAnchor="text" w:hAnchor="page" w:x="712" w:y="140"/>
                    <w:suppressAutoHyphens w:val="0"/>
                    <w:rPr>
                      <w:bCs/>
                      <w:sz w:val="22"/>
                      <w:szCs w:val="22"/>
                      <w:lang w:eastAsia="ru-RU"/>
                    </w:rPr>
                  </w:pPr>
                </w:p>
                <w:p w:rsidR="00305D37" w:rsidRPr="00305D37" w:rsidRDefault="00305D37" w:rsidP="00305D37">
                  <w:pPr>
                    <w:framePr w:hSpace="180" w:wrap="around" w:vAnchor="text" w:hAnchor="page" w:x="712" w:y="140"/>
                    <w:suppressAutoHyphens w:val="0"/>
                    <w:rPr>
                      <w:bCs/>
                      <w:sz w:val="22"/>
                      <w:szCs w:val="22"/>
                      <w:lang w:eastAsia="ru-RU"/>
                    </w:rPr>
                  </w:pPr>
                </w:p>
                <w:p w:rsidR="00305D37" w:rsidRPr="00305D37" w:rsidRDefault="00305D37" w:rsidP="00305D37">
                  <w:pPr>
                    <w:framePr w:hSpace="180" w:wrap="around" w:vAnchor="text" w:hAnchor="page" w:x="712" w:y="140"/>
                    <w:suppressAutoHyphens w:val="0"/>
                    <w:rPr>
                      <w:bCs/>
                      <w:sz w:val="22"/>
                      <w:szCs w:val="22"/>
                      <w:lang w:eastAsia="ru-RU"/>
                    </w:rPr>
                  </w:pPr>
                </w:p>
                <w:p w:rsidR="00305D37" w:rsidRPr="00305D37" w:rsidRDefault="00305D37" w:rsidP="00305D37">
                  <w:pPr>
                    <w:framePr w:hSpace="180" w:wrap="around" w:vAnchor="text" w:hAnchor="page" w:x="712" w:y="140"/>
                    <w:suppressAutoHyphens w:val="0"/>
                    <w:rPr>
                      <w:bCs/>
                      <w:sz w:val="22"/>
                      <w:szCs w:val="22"/>
                      <w:lang w:eastAsia="ru-RU"/>
                    </w:rPr>
                  </w:pPr>
                </w:p>
                <w:p w:rsidR="00305D37" w:rsidRPr="00305D37" w:rsidRDefault="00305D37" w:rsidP="00305D37">
                  <w:pPr>
                    <w:framePr w:hSpace="180" w:wrap="around" w:vAnchor="text" w:hAnchor="page" w:x="712" w:y="140"/>
                    <w:suppressAutoHyphens w:val="0"/>
                    <w:rPr>
                      <w:bCs/>
                      <w:sz w:val="22"/>
                      <w:szCs w:val="22"/>
                      <w:lang w:eastAsia="ru-RU"/>
                    </w:rPr>
                  </w:pPr>
                </w:p>
                <w:p w:rsidR="00305D37" w:rsidRPr="00305D37" w:rsidRDefault="00305D37" w:rsidP="00305D37">
                  <w:pPr>
                    <w:framePr w:hSpace="180" w:wrap="around" w:vAnchor="text" w:hAnchor="page" w:x="712" w:y="140"/>
                    <w:suppressAutoHyphens w:val="0"/>
                    <w:rPr>
                      <w:bCs/>
                      <w:sz w:val="22"/>
                      <w:szCs w:val="22"/>
                      <w:lang w:eastAsia="ru-RU"/>
                    </w:rPr>
                  </w:pPr>
                </w:p>
                <w:p w:rsidR="00305D37" w:rsidRPr="00305D37" w:rsidRDefault="00305D37" w:rsidP="00305D37">
                  <w:pPr>
                    <w:framePr w:hSpace="180" w:wrap="around" w:vAnchor="text" w:hAnchor="page" w:x="712" w:y="140"/>
                    <w:suppressAutoHyphens w:val="0"/>
                    <w:rPr>
                      <w:bCs/>
                      <w:sz w:val="22"/>
                      <w:szCs w:val="22"/>
                      <w:lang w:eastAsia="ru-RU"/>
                    </w:rPr>
                  </w:pPr>
                </w:p>
                <w:p w:rsidR="00305D37" w:rsidRPr="00305D37" w:rsidRDefault="00305D37" w:rsidP="00305D37">
                  <w:pPr>
                    <w:framePr w:hSpace="180" w:wrap="around" w:vAnchor="text" w:hAnchor="page" w:x="712" w:y="140"/>
                    <w:suppressAutoHyphens w:val="0"/>
                    <w:rPr>
                      <w:bCs/>
                      <w:sz w:val="22"/>
                      <w:szCs w:val="22"/>
                      <w:lang w:eastAsia="ru-RU"/>
                    </w:rPr>
                  </w:pPr>
                </w:p>
                <w:p w:rsidR="00305D37" w:rsidRPr="00305D37" w:rsidRDefault="00305D37" w:rsidP="00305D37">
                  <w:pPr>
                    <w:framePr w:hSpace="180" w:wrap="around" w:vAnchor="text" w:hAnchor="page" w:x="712" w:y="140"/>
                    <w:suppressAutoHyphens w:val="0"/>
                    <w:rPr>
                      <w:bCs/>
                      <w:sz w:val="22"/>
                      <w:szCs w:val="22"/>
                      <w:lang w:eastAsia="ru-RU"/>
                    </w:rPr>
                  </w:pPr>
                </w:p>
                <w:p w:rsidR="00305D37" w:rsidRPr="00305D37" w:rsidRDefault="00305D37" w:rsidP="00305D37">
                  <w:pPr>
                    <w:framePr w:hSpace="180" w:wrap="around" w:vAnchor="text" w:hAnchor="page" w:x="712" w:y="140"/>
                    <w:suppressAutoHyphens w:val="0"/>
                    <w:rPr>
                      <w:bCs/>
                      <w:sz w:val="22"/>
                      <w:szCs w:val="22"/>
                      <w:lang w:eastAsia="ru-RU"/>
                    </w:rPr>
                  </w:pPr>
                </w:p>
                <w:p w:rsidR="00305D37" w:rsidRPr="00305D37" w:rsidRDefault="00305D37" w:rsidP="00305D37">
                  <w:pPr>
                    <w:framePr w:hSpace="180" w:wrap="around" w:vAnchor="text" w:hAnchor="page" w:x="712" w:y="140"/>
                    <w:suppressAutoHyphens w:val="0"/>
                    <w:rPr>
                      <w:bCs/>
                      <w:sz w:val="22"/>
                      <w:szCs w:val="22"/>
                      <w:lang w:eastAsia="ru-RU"/>
                    </w:rPr>
                  </w:pPr>
                  <w:r w:rsidRPr="00305D37">
                    <w:rPr>
                      <w:bCs/>
                      <w:sz w:val="22"/>
                      <w:szCs w:val="22"/>
                      <w:lang w:eastAsia="ru-RU"/>
                    </w:rPr>
                    <w:t>10,00</w:t>
                  </w:r>
                </w:p>
              </w:tc>
              <w:tc>
                <w:tcPr>
                  <w:tcW w:w="85" w:type="dxa"/>
                  <w:gridSpan w:val="2"/>
                  <w:tcBorders>
                    <w:left w:val="single" w:sz="4" w:space="0" w:color="000000"/>
                  </w:tcBorders>
                  <w:shd w:val="clear" w:color="auto" w:fill="auto"/>
                  <w:tcMar>
                    <w:left w:w="0" w:type="dxa"/>
                    <w:right w:w="0" w:type="dxa"/>
                  </w:tcMar>
                </w:tcPr>
                <w:p w:rsidR="00305D37" w:rsidRPr="00305D37" w:rsidRDefault="00305D37" w:rsidP="00305D37">
                  <w:pPr>
                    <w:framePr w:hSpace="180" w:wrap="around" w:vAnchor="text" w:hAnchor="page" w:x="712" w:y="140"/>
                    <w:snapToGrid w:val="0"/>
                    <w:rPr>
                      <w:bCs/>
                      <w:sz w:val="22"/>
                      <w:szCs w:val="22"/>
                      <w:lang w:eastAsia="ru-RU"/>
                    </w:rPr>
                  </w:pPr>
                </w:p>
              </w:tc>
            </w:tr>
            <w:tr w:rsidR="00305D37" w:rsidRPr="00305D37" w:rsidTr="00305D37">
              <w:trPr>
                <w:gridAfter w:val="1"/>
                <w:wAfter w:w="198" w:type="dxa"/>
                <w:trHeight w:val="650"/>
              </w:trPr>
              <w:tc>
                <w:tcPr>
                  <w:tcW w:w="2410" w:type="dxa"/>
                  <w:tcBorders>
                    <w:left w:val="single" w:sz="4" w:space="0" w:color="000000"/>
                    <w:bottom w:val="single" w:sz="4" w:space="0" w:color="000000"/>
                  </w:tcBorders>
                  <w:shd w:val="clear" w:color="auto" w:fill="99CC00"/>
                  <w:vAlign w:val="bottom"/>
                </w:tcPr>
                <w:p w:rsidR="00305D37" w:rsidRPr="00305D37" w:rsidRDefault="00305D37" w:rsidP="00305D37">
                  <w:pPr>
                    <w:framePr w:hSpace="180" w:wrap="around" w:vAnchor="text" w:hAnchor="page" w:x="712" w:y="140"/>
                    <w:suppressAutoHyphens w:val="0"/>
                    <w:rPr>
                      <w:b/>
                      <w:bCs/>
                      <w:sz w:val="22"/>
                      <w:szCs w:val="22"/>
                      <w:lang w:eastAsia="ru-RU"/>
                    </w:rPr>
                  </w:pPr>
                  <w:r w:rsidRPr="00305D37">
                    <w:rPr>
                      <w:b/>
                      <w:bCs/>
                      <w:sz w:val="22"/>
                      <w:szCs w:val="22"/>
                      <w:lang w:eastAsia="ru-RU"/>
                    </w:rPr>
                    <w:t>МЕЖБЮДЖЕТНЫЕ ТРАНСФЕРТЫ ОБЩЕГО ХАРАКТЕРА БЮДЖЕТАМ БЮДЖЕТНОЙ СИСТЕМЫ РОССИЙСКОЙ ФЕДЕРАЦИИ</w:t>
                  </w:r>
                </w:p>
              </w:tc>
              <w:tc>
                <w:tcPr>
                  <w:tcW w:w="1206" w:type="dxa"/>
                  <w:tcBorders>
                    <w:left w:val="single" w:sz="4" w:space="0" w:color="000000"/>
                    <w:bottom w:val="single" w:sz="4" w:space="0" w:color="000000"/>
                  </w:tcBorders>
                  <w:shd w:val="clear" w:color="auto" w:fill="99CC00"/>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923</w:t>
                  </w:r>
                </w:p>
              </w:tc>
              <w:tc>
                <w:tcPr>
                  <w:tcW w:w="858" w:type="dxa"/>
                  <w:tcBorders>
                    <w:left w:val="single" w:sz="4" w:space="0" w:color="000000"/>
                    <w:bottom w:val="single" w:sz="4" w:space="0" w:color="000000"/>
                  </w:tcBorders>
                  <w:shd w:val="clear" w:color="auto" w:fill="99CC00"/>
                  <w:vAlign w:val="bottom"/>
                </w:tcPr>
                <w:p w:rsidR="00305D37" w:rsidRPr="00305D37" w:rsidRDefault="00305D37" w:rsidP="00305D37">
                  <w:pPr>
                    <w:framePr w:hSpace="180" w:wrap="around" w:vAnchor="text" w:hAnchor="page" w:x="712" w:y="140"/>
                    <w:suppressAutoHyphens w:val="0"/>
                    <w:jc w:val="center"/>
                    <w:rPr>
                      <w:b/>
                      <w:bCs/>
                      <w:sz w:val="22"/>
                      <w:szCs w:val="22"/>
                      <w:lang w:eastAsia="ru-RU"/>
                    </w:rPr>
                  </w:pPr>
                  <w:r w:rsidRPr="00305D37">
                    <w:rPr>
                      <w:b/>
                      <w:bCs/>
                      <w:sz w:val="22"/>
                      <w:szCs w:val="22"/>
                      <w:lang w:eastAsia="ru-RU"/>
                    </w:rPr>
                    <w:t>1400</w:t>
                  </w:r>
                </w:p>
              </w:tc>
              <w:tc>
                <w:tcPr>
                  <w:tcW w:w="1622" w:type="dxa"/>
                  <w:tcBorders>
                    <w:left w:val="single" w:sz="4" w:space="0" w:color="000000"/>
                    <w:bottom w:val="single" w:sz="4" w:space="0" w:color="000000"/>
                  </w:tcBorders>
                  <w:shd w:val="clear" w:color="auto" w:fill="99CC00"/>
                  <w:vAlign w:val="bottom"/>
                </w:tcPr>
                <w:p w:rsidR="00305D37" w:rsidRPr="00305D37" w:rsidRDefault="00305D37" w:rsidP="00305D37">
                  <w:pPr>
                    <w:framePr w:hSpace="180" w:wrap="around" w:vAnchor="text" w:hAnchor="page" w:x="712" w:y="140"/>
                    <w:suppressAutoHyphens w:val="0"/>
                    <w:jc w:val="center"/>
                    <w:rPr>
                      <w:b/>
                      <w:bCs/>
                      <w:sz w:val="22"/>
                      <w:szCs w:val="22"/>
                      <w:lang w:eastAsia="ru-RU"/>
                    </w:rPr>
                  </w:pPr>
                  <w:r w:rsidRPr="00305D37">
                    <w:rPr>
                      <w:b/>
                      <w:bCs/>
                      <w:sz w:val="22"/>
                      <w:szCs w:val="22"/>
                      <w:lang w:eastAsia="ru-RU"/>
                    </w:rPr>
                    <w:t> </w:t>
                  </w:r>
                </w:p>
              </w:tc>
              <w:tc>
                <w:tcPr>
                  <w:tcW w:w="657" w:type="dxa"/>
                  <w:tcBorders>
                    <w:left w:val="single" w:sz="4" w:space="0" w:color="000000"/>
                    <w:bottom w:val="single" w:sz="4" w:space="0" w:color="000000"/>
                  </w:tcBorders>
                  <w:shd w:val="clear" w:color="auto" w:fill="99CC00"/>
                  <w:vAlign w:val="bottom"/>
                </w:tcPr>
                <w:p w:rsidR="00305D37" w:rsidRPr="00305D37" w:rsidRDefault="00305D37" w:rsidP="00305D37">
                  <w:pPr>
                    <w:framePr w:hSpace="180" w:wrap="around" w:vAnchor="text" w:hAnchor="page" w:x="712" w:y="140"/>
                    <w:suppressAutoHyphens w:val="0"/>
                    <w:jc w:val="center"/>
                    <w:rPr>
                      <w:b/>
                      <w:bCs/>
                      <w:sz w:val="22"/>
                      <w:szCs w:val="22"/>
                      <w:lang w:eastAsia="ru-RU"/>
                    </w:rPr>
                  </w:pPr>
                  <w:r w:rsidRPr="00305D37">
                    <w:rPr>
                      <w:b/>
                      <w:bCs/>
                      <w:sz w:val="22"/>
                      <w:szCs w:val="22"/>
                      <w:lang w:eastAsia="ru-RU"/>
                    </w:rPr>
                    <w:t> </w:t>
                  </w:r>
                </w:p>
              </w:tc>
              <w:tc>
                <w:tcPr>
                  <w:tcW w:w="1035" w:type="dxa"/>
                  <w:tcBorders>
                    <w:left w:val="single" w:sz="4" w:space="0" w:color="000000"/>
                    <w:bottom w:val="single" w:sz="4" w:space="0" w:color="000000"/>
                  </w:tcBorders>
                  <w:shd w:val="clear" w:color="auto" w:fill="99CC00"/>
                  <w:vAlign w:val="bottom"/>
                </w:tcPr>
                <w:p w:rsidR="00305D37" w:rsidRPr="00305D37" w:rsidRDefault="00305D37" w:rsidP="00305D37">
                  <w:pPr>
                    <w:framePr w:hSpace="180" w:wrap="around" w:vAnchor="text" w:hAnchor="page" w:x="712" w:y="140"/>
                    <w:suppressAutoHyphens w:val="0"/>
                    <w:jc w:val="center"/>
                    <w:rPr>
                      <w:b/>
                      <w:bCs/>
                      <w:sz w:val="22"/>
                      <w:szCs w:val="22"/>
                      <w:lang w:eastAsia="ru-RU"/>
                    </w:rPr>
                  </w:pPr>
                  <w:r w:rsidRPr="00305D37">
                    <w:rPr>
                      <w:b/>
                      <w:sz w:val="22"/>
                      <w:szCs w:val="22"/>
                      <w:lang w:eastAsia="ru-RU"/>
                    </w:rPr>
                    <w:t>1147,50</w:t>
                  </w:r>
                </w:p>
              </w:tc>
              <w:tc>
                <w:tcPr>
                  <w:tcW w:w="1134" w:type="dxa"/>
                  <w:tcBorders>
                    <w:left w:val="single" w:sz="4" w:space="0" w:color="000000"/>
                    <w:bottom w:val="single" w:sz="4" w:space="0" w:color="000000"/>
                  </w:tcBorders>
                  <w:shd w:val="clear" w:color="auto" w:fill="99CC00"/>
                </w:tcPr>
                <w:p w:rsidR="00305D37" w:rsidRPr="00305D37" w:rsidRDefault="00305D37" w:rsidP="00305D37">
                  <w:pPr>
                    <w:framePr w:hSpace="180" w:wrap="around" w:vAnchor="text" w:hAnchor="page" w:x="712" w:y="140"/>
                    <w:suppressAutoHyphens w:val="0"/>
                    <w:snapToGrid w:val="0"/>
                    <w:jc w:val="center"/>
                    <w:rPr>
                      <w:b/>
                      <w:bCs/>
                      <w:sz w:val="22"/>
                      <w:szCs w:val="22"/>
                      <w:lang w:eastAsia="ru-RU"/>
                    </w:rPr>
                  </w:pPr>
                </w:p>
                <w:p w:rsidR="00305D37" w:rsidRPr="00305D37" w:rsidRDefault="00305D37" w:rsidP="00305D37">
                  <w:pPr>
                    <w:framePr w:hSpace="180" w:wrap="around" w:vAnchor="text" w:hAnchor="page" w:x="712" w:y="140"/>
                    <w:suppressAutoHyphens w:val="0"/>
                    <w:jc w:val="center"/>
                    <w:rPr>
                      <w:b/>
                      <w:sz w:val="22"/>
                      <w:szCs w:val="22"/>
                      <w:lang w:eastAsia="ru-RU"/>
                    </w:rPr>
                  </w:pPr>
                </w:p>
                <w:p w:rsidR="00305D37" w:rsidRPr="00305D37" w:rsidRDefault="00305D37" w:rsidP="00305D37">
                  <w:pPr>
                    <w:framePr w:hSpace="180" w:wrap="around" w:vAnchor="text" w:hAnchor="page" w:x="712" w:y="140"/>
                    <w:suppressAutoHyphens w:val="0"/>
                    <w:jc w:val="center"/>
                    <w:rPr>
                      <w:b/>
                      <w:sz w:val="22"/>
                      <w:szCs w:val="22"/>
                      <w:lang w:eastAsia="ru-RU"/>
                    </w:rPr>
                  </w:pPr>
                </w:p>
                <w:p w:rsidR="00305D37" w:rsidRPr="00305D37" w:rsidRDefault="00305D37" w:rsidP="00305D37">
                  <w:pPr>
                    <w:framePr w:hSpace="180" w:wrap="around" w:vAnchor="text" w:hAnchor="page" w:x="712" w:y="140"/>
                    <w:suppressAutoHyphens w:val="0"/>
                    <w:jc w:val="center"/>
                    <w:rPr>
                      <w:b/>
                      <w:sz w:val="22"/>
                      <w:szCs w:val="22"/>
                      <w:lang w:eastAsia="ru-RU"/>
                    </w:rPr>
                  </w:pPr>
                </w:p>
                <w:p w:rsidR="00305D37" w:rsidRPr="00305D37" w:rsidRDefault="00305D37" w:rsidP="00305D37">
                  <w:pPr>
                    <w:framePr w:hSpace="180" w:wrap="around" w:vAnchor="text" w:hAnchor="page" w:x="712" w:y="140"/>
                    <w:suppressAutoHyphens w:val="0"/>
                    <w:jc w:val="center"/>
                    <w:rPr>
                      <w:b/>
                      <w:sz w:val="22"/>
                      <w:szCs w:val="22"/>
                      <w:lang w:eastAsia="ru-RU"/>
                    </w:rPr>
                  </w:pPr>
                </w:p>
                <w:p w:rsidR="00305D37" w:rsidRPr="00305D37" w:rsidRDefault="00305D37" w:rsidP="00305D37">
                  <w:pPr>
                    <w:framePr w:hSpace="180" w:wrap="around" w:vAnchor="text" w:hAnchor="page" w:x="712" w:y="140"/>
                    <w:suppressAutoHyphens w:val="0"/>
                    <w:jc w:val="center"/>
                    <w:rPr>
                      <w:b/>
                      <w:sz w:val="22"/>
                      <w:szCs w:val="22"/>
                      <w:lang w:eastAsia="ru-RU"/>
                    </w:rPr>
                  </w:pPr>
                </w:p>
                <w:p w:rsidR="00305D37" w:rsidRPr="00305D37" w:rsidRDefault="00305D37" w:rsidP="00305D37">
                  <w:pPr>
                    <w:framePr w:hSpace="180" w:wrap="around" w:vAnchor="text" w:hAnchor="page" w:x="712" w:y="140"/>
                    <w:suppressAutoHyphens w:val="0"/>
                    <w:jc w:val="center"/>
                    <w:rPr>
                      <w:b/>
                      <w:sz w:val="22"/>
                      <w:szCs w:val="22"/>
                      <w:lang w:eastAsia="ru-RU"/>
                    </w:rPr>
                  </w:pPr>
                </w:p>
                <w:p w:rsidR="00305D37" w:rsidRPr="00305D37" w:rsidRDefault="00305D37" w:rsidP="00305D37">
                  <w:pPr>
                    <w:framePr w:hSpace="180" w:wrap="around" w:vAnchor="text" w:hAnchor="page" w:x="712" w:y="140"/>
                    <w:suppressAutoHyphens w:val="0"/>
                    <w:jc w:val="center"/>
                    <w:rPr>
                      <w:b/>
                      <w:sz w:val="22"/>
                      <w:szCs w:val="22"/>
                      <w:lang w:eastAsia="ru-RU"/>
                    </w:rPr>
                  </w:pPr>
                </w:p>
                <w:p w:rsidR="00305D37" w:rsidRPr="00305D37" w:rsidRDefault="00305D37" w:rsidP="00305D37">
                  <w:pPr>
                    <w:framePr w:hSpace="180" w:wrap="around" w:vAnchor="text" w:hAnchor="page" w:x="712" w:y="140"/>
                    <w:suppressAutoHyphens w:val="0"/>
                    <w:jc w:val="center"/>
                    <w:rPr>
                      <w:b/>
                      <w:sz w:val="22"/>
                      <w:szCs w:val="22"/>
                      <w:lang w:eastAsia="ru-RU"/>
                    </w:rPr>
                  </w:pPr>
                  <w:r w:rsidRPr="00305D37">
                    <w:rPr>
                      <w:b/>
                      <w:sz w:val="22"/>
                      <w:szCs w:val="22"/>
                      <w:lang w:eastAsia="ru-RU"/>
                    </w:rPr>
                    <w:t>1147,50</w:t>
                  </w:r>
                </w:p>
              </w:tc>
              <w:tc>
                <w:tcPr>
                  <w:tcW w:w="1233" w:type="dxa"/>
                  <w:tcBorders>
                    <w:left w:val="single" w:sz="4" w:space="0" w:color="000000"/>
                    <w:bottom w:val="single" w:sz="4" w:space="0" w:color="000000"/>
                  </w:tcBorders>
                  <w:shd w:val="clear" w:color="auto" w:fill="99CC00"/>
                </w:tcPr>
                <w:p w:rsidR="00305D37" w:rsidRPr="00305D37" w:rsidRDefault="00305D37" w:rsidP="00305D37">
                  <w:pPr>
                    <w:framePr w:hSpace="180" w:wrap="around" w:vAnchor="text" w:hAnchor="page" w:x="712" w:y="140"/>
                    <w:suppressAutoHyphens w:val="0"/>
                    <w:snapToGrid w:val="0"/>
                    <w:rPr>
                      <w:b/>
                      <w:sz w:val="22"/>
                      <w:szCs w:val="22"/>
                      <w:lang w:eastAsia="ru-RU"/>
                    </w:rPr>
                  </w:pPr>
                </w:p>
                <w:p w:rsidR="00305D37" w:rsidRPr="00305D37" w:rsidRDefault="00305D37" w:rsidP="00305D37">
                  <w:pPr>
                    <w:framePr w:hSpace="180" w:wrap="around" w:vAnchor="text" w:hAnchor="page" w:x="712" w:y="140"/>
                    <w:suppressAutoHyphens w:val="0"/>
                    <w:rPr>
                      <w:b/>
                      <w:sz w:val="22"/>
                      <w:szCs w:val="22"/>
                      <w:lang w:eastAsia="ru-RU"/>
                    </w:rPr>
                  </w:pPr>
                </w:p>
                <w:p w:rsidR="00305D37" w:rsidRPr="00305D37" w:rsidRDefault="00305D37" w:rsidP="00305D37">
                  <w:pPr>
                    <w:framePr w:hSpace="180" w:wrap="around" w:vAnchor="text" w:hAnchor="page" w:x="712" w:y="140"/>
                    <w:suppressAutoHyphens w:val="0"/>
                    <w:rPr>
                      <w:b/>
                      <w:sz w:val="22"/>
                      <w:szCs w:val="22"/>
                      <w:lang w:eastAsia="ru-RU"/>
                    </w:rPr>
                  </w:pPr>
                </w:p>
                <w:p w:rsidR="00305D37" w:rsidRPr="00305D37" w:rsidRDefault="00305D37" w:rsidP="00305D37">
                  <w:pPr>
                    <w:framePr w:hSpace="180" w:wrap="around" w:vAnchor="text" w:hAnchor="page" w:x="712" w:y="140"/>
                    <w:suppressAutoHyphens w:val="0"/>
                    <w:rPr>
                      <w:b/>
                      <w:sz w:val="22"/>
                      <w:szCs w:val="22"/>
                      <w:lang w:eastAsia="ru-RU"/>
                    </w:rPr>
                  </w:pPr>
                </w:p>
                <w:p w:rsidR="00305D37" w:rsidRPr="00305D37" w:rsidRDefault="00305D37" w:rsidP="00305D37">
                  <w:pPr>
                    <w:framePr w:hSpace="180" w:wrap="around" w:vAnchor="text" w:hAnchor="page" w:x="712" w:y="140"/>
                    <w:suppressAutoHyphens w:val="0"/>
                    <w:rPr>
                      <w:b/>
                      <w:sz w:val="22"/>
                      <w:szCs w:val="22"/>
                      <w:lang w:eastAsia="ru-RU"/>
                    </w:rPr>
                  </w:pPr>
                </w:p>
                <w:p w:rsidR="00305D37" w:rsidRPr="00305D37" w:rsidRDefault="00305D37" w:rsidP="00305D37">
                  <w:pPr>
                    <w:framePr w:hSpace="180" w:wrap="around" w:vAnchor="text" w:hAnchor="page" w:x="712" w:y="140"/>
                    <w:suppressAutoHyphens w:val="0"/>
                    <w:rPr>
                      <w:b/>
                      <w:sz w:val="22"/>
                      <w:szCs w:val="22"/>
                      <w:lang w:eastAsia="ru-RU"/>
                    </w:rPr>
                  </w:pPr>
                </w:p>
                <w:p w:rsidR="00305D37" w:rsidRPr="00305D37" w:rsidRDefault="00305D37" w:rsidP="00305D37">
                  <w:pPr>
                    <w:framePr w:hSpace="180" w:wrap="around" w:vAnchor="text" w:hAnchor="page" w:x="712" w:y="140"/>
                    <w:suppressAutoHyphens w:val="0"/>
                    <w:rPr>
                      <w:b/>
                      <w:sz w:val="22"/>
                      <w:szCs w:val="22"/>
                      <w:lang w:eastAsia="ru-RU"/>
                    </w:rPr>
                  </w:pPr>
                </w:p>
                <w:p w:rsidR="00305D37" w:rsidRPr="00305D37" w:rsidRDefault="00305D37" w:rsidP="00305D37">
                  <w:pPr>
                    <w:framePr w:hSpace="180" w:wrap="around" w:vAnchor="text" w:hAnchor="page" w:x="712" w:y="140"/>
                    <w:suppressAutoHyphens w:val="0"/>
                    <w:rPr>
                      <w:b/>
                      <w:sz w:val="22"/>
                      <w:szCs w:val="22"/>
                      <w:lang w:eastAsia="ru-RU"/>
                    </w:rPr>
                  </w:pPr>
                </w:p>
                <w:p w:rsidR="00305D37" w:rsidRPr="00305D37" w:rsidRDefault="00305D37" w:rsidP="00305D37">
                  <w:pPr>
                    <w:framePr w:hSpace="180" w:wrap="around" w:vAnchor="text" w:hAnchor="page" w:x="712" w:y="140"/>
                    <w:suppressAutoHyphens w:val="0"/>
                    <w:rPr>
                      <w:b/>
                      <w:sz w:val="22"/>
                      <w:szCs w:val="22"/>
                      <w:lang w:eastAsia="ru-RU"/>
                    </w:rPr>
                  </w:pPr>
                  <w:r w:rsidRPr="00305D37">
                    <w:rPr>
                      <w:b/>
                      <w:sz w:val="22"/>
                      <w:szCs w:val="22"/>
                      <w:lang w:eastAsia="ru-RU"/>
                    </w:rPr>
                    <w:t>1147,50</w:t>
                  </w:r>
                </w:p>
              </w:tc>
              <w:tc>
                <w:tcPr>
                  <w:tcW w:w="85" w:type="dxa"/>
                  <w:gridSpan w:val="2"/>
                  <w:tcBorders>
                    <w:left w:val="single" w:sz="4" w:space="0" w:color="000000"/>
                  </w:tcBorders>
                  <w:shd w:val="clear" w:color="auto" w:fill="auto"/>
                  <w:tcMar>
                    <w:left w:w="0" w:type="dxa"/>
                    <w:right w:w="0" w:type="dxa"/>
                  </w:tcMar>
                </w:tcPr>
                <w:p w:rsidR="00305D37" w:rsidRPr="00305D37" w:rsidRDefault="00305D37" w:rsidP="00305D37">
                  <w:pPr>
                    <w:framePr w:hSpace="180" w:wrap="around" w:vAnchor="text" w:hAnchor="page" w:x="712" w:y="140"/>
                    <w:snapToGrid w:val="0"/>
                    <w:rPr>
                      <w:bCs/>
                      <w:sz w:val="22"/>
                      <w:szCs w:val="22"/>
                      <w:lang w:eastAsia="ru-RU"/>
                    </w:rPr>
                  </w:pPr>
                </w:p>
              </w:tc>
            </w:tr>
            <w:tr w:rsidR="00305D37" w:rsidRPr="00305D37" w:rsidTr="00305D37">
              <w:trPr>
                <w:gridAfter w:val="1"/>
                <w:wAfter w:w="198" w:type="dxa"/>
                <w:trHeight w:val="900"/>
              </w:trPr>
              <w:tc>
                <w:tcPr>
                  <w:tcW w:w="2410"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rPr>
                      <w:b/>
                      <w:bCs/>
                      <w:i/>
                      <w:iCs/>
                      <w:sz w:val="22"/>
                      <w:szCs w:val="22"/>
                      <w:lang w:eastAsia="ru-RU"/>
                    </w:rPr>
                  </w:pPr>
                  <w:r w:rsidRPr="00305D37">
                    <w:rPr>
                      <w:b/>
                      <w:bCs/>
                      <w:i/>
                      <w:iCs/>
                      <w:sz w:val="22"/>
                      <w:szCs w:val="22"/>
                      <w:lang w:eastAsia="ru-RU"/>
                    </w:rPr>
                    <w:t xml:space="preserve">Прочие межбюджетные трансферты общего характера </w:t>
                  </w:r>
                </w:p>
              </w:tc>
              <w:tc>
                <w:tcPr>
                  <w:tcW w:w="1206"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923</w:t>
                  </w:r>
                </w:p>
              </w:tc>
              <w:tc>
                <w:tcPr>
                  <w:tcW w:w="858"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b/>
                      <w:bCs/>
                      <w:i/>
                      <w:iCs/>
                      <w:sz w:val="22"/>
                      <w:szCs w:val="22"/>
                      <w:lang w:eastAsia="ru-RU"/>
                    </w:rPr>
                  </w:pPr>
                  <w:r w:rsidRPr="00305D37">
                    <w:rPr>
                      <w:b/>
                      <w:bCs/>
                      <w:i/>
                      <w:iCs/>
                      <w:sz w:val="22"/>
                      <w:szCs w:val="22"/>
                      <w:lang w:eastAsia="ru-RU"/>
                    </w:rPr>
                    <w:t>1403</w:t>
                  </w:r>
                </w:p>
              </w:tc>
              <w:tc>
                <w:tcPr>
                  <w:tcW w:w="1622"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5200000000</w:t>
                  </w:r>
                </w:p>
              </w:tc>
              <w:tc>
                <w:tcPr>
                  <w:tcW w:w="657"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 </w:t>
                  </w:r>
                </w:p>
              </w:tc>
              <w:tc>
                <w:tcPr>
                  <w:tcW w:w="1035" w:type="dxa"/>
                  <w:tcBorders>
                    <w:left w:val="single" w:sz="4" w:space="0" w:color="000000"/>
                    <w:bottom w:val="single" w:sz="4" w:space="0" w:color="000000"/>
                  </w:tcBorders>
                  <w:shd w:val="clear" w:color="auto" w:fill="FFFF00"/>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1147,50</w:t>
                  </w:r>
                </w:p>
              </w:tc>
              <w:tc>
                <w:tcPr>
                  <w:tcW w:w="1134" w:type="dxa"/>
                  <w:tcBorders>
                    <w:left w:val="single" w:sz="4" w:space="0" w:color="000000"/>
                    <w:bottom w:val="single" w:sz="4" w:space="0" w:color="000000"/>
                  </w:tcBorders>
                  <w:shd w:val="clear" w:color="auto" w:fill="FFFF00"/>
                </w:tcPr>
                <w:p w:rsidR="00305D37" w:rsidRPr="00305D37" w:rsidRDefault="00305D37" w:rsidP="00305D37">
                  <w:pPr>
                    <w:framePr w:hSpace="180" w:wrap="around" w:vAnchor="text" w:hAnchor="page" w:x="712" w:y="140"/>
                    <w:suppressAutoHyphens w:val="0"/>
                    <w:snapToGrid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1147,50</w:t>
                  </w:r>
                </w:p>
              </w:tc>
              <w:tc>
                <w:tcPr>
                  <w:tcW w:w="1233" w:type="dxa"/>
                  <w:tcBorders>
                    <w:left w:val="single" w:sz="4" w:space="0" w:color="000000"/>
                    <w:bottom w:val="single" w:sz="4" w:space="0" w:color="000000"/>
                  </w:tcBorders>
                  <w:shd w:val="clear" w:color="auto" w:fill="FFFF00"/>
                </w:tcPr>
                <w:p w:rsidR="00305D37" w:rsidRPr="00305D37" w:rsidRDefault="00305D37" w:rsidP="00305D37">
                  <w:pPr>
                    <w:framePr w:hSpace="180" w:wrap="around" w:vAnchor="text" w:hAnchor="page" w:x="712" w:y="140"/>
                    <w:suppressAutoHyphens w:val="0"/>
                    <w:snapToGrid w:val="0"/>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r w:rsidRPr="00305D37">
                    <w:rPr>
                      <w:sz w:val="22"/>
                      <w:szCs w:val="22"/>
                      <w:lang w:eastAsia="ru-RU"/>
                    </w:rPr>
                    <w:t>1147,50</w:t>
                  </w:r>
                </w:p>
              </w:tc>
              <w:tc>
                <w:tcPr>
                  <w:tcW w:w="85" w:type="dxa"/>
                  <w:gridSpan w:val="2"/>
                  <w:tcBorders>
                    <w:left w:val="single" w:sz="4" w:space="0" w:color="000000"/>
                  </w:tcBorders>
                  <w:shd w:val="clear" w:color="auto" w:fill="auto"/>
                  <w:tcMar>
                    <w:left w:w="0" w:type="dxa"/>
                    <w:right w:w="0" w:type="dxa"/>
                  </w:tcMar>
                </w:tcPr>
                <w:p w:rsidR="00305D37" w:rsidRPr="00305D37" w:rsidRDefault="00305D37" w:rsidP="00305D37">
                  <w:pPr>
                    <w:framePr w:hSpace="180" w:wrap="around" w:vAnchor="text" w:hAnchor="page" w:x="712" w:y="140"/>
                    <w:snapToGrid w:val="0"/>
                    <w:rPr>
                      <w:b/>
                      <w:sz w:val="22"/>
                      <w:szCs w:val="22"/>
                      <w:lang w:eastAsia="ru-RU"/>
                    </w:rPr>
                  </w:pPr>
                </w:p>
              </w:tc>
            </w:tr>
            <w:tr w:rsidR="00305D37" w:rsidRPr="00305D37" w:rsidTr="00305D37">
              <w:trPr>
                <w:gridAfter w:val="1"/>
                <w:wAfter w:w="198" w:type="dxa"/>
                <w:trHeight w:val="660"/>
              </w:trPr>
              <w:tc>
                <w:tcPr>
                  <w:tcW w:w="2410" w:type="dxa"/>
                  <w:tcBorders>
                    <w:left w:val="single" w:sz="4" w:space="0" w:color="000000"/>
                    <w:bottom w:val="single" w:sz="4" w:space="0" w:color="000000"/>
                  </w:tcBorders>
                  <w:shd w:val="clear" w:color="auto" w:fill="auto"/>
                  <w:vAlign w:val="center"/>
                </w:tcPr>
                <w:p w:rsidR="00305D37" w:rsidRPr="00305D37" w:rsidRDefault="00305D37" w:rsidP="00305D37">
                  <w:pPr>
                    <w:framePr w:hSpace="180" w:wrap="around" w:vAnchor="text" w:hAnchor="page" w:x="712" w:y="140"/>
                    <w:suppressAutoHyphens w:val="0"/>
                    <w:rPr>
                      <w:sz w:val="22"/>
                      <w:szCs w:val="22"/>
                      <w:lang w:eastAsia="ru-RU"/>
                    </w:rPr>
                  </w:pPr>
                  <w:r w:rsidRPr="00305D37">
                    <w:rPr>
                      <w:sz w:val="22"/>
                      <w:szCs w:val="22"/>
                      <w:lang w:eastAsia="ru-RU"/>
                    </w:rPr>
                    <w:t>Межбюджетные трансферты  муниципальному району из бюджета поселений и межбюджетные трансферты  бюджетам поселений из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206"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923</w:t>
                  </w:r>
                </w:p>
              </w:tc>
              <w:tc>
                <w:tcPr>
                  <w:tcW w:w="858"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1403</w:t>
                  </w:r>
                </w:p>
              </w:tc>
              <w:tc>
                <w:tcPr>
                  <w:tcW w:w="1622"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5210000000</w:t>
                  </w:r>
                </w:p>
              </w:tc>
              <w:tc>
                <w:tcPr>
                  <w:tcW w:w="657"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 </w:t>
                  </w:r>
                </w:p>
              </w:tc>
              <w:tc>
                <w:tcPr>
                  <w:tcW w:w="1035" w:type="dxa"/>
                  <w:tcBorders>
                    <w:left w:val="single" w:sz="4" w:space="0" w:color="000000"/>
                    <w:bottom w:val="single" w:sz="4" w:space="0" w:color="000000"/>
                  </w:tcBorders>
                  <w:shd w:val="clear" w:color="auto" w:fill="FFFF00"/>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1147,50</w:t>
                  </w:r>
                </w:p>
              </w:tc>
              <w:tc>
                <w:tcPr>
                  <w:tcW w:w="1134" w:type="dxa"/>
                  <w:tcBorders>
                    <w:left w:val="single" w:sz="4" w:space="0" w:color="000000"/>
                    <w:bottom w:val="single" w:sz="4" w:space="0" w:color="000000"/>
                  </w:tcBorders>
                  <w:shd w:val="clear" w:color="auto" w:fill="FFFF00"/>
                </w:tcPr>
                <w:p w:rsidR="00305D37" w:rsidRPr="00305D37" w:rsidRDefault="00305D37" w:rsidP="00305D37">
                  <w:pPr>
                    <w:framePr w:hSpace="180" w:wrap="around" w:vAnchor="text" w:hAnchor="page" w:x="712" w:y="140"/>
                    <w:suppressAutoHyphens w:val="0"/>
                    <w:snapToGrid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1147,50</w:t>
                  </w:r>
                </w:p>
              </w:tc>
              <w:tc>
                <w:tcPr>
                  <w:tcW w:w="1233" w:type="dxa"/>
                  <w:tcBorders>
                    <w:left w:val="single" w:sz="4" w:space="0" w:color="000000"/>
                    <w:bottom w:val="single" w:sz="4" w:space="0" w:color="000000"/>
                  </w:tcBorders>
                  <w:shd w:val="clear" w:color="auto" w:fill="FFFF00"/>
                </w:tcPr>
                <w:p w:rsidR="00305D37" w:rsidRPr="00305D37" w:rsidRDefault="00305D37" w:rsidP="00305D37">
                  <w:pPr>
                    <w:framePr w:hSpace="180" w:wrap="around" w:vAnchor="text" w:hAnchor="page" w:x="712" w:y="140"/>
                    <w:suppressAutoHyphens w:val="0"/>
                    <w:snapToGrid w:val="0"/>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r w:rsidRPr="00305D37">
                    <w:rPr>
                      <w:sz w:val="22"/>
                      <w:szCs w:val="22"/>
                      <w:lang w:eastAsia="ru-RU"/>
                    </w:rPr>
                    <w:t>1147,50</w:t>
                  </w:r>
                </w:p>
              </w:tc>
              <w:tc>
                <w:tcPr>
                  <w:tcW w:w="85" w:type="dxa"/>
                  <w:gridSpan w:val="2"/>
                  <w:tcBorders>
                    <w:left w:val="single" w:sz="4" w:space="0" w:color="000000"/>
                  </w:tcBorders>
                  <w:shd w:val="clear" w:color="auto" w:fill="auto"/>
                  <w:tcMar>
                    <w:left w:w="0" w:type="dxa"/>
                    <w:right w:w="0" w:type="dxa"/>
                  </w:tcMar>
                </w:tcPr>
                <w:p w:rsidR="00305D37" w:rsidRPr="00305D37" w:rsidRDefault="00305D37" w:rsidP="00305D37">
                  <w:pPr>
                    <w:framePr w:hSpace="180" w:wrap="around" w:vAnchor="text" w:hAnchor="page" w:x="712" w:y="140"/>
                    <w:snapToGrid w:val="0"/>
                    <w:rPr>
                      <w:sz w:val="22"/>
                      <w:szCs w:val="22"/>
                      <w:lang w:eastAsia="ru-RU"/>
                    </w:rPr>
                  </w:pPr>
                </w:p>
              </w:tc>
            </w:tr>
            <w:tr w:rsidR="00305D37" w:rsidRPr="00305D37" w:rsidTr="00305D37">
              <w:trPr>
                <w:gridAfter w:val="1"/>
                <w:wAfter w:w="198" w:type="dxa"/>
                <w:trHeight w:val="557"/>
              </w:trPr>
              <w:tc>
                <w:tcPr>
                  <w:tcW w:w="2410" w:type="dxa"/>
                  <w:tcBorders>
                    <w:left w:val="single" w:sz="4" w:space="0" w:color="000000"/>
                    <w:bottom w:val="single" w:sz="4" w:space="0" w:color="000000"/>
                  </w:tcBorders>
                  <w:shd w:val="clear" w:color="auto" w:fill="auto"/>
                </w:tcPr>
                <w:p w:rsidR="00305D37" w:rsidRPr="00305D37" w:rsidRDefault="00305D37" w:rsidP="00305D37">
                  <w:pPr>
                    <w:framePr w:hSpace="180" w:wrap="around" w:vAnchor="text" w:hAnchor="page" w:x="712" w:y="140"/>
                    <w:suppressAutoHyphens w:val="0"/>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r w:rsidRPr="00305D37">
                    <w:rPr>
                      <w:sz w:val="22"/>
                      <w:szCs w:val="22"/>
                      <w:lang w:eastAsia="ru-RU"/>
                    </w:rPr>
                    <w:t>Межбюджетные трансферты</w:t>
                  </w:r>
                </w:p>
              </w:tc>
              <w:tc>
                <w:tcPr>
                  <w:tcW w:w="1206"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rPr>
                      <w:sz w:val="22"/>
                      <w:szCs w:val="22"/>
                    </w:rPr>
                  </w:pPr>
                  <w:r w:rsidRPr="00305D37">
                    <w:rPr>
                      <w:sz w:val="22"/>
                      <w:szCs w:val="22"/>
                      <w:lang w:eastAsia="ru-RU"/>
                    </w:rPr>
                    <w:t>923</w:t>
                  </w:r>
                </w:p>
              </w:tc>
              <w:tc>
                <w:tcPr>
                  <w:tcW w:w="858"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1403</w:t>
                  </w:r>
                </w:p>
              </w:tc>
              <w:tc>
                <w:tcPr>
                  <w:tcW w:w="1622"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5210601000</w:t>
                  </w:r>
                </w:p>
              </w:tc>
              <w:tc>
                <w:tcPr>
                  <w:tcW w:w="657"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500</w:t>
                  </w:r>
                </w:p>
              </w:tc>
              <w:tc>
                <w:tcPr>
                  <w:tcW w:w="1035" w:type="dxa"/>
                  <w:tcBorders>
                    <w:left w:val="single" w:sz="4" w:space="0" w:color="000000"/>
                    <w:bottom w:val="single" w:sz="4" w:space="0" w:color="000000"/>
                  </w:tcBorders>
                  <w:shd w:val="clear" w:color="auto" w:fill="FFFF00"/>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29,80</w:t>
                  </w:r>
                </w:p>
              </w:tc>
              <w:tc>
                <w:tcPr>
                  <w:tcW w:w="1134" w:type="dxa"/>
                  <w:tcBorders>
                    <w:left w:val="single" w:sz="4" w:space="0" w:color="000000"/>
                    <w:bottom w:val="single" w:sz="4" w:space="0" w:color="000000"/>
                  </w:tcBorders>
                  <w:shd w:val="clear" w:color="auto" w:fill="FFFF00"/>
                </w:tcPr>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29,80</w:t>
                  </w:r>
                </w:p>
              </w:tc>
              <w:tc>
                <w:tcPr>
                  <w:tcW w:w="1233" w:type="dxa"/>
                  <w:tcBorders>
                    <w:left w:val="single" w:sz="4" w:space="0" w:color="000000"/>
                    <w:bottom w:val="single" w:sz="4" w:space="0" w:color="000000"/>
                  </w:tcBorders>
                  <w:shd w:val="clear" w:color="auto" w:fill="FFFF00"/>
                </w:tcPr>
                <w:p w:rsidR="00305D37" w:rsidRPr="00305D37" w:rsidRDefault="00305D37" w:rsidP="00305D37">
                  <w:pPr>
                    <w:framePr w:hSpace="180" w:wrap="around" w:vAnchor="text" w:hAnchor="page" w:x="712" w:y="140"/>
                    <w:suppressAutoHyphens w:val="0"/>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r w:rsidRPr="00305D37">
                    <w:rPr>
                      <w:sz w:val="22"/>
                      <w:szCs w:val="22"/>
                      <w:lang w:eastAsia="ru-RU"/>
                    </w:rPr>
                    <w:t>29,80</w:t>
                  </w:r>
                </w:p>
              </w:tc>
              <w:tc>
                <w:tcPr>
                  <w:tcW w:w="85" w:type="dxa"/>
                  <w:gridSpan w:val="2"/>
                  <w:tcBorders>
                    <w:left w:val="single" w:sz="4" w:space="0" w:color="000000"/>
                  </w:tcBorders>
                  <w:shd w:val="clear" w:color="auto" w:fill="auto"/>
                  <w:tcMar>
                    <w:left w:w="0" w:type="dxa"/>
                    <w:right w:w="0" w:type="dxa"/>
                  </w:tcMar>
                </w:tcPr>
                <w:p w:rsidR="00305D37" w:rsidRPr="00305D37" w:rsidRDefault="00305D37" w:rsidP="00305D37">
                  <w:pPr>
                    <w:framePr w:hSpace="180" w:wrap="around" w:vAnchor="text" w:hAnchor="page" w:x="712" w:y="140"/>
                    <w:snapToGrid w:val="0"/>
                    <w:rPr>
                      <w:sz w:val="22"/>
                      <w:szCs w:val="22"/>
                      <w:lang w:eastAsia="ru-RU"/>
                    </w:rPr>
                  </w:pPr>
                </w:p>
              </w:tc>
            </w:tr>
            <w:tr w:rsidR="00305D37" w:rsidRPr="00305D37" w:rsidTr="00305D37">
              <w:trPr>
                <w:gridAfter w:val="1"/>
                <w:wAfter w:w="198" w:type="dxa"/>
                <w:trHeight w:val="318"/>
              </w:trPr>
              <w:tc>
                <w:tcPr>
                  <w:tcW w:w="2410"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rPr>
                      <w:sz w:val="22"/>
                      <w:szCs w:val="22"/>
                    </w:rPr>
                  </w:pPr>
                  <w:r w:rsidRPr="00305D37">
                    <w:rPr>
                      <w:sz w:val="22"/>
                      <w:szCs w:val="22"/>
                      <w:lang w:eastAsia="ru-RU"/>
                    </w:rPr>
                    <w:t xml:space="preserve">Межбюджетные трансферты бюджету муниципального     района  на финансовое обеспечение переданных полномочий  в соответствии            с п.20 статьи 14 Федерального Закона от 06.10.2003г №131         </w:t>
                  </w:r>
                  <w:r w:rsidRPr="00305D37">
                    <w:rPr>
                      <w:sz w:val="22"/>
                      <w:szCs w:val="22"/>
                      <w:lang w:eastAsia="ru-RU"/>
                    </w:rPr>
                    <w:lastRenderedPageBreak/>
                    <w:t xml:space="preserve">ФЗ (утверждению генеральных планов, правил землепользования и застройки  и </w:t>
                  </w:r>
                  <w:proofErr w:type="spellStart"/>
                  <w:r w:rsidRPr="00305D37">
                    <w:rPr>
                      <w:sz w:val="22"/>
                      <w:szCs w:val="22"/>
                      <w:lang w:eastAsia="ru-RU"/>
                    </w:rPr>
                    <w:t>тд</w:t>
                  </w:r>
                  <w:proofErr w:type="spellEnd"/>
                  <w:r w:rsidRPr="00305D37">
                    <w:rPr>
                      <w:sz w:val="22"/>
                      <w:szCs w:val="22"/>
                      <w:lang w:eastAsia="ru-RU"/>
                    </w:rPr>
                    <w:t>)</w:t>
                  </w:r>
                </w:p>
              </w:tc>
              <w:tc>
                <w:tcPr>
                  <w:tcW w:w="1206"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lastRenderedPageBreak/>
                    <w:t>923</w:t>
                  </w:r>
                </w:p>
              </w:tc>
              <w:tc>
                <w:tcPr>
                  <w:tcW w:w="858"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1403</w:t>
                  </w:r>
                </w:p>
              </w:tc>
              <w:tc>
                <w:tcPr>
                  <w:tcW w:w="1622" w:type="dxa"/>
                  <w:tcBorders>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5210601000</w:t>
                  </w:r>
                </w:p>
              </w:tc>
              <w:tc>
                <w:tcPr>
                  <w:tcW w:w="657" w:type="dxa"/>
                  <w:tcBorders>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540</w:t>
                  </w:r>
                </w:p>
              </w:tc>
              <w:tc>
                <w:tcPr>
                  <w:tcW w:w="1035" w:type="dxa"/>
                  <w:tcBorders>
                    <w:left w:val="single" w:sz="4" w:space="0" w:color="000000"/>
                    <w:bottom w:val="single" w:sz="4" w:space="0" w:color="000000"/>
                  </w:tcBorders>
                  <w:shd w:val="clear" w:color="auto" w:fill="FFFF00"/>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29,80</w:t>
                  </w:r>
                </w:p>
              </w:tc>
              <w:tc>
                <w:tcPr>
                  <w:tcW w:w="1134" w:type="dxa"/>
                  <w:tcBorders>
                    <w:left w:val="single" w:sz="4" w:space="0" w:color="000000"/>
                    <w:bottom w:val="single" w:sz="4" w:space="0" w:color="000000"/>
                  </w:tcBorders>
                  <w:shd w:val="clear" w:color="auto" w:fill="FFFF00"/>
                </w:tcPr>
                <w:p w:rsidR="00305D37" w:rsidRPr="00305D37" w:rsidRDefault="00305D37" w:rsidP="00305D37">
                  <w:pPr>
                    <w:framePr w:hSpace="180" w:wrap="around" w:vAnchor="text" w:hAnchor="page" w:x="712" w:y="140"/>
                    <w:suppressAutoHyphens w:val="0"/>
                    <w:snapToGrid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r w:rsidRPr="00305D37">
                    <w:rPr>
                      <w:sz w:val="22"/>
                      <w:szCs w:val="22"/>
                      <w:lang w:eastAsia="ru-RU"/>
                    </w:rPr>
                    <w:t>29,80</w:t>
                  </w:r>
                </w:p>
              </w:tc>
              <w:tc>
                <w:tcPr>
                  <w:tcW w:w="1233" w:type="dxa"/>
                  <w:tcBorders>
                    <w:left w:val="single" w:sz="4" w:space="0" w:color="000000"/>
                    <w:bottom w:val="single" w:sz="4" w:space="0" w:color="000000"/>
                  </w:tcBorders>
                  <w:shd w:val="clear" w:color="auto" w:fill="FFFF00"/>
                </w:tcPr>
                <w:p w:rsidR="00305D37" w:rsidRPr="00305D37" w:rsidRDefault="00305D37" w:rsidP="00305D37">
                  <w:pPr>
                    <w:framePr w:hSpace="180" w:wrap="around" w:vAnchor="text" w:hAnchor="page" w:x="712" w:y="140"/>
                    <w:suppressAutoHyphens w:val="0"/>
                    <w:snapToGrid w:val="0"/>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r w:rsidRPr="00305D37">
                    <w:rPr>
                      <w:sz w:val="22"/>
                      <w:szCs w:val="22"/>
                      <w:lang w:eastAsia="ru-RU"/>
                    </w:rPr>
                    <w:t>29,80</w:t>
                  </w:r>
                </w:p>
              </w:tc>
              <w:tc>
                <w:tcPr>
                  <w:tcW w:w="85" w:type="dxa"/>
                  <w:gridSpan w:val="2"/>
                  <w:tcBorders>
                    <w:left w:val="single" w:sz="4" w:space="0" w:color="000000"/>
                  </w:tcBorders>
                  <w:shd w:val="clear" w:color="auto" w:fill="auto"/>
                  <w:tcMar>
                    <w:left w:w="0" w:type="dxa"/>
                    <w:right w:w="0" w:type="dxa"/>
                  </w:tcMar>
                </w:tcPr>
                <w:p w:rsidR="00305D37" w:rsidRPr="00305D37" w:rsidRDefault="00305D37" w:rsidP="00305D37">
                  <w:pPr>
                    <w:framePr w:hSpace="180" w:wrap="around" w:vAnchor="text" w:hAnchor="page" w:x="712" w:y="140"/>
                    <w:snapToGrid w:val="0"/>
                    <w:rPr>
                      <w:sz w:val="22"/>
                      <w:szCs w:val="22"/>
                      <w:lang w:eastAsia="ru-RU"/>
                    </w:rPr>
                  </w:pPr>
                </w:p>
              </w:tc>
            </w:tr>
            <w:tr w:rsidR="00305D37" w:rsidRPr="00305D37" w:rsidTr="00305D37">
              <w:trPr>
                <w:gridAfter w:val="1"/>
                <w:wAfter w:w="198" w:type="dxa"/>
                <w:trHeight w:val="713"/>
              </w:trPr>
              <w:tc>
                <w:tcPr>
                  <w:tcW w:w="2410" w:type="dxa"/>
                  <w:tcBorders>
                    <w:top w:val="single" w:sz="4" w:space="0" w:color="000000"/>
                    <w:left w:val="single" w:sz="4" w:space="0" w:color="000000"/>
                  </w:tcBorders>
                  <w:shd w:val="clear" w:color="auto" w:fill="auto"/>
                </w:tcPr>
                <w:p w:rsidR="00305D37" w:rsidRPr="00305D37" w:rsidRDefault="00305D37" w:rsidP="00305D37">
                  <w:pPr>
                    <w:framePr w:hSpace="180" w:wrap="around" w:vAnchor="text" w:hAnchor="page" w:x="712" w:y="140"/>
                    <w:suppressAutoHyphens w:val="0"/>
                    <w:snapToGrid w:val="0"/>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r w:rsidRPr="00305D37">
                    <w:rPr>
                      <w:sz w:val="22"/>
                      <w:szCs w:val="22"/>
                      <w:lang w:eastAsia="ru-RU"/>
                    </w:rPr>
                    <w:t>Межбюджетные трансферты</w:t>
                  </w:r>
                </w:p>
              </w:tc>
              <w:tc>
                <w:tcPr>
                  <w:tcW w:w="1206" w:type="dxa"/>
                  <w:tcBorders>
                    <w:top w:val="single" w:sz="4" w:space="0" w:color="000000"/>
                    <w:left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923</w:t>
                  </w:r>
                </w:p>
              </w:tc>
              <w:tc>
                <w:tcPr>
                  <w:tcW w:w="858" w:type="dxa"/>
                  <w:tcBorders>
                    <w:top w:val="single" w:sz="4" w:space="0" w:color="000000"/>
                    <w:left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1403</w:t>
                  </w:r>
                </w:p>
              </w:tc>
              <w:tc>
                <w:tcPr>
                  <w:tcW w:w="1622" w:type="dxa"/>
                  <w:tcBorders>
                    <w:top w:val="single" w:sz="4" w:space="0" w:color="000000"/>
                    <w:left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5210602000</w:t>
                  </w:r>
                </w:p>
              </w:tc>
              <w:tc>
                <w:tcPr>
                  <w:tcW w:w="657" w:type="dxa"/>
                  <w:tcBorders>
                    <w:top w:val="single" w:sz="4" w:space="0" w:color="000000"/>
                    <w:left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500</w:t>
                  </w:r>
                </w:p>
              </w:tc>
              <w:tc>
                <w:tcPr>
                  <w:tcW w:w="1035" w:type="dxa"/>
                  <w:tcBorders>
                    <w:top w:val="single" w:sz="4" w:space="0" w:color="000000"/>
                    <w:left w:val="single" w:sz="4" w:space="0" w:color="000000"/>
                  </w:tcBorders>
                  <w:shd w:val="clear" w:color="auto" w:fill="FFFF00"/>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1117,70</w:t>
                  </w:r>
                </w:p>
              </w:tc>
              <w:tc>
                <w:tcPr>
                  <w:tcW w:w="1134" w:type="dxa"/>
                  <w:tcBorders>
                    <w:top w:val="single" w:sz="4" w:space="0" w:color="000000"/>
                    <w:left w:val="single" w:sz="4" w:space="0" w:color="000000"/>
                  </w:tcBorders>
                  <w:shd w:val="clear" w:color="auto" w:fill="FFFF00"/>
                </w:tcPr>
                <w:p w:rsidR="00305D37" w:rsidRPr="00305D37" w:rsidRDefault="00305D37" w:rsidP="00305D37">
                  <w:pPr>
                    <w:framePr w:hSpace="180" w:wrap="around" w:vAnchor="text" w:hAnchor="page" w:x="712" w:y="140"/>
                    <w:suppressAutoHyphens w:val="0"/>
                    <w:snapToGrid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1117,70</w:t>
                  </w:r>
                </w:p>
              </w:tc>
              <w:tc>
                <w:tcPr>
                  <w:tcW w:w="1233" w:type="dxa"/>
                  <w:tcBorders>
                    <w:top w:val="single" w:sz="4" w:space="0" w:color="000000"/>
                    <w:left w:val="single" w:sz="4" w:space="0" w:color="000000"/>
                  </w:tcBorders>
                  <w:shd w:val="clear" w:color="auto" w:fill="FFFF00"/>
                </w:tcPr>
                <w:p w:rsidR="00305D37" w:rsidRPr="00305D37" w:rsidRDefault="00305D37" w:rsidP="00305D37">
                  <w:pPr>
                    <w:framePr w:hSpace="180" w:wrap="around" w:vAnchor="text" w:hAnchor="page" w:x="712" w:y="140"/>
                    <w:suppressAutoHyphens w:val="0"/>
                    <w:snapToGrid w:val="0"/>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r w:rsidRPr="00305D37">
                    <w:rPr>
                      <w:sz w:val="22"/>
                      <w:szCs w:val="22"/>
                      <w:lang w:eastAsia="ru-RU"/>
                    </w:rPr>
                    <w:t>1117,70</w:t>
                  </w:r>
                </w:p>
              </w:tc>
              <w:tc>
                <w:tcPr>
                  <w:tcW w:w="85" w:type="dxa"/>
                  <w:gridSpan w:val="2"/>
                  <w:tcBorders>
                    <w:left w:val="single" w:sz="4" w:space="0" w:color="000000"/>
                  </w:tcBorders>
                  <w:shd w:val="clear" w:color="auto" w:fill="auto"/>
                  <w:tcMar>
                    <w:left w:w="0" w:type="dxa"/>
                    <w:right w:w="0" w:type="dxa"/>
                  </w:tcMar>
                </w:tcPr>
                <w:p w:rsidR="00305D37" w:rsidRPr="00305D37" w:rsidRDefault="00305D37" w:rsidP="00305D37">
                  <w:pPr>
                    <w:framePr w:hSpace="180" w:wrap="around" w:vAnchor="text" w:hAnchor="page" w:x="712" w:y="140"/>
                    <w:snapToGrid w:val="0"/>
                    <w:rPr>
                      <w:sz w:val="22"/>
                      <w:szCs w:val="22"/>
                      <w:lang w:eastAsia="ru-RU"/>
                    </w:rPr>
                  </w:pPr>
                </w:p>
              </w:tc>
            </w:tr>
            <w:tr w:rsidR="00305D37" w:rsidRPr="00305D37" w:rsidTr="00305D37">
              <w:trPr>
                <w:gridAfter w:val="1"/>
                <w:wAfter w:w="198" w:type="dxa"/>
                <w:trHeight w:val="350"/>
              </w:trPr>
              <w:tc>
                <w:tcPr>
                  <w:tcW w:w="2410" w:type="dxa"/>
                  <w:tcBorders>
                    <w:top w:val="single" w:sz="4" w:space="0" w:color="000000"/>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rPr>
                      <w:sz w:val="22"/>
                      <w:szCs w:val="22"/>
                      <w:lang w:eastAsia="ru-RU"/>
                    </w:rPr>
                  </w:pPr>
                  <w:r w:rsidRPr="00305D37">
                    <w:rPr>
                      <w:sz w:val="22"/>
                      <w:szCs w:val="22"/>
                      <w:lang w:eastAsia="ru-RU"/>
                    </w:rPr>
                    <w:t>Межбюджетные трансферты бюджету муниципального  района  на финансовое обеспечение переданных полномочий  в соответствии с п. 12 статьи 14 Федерального Закона от 06.10.2003г №131 ФЗ (создание условий по организации досуга)</w:t>
                  </w:r>
                </w:p>
              </w:tc>
              <w:tc>
                <w:tcPr>
                  <w:tcW w:w="1206" w:type="dxa"/>
                  <w:tcBorders>
                    <w:top w:val="single" w:sz="4" w:space="0" w:color="000000"/>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923</w:t>
                  </w:r>
                </w:p>
              </w:tc>
              <w:tc>
                <w:tcPr>
                  <w:tcW w:w="858" w:type="dxa"/>
                  <w:tcBorders>
                    <w:top w:val="single" w:sz="4" w:space="0" w:color="000000"/>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1403</w:t>
                  </w:r>
                </w:p>
              </w:tc>
              <w:tc>
                <w:tcPr>
                  <w:tcW w:w="1622" w:type="dxa"/>
                  <w:tcBorders>
                    <w:top w:val="single" w:sz="4" w:space="0" w:color="000000"/>
                    <w:left w:val="single" w:sz="4" w:space="0" w:color="000000"/>
                    <w:bottom w:val="single" w:sz="4" w:space="0" w:color="000000"/>
                  </w:tcBorders>
                  <w:shd w:val="clear" w:color="auto" w:fill="auto"/>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5210602000</w:t>
                  </w:r>
                </w:p>
              </w:tc>
              <w:tc>
                <w:tcPr>
                  <w:tcW w:w="657" w:type="dxa"/>
                  <w:tcBorders>
                    <w:top w:val="single" w:sz="4" w:space="0" w:color="000000"/>
                    <w:left w:val="single" w:sz="4" w:space="0" w:color="000000"/>
                    <w:bottom w:val="single" w:sz="4" w:space="0" w:color="000000"/>
                  </w:tcBorders>
                  <w:shd w:val="clear" w:color="auto" w:fill="FFFFFF"/>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540</w:t>
                  </w:r>
                </w:p>
              </w:tc>
              <w:tc>
                <w:tcPr>
                  <w:tcW w:w="1035" w:type="dxa"/>
                  <w:tcBorders>
                    <w:top w:val="single" w:sz="4" w:space="0" w:color="000000"/>
                    <w:left w:val="single" w:sz="4" w:space="0" w:color="000000"/>
                    <w:bottom w:val="single" w:sz="4" w:space="0" w:color="000000"/>
                  </w:tcBorders>
                  <w:shd w:val="clear" w:color="auto" w:fill="FFFF00"/>
                  <w:vAlign w:val="bottom"/>
                </w:tcPr>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1117,70</w:t>
                  </w:r>
                </w:p>
              </w:tc>
              <w:tc>
                <w:tcPr>
                  <w:tcW w:w="1134" w:type="dxa"/>
                  <w:tcBorders>
                    <w:top w:val="single" w:sz="4" w:space="0" w:color="000000"/>
                    <w:left w:val="single" w:sz="4" w:space="0" w:color="000000"/>
                    <w:bottom w:val="single" w:sz="4" w:space="0" w:color="000000"/>
                  </w:tcBorders>
                  <w:shd w:val="clear" w:color="auto" w:fill="FFFF00"/>
                </w:tcPr>
                <w:p w:rsidR="00305D37" w:rsidRPr="00305D37" w:rsidRDefault="00305D37" w:rsidP="00305D37">
                  <w:pPr>
                    <w:framePr w:hSpace="180" w:wrap="around" w:vAnchor="text" w:hAnchor="page" w:x="712" w:y="140"/>
                    <w:suppressAutoHyphens w:val="0"/>
                    <w:snapToGrid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p>
                <w:p w:rsidR="00305D37" w:rsidRPr="00305D37" w:rsidRDefault="00305D37" w:rsidP="00305D37">
                  <w:pPr>
                    <w:framePr w:hSpace="180" w:wrap="around" w:vAnchor="text" w:hAnchor="page" w:x="712" w:y="140"/>
                    <w:suppressAutoHyphens w:val="0"/>
                    <w:jc w:val="center"/>
                    <w:rPr>
                      <w:sz w:val="22"/>
                      <w:szCs w:val="22"/>
                      <w:lang w:eastAsia="ru-RU"/>
                    </w:rPr>
                  </w:pPr>
                  <w:r w:rsidRPr="00305D37">
                    <w:rPr>
                      <w:sz w:val="22"/>
                      <w:szCs w:val="22"/>
                      <w:lang w:eastAsia="ru-RU"/>
                    </w:rPr>
                    <w:t>1117,70</w:t>
                  </w:r>
                </w:p>
              </w:tc>
              <w:tc>
                <w:tcPr>
                  <w:tcW w:w="1233" w:type="dxa"/>
                  <w:tcBorders>
                    <w:top w:val="single" w:sz="4" w:space="0" w:color="000000"/>
                    <w:left w:val="single" w:sz="4" w:space="0" w:color="000000"/>
                    <w:bottom w:val="single" w:sz="4" w:space="0" w:color="000000"/>
                  </w:tcBorders>
                  <w:shd w:val="clear" w:color="auto" w:fill="FFFF00"/>
                </w:tcPr>
                <w:p w:rsidR="00305D37" w:rsidRPr="00305D37" w:rsidRDefault="00305D37" w:rsidP="00305D37">
                  <w:pPr>
                    <w:framePr w:hSpace="180" w:wrap="around" w:vAnchor="text" w:hAnchor="page" w:x="712" w:y="140"/>
                    <w:suppressAutoHyphens w:val="0"/>
                    <w:snapToGrid w:val="0"/>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p>
                <w:p w:rsidR="00305D37" w:rsidRPr="00305D37" w:rsidRDefault="00305D37" w:rsidP="00305D37">
                  <w:pPr>
                    <w:framePr w:hSpace="180" w:wrap="around" w:vAnchor="text" w:hAnchor="page" w:x="712" w:y="140"/>
                    <w:suppressAutoHyphens w:val="0"/>
                    <w:rPr>
                      <w:sz w:val="22"/>
                      <w:szCs w:val="22"/>
                      <w:lang w:eastAsia="ru-RU"/>
                    </w:rPr>
                  </w:pPr>
                  <w:r w:rsidRPr="00305D37">
                    <w:rPr>
                      <w:sz w:val="22"/>
                      <w:szCs w:val="22"/>
                      <w:lang w:eastAsia="ru-RU"/>
                    </w:rPr>
                    <w:t>1117,70</w:t>
                  </w:r>
                </w:p>
              </w:tc>
              <w:tc>
                <w:tcPr>
                  <w:tcW w:w="85" w:type="dxa"/>
                  <w:gridSpan w:val="2"/>
                  <w:tcBorders>
                    <w:left w:val="single" w:sz="4" w:space="0" w:color="000000"/>
                  </w:tcBorders>
                  <w:shd w:val="clear" w:color="auto" w:fill="auto"/>
                  <w:tcMar>
                    <w:left w:w="0" w:type="dxa"/>
                    <w:right w:w="0" w:type="dxa"/>
                  </w:tcMar>
                </w:tcPr>
                <w:p w:rsidR="00305D37" w:rsidRPr="00305D37" w:rsidRDefault="00305D37" w:rsidP="00305D37">
                  <w:pPr>
                    <w:framePr w:hSpace="180" w:wrap="around" w:vAnchor="text" w:hAnchor="page" w:x="712" w:y="140"/>
                    <w:snapToGrid w:val="0"/>
                    <w:rPr>
                      <w:sz w:val="22"/>
                      <w:szCs w:val="22"/>
                      <w:lang w:eastAsia="ru-RU"/>
                    </w:rPr>
                  </w:pPr>
                </w:p>
              </w:tc>
            </w:tr>
          </w:tbl>
          <w:p w:rsidR="00305D37" w:rsidRPr="00305D37" w:rsidRDefault="00305D37" w:rsidP="00305D37">
            <w:pPr>
              <w:suppressAutoHyphens w:val="0"/>
              <w:rPr>
                <w:b/>
                <w:bCs/>
                <w:sz w:val="22"/>
                <w:szCs w:val="22"/>
                <w:lang w:eastAsia="ru-RU"/>
              </w:rPr>
            </w:pPr>
          </w:p>
        </w:tc>
        <w:tc>
          <w:tcPr>
            <w:tcW w:w="236" w:type="dxa"/>
            <w:shd w:val="clear" w:color="auto" w:fill="auto"/>
            <w:vAlign w:val="center"/>
          </w:tcPr>
          <w:p w:rsidR="00305D37" w:rsidRPr="00305D37" w:rsidRDefault="00305D37" w:rsidP="00305D37">
            <w:pPr>
              <w:suppressAutoHyphens w:val="0"/>
              <w:snapToGrid w:val="0"/>
              <w:jc w:val="center"/>
              <w:rPr>
                <w:b/>
                <w:bCs/>
                <w:sz w:val="22"/>
                <w:szCs w:val="22"/>
                <w:lang w:eastAsia="ru-RU"/>
              </w:rPr>
            </w:pPr>
          </w:p>
        </w:tc>
      </w:tr>
      <w:tr w:rsidR="00305D37" w:rsidRPr="00305D37" w:rsidTr="00305D37">
        <w:trPr>
          <w:trHeight w:val="100"/>
        </w:trPr>
        <w:tc>
          <w:tcPr>
            <w:tcW w:w="6745" w:type="dxa"/>
            <w:gridSpan w:val="2"/>
            <w:shd w:val="clear" w:color="auto" w:fill="auto"/>
            <w:tcMar>
              <w:left w:w="0" w:type="dxa"/>
              <w:right w:w="0" w:type="dxa"/>
            </w:tcMar>
          </w:tcPr>
          <w:p w:rsidR="00305D37" w:rsidRPr="00305D37" w:rsidRDefault="00305D37" w:rsidP="00305D37">
            <w:pPr>
              <w:rPr>
                <w:b/>
                <w:bCs/>
                <w:sz w:val="22"/>
                <w:szCs w:val="22"/>
                <w:lang w:eastAsia="ru-RU"/>
              </w:rPr>
            </w:pPr>
          </w:p>
        </w:tc>
        <w:tc>
          <w:tcPr>
            <w:tcW w:w="5468" w:type="dxa"/>
            <w:gridSpan w:val="3"/>
            <w:shd w:val="clear" w:color="auto" w:fill="auto"/>
          </w:tcPr>
          <w:p w:rsidR="00305D37" w:rsidRPr="00305D37" w:rsidRDefault="00305D37" w:rsidP="00305D37">
            <w:pPr>
              <w:snapToGrid w:val="0"/>
              <w:rPr>
                <w:b/>
                <w:bCs/>
                <w:color w:val="000000"/>
                <w:sz w:val="22"/>
                <w:szCs w:val="22"/>
                <w:lang w:eastAsia="ru-RU"/>
              </w:rPr>
            </w:pPr>
          </w:p>
        </w:tc>
        <w:tc>
          <w:tcPr>
            <w:tcW w:w="511" w:type="dxa"/>
            <w:shd w:val="clear" w:color="auto" w:fill="auto"/>
            <w:tcMar>
              <w:left w:w="0" w:type="dxa"/>
              <w:right w:w="0" w:type="dxa"/>
            </w:tcMar>
          </w:tcPr>
          <w:p w:rsidR="00305D37" w:rsidRPr="00305D37" w:rsidRDefault="00305D37" w:rsidP="00305D37">
            <w:pPr>
              <w:snapToGrid w:val="0"/>
              <w:rPr>
                <w:color w:val="000000"/>
                <w:sz w:val="22"/>
                <w:szCs w:val="22"/>
              </w:rPr>
            </w:pPr>
          </w:p>
        </w:tc>
      </w:tr>
    </w:tbl>
    <w:p w:rsidR="00305D37" w:rsidRPr="00305D37" w:rsidRDefault="00305D37" w:rsidP="00305D37">
      <w:pPr>
        <w:suppressAutoHyphens w:val="0"/>
        <w:rPr>
          <w:sz w:val="22"/>
          <w:szCs w:val="22"/>
          <w:lang w:eastAsia="ru-RU"/>
        </w:rPr>
      </w:pPr>
    </w:p>
    <w:p w:rsidR="00305D37" w:rsidRPr="00305D37" w:rsidRDefault="00305D37" w:rsidP="00305D37">
      <w:pPr>
        <w:pStyle w:val="1"/>
        <w:numPr>
          <w:ilvl w:val="0"/>
          <w:numId w:val="17"/>
        </w:numPr>
        <w:jc w:val="center"/>
        <w:rPr>
          <w:sz w:val="22"/>
          <w:szCs w:val="22"/>
        </w:rPr>
      </w:pPr>
      <w:r w:rsidRPr="00305D37">
        <w:rPr>
          <w:sz w:val="22"/>
          <w:szCs w:val="22"/>
        </w:rPr>
        <w:t>Пояснительная записка</w:t>
      </w:r>
    </w:p>
    <w:p w:rsidR="00305D37" w:rsidRPr="00305D37" w:rsidRDefault="00305D37" w:rsidP="00305D37">
      <w:pPr>
        <w:numPr>
          <w:ilvl w:val="0"/>
          <w:numId w:val="17"/>
        </w:numPr>
        <w:jc w:val="center"/>
        <w:rPr>
          <w:bCs/>
          <w:sz w:val="22"/>
          <w:szCs w:val="22"/>
        </w:rPr>
      </w:pPr>
      <w:r w:rsidRPr="00305D37">
        <w:rPr>
          <w:bCs/>
          <w:sz w:val="22"/>
          <w:szCs w:val="22"/>
        </w:rPr>
        <w:t xml:space="preserve">к решению Совета Побединского сельского поселения </w:t>
      </w:r>
      <w:r w:rsidRPr="00305D37">
        <w:rPr>
          <w:sz w:val="22"/>
          <w:szCs w:val="22"/>
        </w:rPr>
        <w:t>от 23.12.2022 № 12</w:t>
      </w:r>
    </w:p>
    <w:p w:rsidR="00305D37" w:rsidRPr="00305D37" w:rsidRDefault="00305D37" w:rsidP="00305D37">
      <w:pPr>
        <w:pStyle w:val="a5"/>
        <w:jc w:val="center"/>
        <w:rPr>
          <w:sz w:val="22"/>
          <w:szCs w:val="22"/>
          <w:lang w:eastAsia="ar-SA"/>
        </w:rPr>
      </w:pPr>
      <w:r w:rsidRPr="00305D37">
        <w:rPr>
          <w:sz w:val="22"/>
          <w:szCs w:val="22"/>
        </w:rPr>
        <w:t xml:space="preserve">«О   внесении      изменений     в    решение    </w:t>
      </w:r>
      <w:proofErr w:type="gramStart"/>
      <w:r w:rsidRPr="00305D37">
        <w:rPr>
          <w:sz w:val="22"/>
          <w:szCs w:val="22"/>
        </w:rPr>
        <w:t>Совета  Побединского</w:t>
      </w:r>
      <w:proofErr w:type="gramEnd"/>
      <w:r w:rsidRPr="00305D37">
        <w:rPr>
          <w:sz w:val="22"/>
          <w:szCs w:val="22"/>
          <w:lang w:eastAsia="ar-SA"/>
        </w:rPr>
        <w:t xml:space="preserve">    сельского поселения</w:t>
      </w:r>
    </w:p>
    <w:p w:rsidR="00305D37" w:rsidRPr="00305D37" w:rsidRDefault="00305D37" w:rsidP="00305D37">
      <w:pPr>
        <w:pStyle w:val="a5"/>
        <w:jc w:val="center"/>
        <w:rPr>
          <w:sz w:val="22"/>
          <w:szCs w:val="22"/>
        </w:rPr>
      </w:pPr>
      <w:r w:rsidRPr="00305D37">
        <w:rPr>
          <w:sz w:val="22"/>
          <w:szCs w:val="22"/>
        </w:rPr>
        <w:t xml:space="preserve">от 21.12.2021 года № 172 «О бюджете </w:t>
      </w:r>
      <w:proofErr w:type="gramStart"/>
      <w:r w:rsidRPr="00305D37">
        <w:rPr>
          <w:sz w:val="22"/>
          <w:szCs w:val="22"/>
        </w:rPr>
        <w:t>муниципального  образования</w:t>
      </w:r>
      <w:proofErr w:type="gramEnd"/>
      <w:r w:rsidRPr="00305D37">
        <w:rPr>
          <w:sz w:val="22"/>
          <w:szCs w:val="22"/>
        </w:rPr>
        <w:t xml:space="preserve"> Побединское сельское поселение</w:t>
      </w:r>
      <w:r w:rsidRPr="00305D37">
        <w:rPr>
          <w:color w:val="000000"/>
          <w:sz w:val="22"/>
          <w:szCs w:val="22"/>
        </w:rPr>
        <w:t xml:space="preserve"> </w:t>
      </w:r>
      <w:r w:rsidRPr="00305D37">
        <w:rPr>
          <w:sz w:val="22"/>
          <w:szCs w:val="22"/>
        </w:rPr>
        <w:t>на 2022 год и плановый период 2023  и 2024 годов»</w:t>
      </w:r>
    </w:p>
    <w:p w:rsidR="00305D37" w:rsidRPr="00305D37" w:rsidRDefault="00305D37" w:rsidP="00305D37">
      <w:pPr>
        <w:pStyle w:val="a5"/>
        <w:jc w:val="center"/>
        <w:rPr>
          <w:sz w:val="22"/>
          <w:szCs w:val="22"/>
          <w:lang w:eastAsia="ar-SA"/>
        </w:rPr>
      </w:pPr>
    </w:p>
    <w:p w:rsidR="00305D37" w:rsidRPr="00305D37" w:rsidRDefault="00305D37" w:rsidP="00305D37">
      <w:pPr>
        <w:ind w:firstLine="708"/>
        <w:jc w:val="both"/>
        <w:rPr>
          <w:sz w:val="22"/>
          <w:szCs w:val="22"/>
        </w:rPr>
      </w:pPr>
      <w:r w:rsidRPr="00305D37">
        <w:rPr>
          <w:sz w:val="22"/>
          <w:szCs w:val="22"/>
        </w:rPr>
        <w:t>Внесение изменений в утвержденный бюджет</w:t>
      </w:r>
      <w:r w:rsidRPr="00305D37">
        <w:rPr>
          <w:bCs/>
          <w:sz w:val="22"/>
          <w:szCs w:val="22"/>
        </w:rPr>
        <w:t xml:space="preserve"> </w:t>
      </w:r>
      <w:r w:rsidRPr="00305D37">
        <w:rPr>
          <w:sz w:val="22"/>
          <w:szCs w:val="22"/>
        </w:rPr>
        <w:t>муниципального образования «Северное сельское поселение» на 2022 год и плановый период 2023 и 2024 года связано изменением КЦСР.</w:t>
      </w:r>
    </w:p>
    <w:p w:rsidR="00305D37" w:rsidRPr="00305D37" w:rsidRDefault="00305D37" w:rsidP="00305D37">
      <w:pPr>
        <w:jc w:val="center"/>
        <w:rPr>
          <w:b/>
          <w:bCs/>
          <w:sz w:val="22"/>
          <w:szCs w:val="22"/>
          <w:u w:val="single"/>
        </w:rPr>
      </w:pPr>
      <w:r w:rsidRPr="00305D37">
        <w:rPr>
          <w:b/>
          <w:bCs/>
          <w:sz w:val="22"/>
          <w:szCs w:val="22"/>
          <w:u w:val="single"/>
          <w:lang w:val="en-US"/>
        </w:rPr>
        <w:t>I</w:t>
      </w:r>
      <w:r w:rsidRPr="00305D37">
        <w:rPr>
          <w:b/>
          <w:bCs/>
          <w:sz w:val="22"/>
          <w:szCs w:val="22"/>
          <w:u w:val="single"/>
        </w:rPr>
        <w:t>.Расходы</w:t>
      </w:r>
    </w:p>
    <w:p w:rsidR="00305D37" w:rsidRPr="00305D37" w:rsidRDefault="00305D37" w:rsidP="00305D37">
      <w:pPr>
        <w:pStyle w:val="a5"/>
        <w:rPr>
          <w:b/>
          <w:sz w:val="22"/>
          <w:szCs w:val="22"/>
        </w:rPr>
      </w:pPr>
      <w:r w:rsidRPr="00305D37">
        <w:rPr>
          <w:b/>
          <w:sz w:val="22"/>
          <w:szCs w:val="22"/>
        </w:rPr>
        <w:t>Расходы местного бюджета увеличены:</w:t>
      </w:r>
    </w:p>
    <w:p w:rsidR="00305D37" w:rsidRPr="00305D37" w:rsidRDefault="00305D37" w:rsidP="00305D37">
      <w:pPr>
        <w:suppressAutoHyphens w:val="0"/>
        <w:rPr>
          <w:b/>
          <w:bCs/>
          <w:iCs/>
          <w:sz w:val="22"/>
          <w:szCs w:val="22"/>
          <w:lang w:eastAsia="ru-RU"/>
        </w:rPr>
      </w:pPr>
      <w:r w:rsidRPr="00305D37">
        <w:rPr>
          <w:b/>
          <w:sz w:val="22"/>
          <w:szCs w:val="22"/>
        </w:rPr>
        <w:t xml:space="preserve">по разделу 0113 </w:t>
      </w:r>
      <w:r w:rsidRPr="00305D37">
        <w:rPr>
          <w:b/>
          <w:bCs/>
          <w:iCs/>
          <w:sz w:val="22"/>
          <w:szCs w:val="22"/>
          <w:lang w:eastAsia="ru-RU"/>
        </w:rPr>
        <w:t>Другие общегосударственные вопросы</w:t>
      </w:r>
    </w:p>
    <w:p w:rsidR="00305D37" w:rsidRPr="00305D37" w:rsidRDefault="00305D37" w:rsidP="00305D37">
      <w:pPr>
        <w:suppressAutoHyphens w:val="0"/>
        <w:rPr>
          <w:sz w:val="22"/>
          <w:szCs w:val="22"/>
        </w:rPr>
      </w:pPr>
      <w:r w:rsidRPr="00305D37">
        <w:rPr>
          <w:sz w:val="22"/>
          <w:szCs w:val="22"/>
        </w:rPr>
        <w:t xml:space="preserve">- КЦСР </w:t>
      </w:r>
      <w:r w:rsidRPr="00305D37">
        <w:rPr>
          <w:sz w:val="22"/>
          <w:szCs w:val="22"/>
          <w:lang w:eastAsia="ru-RU"/>
        </w:rPr>
        <w:t xml:space="preserve">0920305900, </w:t>
      </w:r>
      <w:r w:rsidRPr="00305D37">
        <w:rPr>
          <w:sz w:val="22"/>
          <w:szCs w:val="22"/>
        </w:rPr>
        <w:t>КВР 853, КОСГУ295 в сумме 110,0 тыс. руб</w:t>
      </w:r>
      <w:r w:rsidRPr="00305D37">
        <w:rPr>
          <w:color w:val="FF0000"/>
          <w:sz w:val="22"/>
          <w:szCs w:val="22"/>
        </w:rPr>
        <w:t xml:space="preserve">. </w:t>
      </w:r>
      <w:r w:rsidRPr="00305D37">
        <w:rPr>
          <w:color w:val="000000"/>
          <w:sz w:val="22"/>
          <w:szCs w:val="22"/>
        </w:rPr>
        <w:t xml:space="preserve">на оплату </w:t>
      </w:r>
      <w:proofErr w:type="gramStart"/>
      <w:r w:rsidRPr="00305D37">
        <w:rPr>
          <w:color w:val="000000"/>
          <w:sz w:val="22"/>
          <w:szCs w:val="22"/>
        </w:rPr>
        <w:t>исполнительского  сбора</w:t>
      </w:r>
      <w:proofErr w:type="gramEnd"/>
      <w:r w:rsidRPr="00305D37">
        <w:rPr>
          <w:color w:val="000000"/>
          <w:sz w:val="22"/>
          <w:szCs w:val="22"/>
        </w:rPr>
        <w:t xml:space="preserve"> и штрафа;</w:t>
      </w:r>
    </w:p>
    <w:p w:rsidR="00305D37" w:rsidRPr="00305D37" w:rsidRDefault="00305D37" w:rsidP="00305D37">
      <w:pPr>
        <w:pStyle w:val="a5"/>
        <w:rPr>
          <w:b/>
          <w:sz w:val="22"/>
          <w:szCs w:val="22"/>
        </w:rPr>
      </w:pPr>
      <w:r w:rsidRPr="00305D37">
        <w:rPr>
          <w:b/>
          <w:sz w:val="22"/>
          <w:szCs w:val="22"/>
        </w:rPr>
        <w:t>Расходы местного бюджета уменьшены:</w:t>
      </w:r>
    </w:p>
    <w:p w:rsidR="00305D37" w:rsidRPr="00305D37" w:rsidRDefault="00305D37" w:rsidP="00305D37">
      <w:pPr>
        <w:suppressAutoHyphens w:val="0"/>
        <w:rPr>
          <w:b/>
          <w:bCs/>
          <w:iCs/>
          <w:sz w:val="22"/>
          <w:szCs w:val="22"/>
          <w:lang w:eastAsia="ru-RU"/>
        </w:rPr>
      </w:pPr>
      <w:r w:rsidRPr="00305D37">
        <w:rPr>
          <w:b/>
          <w:sz w:val="22"/>
          <w:szCs w:val="22"/>
        </w:rPr>
        <w:t xml:space="preserve">по разделу 0113 </w:t>
      </w:r>
      <w:r w:rsidRPr="00305D37">
        <w:rPr>
          <w:b/>
          <w:bCs/>
          <w:iCs/>
          <w:sz w:val="22"/>
          <w:szCs w:val="22"/>
          <w:lang w:eastAsia="ru-RU"/>
        </w:rPr>
        <w:t>Другие общегосударственные вопросы</w:t>
      </w:r>
    </w:p>
    <w:p w:rsidR="00305D37" w:rsidRPr="00305D37" w:rsidRDefault="00305D37" w:rsidP="00305D37">
      <w:pPr>
        <w:pStyle w:val="a5"/>
        <w:rPr>
          <w:b/>
          <w:sz w:val="22"/>
          <w:szCs w:val="22"/>
        </w:rPr>
      </w:pPr>
      <w:r w:rsidRPr="00305D37">
        <w:rPr>
          <w:sz w:val="22"/>
          <w:szCs w:val="22"/>
        </w:rPr>
        <w:t xml:space="preserve">- КЦСР </w:t>
      </w:r>
      <w:r w:rsidRPr="00305D37">
        <w:rPr>
          <w:sz w:val="22"/>
          <w:szCs w:val="22"/>
          <w:lang w:eastAsia="ru-RU"/>
        </w:rPr>
        <w:t xml:space="preserve">0920305900, </w:t>
      </w:r>
      <w:r w:rsidRPr="00305D37">
        <w:rPr>
          <w:sz w:val="22"/>
          <w:szCs w:val="22"/>
        </w:rPr>
        <w:t>КВР 244, КОСГУ226 в сумме 100,0 тыс. руб</w:t>
      </w:r>
      <w:r w:rsidRPr="00305D37">
        <w:rPr>
          <w:color w:val="FF0000"/>
          <w:sz w:val="22"/>
          <w:szCs w:val="22"/>
        </w:rPr>
        <w:t xml:space="preserve">. </w:t>
      </w:r>
      <w:r w:rsidRPr="00305D37">
        <w:rPr>
          <w:color w:val="000000"/>
          <w:sz w:val="22"/>
          <w:szCs w:val="22"/>
        </w:rPr>
        <w:t>на оплату работ по изменению границ;</w:t>
      </w:r>
    </w:p>
    <w:p w:rsidR="00305D37" w:rsidRPr="00305D37" w:rsidRDefault="00305D37" w:rsidP="00305D37">
      <w:pPr>
        <w:pStyle w:val="a5"/>
        <w:rPr>
          <w:b/>
          <w:sz w:val="22"/>
          <w:szCs w:val="22"/>
        </w:rPr>
      </w:pPr>
      <w:r w:rsidRPr="00305D37">
        <w:rPr>
          <w:b/>
          <w:sz w:val="22"/>
          <w:szCs w:val="22"/>
        </w:rPr>
        <w:t xml:space="preserve">по разделу 0502 </w:t>
      </w:r>
      <w:proofErr w:type="gramStart"/>
      <w:r w:rsidRPr="00305D37">
        <w:rPr>
          <w:b/>
          <w:bCs/>
          <w:iCs/>
          <w:sz w:val="22"/>
          <w:szCs w:val="22"/>
          <w:lang w:eastAsia="ru-RU"/>
        </w:rPr>
        <w:t>Коммунальное  хозяйство</w:t>
      </w:r>
      <w:proofErr w:type="gramEnd"/>
    </w:p>
    <w:p w:rsidR="00305D37" w:rsidRPr="00305D37" w:rsidRDefault="00305D37" w:rsidP="00305D37">
      <w:pPr>
        <w:suppressAutoHyphens w:val="0"/>
        <w:rPr>
          <w:sz w:val="22"/>
          <w:szCs w:val="22"/>
        </w:rPr>
      </w:pPr>
      <w:r w:rsidRPr="00305D37">
        <w:rPr>
          <w:sz w:val="22"/>
          <w:szCs w:val="22"/>
        </w:rPr>
        <w:t xml:space="preserve">- КЦСР </w:t>
      </w:r>
      <w:r w:rsidRPr="00305D37">
        <w:rPr>
          <w:sz w:val="22"/>
          <w:szCs w:val="22"/>
          <w:lang w:eastAsia="ru-RU"/>
        </w:rPr>
        <w:t xml:space="preserve">3910500000, </w:t>
      </w:r>
      <w:r w:rsidRPr="00305D37">
        <w:rPr>
          <w:sz w:val="22"/>
          <w:szCs w:val="22"/>
        </w:rPr>
        <w:t>КВР 244, КОСГУ 223 в сумме 10,0 тыс. руб</w:t>
      </w:r>
      <w:r w:rsidRPr="00305D37">
        <w:rPr>
          <w:color w:val="FF0000"/>
          <w:sz w:val="22"/>
          <w:szCs w:val="22"/>
        </w:rPr>
        <w:t xml:space="preserve">. </w:t>
      </w:r>
      <w:r w:rsidRPr="00305D37">
        <w:rPr>
          <w:color w:val="000000"/>
          <w:sz w:val="22"/>
          <w:szCs w:val="22"/>
        </w:rPr>
        <w:t xml:space="preserve">на оплату </w:t>
      </w:r>
      <w:proofErr w:type="gramStart"/>
      <w:r w:rsidRPr="00305D37">
        <w:rPr>
          <w:color w:val="000000"/>
          <w:sz w:val="22"/>
          <w:szCs w:val="22"/>
        </w:rPr>
        <w:t>электроэнергии  по</w:t>
      </w:r>
      <w:proofErr w:type="gramEnd"/>
      <w:r w:rsidRPr="00305D37">
        <w:rPr>
          <w:sz w:val="22"/>
          <w:szCs w:val="22"/>
        </w:rPr>
        <w:t xml:space="preserve">  модулю чистой воды;</w:t>
      </w:r>
    </w:p>
    <w:p w:rsidR="00305D37" w:rsidRPr="00305D37" w:rsidRDefault="00305D37" w:rsidP="00305D37">
      <w:pPr>
        <w:suppressAutoHyphens w:val="0"/>
        <w:rPr>
          <w:sz w:val="22"/>
          <w:szCs w:val="22"/>
        </w:rPr>
      </w:pPr>
      <w:r w:rsidRPr="00305D37">
        <w:rPr>
          <w:sz w:val="22"/>
          <w:szCs w:val="22"/>
        </w:rPr>
        <w:t xml:space="preserve">На основании вышеизложенного вносятся изменения и дополнения в приложение 6 к решению. </w:t>
      </w:r>
    </w:p>
    <w:p w:rsidR="00305D37" w:rsidRPr="00305D37" w:rsidRDefault="00305D37" w:rsidP="00305D37">
      <w:pPr>
        <w:suppressAutoHyphens w:val="0"/>
        <w:rPr>
          <w:b/>
          <w:sz w:val="22"/>
          <w:szCs w:val="22"/>
        </w:rPr>
      </w:pPr>
    </w:p>
    <w:p w:rsidR="00305D37" w:rsidRPr="00305D37" w:rsidRDefault="00305D37" w:rsidP="00305D37">
      <w:pPr>
        <w:jc w:val="both"/>
        <w:rPr>
          <w:sz w:val="22"/>
          <w:szCs w:val="22"/>
        </w:rPr>
      </w:pPr>
      <w:r w:rsidRPr="00305D37">
        <w:rPr>
          <w:sz w:val="22"/>
          <w:szCs w:val="22"/>
        </w:rPr>
        <w:t xml:space="preserve">Главный специалист по обслуживанию                        </w:t>
      </w:r>
    </w:p>
    <w:p w:rsidR="00305D37" w:rsidRPr="00305D37" w:rsidRDefault="00305D37" w:rsidP="00305D37">
      <w:pPr>
        <w:jc w:val="both"/>
        <w:rPr>
          <w:b/>
          <w:sz w:val="22"/>
          <w:szCs w:val="22"/>
        </w:rPr>
      </w:pPr>
      <w:r w:rsidRPr="00305D37">
        <w:rPr>
          <w:sz w:val="22"/>
          <w:szCs w:val="22"/>
        </w:rPr>
        <w:t>и управлению средствами местного бюджета                                  С.Н. Афанасьева</w:t>
      </w:r>
    </w:p>
    <w:p w:rsidR="001F20A9" w:rsidRPr="00305D37" w:rsidRDefault="001F20A9" w:rsidP="00CA1D8D">
      <w:pPr>
        <w:suppressAutoHyphens w:val="0"/>
        <w:ind w:firstLine="709"/>
        <w:jc w:val="center"/>
        <w:rPr>
          <w:b/>
          <w:sz w:val="22"/>
          <w:szCs w:val="22"/>
          <w:lang w:eastAsia="ru-RU"/>
        </w:rPr>
      </w:pPr>
    </w:p>
    <w:p w:rsidR="001F20A9" w:rsidRPr="00305D37" w:rsidRDefault="001F20A9" w:rsidP="00CA1D8D">
      <w:pPr>
        <w:suppressAutoHyphens w:val="0"/>
        <w:ind w:firstLine="709"/>
        <w:jc w:val="center"/>
        <w:rPr>
          <w:b/>
          <w:sz w:val="22"/>
          <w:szCs w:val="22"/>
          <w:lang w:eastAsia="ru-RU"/>
        </w:rPr>
      </w:pPr>
    </w:p>
    <w:p w:rsidR="00305D37" w:rsidRPr="00305D37" w:rsidRDefault="00305D37" w:rsidP="00305D37">
      <w:pPr>
        <w:keepNext/>
        <w:jc w:val="center"/>
        <w:outlineLvl w:val="0"/>
        <w:rPr>
          <w:b/>
          <w:bCs/>
          <w:sz w:val="22"/>
          <w:szCs w:val="22"/>
        </w:rPr>
      </w:pPr>
      <w:r w:rsidRPr="00305D37">
        <w:rPr>
          <w:b/>
          <w:bCs/>
          <w:sz w:val="22"/>
          <w:szCs w:val="22"/>
        </w:rPr>
        <w:lastRenderedPageBreak/>
        <w:t xml:space="preserve">Совет Побединского сельского поселения Шегарского района Томской области </w:t>
      </w:r>
    </w:p>
    <w:p w:rsidR="00305D37" w:rsidRPr="00305D37" w:rsidRDefault="00305D37" w:rsidP="00305D37">
      <w:pPr>
        <w:keepNext/>
        <w:jc w:val="center"/>
        <w:outlineLvl w:val="0"/>
        <w:rPr>
          <w:b/>
          <w:bCs/>
          <w:color w:val="000000" w:themeColor="text1"/>
          <w:sz w:val="22"/>
          <w:szCs w:val="22"/>
        </w:rPr>
      </w:pPr>
    </w:p>
    <w:p w:rsidR="00305D37" w:rsidRPr="00305D37" w:rsidRDefault="00305D37" w:rsidP="00305D37">
      <w:pPr>
        <w:keepNext/>
        <w:jc w:val="center"/>
        <w:outlineLvl w:val="0"/>
        <w:rPr>
          <w:b/>
          <w:bCs/>
          <w:color w:val="000000" w:themeColor="text1"/>
          <w:sz w:val="22"/>
          <w:szCs w:val="22"/>
        </w:rPr>
      </w:pPr>
      <w:r w:rsidRPr="00305D37">
        <w:rPr>
          <w:b/>
          <w:bCs/>
          <w:color w:val="000000" w:themeColor="text1"/>
          <w:sz w:val="22"/>
          <w:szCs w:val="22"/>
        </w:rPr>
        <w:t>Решение</w:t>
      </w:r>
    </w:p>
    <w:p w:rsidR="00305D37" w:rsidRPr="00305D37" w:rsidRDefault="00305D37" w:rsidP="00305D37">
      <w:pPr>
        <w:autoSpaceDE w:val="0"/>
        <w:autoSpaceDN w:val="0"/>
        <w:adjustRightInd w:val="0"/>
        <w:jc w:val="center"/>
        <w:rPr>
          <w:bCs/>
          <w:color w:val="000000" w:themeColor="text1"/>
          <w:sz w:val="22"/>
          <w:szCs w:val="22"/>
        </w:rPr>
      </w:pPr>
    </w:p>
    <w:p w:rsidR="00305D37" w:rsidRPr="00305D37" w:rsidRDefault="00305D37" w:rsidP="00305D37">
      <w:pPr>
        <w:autoSpaceDE w:val="0"/>
        <w:autoSpaceDN w:val="0"/>
        <w:adjustRightInd w:val="0"/>
        <w:jc w:val="center"/>
        <w:rPr>
          <w:bCs/>
          <w:color w:val="000000" w:themeColor="text1"/>
          <w:sz w:val="22"/>
          <w:szCs w:val="22"/>
        </w:rPr>
      </w:pPr>
      <w:r w:rsidRPr="00305D37">
        <w:rPr>
          <w:bCs/>
          <w:color w:val="000000" w:themeColor="text1"/>
          <w:sz w:val="22"/>
          <w:szCs w:val="22"/>
        </w:rPr>
        <w:t>п. Победа</w:t>
      </w:r>
    </w:p>
    <w:p w:rsidR="00305D37" w:rsidRPr="00305D37" w:rsidRDefault="00305D37" w:rsidP="00305D37">
      <w:pPr>
        <w:keepNext/>
        <w:jc w:val="center"/>
        <w:outlineLvl w:val="0"/>
        <w:rPr>
          <w:b/>
          <w:bCs/>
          <w:color w:val="000000" w:themeColor="text1"/>
          <w:kern w:val="32"/>
          <w:sz w:val="22"/>
          <w:szCs w:val="22"/>
        </w:rPr>
      </w:pPr>
    </w:p>
    <w:p w:rsidR="00305D37" w:rsidRPr="00305D37" w:rsidRDefault="00305D37" w:rsidP="00305D37">
      <w:pPr>
        <w:autoSpaceDE w:val="0"/>
        <w:autoSpaceDN w:val="0"/>
        <w:adjustRightInd w:val="0"/>
        <w:rPr>
          <w:bCs/>
          <w:color w:val="000000" w:themeColor="text1"/>
          <w:sz w:val="22"/>
          <w:szCs w:val="22"/>
        </w:rPr>
      </w:pPr>
      <w:r w:rsidRPr="00305D37">
        <w:rPr>
          <w:bCs/>
          <w:color w:val="000000" w:themeColor="text1"/>
          <w:sz w:val="22"/>
          <w:szCs w:val="22"/>
        </w:rPr>
        <w:t>23.12.2022г.                                                                                                                          №13</w:t>
      </w:r>
    </w:p>
    <w:p w:rsidR="00305D37" w:rsidRPr="00305D37" w:rsidRDefault="00305D37" w:rsidP="00305D37">
      <w:pPr>
        <w:autoSpaceDE w:val="0"/>
        <w:autoSpaceDN w:val="0"/>
        <w:adjustRightInd w:val="0"/>
        <w:jc w:val="center"/>
        <w:rPr>
          <w:bCs/>
          <w:color w:val="000000" w:themeColor="text1"/>
          <w:sz w:val="22"/>
          <w:szCs w:val="22"/>
        </w:rPr>
      </w:pPr>
    </w:p>
    <w:p w:rsidR="00305D37" w:rsidRPr="00305D37" w:rsidRDefault="00305D37" w:rsidP="00305D37">
      <w:pPr>
        <w:rPr>
          <w:b/>
          <w:bCs/>
          <w:color w:val="000000" w:themeColor="text1"/>
          <w:sz w:val="22"/>
          <w:szCs w:val="22"/>
        </w:rPr>
      </w:pPr>
    </w:p>
    <w:p w:rsidR="00305D37" w:rsidRPr="00305D37" w:rsidRDefault="00305D37" w:rsidP="00305D37">
      <w:pPr>
        <w:jc w:val="center"/>
        <w:rPr>
          <w:color w:val="000000" w:themeColor="text1"/>
          <w:sz w:val="22"/>
          <w:szCs w:val="22"/>
        </w:rPr>
      </w:pPr>
      <w:r w:rsidRPr="00305D37">
        <w:rPr>
          <w:color w:val="000000" w:themeColor="text1"/>
          <w:sz w:val="22"/>
          <w:szCs w:val="22"/>
        </w:rPr>
        <w:t xml:space="preserve">Об отмене решения Совета Побединского сельского поселения от 26.11.2021 № 163 «Об утверждении Положения о муниципальном контроле </w:t>
      </w:r>
      <w:bookmarkStart w:id="0" w:name="_Hlk77686366"/>
      <w:r w:rsidRPr="00305D37">
        <w:rPr>
          <w:color w:val="000000" w:themeColor="text1"/>
          <w:sz w:val="22"/>
          <w:szCs w:val="22"/>
        </w:rPr>
        <w:t>за исполнением единой теплоснабжающей организацией обязательств по строительству, реконструкции и (или) модернизации объектов теплоснабжения в</w:t>
      </w:r>
      <w:bookmarkEnd w:id="0"/>
      <w:r w:rsidRPr="00305D37">
        <w:rPr>
          <w:color w:val="000000" w:themeColor="text1"/>
          <w:sz w:val="22"/>
          <w:szCs w:val="22"/>
        </w:rPr>
        <w:t xml:space="preserve"> муниципальном образовании </w:t>
      </w:r>
    </w:p>
    <w:p w:rsidR="00305D37" w:rsidRPr="00305D37" w:rsidRDefault="00305D37" w:rsidP="00305D37">
      <w:pPr>
        <w:jc w:val="center"/>
        <w:rPr>
          <w:color w:val="000000" w:themeColor="text1"/>
          <w:sz w:val="22"/>
          <w:szCs w:val="22"/>
        </w:rPr>
      </w:pPr>
      <w:r w:rsidRPr="00305D37">
        <w:rPr>
          <w:color w:val="000000" w:themeColor="text1"/>
          <w:sz w:val="22"/>
          <w:szCs w:val="22"/>
        </w:rPr>
        <w:t>Побединское   сельское поселение»</w:t>
      </w:r>
    </w:p>
    <w:p w:rsidR="00305D37" w:rsidRPr="00305D37" w:rsidRDefault="00305D37" w:rsidP="00305D37">
      <w:pPr>
        <w:shd w:val="clear" w:color="auto" w:fill="FFFFFF"/>
        <w:rPr>
          <w:b/>
          <w:color w:val="000000" w:themeColor="text1"/>
          <w:sz w:val="22"/>
          <w:szCs w:val="22"/>
        </w:rPr>
      </w:pPr>
    </w:p>
    <w:p w:rsidR="00305D37" w:rsidRPr="00305D37" w:rsidRDefault="00305D37" w:rsidP="00305D37">
      <w:pPr>
        <w:shd w:val="clear" w:color="auto" w:fill="FFFFFF"/>
        <w:ind w:firstLine="709"/>
        <w:jc w:val="both"/>
        <w:rPr>
          <w:color w:val="000000" w:themeColor="text1"/>
          <w:sz w:val="22"/>
          <w:szCs w:val="22"/>
        </w:rPr>
      </w:pPr>
      <w:r w:rsidRPr="00305D37">
        <w:rPr>
          <w:color w:val="000000" w:themeColor="text1"/>
          <w:sz w:val="22"/>
          <w:szCs w:val="22"/>
        </w:rPr>
        <w:t>В соответствии с Федеральным законом от 31 июля 2020 года № 248-ФЗ «О государственном контроле (надзоре) и муниципальном контроле в Российской Федерации», пунктом 4.1 части 1 и частью 3 статьи 14 Федерального закона от 06 октября 2003 года № 131-ФЗ «Об общих принципах организации местного самоуправления в Российской Федерации», статьей 23.14 Федерального закона от 27 июля 2010 года № 190-ФЗ «О теплоснабжении», руководствуясь Уставом муниципального образования Побединское сельское поселение Шегарского района</w:t>
      </w:r>
    </w:p>
    <w:p w:rsidR="00305D37" w:rsidRPr="00305D37" w:rsidRDefault="00305D37" w:rsidP="00305D37">
      <w:pPr>
        <w:shd w:val="clear" w:color="auto" w:fill="FFFFFF"/>
        <w:ind w:firstLine="709"/>
        <w:jc w:val="both"/>
        <w:rPr>
          <w:color w:val="000000" w:themeColor="text1"/>
          <w:sz w:val="22"/>
          <w:szCs w:val="22"/>
        </w:rPr>
      </w:pPr>
    </w:p>
    <w:p w:rsidR="00305D37" w:rsidRPr="00305D37" w:rsidRDefault="00305D37" w:rsidP="00305D37">
      <w:pPr>
        <w:shd w:val="clear" w:color="auto" w:fill="FFFFFF"/>
        <w:ind w:firstLine="709"/>
        <w:jc w:val="both"/>
        <w:rPr>
          <w:color w:val="000000" w:themeColor="text1"/>
          <w:sz w:val="22"/>
          <w:szCs w:val="22"/>
        </w:rPr>
      </w:pPr>
      <w:r w:rsidRPr="00305D37">
        <w:rPr>
          <w:b/>
          <w:color w:val="000000" w:themeColor="text1"/>
          <w:sz w:val="22"/>
          <w:szCs w:val="22"/>
        </w:rPr>
        <w:t>Совет Побединского сельского поселения решил</w:t>
      </w:r>
      <w:r w:rsidRPr="00305D37">
        <w:rPr>
          <w:color w:val="000000" w:themeColor="text1"/>
          <w:sz w:val="22"/>
          <w:szCs w:val="22"/>
        </w:rPr>
        <w:t>:</w:t>
      </w:r>
    </w:p>
    <w:p w:rsidR="00305D37" w:rsidRPr="00305D37" w:rsidRDefault="00305D37" w:rsidP="00305D37">
      <w:pPr>
        <w:shd w:val="clear" w:color="auto" w:fill="FFFFFF"/>
        <w:ind w:firstLine="709"/>
        <w:jc w:val="both"/>
        <w:rPr>
          <w:color w:val="000000" w:themeColor="text1"/>
          <w:sz w:val="22"/>
          <w:szCs w:val="22"/>
        </w:rPr>
      </w:pPr>
    </w:p>
    <w:p w:rsidR="00305D37" w:rsidRPr="00305D37" w:rsidRDefault="00305D37" w:rsidP="00305D37">
      <w:pPr>
        <w:pStyle w:val="af1"/>
        <w:numPr>
          <w:ilvl w:val="0"/>
          <w:numId w:val="18"/>
        </w:numPr>
        <w:suppressAutoHyphens w:val="0"/>
        <w:jc w:val="both"/>
        <w:rPr>
          <w:color w:val="000000" w:themeColor="text1"/>
          <w:sz w:val="22"/>
          <w:szCs w:val="22"/>
        </w:rPr>
      </w:pPr>
      <w:r w:rsidRPr="00305D37">
        <w:rPr>
          <w:color w:val="000000" w:themeColor="text1"/>
          <w:sz w:val="22"/>
          <w:szCs w:val="22"/>
        </w:rPr>
        <w:t xml:space="preserve">Отменить решение Совета Побединского сельского поселения от 26.11.2021 </w:t>
      </w:r>
    </w:p>
    <w:p w:rsidR="00305D37" w:rsidRPr="00305D37" w:rsidRDefault="00305D37" w:rsidP="00305D37">
      <w:pPr>
        <w:ind w:firstLine="709"/>
        <w:jc w:val="both"/>
        <w:rPr>
          <w:color w:val="000000" w:themeColor="text1"/>
          <w:sz w:val="22"/>
          <w:szCs w:val="22"/>
        </w:rPr>
      </w:pPr>
      <w:r w:rsidRPr="00305D37">
        <w:rPr>
          <w:color w:val="000000" w:themeColor="text1"/>
          <w:sz w:val="22"/>
          <w:szCs w:val="22"/>
        </w:rPr>
        <w:t xml:space="preserve"> № 163 «Об утверждении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муниципальном образовании Побединское сельское поселение».</w:t>
      </w:r>
    </w:p>
    <w:p w:rsidR="00305D37" w:rsidRPr="00305D37" w:rsidRDefault="00305D37" w:rsidP="00305D37">
      <w:pPr>
        <w:pStyle w:val="af1"/>
        <w:ind w:left="0" w:firstLine="709"/>
        <w:jc w:val="both"/>
        <w:rPr>
          <w:sz w:val="22"/>
          <w:szCs w:val="22"/>
        </w:rPr>
      </w:pPr>
      <w:r w:rsidRPr="00305D37">
        <w:rPr>
          <w:sz w:val="22"/>
          <w:szCs w:val="22"/>
        </w:rPr>
        <w:t xml:space="preserve">2. Настоящее решение разместить на официальном сайте муниципального образования Побединское сельское поселение </w:t>
      </w:r>
      <w:hyperlink r:id="rId9" w:history="1">
        <w:r w:rsidRPr="00305D37">
          <w:rPr>
            <w:rStyle w:val="af2"/>
            <w:sz w:val="22"/>
            <w:szCs w:val="22"/>
          </w:rPr>
          <w:t>http://pobedasp.ru/</w:t>
        </w:r>
      </w:hyperlink>
      <w:r w:rsidRPr="00305D37">
        <w:rPr>
          <w:sz w:val="22"/>
          <w:szCs w:val="22"/>
        </w:rPr>
        <w:t>.</w:t>
      </w:r>
    </w:p>
    <w:p w:rsidR="00305D37" w:rsidRPr="00305D37" w:rsidRDefault="00305D37" w:rsidP="00305D37">
      <w:pPr>
        <w:pStyle w:val="Default"/>
        <w:tabs>
          <w:tab w:val="left" w:pos="-709"/>
          <w:tab w:val="left" w:pos="709"/>
          <w:tab w:val="left" w:pos="1134"/>
          <w:tab w:val="left" w:pos="1560"/>
        </w:tabs>
        <w:ind w:right="-143" w:firstLine="709"/>
        <w:jc w:val="both"/>
        <w:rPr>
          <w:sz w:val="22"/>
          <w:szCs w:val="22"/>
        </w:rPr>
      </w:pPr>
      <w:r w:rsidRPr="00305D37">
        <w:rPr>
          <w:sz w:val="22"/>
          <w:szCs w:val="22"/>
        </w:rPr>
        <w:t>3.</w:t>
      </w:r>
      <w:r w:rsidRPr="00305D37">
        <w:rPr>
          <w:sz w:val="22"/>
          <w:szCs w:val="22"/>
        </w:rPr>
        <w:tab/>
        <w:t>Настоящее решение вступает в силу с момента официального опубликования.</w:t>
      </w:r>
    </w:p>
    <w:p w:rsidR="00305D37" w:rsidRPr="00305D37" w:rsidRDefault="00305D37" w:rsidP="00305D37">
      <w:pPr>
        <w:autoSpaceDE w:val="0"/>
        <w:autoSpaceDN w:val="0"/>
        <w:adjustRightInd w:val="0"/>
        <w:ind w:firstLine="709"/>
        <w:jc w:val="both"/>
        <w:rPr>
          <w:color w:val="000000"/>
          <w:sz w:val="22"/>
          <w:szCs w:val="22"/>
        </w:rPr>
      </w:pPr>
    </w:p>
    <w:p w:rsidR="00305D37" w:rsidRPr="00305D37" w:rsidRDefault="00305D37" w:rsidP="00305D37">
      <w:pPr>
        <w:shd w:val="clear" w:color="auto" w:fill="FFFFFF"/>
        <w:ind w:firstLine="709"/>
        <w:jc w:val="both"/>
        <w:rPr>
          <w:color w:val="000000" w:themeColor="text1"/>
          <w:sz w:val="22"/>
          <w:szCs w:val="22"/>
        </w:rPr>
      </w:pPr>
    </w:p>
    <w:p w:rsidR="00305D37" w:rsidRPr="00305D37" w:rsidRDefault="00305D37" w:rsidP="00305D37">
      <w:pPr>
        <w:shd w:val="clear" w:color="auto" w:fill="FFFFFF"/>
        <w:rPr>
          <w:color w:val="000000" w:themeColor="text1"/>
          <w:sz w:val="22"/>
          <w:szCs w:val="22"/>
        </w:rPr>
      </w:pPr>
      <w:r w:rsidRPr="00305D37">
        <w:rPr>
          <w:color w:val="000000" w:themeColor="text1"/>
          <w:sz w:val="22"/>
          <w:szCs w:val="22"/>
        </w:rPr>
        <w:t>Председатель Совета</w:t>
      </w:r>
    </w:p>
    <w:p w:rsidR="00305D37" w:rsidRPr="00305D37" w:rsidRDefault="00305D37" w:rsidP="00305D37">
      <w:pPr>
        <w:shd w:val="clear" w:color="auto" w:fill="FFFFFF"/>
        <w:rPr>
          <w:sz w:val="22"/>
          <w:szCs w:val="22"/>
        </w:rPr>
      </w:pPr>
      <w:r w:rsidRPr="00305D37">
        <w:rPr>
          <w:color w:val="000000" w:themeColor="text1"/>
          <w:sz w:val="22"/>
          <w:szCs w:val="22"/>
        </w:rPr>
        <w:t xml:space="preserve">Побединского сельского поселения                                                         </w:t>
      </w:r>
      <w:r w:rsidRPr="00305D37">
        <w:rPr>
          <w:sz w:val="22"/>
          <w:szCs w:val="22"/>
        </w:rPr>
        <w:t xml:space="preserve">Н.Н. Варламова </w:t>
      </w:r>
    </w:p>
    <w:p w:rsidR="00305D37" w:rsidRPr="00305D37" w:rsidRDefault="00305D37" w:rsidP="00305D37">
      <w:pPr>
        <w:rPr>
          <w:sz w:val="22"/>
          <w:szCs w:val="22"/>
        </w:rPr>
      </w:pPr>
    </w:p>
    <w:p w:rsidR="00305D37" w:rsidRPr="00305D37" w:rsidRDefault="00305D37" w:rsidP="00305D37">
      <w:pPr>
        <w:rPr>
          <w:sz w:val="22"/>
          <w:szCs w:val="22"/>
        </w:rPr>
      </w:pPr>
      <w:r w:rsidRPr="00305D37">
        <w:rPr>
          <w:sz w:val="22"/>
          <w:szCs w:val="22"/>
        </w:rPr>
        <w:t xml:space="preserve">Глава Побединского </w:t>
      </w:r>
    </w:p>
    <w:p w:rsidR="00305D37" w:rsidRPr="00305D37" w:rsidRDefault="00305D37" w:rsidP="00305D37">
      <w:pPr>
        <w:rPr>
          <w:iCs/>
          <w:color w:val="000000" w:themeColor="text1"/>
          <w:sz w:val="22"/>
          <w:szCs w:val="22"/>
        </w:rPr>
      </w:pPr>
      <w:r w:rsidRPr="00305D37">
        <w:rPr>
          <w:sz w:val="22"/>
          <w:szCs w:val="22"/>
        </w:rPr>
        <w:t xml:space="preserve">сельского поселения                                                                                   </w:t>
      </w:r>
      <w:r w:rsidRPr="00305D37">
        <w:rPr>
          <w:iCs/>
          <w:color w:val="000000" w:themeColor="text1"/>
          <w:sz w:val="22"/>
          <w:szCs w:val="22"/>
        </w:rPr>
        <w:t>В.П. Селиванов</w:t>
      </w:r>
    </w:p>
    <w:p w:rsidR="00305D37" w:rsidRPr="00305D37" w:rsidRDefault="00305D37" w:rsidP="00305D37">
      <w:pPr>
        <w:suppressAutoHyphens w:val="0"/>
        <w:ind w:firstLine="709"/>
        <w:jc w:val="center"/>
        <w:rPr>
          <w:color w:val="000000" w:themeColor="text1"/>
          <w:sz w:val="22"/>
          <w:szCs w:val="22"/>
        </w:rPr>
      </w:pPr>
    </w:p>
    <w:p w:rsidR="00305D37" w:rsidRPr="00305D37" w:rsidRDefault="00305D37" w:rsidP="00305D37">
      <w:pPr>
        <w:suppressAutoHyphens w:val="0"/>
        <w:ind w:firstLine="709"/>
        <w:jc w:val="center"/>
        <w:rPr>
          <w:color w:val="000000" w:themeColor="text1"/>
          <w:sz w:val="22"/>
          <w:szCs w:val="22"/>
        </w:rPr>
      </w:pPr>
    </w:p>
    <w:p w:rsidR="00305D37" w:rsidRPr="00305D37" w:rsidRDefault="00305D37" w:rsidP="00305D37">
      <w:pPr>
        <w:keepNext/>
        <w:jc w:val="center"/>
        <w:outlineLvl w:val="0"/>
        <w:rPr>
          <w:b/>
          <w:bCs/>
          <w:sz w:val="22"/>
          <w:szCs w:val="22"/>
        </w:rPr>
      </w:pPr>
      <w:r w:rsidRPr="00305D37">
        <w:rPr>
          <w:b/>
          <w:bCs/>
          <w:sz w:val="22"/>
          <w:szCs w:val="22"/>
        </w:rPr>
        <w:t xml:space="preserve">Совет Побединского сельского поселения Шегарского района Томской области </w:t>
      </w:r>
    </w:p>
    <w:p w:rsidR="00305D37" w:rsidRPr="00305D37" w:rsidRDefault="00305D37" w:rsidP="00305D37">
      <w:pPr>
        <w:jc w:val="center"/>
        <w:rPr>
          <w:b/>
          <w:bCs/>
          <w:color w:val="000000" w:themeColor="text1"/>
          <w:sz w:val="22"/>
          <w:szCs w:val="22"/>
        </w:rPr>
      </w:pPr>
    </w:p>
    <w:p w:rsidR="00305D37" w:rsidRPr="00305D37" w:rsidRDefault="00305D37" w:rsidP="00305D37">
      <w:pPr>
        <w:keepNext/>
        <w:jc w:val="center"/>
        <w:outlineLvl w:val="0"/>
        <w:rPr>
          <w:b/>
          <w:bCs/>
          <w:color w:val="000000" w:themeColor="text1"/>
          <w:sz w:val="22"/>
          <w:szCs w:val="22"/>
        </w:rPr>
      </w:pPr>
      <w:r w:rsidRPr="00305D37">
        <w:rPr>
          <w:b/>
          <w:bCs/>
          <w:color w:val="000000" w:themeColor="text1"/>
          <w:sz w:val="22"/>
          <w:szCs w:val="22"/>
        </w:rPr>
        <w:t>Решение</w:t>
      </w:r>
    </w:p>
    <w:p w:rsidR="00305D37" w:rsidRPr="00305D37" w:rsidRDefault="00305D37" w:rsidP="00305D37">
      <w:pPr>
        <w:autoSpaceDE w:val="0"/>
        <w:autoSpaceDN w:val="0"/>
        <w:adjustRightInd w:val="0"/>
        <w:jc w:val="center"/>
        <w:rPr>
          <w:bCs/>
          <w:color w:val="000000" w:themeColor="text1"/>
          <w:sz w:val="22"/>
          <w:szCs w:val="22"/>
        </w:rPr>
      </w:pPr>
    </w:p>
    <w:p w:rsidR="00305D37" w:rsidRPr="00305D37" w:rsidRDefault="00305D37" w:rsidP="00305D37">
      <w:pPr>
        <w:autoSpaceDE w:val="0"/>
        <w:autoSpaceDN w:val="0"/>
        <w:adjustRightInd w:val="0"/>
        <w:jc w:val="center"/>
        <w:rPr>
          <w:b/>
          <w:bCs/>
          <w:color w:val="000000" w:themeColor="text1"/>
          <w:kern w:val="32"/>
          <w:sz w:val="22"/>
          <w:szCs w:val="22"/>
        </w:rPr>
      </w:pPr>
      <w:r w:rsidRPr="00305D37">
        <w:rPr>
          <w:bCs/>
          <w:color w:val="000000" w:themeColor="text1"/>
          <w:sz w:val="22"/>
          <w:szCs w:val="22"/>
        </w:rPr>
        <w:t>п. Победа</w:t>
      </w:r>
    </w:p>
    <w:p w:rsidR="00305D37" w:rsidRPr="00305D37" w:rsidRDefault="00305D37" w:rsidP="00305D37">
      <w:pPr>
        <w:autoSpaceDE w:val="0"/>
        <w:autoSpaceDN w:val="0"/>
        <w:adjustRightInd w:val="0"/>
        <w:rPr>
          <w:bCs/>
          <w:color w:val="000000" w:themeColor="text1"/>
          <w:sz w:val="22"/>
          <w:szCs w:val="22"/>
        </w:rPr>
      </w:pPr>
      <w:r w:rsidRPr="00305D37">
        <w:rPr>
          <w:bCs/>
          <w:color w:val="000000" w:themeColor="text1"/>
          <w:sz w:val="22"/>
          <w:szCs w:val="22"/>
        </w:rPr>
        <w:t>23.12.2022г.                                                                                                                         № 14</w:t>
      </w:r>
    </w:p>
    <w:p w:rsidR="00305D37" w:rsidRPr="00305D37" w:rsidRDefault="00305D37" w:rsidP="00305D37">
      <w:pPr>
        <w:autoSpaceDE w:val="0"/>
        <w:autoSpaceDN w:val="0"/>
        <w:adjustRightInd w:val="0"/>
        <w:jc w:val="center"/>
        <w:rPr>
          <w:bCs/>
          <w:color w:val="000000" w:themeColor="text1"/>
          <w:sz w:val="22"/>
          <w:szCs w:val="22"/>
        </w:rPr>
      </w:pPr>
    </w:p>
    <w:p w:rsidR="00305D37" w:rsidRPr="00305D37" w:rsidRDefault="00305D37" w:rsidP="00305D37">
      <w:pPr>
        <w:jc w:val="center"/>
        <w:rPr>
          <w:color w:val="000000" w:themeColor="text1"/>
          <w:sz w:val="22"/>
          <w:szCs w:val="22"/>
        </w:rPr>
      </w:pPr>
    </w:p>
    <w:p w:rsidR="00305D37" w:rsidRPr="00305D37" w:rsidRDefault="00305D37" w:rsidP="00305D37">
      <w:pPr>
        <w:jc w:val="center"/>
        <w:rPr>
          <w:b/>
          <w:bCs/>
          <w:color w:val="000000" w:themeColor="text1"/>
          <w:sz w:val="22"/>
          <w:szCs w:val="22"/>
        </w:rPr>
      </w:pPr>
    </w:p>
    <w:p w:rsidR="00305D37" w:rsidRPr="00305D37" w:rsidRDefault="00305D37" w:rsidP="00305D37">
      <w:pPr>
        <w:jc w:val="center"/>
        <w:rPr>
          <w:bCs/>
          <w:color w:val="000000"/>
          <w:sz w:val="22"/>
          <w:szCs w:val="22"/>
        </w:rPr>
      </w:pPr>
      <w:r w:rsidRPr="00305D37">
        <w:rPr>
          <w:color w:val="000000" w:themeColor="text1"/>
          <w:sz w:val="22"/>
          <w:szCs w:val="22"/>
        </w:rPr>
        <w:t>О внесении изменений в решение Совета Побединского сельского поселения от 26.11.2021 № 164 «Об утверждении Положения о муниципальном жилищном контроле в муниципальном образовании Побединское сельское поселение»</w:t>
      </w:r>
      <w:r w:rsidRPr="00305D37">
        <w:rPr>
          <w:bCs/>
          <w:color w:val="000000"/>
          <w:sz w:val="22"/>
          <w:szCs w:val="22"/>
        </w:rPr>
        <w:t xml:space="preserve"> </w:t>
      </w:r>
    </w:p>
    <w:p w:rsidR="00305D37" w:rsidRPr="00305D37" w:rsidRDefault="00305D37" w:rsidP="00305D37">
      <w:pPr>
        <w:jc w:val="center"/>
        <w:rPr>
          <w:b/>
          <w:bCs/>
          <w:color w:val="000000"/>
          <w:sz w:val="22"/>
          <w:szCs w:val="22"/>
        </w:rPr>
      </w:pPr>
    </w:p>
    <w:p w:rsidR="00305D37" w:rsidRPr="00305D37" w:rsidRDefault="00305D37" w:rsidP="00305D37">
      <w:pPr>
        <w:jc w:val="center"/>
        <w:rPr>
          <w:color w:val="000000" w:themeColor="text1"/>
          <w:sz w:val="22"/>
          <w:szCs w:val="22"/>
        </w:rPr>
      </w:pPr>
    </w:p>
    <w:p w:rsidR="00305D37" w:rsidRPr="00305D37" w:rsidRDefault="00305D37" w:rsidP="00305D37">
      <w:pPr>
        <w:shd w:val="clear" w:color="auto" w:fill="FFFFFF"/>
        <w:rPr>
          <w:b/>
          <w:color w:val="000000" w:themeColor="text1"/>
          <w:sz w:val="22"/>
          <w:szCs w:val="22"/>
        </w:rPr>
      </w:pPr>
    </w:p>
    <w:p w:rsidR="00305D37" w:rsidRPr="00305D37" w:rsidRDefault="00305D37" w:rsidP="00305D37">
      <w:pPr>
        <w:shd w:val="clear" w:color="auto" w:fill="FFFFFF"/>
        <w:ind w:firstLine="709"/>
        <w:jc w:val="both"/>
        <w:rPr>
          <w:color w:val="000000" w:themeColor="text1"/>
          <w:sz w:val="22"/>
          <w:szCs w:val="22"/>
        </w:rPr>
      </w:pPr>
      <w:r w:rsidRPr="00305D37">
        <w:rPr>
          <w:color w:val="000000" w:themeColor="text1"/>
          <w:sz w:val="22"/>
          <w:szCs w:val="22"/>
        </w:rPr>
        <w:lastRenderedPageBreak/>
        <w:t>В соответствии со статьей 3 Федерального закона от 31 июля 2020 года№ 248-ФЗ «О государственном контроле (надзоре) и муниципальном контроле в Российской Федерации», пунктом 6 части 1 и частью 3 статьи 14 Федерального закона от 6 октября 2003 года № 131-ФЗ «Об общих принципах организации местного самоуправления в Российской Федерации», статьей 20 Жилищного Кодекса Российской Федерации, руководствуясь Уставом муниципального образования Побединское сельское поселение Шегарского района Томской области</w:t>
      </w:r>
    </w:p>
    <w:p w:rsidR="00305D37" w:rsidRPr="00305D37" w:rsidRDefault="00305D37" w:rsidP="00305D37">
      <w:pPr>
        <w:shd w:val="clear" w:color="auto" w:fill="FFFFFF"/>
        <w:ind w:firstLine="709"/>
        <w:jc w:val="both"/>
        <w:rPr>
          <w:color w:val="000000" w:themeColor="text1"/>
          <w:sz w:val="22"/>
          <w:szCs w:val="22"/>
        </w:rPr>
      </w:pPr>
    </w:p>
    <w:p w:rsidR="00305D37" w:rsidRPr="00305D37" w:rsidRDefault="00305D37" w:rsidP="00305D37">
      <w:pPr>
        <w:shd w:val="clear" w:color="auto" w:fill="FFFFFF"/>
        <w:ind w:firstLine="709"/>
        <w:jc w:val="center"/>
        <w:rPr>
          <w:color w:val="000000" w:themeColor="text1"/>
          <w:sz w:val="22"/>
          <w:szCs w:val="22"/>
        </w:rPr>
      </w:pPr>
      <w:r w:rsidRPr="00305D37">
        <w:rPr>
          <w:b/>
          <w:color w:val="000000" w:themeColor="text1"/>
          <w:sz w:val="22"/>
          <w:szCs w:val="22"/>
        </w:rPr>
        <w:t>Совет Побединского сельского поселения решил</w:t>
      </w:r>
      <w:r w:rsidRPr="00305D37">
        <w:rPr>
          <w:color w:val="000000" w:themeColor="text1"/>
          <w:sz w:val="22"/>
          <w:szCs w:val="22"/>
        </w:rPr>
        <w:t>:</w:t>
      </w:r>
    </w:p>
    <w:p w:rsidR="00305D37" w:rsidRPr="00305D37" w:rsidRDefault="00305D37" w:rsidP="00305D37">
      <w:pPr>
        <w:shd w:val="clear" w:color="auto" w:fill="FFFFFF"/>
        <w:ind w:firstLine="709"/>
        <w:jc w:val="center"/>
        <w:rPr>
          <w:color w:val="000000" w:themeColor="text1"/>
          <w:sz w:val="22"/>
          <w:szCs w:val="22"/>
        </w:rPr>
      </w:pPr>
    </w:p>
    <w:p w:rsidR="00305D37" w:rsidRPr="00305D37" w:rsidRDefault="00305D37" w:rsidP="00305D37">
      <w:pPr>
        <w:ind w:firstLine="709"/>
        <w:jc w:val="both"/>
        <w:rPr>
          <w:color w:val="000000" w:themeColor="text1"/>
          <w:sz w:val="22"/>
          <w:szCs w:val="22"/>
        </w:rPr>
      </w:pPr>
      <w:r w:rsidRPr="00305D37">
        <w:rPr>
          <w:color w:val="000000" w:themeColor="text1"/>
          <w:sz w:val="22"/>
          <w:szCs w:val="22"/>
        </w:rPr>
        <w:t xml:space="preserve">1. Внести в решение Совета Побединского сельского поселения от 26.11.2021 № 164 «Об утверждении </w:t>
      </w:r>
      <w:r w:rsidRPr="00305D37">
        <w:rPr>
          <w:color w:val="000000"/>
          <w:sz w:val="22"/>
          <w:szCs w:val="22"/>
        </w:rPr>
        <w:t xml:space="preserve">Положения о муниципальном жилищном контроле в </w:t>
      </w:r>
      <w:r w:rsidRPr="00305D37">
        <w:rPr>
          <w:color w:val="000000" w:themeColor="text1"/>
          <w:sz w:val="22"/>
          <w:szCs w:val="22"/>
        </w:rPr>
        <w:t>муниципальном образовании Побединское сельское поселение» (далее – Решение) следующие изменения:</w:t>
      </w:r>
    </w:p>
    <w:p w:rsidR="00305D37" w:rsidRPr="00305D37" w:rsidRDefault="00305D37" w:rsidP="00305D37">
      <w:pPr>
        <w:ind w:firstLine="709"/>
        <w:jc w:val="both"/>
        <w:rPr>
          <w:color w:val="000000" w:themeColor="text1"/>
          <w:sz w:val="22"/>
          <w:szCs w:val="22"/>
        </w:rPr>
      </w:pPr>
      <w:r w:rsidRPr="00305D37">
        <w:rPr>
          <w:color w:val="000000" w:themeColor="text1"/>
          <w:sz w:val="22"/>
          <w:szCs w:val="22"/>
        </w:rPr>
        <w:t xml:space="preserve">в Положении о муниципальном жилищном контроле </w:t>
      </w:r>
      <w:r w:rsidRPr="00305D37">
        <w:rPr>
          <w:color w:val="000000"/>
          <w:sz w:val="22"/>
          <w:szCs w:val="22"/>
        </w:rPr>
        <w:t xml:space="preserve">в </w:t>
      </w:r>
      <w:r w:rsidRPr="00305D37">
        <w:rPr>
          <w:color w:val="000000" w:themeColor="text1"/>
          <w:sz w:val="22"/>
          <w:szCs w:val="22"/>
        </w:rPr>
        <w:t>муниципальном образовании Побединское сельское поселение (далее – Положение), утвержденном указанным Решением:</w:t>
      </w:r>
    </w:p>
    <w:p w:rsidR="00305D37" w:rsidRPr="00305D37" w:rsidRDefault="00305D37" w:rsidP="00305D37">
      <w:pPr>
        <w:ind w:firstLine="709"/>
        <w:jc w:val="both"/>
        <w:rPr>
          <w:color w:val="000000" w:themeColor="text1"/>
          <w:sz w:val="22"/>
          <w:szCs w:val="22"/>
        </w:rPr>
      </w:pPr>
      <w:r w:rsidRPr="00305D37">
        <w:rPr>
          <w:color w:val="000000" w:themeColor="text1"/>
          <w:sz w:val="22"/>
          <w:szCs w:val="22"/>
        </w:rPr>
        <w:t>1) пункт 10 изложить в следующей редакции:</w:t>
      </w:r>
    </w:p>
    <w:p w:rsidR="00305D37" w:rsidRPr="00305D37" w:rsidRDefault="00305D37" w:rsidP="00305D37">
      <w:pPr>
        <w:ind w:firstLine="709"/>
        <w:jc w:val="both"/>
        <w:rPr>
          <w:color w:val="000000" w:themeColor="text1"/>
          <w:sz w:val="22"/>
          <w:szCs w:val="22"/>
        </w:rPr>
      </w:pPr>
      <w:r w:rsidRPr="00305D37">
        <w:rPr>
          <w:color w:val="000000" w:themeColor="text1"/>
          <w:sz w:val="22"/>
          <w:szCs w:val="22"/>
        </w:rPr>
        <w:t>«Перечень индикаторов риска нарушения обязательных требований, используемых в качестве основания для проведения контрольных мероприятий при осуществлении муниципального жилищного контроля</w:t>
      </w:r>
      <w:r w:rsidRPr="00305D37">
        <w:rPr>
          <w:color w:val="000000"/>
          <w:sz w:val="22"/>
          <w:szCs w:val="22"/>
        </w:rPr>
        <w:t xml:space="preserve"> в </w:t>
      </w:r>
      <w:r w:rsidRPr="00305D37">
        <w:rPr>
          <w:color w:val="000000" w:themeColor="text1"/>
          <w:sz w:val="22"/>
          <w:szCs w:val="22"/>
        </w:rPr>
        <w:t>муниципальном образовании Побединское сельское поселение», указан в приложении № 3 к настоящему Положению»;</w:t>
      </w:r>
    </w:p>
    <w:p w:rsidR="00305D37" w:rsidRPr="00305D37" w:rsidRDefault="00305D37" w:rsidP="00305D37">
      <w:pPr>
        <w:ind w:firstLine="709"/>
        <w:jc w:val="both"/>
        <w:rPr>
          <w:color w:val="000000" w:themeColor="text1"/>
          <w:sz w:val="22"/>
          <w:szCs w:val="22"/>
        </w:rPr>
      </w:pPr>
      <w:r w:rsidRPr="00305D37">
        <w:rPr>
          <w:color w:val="000000" w:themeColor="text1"/>
          <w:sz w:val="22"/>
          <w:szCs w:val="22"/>
        </w:rPr>
        <w:t>2) абзац 2 пункта 12 изложить в следующей редакции:</w:t>
      </w:r>
    </w:p>
    <w:p w:rsidR="00305D37" w:rsidRPr="00305D37" w:rsidRDefault="00305D37" w:rsidP="00305D37">
      <w:pPr>
        <w:pStyle w:val="1b"/>
        <w:ind w:firstLine="709"/>
        <w:jc w:val="both"/>
        <w:rPr>
          <w:rFonts w:ascii="Times New Roman" w:hAnsi="Times New Roman" w:cs="Times New Roman"/>
          <w:color w:val="000000" w:themeColor="text1"/>
        </w:rPr>
      </w:pPr>
      <w:r w:rsidRPr="00305D37">
        <w:rPr>
          <w:rFonts w:ascii="Times New Roman" w:hAnsi="Times New Roman" w:cs="Times New Roman"/>
          <w:color w:val="000000" w:themeColor="text1"/>
        </w:rPr>
        <w:t>«</w:t>
      </w:r>
      <w:bookmarkStart w:id="1" w:name="_Hlk88215259"/>
      <w:r w:rsidRPr="00305D37">
        <w:rPr>
          <w:rFonts w:ascii="Times New Roman" w:hAnsi="Times New Roman" w:cs="Times New Roman"/>
        </w:rPr>
        <w:t>Ключевые и индикативные показатели муниципального жилищного контроля указаны в приложении № 2 к настоящему Положению</w:t>
      </w:r>
      <w:bookmarkEnd w:id="1"/>
      <w:r w:rsidRPr="00305D37">
        <w:rPr>
          <w:rFonts w:ascii="Times New Roman" w:hAnsi="Times New Roman" w:cs="Times New Roman"/>
          <w:color w:val="000000" w:themeColor="text1"/>
        </w:rPr>
        <w:t>.»;</w:t>
      </w:r>
    </w:p>
    <w:p w:rsidR="00305D37" w:rsidRPr="00305D37" w:rsidRDefault="00305D37" w:rsidP="00305D37">
      <w:pPr>
        <w:ind w:firstLine="709"/>
        <w:jc w:val="both"/>
        <w:rPr>
          <w:color w:val="000000" w:themeColor="text1"/>
          <w:sz w:val="22"/>
          <w:szCs w:val="22"/>
        </w:rPr>
      </w:pPr>
      <w:r w:rsidRPr="00305D37">
        <w:rPr>
          <w:color w:val="000000" w:themeColor="text1"/>
          <w:sz w:val="22"/>
          <w:szCs w:val="22"/>
        </w:rPr>
        <w:t>3) приложение № 2 изложить в новой редакции в соответствии с приложением № 1 к настоящему решению;</w:t>
      </w:r>
    </w:p>
    <w:p w:rsidR="00305D37" w:rsidRPr="00305D37" w:rsidRDefault="00305D37" w:rsidP="00305D37">
      <w:pPr>
        <w:ind w:firstLine="709"/>
        <w:jc w:val="both"/>
        <w:rPr>
          <w:color w:val="000000" w:themeColor="text1"/>
          <w:sz w:val="22"/>
          <w:szCs w:val="22"/>
        </w:rPr>
      </w:pPr>
      <w:r w:rsidRPr="00305D37">
        <w:rPr>
          <w:color w:val="000000" w:themeColor="text1"/>
          <w:sz w:val="22"/>
          <w:szCs w:val="22"/>
        </w:rPr>
        <w:t>4) дополнить приложением № 3 согласно приложению № 2 к настоящему решению.</w:t>
      </w:r>
    </w:p>
    <w:p w:rsidR="00305D37" w:rsidRPr="00305D37" w:rsidRDefault="00305D37" w:rsidP="00305D37">
      <w:pPr>
        <w:shd w:val="clear" w:color="auto" w:fill="FFFFFF"/>
        <w:ind w:firstLine="709"/>
        <w:jc w:val="both"/>
        <w:rPr>
          <w:color w:val="000000" w:themeColor="text1"/>
          <w:sz w:val="22"/>
          <w:szCs w:val="22"/>
        </w:rPr>
      </w:pPr>
      <w:r w:rsidRPr="00305D37">
        <w:rPr>
          <w:color w:val="000000" w:themeColor="text1"/>
          <w:sz w:val="22"/>
          <w:szCs w:val="22"/>
        </w:rPr>
        <w:t>2. Настоящее решение вступает в силу с момента его официального обнародования и распространяется на правоотношения, возникшие с 1 марта 2022 года.</w:t>
      </w:r>
    </w:p>
    <w:p w:rsidR="00305D37" w:rsidRPr="00305D37" w:rsidRDefault="00305D37" w:rsidP="00305D37">
      <w:pPr>
        <w:shd w:val="clear" w:color="auto" w:fill="FFFFFF"/>
        <w:jc w:val="both"/>
        <w:rPr>
          <w:color w:val="000000" w:themeColor="text1"/>
          <w:sz w:val="22"/>
          <w:szCs w:val="22"/>
        </w:rPr>
      </w:pPr>
    </w:p>
    <w:p w:rsidR="00305D37" w:rsidRPr="00305D37" w:rsidRDefault="00305D37" w:rsidP="00305D37">
      <w:pPr>
        <w:tabs>
          <w:tab w:val="left" w:pos="1000"/>
          <w:tab w:val="left" w:pos="2552"/>
        </w:tabs>
        <w:jc w:val="both"/>
        <w:rPr>
          <w:sz w:val="22"/>
          <w:szCs w:val="22"/>
        </w:rPr>
      </w:pPr>
    </w:p>
    <w:p w:rsidR="00305D37" w:rsidRPr="00305D37" w:rsidRDefault="00305D37" w:rsidP="00305D37">
      <w:pPr>
        <w:tabs>
          <w:tab w:val="left" w:pos="1000"/>
          <w:tab w:val="left" w:pos="2552"/>
        </w:tabs>
        <w:jc w:val="both"/>
        <w:rPr>
          <w:sz w:val="22"/>
          <w:szCs w:val="22"/>
        </w:rPr>
      </w:pPr>
      <w:r w:rsidRPr="00305D37">
        <w:rPr>
          <w:sz w:val="22"/>
          <w:szCs w:val="22"/>
        </w:rPr>
        <w:t>Председатель Совета Побединского</w:t>
      </w:r>
    </w:p>
    <w:p w:rsidR="00305D37" w:rsidRPr="00305D37" w:rsidRDefault="00305D37" w:rsidP="00305D37">
      <w:pPr>
        <w:tabs>
          <w:tab w:val="left" w:pos="1000"/>
          <w:tab w:val="left" w:pos="2552"/>
        </w:tabs>
        <w:jc w:val="both"/>
        <w:rPr>
          <w:sz w:val="22"/>
          <w:szCs w:val="22"/>
        </w:rPr>
      </w:pPr>
      <w:r w:rsidRPr="00305D37">
        <w:rPr>
          <w:sz w:val="22"/>
          <w:szCs w:val="22"/>
        </w:rPr>
        <w:t xml:space="preserve">сельского поселения                                                                                  Н.Н. Варламова              </w:t>
      </w:r>
    </w:p>
    <w:p w:rsidR="00305D37" w:rsidRPr="00305D37" w:rsidRDefault="00305D37" w:rsidP="00305D37">
      <w:pPr>
        <w:rPr>
          <w:sz w:val="22"/>
          <w:szCs w:val="22"/>
        </w:rPr>
      </w:pPr>
    </w:p>
    <w:p w:rsidR="00305D37" w:rsidRPr="00305D37" w:rsidRDefault="00305D37" w:rsidP="00305D37">
      <w:pPr>
        <w:rPr>
          <w:sz w:val="22"/>
          <w:szCs w:val="22"/>
        </w:rPr>
      </w:pPr>
      <w:r w:rsidRPr="00305D37">
        <w:rPr>
          <w:sz w:val="22"/>
          <w:szCs w:val="22"/>
        </w:rPr>
        <w:t xml:space="preserve">Глава Побединского </w:t>
      </w:r>
    </w:p>
    <w:p w:rsidR="00305D37" w:rsidRPr="00305D37" w:rsidRDefault="00305D37" w:rsidP="00305D37">
      <w:pPr>
        <w:rPr>
          <w:iCs/>
          <w:color w:val="000000" w:themeColor="text1"/>
          <w:sz w:val="22"/>
          <w:szCs w:val="22"/>
        </w:rPr>
      </w:pPr>
      <w:r w:rsidRPr="00305D37">
        <w:rPr>
          <w:sz w:val="22"/>
          <w:szCs w:val="22"/>
        </w:rPr>
        <w:t xml:space="preserve">сельского поселения                                                                                  </w:t>
      </w:r>
      <w:r w:rsidRPr="00305D37">
        <w:rPr>
          <w:iCs/>
          <w:color w:val="000000" w:themeColor="text1"/>
          <w:sz w:val="22"/>
          <w:szCs w:val="22"/>
        </w:rPr>
        <w:t>В.П. Селиванов</w:t>
      </w:r>
    </w:p>
    <w:p w:rsidR="00305D37" w:rsidRPr="00305D37" w:rsidRDefault="00305D37" w:rsidP="00305D37">
      <w:pPr>
        <w:ind w:left="4536"/>
        <w:jc w:val="center"/>
        <w:rPr>
          <w:color w:val="000000" w:themeColor="text1"/>
          <w:sz w:val="22"/>
          <w:szCs w:val="22"/>
        </w:rPr>
      </w:pPr>
    </w:p>
    <w:p w:rsidR="00305D37" w:rsidRPr="00305D37" w:rsidRDefault="00305D37" w:rsidP="00305D37">
      <w:pPr>
        <w:jc w:val="right"/>
        <w:rPr>
          <w:color w:val="000000" w:themeColor="text1"/>
          <w:sz w:val="22"/>
          <w:szCs w:val="22"/>
        </w:rPr>
      </w:pPr>
      <w:r w:rsidRPr="00305D37">
        <w:rPr>
          <w:color w:val="000000" w:themeColor="text1"/>
          <w:sz w:val="22"/>
          <w:szCs w:val="22"/>
        </w:rPr>
        <w:t xml:space="preserve">Приложение № 1 к решению </w:t>
      </w:r>
    </w:p>
    <w:p w:rsidR="00305D37" w:rsidRPr="00305D37" w:rsidRDefault="00305D37" w:rsidP="00305D37">
      <w:pPr>
        <w:jc w:val="right"/>
        <w:rPr>
          <w:i/>
          <w:iCs/>
          <w:color w:val="000000"/>
          <w:sz w:val="22"/>
          <w:szCs w:val="22"/>
        </w:rPr>
      </w:pPr>
      <w:r w:rsidRPr="00305D37">
        <w:rPr>
          <w:bCs/>
          <w:color w:val="000000"/>
          <w:sz w:val="22"/>
          <w:szCs w:val="22"/>
        </w:rPr>
        <w:t>Совета Побединского сельского поселения</w:t>
      </w:r>
    </w:p>
    <w:p w:rsidR="00305D37" w:rsidRPr="00305D37" w:rsidRDefault="00305D37" w:rsidP="00305D37">
      <w:pPr>
        <w:ind w:left="4962"/>
        <w:jc w:val="right"/>
        <w:rPr>
          <w:color w:val="000000" w:themeColor="text1"/>
          <w:sz w:val="22"/>
          <w:szCs w:val="22"/>
        </w:rPr>
      </w:pPr>
      <w:r w:rsidRPr="00305D37">
        <w:rPr>
          <w:color w:val="000000" w:themeColor="text1"/>
          <w:sz w:val="22"/>
          <w:szCs w:val="22"/>
        </w:rPr>
        <w:t>от 23.12. 2022 № 14</w:t>
      </w:r>
    </w:p>
    <w:p w:rsidR="00305D37" w:rsidRPr="00305D37" w:rsidRDefault="00305D37" w:rsidP="00305D37">
      <w:pPr>
        <w:pStyle w:val="ConsPlusNormal"/>
        <w:ind w:left="4962" w:firstLine="0"/>
        <w:jc w:val="both"/>
        <w:rPr>
          <w:rFonts w:ascii="Times New Roman" w:hAnsi="Times New Roman" w:cs="Times New Roman"/>
          <w:color w:val="000000" w:themeColor="text1"/>
          <w:sz w:val="22"/>
          <w:szCs w:val="22"/>
        </w:rPr>
      </w:pPr>
    </w:p>
    <w:p w:rsidR="00305D37" w:rsidRPr="00305D37" w:rsidRDefault="00305D37" w:rsidP="00305D37">
      <w:pPr>
        <w:pStyle w:val="ConsPlusNormal"/>
        <w:ind w:left="4962" w:firstLine="0"/>
        <w:jc w:val="both"/>
        <w:rPr>
          <w:rFonts w:ascii="Times New Roman" w:hAnsi="Times New Roman" w:cs="Times New Roman"/>
          <w:i/>
          <w:iCs/>
          <w:color w:val="000000" w:themeColor="text1"/>
          <w:sz w:val="22"/>
          <w:szCs w:val="22"/>
        </w:rPr>
      </w:pPr>
      <w:r w:rsidRPr="00305D37">
        <w:rPr>
          <w:rFonts w:ascii="Times New Roman" w:hAnsi="Times New Roman" w:cs="Times New Roman"/>
          <w:color w:val="000000" w:themeColor="text1"/>
          <w:sz w:val="22"/>
          <w:szCs w:val="22"/>
        </w:rPr>
        <w:t>Приложение № 2 к Положению о муниципальном жилищном контроле в муниципальном образовании Побединское сельское поселение</w:t>
      </w:r>
    </w:p>
    <w:p w:rsidR="00305D37" w:rsidRPr="00305D37" w:rsidRDefault="00305D37" w:rsidP="00305D37">
      <w:pPr>
        <w:pStyle w:val="ConsPlusNormal"/>
        <w:ind w:firstLine="0"/>
        <w:jc w:val="right"/>
        <w:rPr>
          <w:rFonts w:ascii="Times New Roman" w:hAnsi="Times New Roman" w:cs="Times New Roman"/>
          <w:i/>
          <w:iCs/>
          <w:color w:val="000000" w:themeColor="text1"/>
          <w:sz w:val="22"/>
          <w:szCs w:val="22"/>
        </w:rPr>
      </w:pPr>
    </w:p>
    <w:p w:rsidR="00305D37" w:rsidRPr="00305D37" w:rsidRDefault="00305D37" w:rsidP="00305D37">
      <w:pPr>
        <w:pStyle w:val="ConsPlusNormal"/>
        <w:ind w:firstLine="0"/>
        <w:jc w:val="center"/>
        <w:rPr>
          <w:rFonts w:ascii="Times New Roman" w:hAnsi="Times New Roman" w:cs="Times New Roman"/>
          <w:color w:val="000000" w:themeColor="text1"/>
          <w:sz w:val="22"/>
          <w:szCs w:val="22"/>
        </w:rPr>
      </w:pPr>
    </w:p>
    <w:p w:rsidR="00305D37" w:rsidRPr="00305D37" w:rsidRDefault="00305D37" w:rsidP="00305D37">
      <w:pPr>
        <w:jc w:val="center"/>
        <w:rPr>
          <w:i/>
          <w:iCs/>
          <w:sz w:val="22"/>
          <w:szCs w:val="22"/>
        </w:rPr>
      </w:pPr>
      <w:r w:rsidRPr="00305D37">
        <w:rPr>
          <w:sz w:val="22"/>
          <w:szCs w:val="22"/>
        </w:rPr>
        <w:t xml:space="preserve">Ключевые и индикативные показатели муниципального жилищного контроля </w:t>
      </w:r>
      <w:r w:rsidRPr="00305D37">
        <w:rPr>
          <w:color w:val="000000"/>
          <w:sz w:val="22"/>
          <w:szCs w:val="22"/>
        </w:rPr>
        <w:t>в муниципальном образовании Побединское сельское поселение (далее – муниципальный жилищный контроль)</w:t>
      </w:r>
    </w:p>
    <w:p w:rsidR="00305D37" w:rsidRPr="00305D37" w:rsidRDefault="00305D37" w:rsidP="00305D37">
      <w:pPr>
        <w:jc w:val="both"/>
        <w:rPr>
          <w:sz w:val="22"/>
          <w:szCs w:val="22"/>
        </w:rPr>
      </w:pPr>
    </w:p>
    <w:p w:rsidR="00305D37" w:rsidRPr="00305D37" w:rsidRDefault="00305D37" w:rsidP="00305D37">
      <w:pPr>
        <w:rPr>
          <w:color w:val="000000" w:themeColor="text1"/>
          <w:sz w:val="22"/>
          <w:szCs w:val="22"/>
        </w:rPr>
      </w:pPr>
    </w:p>
    <w:tbl>
      <w:tblPr>
        <w:tblW w:w="1105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74"/>
        <w:gridCol w:w="1811"/>
        <w:gridCol w:w="14"/>
        <w:gridCol w:w="1476"/>
        <w:gridCol w:w="3359"/>
        <w:gridCol w:w="1680"/>
        <w:gridCol w:w="23"/>
        <w:gridCol w:w="1722"/>
      </w:tblGrid>
      <w:tr w:rsidR="00305D37" w:rsidRPr="00305D37" w:rsidTr="00305D37">
        <w:tc>
          <w:tcPr>
            <w:tcW w:w="984" w:type="dxa"/>
            <w:shd w:val="clear" w:color="auto" w:fill="FFFFFF"/>
            <w:vAlign w:val="center"/>
            <w:hideMark/>
          </w:tcPr>
          <w:p w:rsidR="00305D37" w:rsidRPr="00305D37" w:rsidRDefault="00305D37" w:rsidP="00305D37">
            <w:pPr>
              <w:jc w:val="center"/>
              <w:rPr>
                <w:color w:val="000000"/>
                <w:sz w:val="20"/>
                <w:szCs w:val="20"/>
              </w:rPr>
            </w:pPr>
            <w:r w:rsidRPr="00305D37">
              <w:rPr>
                <w:color w:val="000000"/>
                <w:sz w:val="20"/>
                <w:szCs w:val="20"/>
              </w:rPr>
              <w:t>Индекс показателя</w:t>
            </w:r>
          </w:p>
        </w:tc>
        <w:tc>
          <w:tcPr>
            <w:tcW w:w="1835" w:type="dxa"/>
            <w:gridSpan w:val="2"/>
            <w:shd w:val="clear" w:color="auto" w:fill="FFFFFF"/>
            <w:vAlign w:val="center"/>
            <w:hideMark/>
          </w:tcPr>
          <w:p w:rsidR="00305D37" w:rsidRPr="00305D37" w:rsidRDefault="00305D37" w:rsidP="00305D37">
            <w:pPr>
              <w:jc w:val="center"/>
              <w:rPr>
                <w:color w:val="000000"/>
                <w:sz w:val="20"/>
                <w:szCs w:val="20"/>
              </w:rPr>
            </w:pPr>
            <w:r w:rsidRPr="00305D37">
              <w:rPr>
                <w:color w:val="000000"/>
                <w:sz w:val="20"/>
                <w:szCs w:val="20"/>
              </w:rPr>
              <w:t>Наименование показателя</w:t>
            </w:r>
          </w:p>
        </w:tc>
        <w:tc>
          <w:tcPr>
            <w:tcW w:w="1516" w:type="dxa"/>
            <w:shd w:val="clear" w:color="auto" w:fill="FFFFFF"/>
            <w:vAlign w:val="center"/>
            <w:hideMark/>
          </w:tcPr>
          <w:p w:rsidR="00305D37" w:rsidRPr="00305D37" w:rsidRDefault="00305D37" w:rsidP="00305D37">
            <w:pPr>
              <w:jc w:val="center"/>
              <w:rPr>
                <w:color w:val="000000"/>
                <w:sz w:val="20"/>
                <w:szCs w:val="20"/>
              </w:rPr>
            </w:pPr>
            <w:r w:rsidRPr="00305D37">
              <w:rPr>
                <w:color w:val="000000"/>
                <w:sz w:val="20"/>
                <w:szCs w:val="20"/>
              </w:rPr>
              <w:t>Формула расчета</w:t>
            </w:r>
          </w:p>
        </w:tc>
        <w:tc>
          <w:tcPr>
            <w:tcW w:w="3362" w:type="dxa"/>
            <w:shd w:val="clear" w:color="auto" w:fill="FFFFFF"/>
            <w:vAlign w:val="center"/>
            <w:hideMark/>
          </w:tcPr>
          <w:p w:rsidR="00305D37" w:rsidRPr="00305D37" w:rsidRDefault="00305D37" w:rsidP="00305D37">
            <w:pPr>
              <w:jc w:val="center"/>
              <w:rPr>
                <w:color w:val="000000"/>
                <w:sz w:val="20"/>
                <w:szCs w:val="20"/>
              </w:rPr>
            </w:pPr>
            <w:r w:rsidRPr="00305D37">
              <w:rPr>
                <w:color w:val="000000"/>
                <w:sz w:val="20"/>
                <w:szCs w:val="20"/>
              </w:rPr>
              <w:t>Комментарии (интерпретация значений)</w:t>
            </w:r>
          </w:p>
        </w:tc>
        <w:tc>
          <w:tcPr>
            <w:tcW w:w="1729" w:type="dxa"/>
            <w:shd w:val="clear" w:color="auto" w:fill="FFFFFF"/>
            <w:vAlign w:val="center"/>
            <w:hideMark/>
          </w:tcPr>
          <w:p w:rsidR="00305D37" w:rsidRPr="00305D37" w:rsidRDefault="00305D37" w:rsidP="00305D37">
            <w:pPr>
              <w:jc w:val="center"/>
              <w:rPr>
                <w:color w:val="000000"/>
                <w:sz w:val="20"/>
                <w:szCs w:val="20"/>
              </w:rPr>
            </w:pPr>
            <w:r w:rsidRPr="00305D37">
              <w:rPr>
                <w:color w:val="000000"/>
                <w:sz w:val="20"/>
                <w:szCs w:val="20"/>
              </w:rPr>
              <w:t>Целевые значения показателей</w:t>
            </w:r>
          </w:p>
        </w:tc>
        <w:tc>
          <w:tcPr>
            <w:tcW w:w="1633" w:type="dxa"/>
            <w:gridSpan w:val="2"/>
            <w:shd w:val="clear" w:color="auto" w:fill="FFFFFF"/>
            <w:vAlign w:val="center"/>
            <w:hideMark/>
          </w:tcPr>
          <w:p w:rsidR="00305D37" w:rsidRPr="00305D37" w:rsidRDefault="00305D37" w:rsidP="00305D37">
            <w:pPr>
              <w:jc w:val="center"/>
              <w:rPr>
                <w:color w:val="000000"/>
                <w:sz w:val="20"/>
                <w:szCs w:val="20"/>
              </w:rPr>
            </w:pPr>
            <w:r w:rsidRPr="00305D37">
              <w:rPr>
                <w:color w:val="000000"/>
                <w:sz w:val="20"/>
                <w:szCs w:val="20"/>
              </w:rPr>
              <w:t>Источник данных для определения значения показателя</w:t>
            </w:r>
          </w:p>
        </w:tc>
      </w:tr>
      <w:tr w:rsidR="00305D37" w:rsidRPr="00305D37" w:rsidTr="00305D37">
        <w:tc>
          <w:tcPr>
            <w:tcW w:w="11059" w:type="dxa"/>
            <w:gridSpan w:val="8"/>
            <w:shd w:val="clear" w:color="auto" w:fill="FFFFFF"/>
            <w:vAlign w:val="center"/>
            <w:hideMark/>
          </w:tcPr>
          <w:p w:rsidR="00305D37" w:rsidRPr="00305D37" w:rsidRDefault="00305D37" w:rsidP="00305D37">
            <w:pPr>
              <w:rPr>
                <w:color w:val="000000"/>
                <w:sz w:val="20"/>
                <w:szCs w:val="20"/>
              </w:rPr>
            </w:pPr>
            <w:r w:rsidRPr="00305D37">
              <w:rPr>
                <w:color w:val="000000"/>
                <w:sz w:val="20"/>
                <w:szCs w:val="20"/>
              </w:rPr>
              <w:t>Ключевые показатели</w:t>
            </w:r>
          </w:p>
          <w:p w:rsidR="00305D37" w:rsidRPr="00305D37" w:rsidRDefault="00305D37" w:rsidP="00305D37">
            <w:pPr>
              <w:rPr>
                <w:color w:val="000000"/>
                <w:sz w:val="20"/>
                <w:szCs w:val="20"/>
              </w:rPr>
            </w:pPr>
          </w:p>
        </w:tc>
      </w:tr>
      <w:tr w:rsidR="00305D37" w:rsidRPr="00305D37" w:rsidTr="00305D37">
        <w:tc>
          <w:tcPr>
            <w:tcW w:w="984" w:type="dxa"/>
            <w:shd w:val="clear" w:color="auto" w:fill="FFFFFF"/>
            <w:vAlign w:val="center"/>
            <w:hideMark/>
          </w:tcPr>
          <w:p w:rsidR="00305D37" w:rsidRPr="00305D37" w:rsidRDefault="00305D37" w:rsidP="00305D37">
            <w:pPr>
              <w:jc w:val="center"/>
              <w:rPr>
                <w:color w:val="000000"/>
                <w:sz w:val="20"/>
                <w:szCs w:val="20"/>
              </w:rPr>
            </w:pPr>
            <w:r w:rsidRPr="00305D37">
              <w:rPr>
                <w:color w:val="000000"/>
                <w:sz w:val="20"/>
                <w:szCs w:val="20"/>
              </w:rPr>
              <w:lastRenderedPageBreak/>
              <w:t>А</w:t>
            </w:r>
          </w:p>
        </w:tc>
        <w:tc>
          <w:tcPr>
            <w:tcW w:w="10075" w:type="dxa"/>
            <w:gridSpan w:val="7"/>
            <w:shd w:val="clear" w:color="auto" w:fill="FFFFFF"/>
            <w:hideMark/>
          </w:tcPr>
          <w:p w:rsidR="00305D37" w:rsidRPr="00305D37" w:rsidRDefault="00305D37" w:rsidP="00305D37">
            <w:pPr>
              <w:rPr>
                <w:color w:val="000000"/>
                <w:sz w:val="20"/>
                <w:szCs w:val="20"/>
              </w:rPr>
            </w:pPr>
            <w:r w:rsidRPr="00305D37">
              <w:rPr>
                <w:color w:val="000000"/>
                <w:sz w:val="20"/>
                <w:szCs w:val="20"/>
              </w:rPr>
              <w:t xml:space="preserve">Показатели результативности, отражающие уровень минимизации вреда (ущерба) охраняемым законом ценностям, уровень устранения риска причинения вреда (ущерба) </w:t>
            </w:r>
          </w:p>
          <w:p w:rsidR="00305D37" w:rsidRPr="00305D37" w:rsidRDefault="00305D37" w:rsidP="00305D37">
            <w:pPr>
              <w:rPr>
                <w:color w:val="000000"/>
                <w:sz w:val="20"/>
                <w:szCs w:val="20"/>
              </w:rPr>
            </w:pPr>
          </w:p>
          <w:p w:rsidR="00305D37" w:rsidRPr="00305D37" w:rsidRDefault="00305D37" w:rsidP="00305D37">
            <w:pPr>
              <w:rPr>
                <w:color w:val="000000"/>
                <w:sz w:val="20"/>
                <w:szCs w:val="20"/>
              </w:rPr>
            </w:pPr>
          </w:p>
        </w:tc>
      </w:tr>
      <w:tr w:rsidR="00305D37" w:rsidRPr="00305D37" w:rsidTr="00305D37">
        <w:tc>
          <w:tcPr>
            <w:tcW w:w="984" w:type="dxa"/>
            <w:shd w:val="clear" w:color="auto" w:fill="FFFFFF"/>
            <w:vAlign w:val="center"/>
            <w:hideMark/>
          </w:tcPr>
          <w:p w:rsidR="00305D37" w:rsidRPr="00305D37" w:rsidRDefault="00305D37" w:rsidP="00305D37">
            <w:pPr>
              <w:jc w:val="center"/>
              <w:rPr>
                <w:color w:val="000000"/>
                <w:sz w:val="20"/>
                <w:szCs w:val="20"/>
              </w:rPr>
            </w:pPr>
            <w:r w:rsidRPr="00305D37">
              <w:rPr>
                <w:color w:val="000000"/>
                <w:sz w:val="20"/>
                <w:szCs w:val="20"/>
              </w:rPr>
              <w:t>А.1</w:t>
            </w:r>
          </w:p>
        </w:tc>
        <w:tc>
          <w:tcPr>
            <w:tcW w:w="1835" w:type="dxa"/>
            <w:gridSpan w:val="2"/>
            <w:shd w:val="clear" w:color="auto" w:fill="FFFFFF"/>
            <w:hideMark/>
          </w:tcPr>
          <w:p w:rsidR="00305D37" w:rsidRPr="00305D37" w:rsidRDefault="00305D37" w:rsidP="00305D37">
            <w:pPr>
              <w:rPr>
                <w:color w:val="000000"/>
                <w:sz w:val="20"/>
                <w:szCs w:val="20"/>
              </w:rPr>
            </w:pPr>
            <w:r w:rsidRPr="00305D37">
              <w:rPr>
                <w:color w:val="000000"/>
                <w:sz w:val="20"/>
                <w:szCs w:val="20"/>
              </w:rPr>
              <w:t xml:space="preserve">Стоимость восстановительного ремонта жилых помещений муниципального жилищного фонда вследствие их неправильного использования  </w:t>
            </w:r>
          </w:p>
          <w:p w:rsidR="00305D37" w:rsidRPr="00305D37" w:rsidRDefault="00305D37" w:rsidP="00305D37">
            <w:pPr>
              <w:rPr>
                <w:color w:val="000000"/>
                <w:sz w:val="20"/>
                <w:szCs w:val="20"/>
              </w:rPr>
            </w:pPr>
          </w:p>
        </w:tc>
        <w:tc>
          <w:tcPr>
            <w:tcW w:w="1516" w:type="dxa"/>
            <w:shd w:val="clear" w:color="auto" w:fill="FFFFFF"/>
            <w:hideMark/>
          </w:tcPr>
          <w:p w:rsidR="00305D37" w:rsidRPr="00305D37" w:rsidRDefault="00305D37" w:rsidP="00305D37">
            <w:pPr>
              <w:rPr>
                <w:color w:val="000000"/>
                <w:sz w:val="20"/>
                <w:szCs w:val="20"/>
              </w:rPr>
            </w:pPr>
            <w:r w:rsidRPr="00305D37">
              <w:rPr>
                <w:color w:val="000000"/>
                <w:sz w:val="20"/>
                <w:szCs w:val="20"/>
              </w:rPr>
              <w:t xml:space="preserve">А.1 = </w:t>
            </w:r>
            <w:r w:rsidRPr="00305D37">
              <w:rPr>
                <w:color w:val="000000"/>
                <w:sz w:val="20"/>
                <w:szCs w:val="20"/>
                <w:lang w:val="en-US"/>
              </w:rPr>
              <w:t>Sum(</w:t>
            </w:r>
            <w:r w:rsidRPr="00305D37">
              <w:rPr>
                <w:color w:val="000000"/>
                <w:sz w:val="20"/>
                <w:szCs w:val="20"/>
              </w:rPr>
              <w:t>СВР)</w:t>
            </w:r>
          </w:p>
        </w:tc>
        <w:tc>
          <w:tcPr>
            <w:tcW w:w="3362" w:type="dxa"/>
            <w:shd w:val="clear" w:color="auto" w:fill="FFFFFF"/>
            <w:hideMark/>
          </w:tcPr>
          <w:p w:rsidR="00305D37" w:rsidRPr="00305D37" w:rsidRDefault="00305D37" w:rsidP="00305D37">
            <w:pPr>
              <w:rPr>
                <w:color w:val="000000"/>
                <w:sz w:val="20"/>
                <w:szCs w:val="20"/>
              </w:rPr>
            </w:pPr>
            <w:r w:rsidRPr="00305D37">
              <w:rPr>
                <w:color w:val="000000"/>
                <w:sz w:val="20"/>
                <w:szCs w:val="20"/>
              </w:rPr>
              <w:t>А.1 определяется как сумма стоимости восстановительного ремонта жилых помещений муниципального жилищного фонда вследствие их неправильного использования (в тыс. руб.)</w:t>
            </w:r>
          </w:p>
        </w:tc>
        <w:tc>
          <w:tcPr>
            <w:tcW w:w="1729" w:type="dxa"/>
            <w:shd w:val="clear" w:color="auto" w:fill="FFFFFF"/>
            <w:hideMark/>
          </w:tcPr>
          <w:p w:rsidR="00305D37" w:rsidRPr="00305D37" w:rsidRDefault="00305D37" w:rsidP="00305D37">
            <w:pPr>
              <w:jc w:val="center"/>
              <w:rPr>
                <w:color w:val="000000"/>
                <w:sz w:val="20"/>
                <w:szCs w:val="20"/>
              </w:rPr>
            </w:pPr>
            <w:r w:rsidRPr="00305D37">
              <w:rPr>
                <w:color w:val="000000"/>
                <w:sz w:val="20"/>
                <w:szCs w:val="20"/>
              </w:rPr>
              <w:t>0</w:t>
            </w:r>
          </w:p>
          <w:p w:rsidR="00305D37" w:rsidRPr="00305D37" w:rsidRDefault="00305D37" w:rsidP="00305D37">
            <w:pPr>
              <w:jc w:val="center"/>
              <w:rPr>
                <w:color w:val="000000"/>
                <w:sz w:val="20"/>
                <w:szCs w:val="20"/>
              </w:rPr>
            </w:pPr>
            <w:r w:rsidRPr="00305D37">
              <w:rPr>
                <w:color w:val="000000"/>
                <w:sz w:val="20"/>
                <w:szCs w:val="20"/>
              </w:rPr>
              <w:t>либо</w:t>
            </w:r>
          </w:p>
          <w:p w:rsidR="00305D37" w:rsidRPr="00305D37" w:rsidRDefault="00305D37" w:rsidP="00305D37">
            <w:pPr>
              <w:jc w:val="center"/>
              <w:rPr>
                <w:color w:val="000000"/>
                <w:sz w:val="20"/>
                <w:szCs w:val="20"/>
              </w:rPr>
            </w:pPr>
            <w:r w:rsidRPr="00305D37">
              <w:rPr>
                <w:color w:val="000000"/>
                <w:sz w:val="20"/>
                <w:szCs w:val="20"/>
              </w:rPr>
              <w:t xml:space="preserve">менее или равно _____ </w:t>
            </w:r>
          </w:p>
          <w:p w:rsidR="00305D37" w:rsidRPr="00305D37" w:rsidRDefault="00305D37" w:rsidP="00305D37">
            <w:pPr>
              <w:jc w:val="center"/>
              <w:rPr>
                <w:i/>
                <w:iCs/>
                <w:color w:val="000000"/>
                <w:sz w:val="20"/>
                <w:szCs w:val="20"/>
              </w:rPr>
            </w:pPr>
            <w:r w:rsidRPr="00305D37">
              <w:rPr>
                <w:i/>
                <w:iCs/>
                <w:color w:val="000000"/>
                <w:sz w:val="20"/>
                <w:szCs w:val="20"/>
              </w:rPr>
              <w:t>(Указывается прогнозируемое значение показателя)</w:t>
            </w:r>
            <w:r w:rsidRPr="00305D37">
              <w:rPr>
                <w:color w:val="000000"/>
                <w:sz w:val="20"/>
                <w:szCs w:val="20"/>
              </w:rPr>
              <w:fldChar w:fldCharType="begin"/>
            </w:r>
            <w:r w:rsidRPr="00305D37">
              <w:rPr>
                <w:color w:val="000000"/>
                <w:sz w:val="20"/>
                <w:szCs w:val="20"/>
              </w:rPr>
              <w:instrText xml:space="preserve"> INCLUDEPICTURE "https://internet.garant.ru/document/formula?revision=9112021519&amp;text=U3RyaW5nKCIgIik8PTkw" \* MERGEFORMATINET </w:instrText>
            </w:r>
            <w:r w:rsidRPr="00305D37">
              <w:rPr>
                <w:color w:val="000000"/>
                <w:sz w:val="20"/>
                <w:szCs w:val="20"/>
              </w:rPr>
              <w:fldChar w:fldCharType="end"/>
            </w:r>
          </w:p>
        </w:tc>
        <w:tc>
          <w:tcPr>
            <w:tcW w:w="1633" w:type="dxa"/>
            <w:gridSpan w:val="2"/>
            <w:shd w:val="clear" w:color="auto" w:fill="FFFFFF"/>
            <w:hideMark/>
          </w:tcPr>
          <w:p w:rsidR="00305D37" w:rsidRPr="00305D37" w:rsidRDefault="00305D37" w:rsidP="00305D37">
            <w:pPr>
              <w:rPr>
                <w:color w:val="000000"/>
                <w:sz w:val="20"/>
                <w:szCs w:val="20"/>
              </w:rPr>
            </w:pPr>
            <w:r w:rsidRPr="00305D37">
              <w:rPr>
                <w:color w:val="000000"/>
                <w:sz w:val="20"/>
                <w:szCs w:val="20"/>
              </w:rPr>
              <w:t xml:space="preserve">Результаты осуществления муниципального жилищного контроля в течение отчетного года </w:t>
            </w:r>
          </w:p>
        </w:tc>
      </w:tr>
      <w:tr w:rsidR="00305D37" w:rsidRPr="00305D37" w:rsidTr="00305D37">
        <w:tc>
          <w:tcPr>
            <w:tcW w:w="11059" w:type="dxa"/>
            <w:gridSpan w:val="8"/>
            <w:shd w:val="clear" w:color="auto" w:fill="FFFFFF"/>
            <w:vAlign w:val="center"/>
          </w:tcPr>
          <w:p w:rsidR="00305D37" w:rsidRPr="00305D37" w:rsidRDefault="00305D37" w:rsidP="00305D37">
            <w:pPr>
              <w:rPr>
                <w:color w:val="000000"/>
                <w:sz w:val="20"/>
                <w:szCs w:val="20"/>
              </w:rPr>
            </w:pPr>
            <w:r w:rsidRPr="00305D37">
              <w:rPr>
                <w:color w:val="000000"/>
                <w:sz w:val="20"/>
                <w:szCs w:val="20"/>
              </w:rPr>
              <w:t>Индикативные показатели</w:t>
            </w:r>
          </w:p>
        </w:tc>
      </w:tr>
      <w:tr w:rsidR="00305D37" w:rsidRPr="00305D37" w:rsidTr="00305D37">
        <w:tc>
          <w:tcPr>
            <w:tcW w:w="984" w:type="dxa"/>
            <w:shd w:val="clear" w:color="auto" w:fill="FFFFFF"/>
            <w:vAlign w:val="center"/>
          </w:tcPr>
          <w:p w:rsidR="00305D37" w:rsidRPr="00305D37" w:rsidRDefault="00305D37" w:rsidP="00305D37">
            <w:pPr>
              <w:jc w:val="center"/>
              <w:rPr>
                <w:color w:val="000000"/>
                <w:sz w:val="20"/>
                <w:szCs w:val="20"/>
              </w:rPr>
            </w:pPr>
            <w:r w:rsidRPr="00305D37">
              <w:rPr>
                <w:color w:val="000000"/>
                <w:sz w:val="20"/>
                <w:szCs w:val="20"/>
              </w:rPr>
              <w:t>Б</w:t>
            </w:r>
          </w:p>
        </w:tc>
        <w:tc>
          <w:tcPr>
            <w:tcW w:w="10075" w:type="dxa"/>
            <w:gridSpan w:val="7"/>
            <w:shd w:val="clear" w:color="auto" w:fill="FFFFFF"/>
          </w:tcPr>
          <w:p w:rsidR="00305D37" w:rsidRPr="00305D37" w:rsidRDefault="00305D37" w:rsidP="00305D37">
            <w:pPr>
              <w:rPr>
                <w:color w:val="000000"/>
                <w:sz w:val="20"/>
                <w:szCs w:val="20"/>
              </w:rPr>
            </w:pPr>
            <w:r w:rsidRPr="00305D37">
              <w:rPr>
                <w:color w:val="000000"/>
                <w:sz w:val="20"/>
                <w:szCs w:val="20"/>
              </w:rPr>
              <w:t xml:space="preserve">Показатели эффективности, применяемые для мониторинга контрольной деятельности, её анализа, выявления проблем, возникающих при её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   </w:t>
            </w:r>
          </w:p>
          <w:p w:rsidR="00305D37" w:rsidRPr="00305D37" w:rsidRDefault="00305D37" w:rsidP="00305D37">
            <w:pPr>
              <w:rPr>
                <w:color w:val="000000"/>
                <w:sz w:val="20"/>
                <w:szCs w:val="20"/>
              </w:rPr>
            </w:pPr>
          </w:p>
        </w:tc>
      </w:tr>
      <w:tr w:rsidR="00305D37" w:rsidRPr="00305D37" w:rsidTr="00305D37">
        <w:tc>
          <w:tcPr>
            <w:tcW w:w="984" w:type="dxa"/>
            <w:shd w:val="clear" w:color="auto" w:fill="FFFFFF"/>
            <w:vAlign w:val="center"/>
          </w:tcPr>
          <w:p w:rsidR="00305D37" w:rsidRPr="00305D37" w:rsidRDefault="00305D37" w:rsidP="00305D37">
            <w:pPr>
              <w:jc w:val="center"/>
              <w:rPr>
                <w:color w:val="000000"/>
                <w:sz w:val="20"/>
                <w:szCs w:val="20"/>
              </w:rPr>
            </w:pPr>
            <w:bookmarkStart w:id="2" w:name="_Hlk90465885"/>
            <w:r w:rsidRPr="00305D37">
              <w:rPr>
                <w:color w:val="000000"/>
                <w:sz w:val="20"/>
                <w:szCs w:val="20"/>
              </w:rPr>
              <w:t>Б.1</w:t>
            </w:r>
          </w:p>
        </w:tc>
        <w:tc>
          <w:tcPr>
            <w:tcW w:w="1820" w:type="dxa"/>
            <w:shd w:val="clear" w:color="auto" w:fill="FFFFFF"/>
          </w:tcPr>
          <w:p w:rsidR="00305D37" w:rsidRPr="00305D37" w:rsidRDefault="00305D37" w:rsidP="00305D37">
            <w:pPr>
              <w:rPr>
                <w:sz w:val="20"/>
                <w:szCs w:val="20"/>
              </w:rPr>
            </w:pPr>
            <w:r w:rsidRPr="00305D37">
              <w:rPr>
                <w:sz w:val="20"/>
                <w:szCs w:val="20"/>
              </w:rPr>
              <w:t>Количество внеплановых контрольных мероприятий, проведенных за отчетный период</w:t>
            </w:r>
          </w:p>
          <w:p w:rsidR="00305D37" w:rsidRPr="00305D37" w:rsidRDefault="00305D37" w:rsidP="00305D37">
            <w:pPr>
              <w:rPr>
                <w:color w:val="000000"/>
                <w:sz w:val="20"/>
                <w:szCs w:val="20"/>
              </w:rPr>
            </w:pPr>
          </w:p>
        </w:tc>
        <w:tc>
          <w:tcPr>
            <w:tcW w:w="1531" w:type="dxa"/>
            <w:gridSpan w:val="2"/>
            <w:shd w:val="clear" w:color="auto" w:fill="FFFFFF"/>
          </w:tcPr>
          <w:p w:rsidR="00305D37" w:rsidRPr="00305D37" w:rsidRDefault="00305D37" w:rsidP="00305D37">
            <w:pPr>
              <w:jc w:val="center"/>
              <w:rPr>
                <w:color w:val="000000"/>
                <w:sz w:val="20"/>
                <w:szCs w:val="20"/>
              </w:rPr>
            </w:pPr>
            <w:r w:rsidRPr="00305D37">
              <w:rPr>
                <w:color w:val="000000"/>
                <w:sz w:val="20"/>
                <w:szCs w:val="20"/>
              </w:rPr>
              <w:t xml:space="preserve">Б.1 = </w:t>
            </w:r>
            <w:r w:rsidRPr="00305D37">
              <w:rPr>
                <w:color w:val="000000"/>
                <w:sz w:val="20"/>
                <w:szCs w:val="20"/>
                <w:lang w:val="en-US"/>
              </w:rPr>
              <w:t>Sum(</w:t>
            </w:r>
            <w:r w:rsidRPr="00305D37">
              <w:rPr>
                <w:color w:val="000000"/>
                <w:sz w:val="20"/>
                <w:szCs w:val="20"/>
              </w:rPr>
              <w:t>КВМ)</w:t>
            </w:r>
          </w:p>
        </w:tc>
        <w:tc>
          <w:tcPr>
            <w:tcW w:w="3362" w:type="dxa"/>
            <w:shd w:val="clear" w:color="auto" w:fill="FFFFFF"/>
          </w:tcPr>
          <w:p w:rsidR="00305D37" w:rsidRPr="00305D37" w:rsidRDefault="00305D37" w:rsidP="00305D37">
            <w:pPr>
              <w:rPr>
                <w:color w:val="000000"/>
                <w:sz w:val="20"/>
                <w:szCs w:val="20"/>
              </w:rPr>
            </w:pPr>
            <w:r w:rsidRPr="00305D37">
              <w:rPr>
                <w:color w:val="000000"/>
                <w:sz w:val="20"/>
                <w:szCs w:val="20"/>
              </w:rPr>
              <w:t>Б.1 определяется как сумма вне</w:t>
            </w:r>
            <w:r w:rsidRPr="00305D37">
              <w:rPr>
                <w:sz w:val="20"/>
                <w:szCs w:val="20"/>
              </w:rPr>
              <w:t xml:space="preserve">плановых контрольных мероприятий </w:t>
            </w:r>
            <w:r w:rsidRPr="00305D37">
              <w:rPr>
                <w:color w:val="000000"/>
                <w:sz w:val="20"/>
                <w:szCs w:val="20"/>
              </w:rPr>
              <w:t>(КВМ),</w:t>
            </w:r>
            <w:r w:rsidRPr="00305D37">
              <w:rPr>
                <w:sz w:val="20"/>
                <w:szCs w:val="20"/>
              </w:rPr>
              <w:t xml:space="preserve"> проведенных за отчетный период</w:t>
            </w:r>
          </w:p>
          <w:p w:rsidR="00305D37" w:rsidRPr="00305D37" w:rsidRDefault="00305D37" w:rsidP="00305D37">
            <w:pPr>
              <w:rPr>
                <w:color w:val="000000"/>
                <w:sz w:val="20"/>
                <w:szCs w:val="20"/>
              </w:rPr>
            </w:pPr>
          </w:p>
        </w:tc>
        <w:tc>
          <w:tcPr>
            <w:tcW w:w="1760" w:type="dxa"/>
            <w:gridSpan w:val="2"/>
            <w:shd w:val="clear" w:color="auto" w:fill="FFFFFF"/>
          </w:tcPr>
          <w:p w:rsidR="00305D37" w:rsidRPr="00305D37" w:rsidRDefault="00305D37" w:rsidP="00305D37">
            <w:pPr>
              <w:jc w:val="center"/>
              <w:rPr>
                <w:color w:val="000000"/>
                <w:sz w:val="20"/>
                <w:szCs w:val="20"/>
              </w:rPr>
            </w:pPr>
            <w:r w:rsidRPr="00305D37">
              <w:rPr>
                <w:color w:val="000000"/>
                <w:sz w:val="20"/>
                <w:szCs w:val="20"/>
              </w:rPr>
              <w:t>Целевое значение не устанавливается, так как муниципальный жилищный контроль не преследует цели повышения интенсивности проведения муниципального контроля и привлечения к ответственности контролируемых лиц, а в большей степени ориентирован на профилактику нарушений обязательных требований</w:t>
            </w:r>
            <w:r w:rsidRPr="00305D37">
              <w:rPr>
                <w:color w:val="000000"/>
                <w:sz w:val="20"/>
                <w:szCs w:val="20"/>
              </w:rPr>
              <w:fldChar w:fldCharType="begin"/>
            </w:r>
            <w:r w:rsidRPr="00305D37">
              <w:rPr>
                <w:color w:val="000000"/>
                <w:sz w:val="20"/>
                <w:szCs w:val="20"/>
              </w:rPr>
              <w:instrText xml:space="preserve"> INCLUDEPICTURE "https://internet.garant.ru/document/formula?revision=9112021519&amp;text=U3RyaW5nKCIgIik8PTkw" \* MERGEFORMATINET </w:instrText>
            </w:r>
            <w:r w:rsidRPr="00305D37">
              <w:rPr>
                <w:color w:val="000000"/>
                <w:sz w:val="20"/>
                <w:szCs w:val="20"/>
              </w:rPr>
              <w:fldChar w:fldCharType="end"/>
            </w:r>
          </w:p>
        </w:tc>
        <w:tc>
          <w:tcPr>
            <w:tcW w:w="1602" w:type="dxa"/>
            <w:shd w:val="clear" w:color="auto" w:fill="FFFFFF"/>
          </w:tcPr>
          <w:p w:rsidR="00305D37" w:rsidRPr="00305D37" w:rsidRDefault="00305D37" w:rsidP="00305D37">
            <w:pPr>
              <w:rPr>
                <w:color w:val="000000"/>
                <w:sz w:val="22"/>
                <w:szCs w:val="22"/>
              </w:rPr>
            </w:pPr>
            <w:r w:rsidRPr="00305D37">
              <w:rPr>
                <w:color w:val="000000"/>
                <w:sz w:val="22"/>
                <w:szCs w:val="22"/>
              </w:rPr>
              <w:t xml:space="preserve">Результаты осуществления муниципального жилищного контроля в отчетном году </w:t>
            </w:r>
          </w:p>
        </w:tc>
      </w:tr>
      <w:tr w:rsidR="00305D37" w:rsidRPr="00305D37" w:rsidTr="00305D37">
        <w:tc>
          <w:tcPr>
            <w:tcW w:w="984" w:type="dxa"/>
            <w:shd w:val="clear" w:color="auto" w:fill="FFFFFF"/>
            <w:vAlign w:val="center"/>
          </w:tcPr>
          <w:p w:rsidR="00305D37" w:rsidRPr="00305D37" w:rsidRDefault="00305D37" w:rsidP="00305D37">
            <w:pPr>
              <w:jc w:val="center"/>
              <w:rPr>
                <w:color w:val="000000"/>
                <w:sz w:val="20"/>
                <w:szCs w:val="20"/>
              </w:rPr>
            </w:pPr>
            <w:r w:rsidRPr="00305D37">
              <w:rPr>
                <w:color w:val="000000"/>
                <w:sz w:val="20"/>
                <w:szCs w:val="20"/>
              </w:rPr>
              <w:t>Б.2</w:t>
            </w:r>
          </w:p>
        </w:tc>
        <w:tc>
          <w:tcPr>
            <w:tcW w:w="1820" w:type="dxa"/>
            <w:shd w:val="clear" w:color="auto" w:fill="FFFFFF"/>
          </w:tcPr>
          <w:p w:rsidR="00305D37" w:rsidRPr="00305D37" w:rsidRDefault="00305D37" w:rsidP="00305D37">
            <w:pPr>
              <w:rPr>
                <w:sz w:val="20"/>
                <w:szCs w:val="20"/>
              </w:rPr>
            </w:pPr>
            <w:r w:rsidRPr="00305D37">
              <w:rPr>
                <w:sz w:val="20"/>
                <w:szCs w:val="20"/>
              </w:rPr>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305D37" w:rsidRPr="00305D37" w:rsidRDefault="00305D37" w:rsidP="00305D37">
            <w:pPr>
              <w:rPr>
                <w:color w:val="000000"/>
                <w:sz w:val="20"/>
                <w:szCs w:val="20"/>
              </w:rPr>
            </w:pPr>
          </w:p>
        </w:tc>
        <w:tc>
          <w:tcPr>
            <w:tcW w:w="1531" w:type="dxa"/>
            <w:gridSpan w:val="2"/>
            <w:shd w:val="clear" w:color="auto" w:fill="FFFFFF"/>
          </w:tcPr>
          <w:p w:rsidR="00305D37" w:rsidRPr="00305D37" w:rsidRDefault="00305D37" w:rsidP="00305D37">
            <w:pPr>
              <w:jc w:val="center"/>
              <w:rPr>
                <w:color w:val="000000"/>
                <w:sz w:val="20"/>
                <w:szCs w:val="20"/>
              </w:rPr>
            </w:pPr>
            <w:r w:rsidRPr="00305D37">
              <w:rPr>
                <w:color w:val="000000"/>
                <w:sz w:val="20"/>
                <w:szCs w:val="20"/>
              </w:rPr>
              <w:lastRenderedPageBreak/>
              <w:t xml:space="preserve">Б.2 = </w:t>
            </w:r>
            <w:r w:rsidRPr="00305D37">
              <w:rPr>
                <w:color w:val="000000"/>
                <w:sz w:val="20"/>
                <w:szCs w:val="20"/>
                <w:lang w:val="en-US"/>
              </w:rPr>
              <w:t>Sum(</w:t>
            </w:r>
            <w:r w:rsidRPr="00305D37">
              <w:rPr>
                <w:color w:val="000000"/>
                <w:sz w:val="20"/>
                <w:szCs w:val="20"/>
              </w:rPr>
              <w:t>КВМИР)</w:t>
            </w:r>
          </w:p>
        </w:tc>
        <w:tc>
          <w:tcPr>
            <w:tcW w:w="3362" w:type="dxa"/>
            <w:shd w:val="clear" w:color="auto" w:fill="FFFFFF"/>
          </w:tcPr>
          <w:p w:rsidR="00305D37" w:rsidRPr="00305D37" w:rsidRDefault="00305D37" w:rsidP="00305D37">
            <w:pPr>
              <w:rPr>
                <w:color w:val="000000"/>
                <w:sz w:val="20"/>
                <w:szCs w:val="20"/>
              </w:rPr>
            </w:pPr>
            <w:r w:rsidRPr="00305D37">
              <w:rPr>
                <w:color w:val="000000"/>
                <w:sz w:val="20"/>
                <w:szCs w:val="20"/>
              </w:rPr>
              <w:t xml:space="preserve">Б.2 определяется как сумма </w:t>
            </w:r>
            <w:r w:rsidRPr="00305D37">
              <w:rPr>
                <w:sz w:val="20"/>
                <w:szCs w:val="20"/>
              </w:rPr>
              <w:t>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r w:rsidRPr="00305D37">
              <w:rPr>
                <w:color w:val="000000"/>
                <w:sz w:val="20"/>
                <w:szCs w:val="20"/>
              </w:rPr>
              <w:t xml:space="preserve"> (КВМИР),</w:t>
            </w:r>
            <w:r w:rsidRPr="00305D37">
              <w:rPr>
                <w:sz w:val="20"/>
                <w:szCs w:val="20"/>
              </w:rPr>
              <w:t xml:space="preserve"> проведенных за отчетный период</w:t>
            </w:r>
          </w:p>
          <w:p w:rsidR="00305D37" w:rsidRPr="00305D37" w:rsidRDefault="00305D37" w:rsidP="00305D37">
            <w:pPr>
              <w:rPr>
                <w:color w:val="000000"/>
                <w:sz w:val="20"/>
                <w:szCs w:val="20"/>
              </w:rPr>
            </w:pPr>
          </w:p>
        </w:tc>
        <w:tc>
          <w:tcPr>
            <w:tcW w:w="1760" w:type="dxa"/>
            <w:gridSpan w:val="2"/>
            <w:shd w:val="clear" w:color="auto" w:fill="FFFFFF"/>
          </w:tcPr>
          <w:p w:rsidR="00305D37" w:rsidRPr="00305D37" w:rsidRDefault="00305D37" w:rsidP="00305D37">
            <w:pPr>
              <w:jc w:val="center"/>
              <w:rPr>
                <w:color w:val="000000"/>
                <w:sz w:val="20"/>
                <w:szCs w:val="20"/>
              </w:rPr>
            </w:pPr>
            <w:r w:rsidRPr="00305D37">
              <w:rPr>
                <w:color w:val="000000"/>
                <w:sz w:val="20"/>
                <w:szCs w:val="20"/>
              </w:rPr>
              <w:t xml:space="preserve">Целевое значение не устанавливается </w:t>
            </w:r>
            <w:r w:rsidRPr="00305D37">
              <w:rPr>
                <w:color w:val="000000"/>
                <w:sz w:val="20"/>
                <w:szCs w:val="20"/>
              </w:rPr>
              <w:fldChar w:fldCharType="begin"/>
            </w:r>
            <w:r w:rsidRPr="00305D37">
              <w:rPr>
                <w:color w:val="000000"/>
                <w:sz w:val="20"/>
                <w:szCs w:val="20"/>
              </w:rPr>
              <w:instrText xml:space="preserve"> INCLUDEPICTURE "https://internet.garant.ru/document/formula?revision=9112021519&amp;text=U3RyaW5nKCIgIik8PTkw" \* MERGEFORMATINET </w:instrText>
            </w:r>
            <w:r w:rsidRPr="00305D37">
              <w:rPr>
                <w:color w:val="000000"/>
                <w:sz w:val="20"/>
                <w:szCs w:val="20"/>
              </w:rPr>
              <w:fldChar w:fldCharType="end"/>
            </w:r>
          </w:p>
        </w:tc>
        <w:tc>
          <w:tcPr>
            <w:tcW w:w="1602" w:type="dxa"/>
            <w:shd w:val="clear" w:color="auto" w:fill="FFFFFF"/>
          </w:tcPr>
          <w:p w:rsidR="00305D37" w:rsidRPr="00305D37" w:rsidRDefault="00305D37" w:rsidP="00305D37">
            <w:pPr>
              <w:rPr>
                <w:color w:val="000000"/>
                <w:sz w:val="22"/>
                <w:szCs w:val="22"/>
              </w:rPr>
            </w:pPr>
            <w:r w:rsidRPr="00305D37">
              <w:rPr>
                <w:color w:val="000000"/>
                <w:sz w:val="22"/>
                <w:szCs w:val="22"/>
              </w:rPr>
              <w:t xml:space="preserve">Результаты осуществления муниципального жилищного контроля в отчетном году </w:t>
            </w:r>
          </w:p>
        </w:tc>
      </w:tr>
      <w:tr w:rsidR="00305D37" w:rsidRPr="00305D37" w:rsidTr="00305D37">
        <w:tc>
          <w:tcPr>
            <w:tcW w:w="984" w:type="dxa"/>
            <w:shd w:val="clear" w:color="auto" w:fill="FFFFFF"/>
            <w:vAlign w:val="center"/>
          </w:tcPr>
          <w:p w:rsidR="00305D37" w:rsidRPr="00305D37" w:rsidRDefault="00305D37" w:rsidP="00305D37">
            <w:pPr>
              <w:jc w:val="center"/>
              <w:rPr>
                <w:color w:val="000000"/>
                <w:sz w:val="20"/>
                <w:szCs w:val="20"/>
              </w:rPr>
            </w:pPr>
            <w:r w:rsidRPr="00305D37">
              <w:rPr>
                <w:color w:val="000000"/>
                <w:sz w:val="20"/>
                <w:szCs w:val="20"/>
              </w:rPr>
              <w:lastRenderedPageBreak/>
              <w:t>Б.3</w:t>
            </w:r>
          </w:p>
        </w:tc>
        <w:tc>
          <w:tcPr>
            <w:tcW w:w="1820" w:type="dxa"/>
            <w:shd w:val="clear" w:color="auto" w:fill="FFFFFF"/>
          </w:tcPr>
          <w:p w:rsidR="00305D37" w:rsidRPr="00305D37" w:rsidRDefault="00305D37" w:rsidP="00305D37">
            <w:pPr>
              <w:rPr>
                <w:sz w:val="20"/>
                <w:szCs w:val="20"/>
              </w:rPr>
            </w:pPr>
            <w:r w:rsidRPr="00305D37">
              <w:rPr>
                <w:sz w:val="20"/>
                <w:szCs w:val="20"/>
              </w:rPr>
              <w:t>Общее количество контрольных мероприятий с взаимодействием, проведенных за отчетный период</w:t>
            </w:r>
          </w:p>
          <w:p w:rsidR="00305D37" w:rsidRPr="00305D37" w:rsidRDefault="00305D37" w:rsidP="00305D37">
            <w:pPr>
              <w:rPr>
                <w:color w:val="000000"/>
                <w:sz w:val="20"/>
                <w:szCs w:val="20"/>
              </w:rPr>
            </w:pPr>
          </w:p>
        </w:tc>
        <w:tc>
          <w:tcPr>
            <w:tcW w:w="1531" w:type="dxa"/>
            <w:gridSpan w:val="2"/>
            <w:shd w:val="clear" w:color="auto" w:fill="FFFFFF"/>
          </w:tcPr>
          <w:p w:rsidR="00305D37" w:rsidRPr="00305D37" w:rsidRDefault="00305D37" w:rsidP="00305D37">
            <w:pPr>
              <w:jc w:val="center"/>
              <w:rPr>
                <w:color w:val="000000"/>
                <w:sz w:val="20"/>
                <w:szCs w:val="20"/>
              </w:rPr>
            </w:pPr>
            <w:r w:rsidRPr="00305D37">
              <w:rPr>
                <w:color w:val="000000"/>
                <w:sz w:val="20"/>
                <w:szCs w:val="20"/>
              </w:rPr>
              <w:t xml:space="preserve">Б.3 = </w:t>
            </w:r>
            <w:r w:rsidRPr="00305D37">
              <w:rPr>
                <w:color w:val="000000"/>
                <w:sz w:val="20"/>
                <w:szCs w:val="20"/>
                <w:lang w:val="en-US"/>
              </w:rPr>
              <w:t>Sum(</w:t>
            </w:r>
            <w:r w:rsidRPr="00305D37">
              <w:rPr>
                <w:color w:val="000000"/>
                <w:sz w:val="20"/>
                <w:szCs w:val="20"/>
              </w:rPr>
              <w:t>КМСВ)</w:t>
            </w:r>
          </w:p>
        </w:tc>
        <w:tc>
          <w:tcPr>
            <w:tcW w:w="3362" w:type="dxa"/>
            <w:shd w:val="clear" w:color="auto" w:fill="FFFFFF"/>
          </w:tcPr>
          <w:p w:rsidR="00305D37" w:rsidRPr="00305D37" w:rsidRDefault="00305D37" w:rsidP="00305D37">
            <w:pPr>
              <w:rPr>
                <w:color w:val="000000"/>
                <w:sz w:val="20"/>
                <w:szCs w:val="20"/>
              </w:rPr>
            </w:pPr>
            <w:r w:rsidRPr="00305D37">
              <w:rPr>
                <w:color w:val="000000"/>
                <w:sz w:val="20"/>
                <w:szCs w:val="20"/>
              </w:rPr>
              <w:t xml:space="preserve">Б.3 определяется как сумма </w:t>
            </w:r>
            <w:r w:rsidRPr="00305D37">
              <w:rPr>
                <w:sz w:val="20"/>
                <w:szCs w:val="20"/>
              </w:rPr>
              <w:t>контрольных мероприятий с взаимодействием</w:t>
            </w:r>
            <w:r w:rsidRPr="00305D37">
              <w:rPr>
                <w:color w:val="000000"/>
                <w:sz w:val="20"/>
                <w:szCs w:val="20"/>
              </w:rPr>
              <w:t xml:space="preserve"> (КМСВ),</w:t>
            </w:r>
            <w:r w:rsidRPr="00305D37">
              <w:rPr>
                <w:sz w:val="20"/>
                <w:szCs w:val="20"/>
              </w:rPr>
              <w:t xml:space="preserve"> проведенных за отчетный период</w:t>
            </w:r>
          </w:p>
          <w:p w:rsidR="00305D37" w:rsidRPr="00305D37" w:rsidRDefault="00305D37" w:rsidP="00305D37">
            <w:pPr>
              <w:rPr>
                <w:color w:val="000000"/>
                <w:sz w:val="20"/>
                <w:szCs w:val="20"/>
              </w:rPr>
            </w:pPr>
          </w:p>
        </w:tc>
        <w:tc>
          <w:tcPr>
            <w:tcW w:w="1760" w:type="dxa"/>
            <w:gridSpan w:val="2"/>
            <w:shd w:val="clear" w:color="auto" w:fill="FFFFFF"/>
          </w:tcPr>
          <w:p w:rsidR="00305D37" w:rsidRPr="00305D37" w:rsidRDefault="00305D37" w:rsidP="00305D37">
            <w:pPr>
              <w:jc w:val="center"/>
              <w:rPr>
                <w:color w:val="000000"/>
                <w:sz w:val="20"/>
                <w:szCs w:val="20"/>
              </w:rPr>
            </w:pPr>
            <w:r w:rsidRPr="00305D37">
              <w:rPr>
                <w:color w:val="000000"/>
                <w:sz w:val="20"/>
                <w:szCs w:val="20"/>
              </w:rPr>
              <w:t xml:space="preserve">Целевое значение не устанавливается </w:t>
            </w:r>
            <w:r w:rsidRPr="00305D37">
              <w:rPr>
                <w:color w:val="000000"/>
                <w:sz w:val="20"/>
                <w:szCs w:val="20"/>
              </w:rPr>
              <w:fldChar w:fldCharType="begin"/>
            </w:r>
            <w:r w:rsidRPr="00305D37">
              <w:rPr>
                <w:color w:val="000000"/>
                <w:sz w:val="20"/>
                <w:szCs w:val="20"/>
              </w:rPr>
              <w:instrText xml:space="preserve"> INCLUDEPICTURE "https://internet.garant.ru/document/formula?revision=9112021519&amp;text=U3RyaW5nKCIgIik8PTkw" \* MERGEFORMATINET </w:instrText>
            </w:r>
            <w:r w:rsidRPr="00305D37">
              <w:rPr>
                <w:color w:val="000000"/>
                <w:sz w:val="20"/>
                <w:szCs w:val="20"/>
              </w:rPr>
              <w:fldChar w:fldCharType="end"/>
            </w:r>
          </w:p>
        </w:tc>
        <w:tc>
          <w:tcPr>
            <w:tcW w:w="1602" w:type="dxa"/>
            <w:shd w:val="clear" w:color="auto" w:fill="FFFFFF"/>
          </w:tcPr>
          <w:p w:rsidR="00305D37" w:rsidRPr="00305D37" w:rsidRDefault="00305D37" w:rsidP="00305D37">
            <w:pPr>
              <w:rPr>
                <w:color w:val="000000"/>
                <w:sz w:val="22"/>
                <w:szCs w:val="22"/>
              </w:rPr>
            </w:pPr>
            <w:r w:rsidRPr="00305D37">
              <w:rPr>
                <w:color w:val="000000"/>
                <w:sz w:val="22"/>
                <w:szCs w:val="22"/>
              </w:rPr>
              <w:t xml:space="preserve">Результаты осуществления муниципального жилищного контроля в отчетном году </w:t>
            </w:r>
          </w:p>
        </w:tc>
      </w:tr>
      <w:tr w:rsidR="00305D37" w:rsidRPr="00305D37" w:rsidTr="00305D37">
        <w:tc>
          <w:tcPr>
            <w:tcW w:w="984" w:type="dxa"/>
            <w:shd w:val="clear" w:color="auto" w:fill="FFFFFF"/>
            <w:vAlign w:val="center"/>
          </w:tcPr>
          <w:p w:rsidR="00305D37" w:rsidRPr="00305D37" w:rsidRDefault="00305D37" w:rsidP="00305D37">
            <w:pPr>
              <w:jc w:val="center"/>
              <w:rPr>
                <w:color w:val="000000"/>
                <w:sz w:val="20"/>
                <w:szCs w:val="20"/>
              </w:rPr>
            </w:pPr>
            <w:r w:rsidRPr="00305D37">
              <w:rPr>
                <w:color w:val="000000"/>
                <w:sz w:val="20"/>
                <w:szCs w:val="20"/>
              </w:rPr>
              <w:t>Б.4</w:t>
            </w:r>
          </w:p>
        </w:tc>
        <w:tc>
          <w:tcPr>
            <w:tcW w:w="1820" w:type="dxa"/>
            <w:shd w:val="clear" w:color="auto" w:fill="FFFFFF"/>
          </w:tcPr>
          <w:p w:rsidR="00305D37" w:rsidRPr="00305D37" w:rsidRDefault="00305D37" w:rsidP="00305D37">
            <w:pPr>
              <w:rPr>
                <w:sz w:val="20"/>
                <w:szCs w:val="20"/>
              </w:rPr>
            </w:pPr>
            <w:r w:rsidRPr="00305D37">
              <w:rPr>
                <w:sz w:val="20"/>
                <w:szCs w:val="20"/>
              </w:rPr>
              <w:t>Количество контрольных мероприятий с взаимодействием по каждому виду контрольных мероприятий, проведенных за отчетный период</w:t>
            </w:r>
          </w:p>
          <w:p w:rsidR="00305D37" w:rsidRPr="00305D37" w:rsidRDefault="00305D37" w:rsidP="00305D37">
            <w:pPr>
              <w:rPr>
                <w:color w:val="000000"/>
                <w:sz w:val="20"/>
                <w:szCs w:val="20"/>
              </w:rPr>
            </w:pPr>
          </w:p>
        </w:tc>
        <w:tc>
          <w:tcPr>
            <w:tcW w:w="1531" w:type="dxa"/>
            <w:gridSpan w:val="2"/>
            <w:shd w:val="clear" w:color="auto" w:fill="FFFFFF"/>
          </w:tcPr>
          <w:p w:rsidR="00305D37" w:rsidRPr="00305D37" w:rsidRDefault="00305D37" w:rsidP="00305D37">
            <w:pPr>
              <w:jc w:val="center"/>
              <w:rPr>
                <w:color w:val="000000"/>
                <w:sz w:val="20"/>
                <w:szCs w:val="20"/>
              </w:rPr>
            </w:pPr>
            <w:r w:rsidRPr="00305D37">
              <w:rPr>
                <w:color w:val="000000"/>
                <w:sz w:val="20"/>
                <w:szCs w:val="20"/>
              </w:rPr>
              <w:t xml:space="preserve">Б.4 = </w:t>
            </w:r>
            <w:r w:rsidRPr="00305D37">
              <w:rPr>
                <w:color w:val="000000"/>
                <w:sz w:val="20"/>
                <w:szCs w:val="20"/>
                <w:lang w:val="en-US"/>
              </w:rPr>
              <w:t>Sum(</w:t>
            </w:r>
            <w:proofErr w:type="spellStart"/>
            <w:r w:rsidRPr="00305D37">
              <w:rPr>
                <w:color w:val="000000"/>
                <w:sz w:val="20"/>
                <w:szCs w:val="20"/>
              </w:rPr>
              <w:t>КМСВвид</w:t>
            </w:r>
            <w:proofErr w:type="spellEnd"/>
            <w:r w:rsidRPr="00305D37">
              <w:rPr>
                <w:color w:val="000000"/>
                <w:sz w:val="20"/>
                <w:szCs w:val="20"/>
              </w:rPr>
              <w:t>)</w:t>
            </w:r>
          </w:p>
        </w:tc>
        <w:tc>
          <w:tcPr>
            <w:tcW w:w="3362" w:type="dxa"/>
            <w:shd w:val="clear" w:color="auto" w:fill="FFFFFF"/>
          </w:tcPr>
          <w:p w:rsidR="00305D37" w:rsidRPr="00305D37" w:rsidRDefault="00305D37" w:rsidP="00305D37">
            <w:pPr>
              <w:rPr>
                <w:sz w:val="20"/>
                <w:szCs w:val="20"/>
              </w:rPr>
            </w:pPr>
            <w:r w:rsidRPr="00305D37">
              <w:rPr>
                <w:color w:val="000000"/>
                <w:sz w:val="20"/>
                <w:szCs w:val="20"/>
              </w:rPr>
              <w:t xml:space="preserve">Б.4 определяется как сумма </w:t>
            </w:r>
            <w:r w:rsidRPr="00305D37">
              <w:rPr>
                <w:sz w:val="20"/>
                <w:szCs w:val="20"/>
              </w:rPr>
              <w:t>контрольных мероприятий с взаимодействием по каждому виду контрольных мероприятий</w:t>
            </w:r>
            <w:r w:rsidRPr="00305D37">
              <w:rPr>
                <w:color w:val="000000"/>
                <w:sz w:val="20"/>
                <w:szCs w:val="20"/>
              </w:rPr>
              <w:t xml:space="preserve"> (</w:t>
            </w:r>
            <w:proofErr w:type="spellStart"/>
            <w:r w:rsidRPr="00305D37">
              <w:rPr>
                <w:color w:val="000000"/>
                <w:sz w:val="20"/>
                <w:szCs w:val="20"/>
              </w:rPr>
              <w:t>КМСВвид</w:t>
            </w:r>
            <w:proofErr w:type="spellEnd"/>
            <w:r w:rsidRPr="00305D37">
              <w:rPr>
                <w:color w:val="000000"/>
                <w:sz w:val="20"/>
                <w:szCs w:val="20"/>
              </w:rPr>
              <w:t>),</w:t>
            </w:r>
            <w:r w:rsidRPr="00305D37">
              <w:rPr>
                <w:sz w:val="20"/>
                <w:szCs w:val="20"/>
              </w:rPr>
              <w:t xml:space="preserve"> проведенных за отчетный период.</w:t>
            </w:r>
          </w:p>
          <w:p w:rsidR="00305D37" w:rsidRPr="00305D37" w:rsidRDefault="00305D37" w:rsidP="00305D37">
            <w:pPr>
              <w:rPr>
                <w:color w:val="000000"/>
                <w:sz w:val="20"/>
                <w:szCs w:val="20"/>
              </w:rPr>
            </w:pPr>
          </w:p>
        </w:tc>
        <w:tc>
          <w:tcPr>
            <w:tcW w:w="1760" w:type="dxa"/>
            <w:gridSpan w:val="2"/>
            <w:shd w:val="clear" w:color="auto" w:fill="FFFFFF"/>
          </w:tcPr>
          <w:p w:rsidR="00305D37" w:rsidRPr="00305D37" w:rsidRDefault="00305D37" w:rsidP="00305D37">
            <w:pPr>
              <w:jc w:val="center"/>
              <w:rPr>
                <w:color w:val="000000"/>
                <w:sz w:val="20"/>
                <w:szCs w:val="20"/>
              </w:rPr>
            </w:pPr>
            <w:r w:rsidRPr="00305D37">
              <w:rPr>
                <w:color w:val="000000"/>
                <w:sz w:val="20"/>
                <w:szCs w:val="20"/>
              </w:rPr>
              <w:t xml:space="preserve">Целевое значение не устанавливается </w:t>
            </w:r>
            <w:r w:rsidRPr="00305D37">
              <w:rPr>
                <w:color w:val="000000"/>
                <w:sz w:val="20"/>
                <w:szCs w:val="20"/>
              </w:rPr>
              <w:fldChar w:fldCharType="begin"/>
            </w:r>
            <w:r w:rsidRPr="00305D37">
              <w:rPr>
                <w:color w:val="000000"/>
                <w:sz w:val="20"/>
                <w:szCs w:val="20"/>
              </w:rPr>
              <w:instrText xml:space="preserve"> INCLUDEPICTURE "https://internet.garant.ru/document/formula?revision=9112021519&amp;text=U3RyaW5nKCIgIik8PTkw" \* MERGEFORMATINET </w:instrText>
            </w:r>
            <w:r w:rsidRPr="00305D37">
              <w:rPr>
                <w:color w:val="000000"/>
                <w:sz w:val="20"/>
                <w:szCs w:val="20"/>
              </w:rPr>
              <w:fldChar w:fldCharType="end"/>
            </w:r>
          </w:p>
        </w:tc>
        <w:tc>
          <w:tcPr>
            <w:tcW w:w="1602" w:type="dxa"/>
            <w:shd w:val="clear" w:color="auto" w:fill="FFFFFF"/>
          </w:tcPr>
          <w:p w:rsidR="00305D37" w:rsidRPr="00305D37" w:rsidRDefault="00305D37" w:rsidP="00305D37">
            <w:pPr>
              <w:rPr>
                <w:color w:val="000000"/>
                <w:sz w:val="22"/>
                <w:szCs w:val="22"/>
              </w:rPr>
            </w:pPr>
            <w:r w:rsidRPr="00305D37">
              <w:rPr>
                <w:color w:val="000000"/>
                <w:sz w:val="22"/>
                <w:szCs w:val="22"/>
              </w:rPr>
              <w:t xml:space="preserve">Результаты осуществления муниципального жилищного контроля в отчетном году </w:t>
            </w:r>
          </w:p>
        </w:tc>
      </w:tr>
      <w:tr w:rsidR="00305D37" w:rsidRPr="00305D37" w:rsidTr="00305D37">
        <w:tc>
          <w:tcPr>
            <w:tcW w:w="984" w:type="dxa"/>
            <w:shd w:val="clear" w:color="auto" w:fill="FFFFFF"/>
            <w:vAlign w:val="center"/>
          </w:tcPr>
          <w:p w:rsidR="00305D37" w:rsidRPr="00305D37" w:rsidRDefault="00305D37" w:rsidP="00305D37">
            <w:pPr>
              <w:jc w:val="center"/>
              <w:rPr>
                <w:color w:val="000000"/>
                <w:sz w:val="20"/>
                <w:szCs w:val="20"/>
              </w:rPr>
            </w:pPr>
            <w:r w:rsidRPr="00305D37">
              <w:rPr>
                <w:color w:val="000000"/>
                <w:sz w:val="20"/>
                <w:szCs w:val="20"/>
              </w:rPr>
              <w:t>Б.5</w:t>
            </w:r>
          </w:p>
        </w:tc>
        <w:tc>
          <w:tcPr>
            <w:tcW w:w="1820" w:type="dxa"/>
            <w:shd w:val="clear" w:color="auto" w:fill="FFFFFF"/>
          </w:tcPr>
          <w:p w:rsidR="00305D37" w:rsidRPr="00305D37" w:rsidRDefault="00305D37" w:rsidP="00305D37">
            <w:pPr>
              <w:rPr>
                <w:sz w:val="20"/>
                <w:szCs w:val="20"/>
              </w:rPr>
            </w:pPr>
            <w:r w:rsidRPr="00305D37">
              <w:rPr>
                <w:sz w:val="20"/>
                <w:szCs w:val="20"/>
              </w:rPr>
              <w:t>Количество контрольных мероприятий, проведенных с использованием средств дистанционного взаимодействия, за отчетный период</w:t>
            </w:r>
          </w:p>
          <w:p w:rsidR="00305D37" w:rsidRPr="00305D37" w:rsidRDefault="00305D37" w:rsidP="00305D37">
            <w:pPr>
              <w:rPr>
                <w:color w:val="000000"/>
                <w:sz w:val="20"/>
                <w:szCs w:val="20"/>
              </w:rPr>
            </w:pPr>
          </w:p>
        </w:tc>
        <w:tc>
          <w:tcPr>
            <w:tcW w:w="1531" w:type="dxa"/>
            <w:gridSpan w:val="2"/>
            <w:shd w:val="clear" w:color="auto" w:fill="FFFFFF"/>
          </w:tcPr>
          <w:p w:rsidR="00305D37" w:rsidRPr="00305D37" w:rsidRDefault="00305D37" w:rsidP="00305D37">
            <w:pPr>
              <w:jc w:val="center"/>
              <w:rPr>
                <w:color w:val="000000"/>
                <w:sz w:val="20"/>
                <w:szCs w:val="20"/>
              </w:rPr>
            </w:pPr>
            <w:r w:rsidRPr="00305D37">
              <w:rPr>
                <w:color w:val="000000"/>
                <w:sz w:val="20"/>
                <w:szCs w:val="20"/>
              </w:rPr>
              <w:t xml:space="preserve">Б.5 = </w:t>
            </w:r>
            <w:r w:rsidRPr="00305D37">
              <w:rPr>
                <w:color w:val="000000"/>
                <w:sz w:val="20"/>
                <w:szCs w:val="20"/>
                <w:lang w:val="en-US"/>
              </w:rPr>
              <w:t>Sum(</w:t>
            </w:r>
            <w:proofErr w:type="spellStart"/>
            <w:r w:rsidRPr="00305D37">
              <w:rPr>
                <w:color w:val="000000"/>
                <w:sz w:val="20"/>
                <w:szCs w:val="20"/>
              </w:rPr>
              <w:t>КМДист</w:t>
            </w:r>
            <w:proofErr w:type="spellEnd"/>
            <w:r w:rsidRPr="00305D37">
              <w:rPr>
                <w:color w:val="000000"/>
                <w:sz w:val="20"/>
                <w:szCs w:val="20"/>
              </w:rPr>
              <w:t>)</w:t>
            </w:r>
          </w:p>
        </w:tc>
        <w:tc>
          <w:tcPr>
            <w:tcW w:w="3362" w:type="dxa"/>
            <w:shd w:val="clear" w:color="auto" w:fill="FFFFFF"/>
          </w:tcPr>
          <w:p w:rsidR="00305D37" w:rsidRPr="00305D37" w:rsidRDefault="00305D37" w:rsidP="00305D37">
            <w:pPr>
              <w:rPr>
                <w:sz w:val="20"/>
                <w:szCs w:val="20"/>
              </w:rPr>
            </w:pPr>
            <w:r w:rsidRPr="00305D37">
              <w:rPr>
                <w:color w:val="000000"/>
                <w:sz w:val="20"/>
                <w:szCs w:val="20"/>
              </w:rPr>
              <w:t xml:space="preserve">Б.5 определяется как сумма </w:t>
            </w:r>
            <w:r w:rsidRPr="00305D37">
              <w:rPr>
                <w:sz w:val="20"/>
                <w:szCs w:val="20"/>
              </w:rPr>
              <w:t>контрольных мероприятий, проведенных с использованием средств дистанционного взаимодействия</w:t>
            </w:r>
            <w:r w:rsidRPr="00305D37">
              <w:rPr>
                <w:color w:val="000000"/>
                <w:sz w:val="20"/>
                <w:szCs w:val="20"/>
              </w:rPr>
              <w:t xml:space="preserve"> (</w:t>
            </w:r>
            <w:proofErr w:type="spellStart"/>
            <w:r w:rsidRPr="00305D37">
              <w:rPr>
                <w:color w:val="000000"/>
                <w:sz w:val="20"/>
                <w:szCs w:val="20"/>
              </w:rPr>
              <w:t>КМДист</w:t>
            </w:r>
            <w:proofErr w:type="spellEnd"/>
            <w:r w:rsidRPr="00305D37">
              <w:rPr>
                <w:color w:val="000000"/>
                <w:sz w:val="20"/>
                <w:szCs w:val="20"/>
              </w:rPr>
              <w:t>),</w:t>
            </w:r>
            <w:r w:rsidRPr="00305D37">
              <w:rPr>
                <w:sz w:val="20"/>
                <w:szCs w:val="20"/>
              </w:rPr>
              <w:t xml:space="preserve"> проведенных за отчетный период.</w:t>
            </w:r>
          </w:p>
          <w:p w:rsidR="00305D37" w:rsidRPr="00305D37" w:rsidRDefault="00305D37" w:rsidP="00305D37">
            <w:pPr>
              <w:rPr>
                <w:color w:val="000000"/>
                <w:sz w:val="20"/>
                <w:szCs w:val="20"/>
              </w:rPr>
            </w:pPr>
          </w:p>
        </w:tc>
        <w:tc>
          <w:tcPr>
            <w:tcW w:w="1760" w:type="dxa"/>
            <w:gridSpan w:val="2"/>
            <w:shd w:val="clear" w:color="auto" w:fill="FFFFFF"/>
          </w:tcPr>
          <w:p w:rsidR="00305D37" w:rsidRPr="00305D37" w:rsidRDefault="00305D37" w:rsidP="00305D37">
            <w:pPr>
              <w:jc w:val="center"/>
              <w:rPr>
                <w:color w:val="000000"/>
                <w:sz w:val="20"/>
                <w:szCs w:val="20"/>
              </w:rPr>
            </w:pPr>
            <w:r w:rsidRPr="00305D37">
              <w:rPr>
                <w:color w:val="000000"/>
                <w:sz w:val="20"/>
                <w:szCs w:val="20"/>
              </w:rPr>
              <w:t xml:space="preserve">Целевое значение не устанавливается </w:t>
            </w:r>
            <w:r w:rsidRPr="00305D37">
              <w:rPr>
                <w:color w:val="000000"/>
                <w:sz w:val="20"/>
                <w:szCs w:val="20"/>
              </w:rPr>
              <w:fldChar w:fldCharType="begin"/>
            </w:r>
            <w:r w:rsidRPr="00305D37">
              <w:rPr>
                <w:color w:val="000000"/>
                <w:sz w:val="20"/>
                <w:szCs w:val="20"/>
              </w:rPr>
              <w:instrText xml:space="preserve"> INCLUDEPICTURE "https://internet.garant.ru/document/formula?revision=9112021519&amp;text=U3RyaW5nKCIgIik8PTkw" \* MERGEFORMATINET </w:instrText>
            </w:r>
            <w:r w:rsidRPr="00305D37">
              <w:rPr>
                <w:color w:val="000000"/>
                <w:sz w:val="20"/>
                <w:szCs w:val="20"/>
              </w:rPr>
              <w:fldChar w:fldCharType="end"/>
            </w:r>
          </w:p>
        </w:tc>
        <w:tc>
          <w:tcPr>
            <w:tcW w:w="1602" w:type="dxa"/>
            <w:shd w:val="clear" w:color="auto" w:fill="FFFFFF"/>
          </w:tcPr>
          <w:p w:rsidR="00305D37" w:rsidRPr="00305D37" w:rsidRDefault="00305D37" w:rsidP="00305D37">
            <w:pPr>
              <w:rPr>
                <w:color w:val="000000"/>
                <w:sz w:val="22"/>
                <w:szCs w:val="22"/>
              </w:rPr>
            </w:pPr>
            <w:r w:rsidRPr="00305D37">
              <w:rPr>
                <w:color w:val="000000"/>
                <w:sz w:val="22"/>
                <w:szCs w:val="22"/>
              </w:rPr>
              <w:t xml:space="preserve">Результаты осуществления муниципального жилищного контроля в отчетном году </w:t>
            </w:r>
          </w:p>
        </w:tc>
      </w:tr>
      <w:tr w:rsidR="00305D37" w:rsidRPr="00305D37" w:rsidTr="00305D37">
        <w:tc>
          <w:tcPr>
            <w:tcW w:w="984" w:type="dxa"/>
            <w:shd w:val="clear" w:color="auto" w:fill="FFFFFF"/>
            <w:vAlign w:val="center"/>
          </w:tcPr>
          <w:p w:rsidR="00305D37" w:rsidRPr="00305D37" w:rsidRDefault="00305D37" w:rsidP="00305D37">
            <w:pPr>
              <w:jc w:val="center"/>
              <w:rPr>
                <w:color w:val="000000"/>
                <w:sz w:val="20"/>
                <w:szCs w:val="20"/>
              </w:rPr>
            </w:pPr>
            <w:r w:rsidRPr="00305D37">
              <w:rPr>
                <w:color w:val="000000"/>
                <w:sz w:val="20"/>
                <w:szCs w:val="20"/>
              </w:rPr>
              <w:t>Б.6</w:t>
            </w:r>
          </w:p>
        </w:tc>
        <w:tc>
          <w:tcPr>
            <w:tcW w:w="1820" w:type="dxa"/>
            <w:shd w:val="clear" w:color="auto" w:fill="FFFFFF"/>
          </w:tcPr>
          <w:p w:rsidR="00305D37" w:rsidRPr="00305D37" w:rsidRDefault="00305D37" w:rsidP="00305D37">
            <w:pPr>
              <w:rPr>
                <w:sz w:val="20"/>
                <w:szCs w:val="20"/>
              </w:rPr>
            </w:pPr>
            <w:r w:rsidRPr="00305D37">
              <w:rPr>
                <w:sz w:val="20"/>
                <w:szCs w:val="20"/>
              </w:rPr>
              <w:t>Количество предостережений о недопустимости нарушения обязательных требований, объявленных за отчетный период</w:t>
            </w:r>
          </w:p>
          <w:p w:rsidR="00305D37" w:rsidRPr="00305D37" w:rsidRDefault="00305D37" w:rsidP="00305D37">
            <w:pPr>
              <w:rPr>
                <w:color w:val="000000"/>
                <w:sz w:val="20"/>
                <w:szCs w:val="20"/>
              </w:rPr>
            </w:pPr>
          </w:p>
        </w:tc>
        <w:tc>
          <w:tcPr>
            <w:tcW w:w="1531" w:type="dxa"/>
            <w:gridSpan w:val="2"/>
            <w:shd w:val="clear" w:color="auto" w:fill="FFFFFF"/>
          </w:tcPr>
          <w:p w:rsidR="00305D37" w:rsidRPr="00305D37" w:rsidRDefault="00305D37" w:rsidP="00305D37">
            <w:pPr>
              <w:jc w:val="center"/>
              <w:rPr>
                <w:color w:val="000000"/>
                <w:sz w:val="20"/>
                <w:szCs w:val="20"/>
              </w:rPr>
            </w:pPr>
            <w:r w:rsidRPr="00305D37">
              <w:rPr>
                <w:color w:val="000000"/>
                <w:sz w:val="20"/>
                <w:szCs w:val="20"/>
              </w:rPr>
              <w:t xml:space="preserve">Б.6 = </w:t>
            </w:r>
            <w:r w:rsidRPr="00305D37">
              <w:rPr>
                <w:color w:val="000000"/>
                <w:sz w:val="20"/>
                <w:szCs w:val="20"/>
                <w:lang w:val="en-US"/>
              </w:rPr>
              <w:t>Sum(</w:t>
            </w:r>
            <w:r w:rsidRPr="00305D37">
              <w:rPr>
                <w:color w:val="000000"/>
                <w:sz w:val="20"/>
                <w:szCs w:val="20"/>
              </w:rPr>
              <w:t>КПНН)</w:t>
            </w:r>
          </w:p>
        </w:tc>
        <w:tc>
          <w:tcPr>
            <w:tcW w:w="3362" w:type="dxa"/>
            <w:shd w:val="clear" w:color="auto" w:fill="FFFFFF"/>
          </w:tcPr>
          <w:p w:rsidR="00305D37" w:rsidRPr="00305D37" w:rsidRDefault="00305D37" w:rsidP="00305D37">
            <w:pPr>
              <w:rPr>
                <w:sz w:val="20"/>
                <w:szCs w:val="20"/>
              </w:rPr>
            </w:pPr>
            <w:r w:rsidRPr="00305D37">
              <w:rPr>
                <w:color w:val="000000"/>
                <w:sz w:val="20"/>
                <w:szCs w:val="20"/>
              </w:rPr>
              <w:t xml:space="preserve">Б.6 определяется как сумма </w:t>
            </w:r>
            <w:r w:rsidRPr="00305D37">
              <w:rPr>
                <w:sz w:val="20"/>
                <w:szCs w:val="20"/>
              </w:rPr>
              <w:t>предостережений о недопустимости нарушения обязательных требований</w:t>
            </w:r>
            <w:r w:rsidRPr="00305D37">
              <w:rPr>
                <w:color w:val="000000"/>
                <w:sz w:val="20"/>
                <w:szCs w:val="20"/>
              </w:rPr>
              <w:t xml:space="preserve"> (КПНН),</w:t>
            </w:r>
            <w:r w:rsidRPr="00305D37">
              <w:rPr>
                <w:sz w:val="20"/>
                <w:szCs w:val="20"/>
              </w:rPr>
              <w:t xml:space="preserve"> проведенных за отчетный период.</w:t>
            </w:r>
          </w:p>
          <w:p w:rsidR="00305D37" w:rsidRPr="00305D37" w:rsidRDefault="00305D37" w:rsidP="00305D37">
            <w:pPr>
              <w:rPr>
                <w:color w:val="000000"/>
                <w:sz w:val="20"/>
                <w:szCs w:val="20"/>
              </w:rPr>
            </w:pPr>
          </w:p>
        </w:tc>
        <w:tc>
          <w:tcPr>
            <w:tcW w:w="1760" w:type="dxa"/>
            <w:gridSpan w:val="2"/>
            <w:shd w:val="clear" w:color="auto" w:fill="FFFFFF"/>
          </w:tcPr>
          <w:p w:rsidR="00305D37" w:rsidRPr="00305D37" w:rsidRDefault="00305D37" w:rsidP="00305D37">
            <w:pPr>
              <w:jc w:val="center"/>
              <w:rPr>
                <w:color w:val="000000"/>
                <w:sz w:val="20"/>
                <w:szCs w:val="20"/>
              </w:rPr>
            </w:pPr>
            <w:r w:rsidRPr="00305D37">
              <w:rPr>
                <w:color w:val="000000"/>
                <w:sz w:val="20"/>
                <w:szCs w:val="20"/>
              </w:rPr>
              <w:t xml:space="preserve">Целевое значение не устанавливается </w:t>
            </w:r>
            <w:r w:rsidRPr="00305D37">
              <w:rPr>
                <w:color w:val="000000"/>
                <w:sz w:val="20"/>
                <w:szCs w:val="20"/>
              </w:rPr>
              <w:fldChar w:fldCharType="begin"/>
            </w:r>
            <w:r w:rsidRPr="00305D37">
              <w:rPr>
                <w:color w:val="000000"/>
                <w:sz w:val="20"/>
                <w:szCs w:val="20"/>
              </w:rPr>
              <w:instrText xml:space="preserve"> INCLUDEPICTURE "https://internet.garant.ru/document/formula?revision=9112021519&amp;text=U3RyaW5nKCIgIik8PTkw" \* MERGEFORMATINET </w:instrText>
            </w:r>
            <w:r w:rsidRPr="00305D37">
              <w:rPr>
                <w:color w:val="000000"/>
                <w:sz w:val="20"/>
                <w:szCs w:val="20"/>
              </w:rPr>
              <w:fldChar w:fldCharType="end"/>
            </w:r>
          </w:p>
        </w:tc>
        <w:tc>
          <w:tcPr>
            <w:tcW w:w="1602" w:type="dxa"/>
            <w:shd w:val="clear" w:color="auto" w:fill="FFFFFF"/>
          </w:tcPr>
          <w:p w:rsidR="00305D37" w:rsidRPr="00305D37" w:rsidRDefault="00305D37" w:rsidP="00305D37">
            <w:pPr>
              <w:rPr>
                <w:color w:val="000000"/>
                <w:sz w:val="22"/>
                <w:szCs w:val="22"/>
              </w:rPr>
            </w:pPr>
            <w:r w:rsidRPr="00305D37">
              <w:rPr>
                <w:color w:val="000000"/>
                <w:sz w:val="22"/>
                <w:szCs w:val="22"/>
              </w:rPr>
              <w:t xml:space="preserve">Результаты осуществления муниципального жилищного контроля в отчетном году </w:t>
            </w:r>
          </w:p>
        </w:tc>
      </w:tr>
      <w:tr w:rsidR="00305D37" w:rsidRPr="00305D37" w:rsidTr="00305D37">
        <w:tc>
          <w:tcPr>
            <w:tcW w:w="984" w:type="dxa"/>
            <w:shd w:val="clear" w:color="auto" w:fill="FFFFFF"/>
            <w:vAlign w:val="center"/>
          </w:tcPr>
          <w:p w:rsidR="00305D37" w:rsidRPr="00305D37" w:rsidRDefault="00305D37" w:rsidP="00305D37">
            <w:pPr>
              <w:jc w:val="center"/>
              <w:rPr>
                <w:color w:val="000000"/>
                <w:sz w:val="20"/>
                <w:szCs w:val="20"/>
              </w:rPr>
            </w:pPr>
            <w:r w:rsidRPr="00305D37">
              <w:rPr>
                <w:color w:val="000000"/>
                <w:sz w:val="20"/>
                <w:szCs w:val="20"/>
              </w:rPr>
              <w:t>Б.7</w:t>
            </w:r>
          </w:p>
        </w:tc>
        <w:tc>
          <w:tcPr>
            <w:tcW w:w="1820" w:type="dxa"/>
            <w:shd w:val="clear" w:color="auto" w:fill="FFFFFF"/>
          </w:tcPr>
          <w:p w:rsidR="00305D37" w:rsidRPr="00305D37" w:rsidRDefault="00305D37" w:rsidP="00305D37">
            <w:pPr>
              <w:rPr>
                <w:sz w:val="20"/>
                <w:szCs w:val="20"/>
              </w:rPr>
            </w:pPr>
            <w:r w:rsidRPr="00305D37">
              <w:rPr>
                <w:sz w:val="20"/>
                <w:szCs w:val="20"/>
              </w:rPr>
              <w:t>Количество контрольных</w:t>
            </w:r>
          </w:p>
          <w:p w:rsidR="00305D37" w:rsidRPr="00305D37" w:rsidRDefault="00305D37" w:rsidP="00305D37">
            <w:pPr>
              <w:rPr>
                <w:sz w:val="20"/>
                <w:szCs w:val="20"/>
              </w:rPr>
            </w:pPr>
            <w:r w:rsidRPr="00305D37">
              <w:rPr>
                <w:sz w:val="20"/>
                <w:szCs w:val="20"/>
              </w:rPr>
              <w:t>мероприятий, по результатам которых выявлены нарушения обязательных требований, за отчетный период</w:t>
            </w:r>
          </w:p>
          <w:p w:rsidR="00305D37" w:rsidRPr="00305D37" w:rsidRDefault="00305D37" w:rsidP="00305D37">
            <w:pPr>
              <w:rPr>
                <w:color w:val="000000"/>
                <w:sz w:val="20"/>
                <w:szCs w:val="20"/>
              </w:rPr>
            </w:pPr>
          </w:p>
        </w:tc>
        <w:tc>
          <w:tcPr>
            <w:tcW w:w="1531" w:type="dxa"/>
            <w:gridSpan w:val="2"/>
            <w:shd w:val="clear" w:color="auto" w:fill="FFFFFF"/>
          </w:tcPr>
          <w:p w:rsidR="00305D37" w:rsidRPr="00305D37" w:rsidRDefault="00305D37" w:rsidP="00305D37">
            <w:pPr>
              <w:jc w:val="center"/>
              <w:rPr>
                <w:color w:val="000000"/>
                <w:sz w:val="20"/>
                <w:szCs w:val="20"/>
              </w:rPr>
            </w:pPr>
            <w:r w:rsidRPr="00305D37">
              <w:rPr>
                <w:color w:val="000000"/>
                <w:sz w:val="20"/>
                <w:szCs w:val="20"/>
              </w:rPr>
              <w:t xml:space="preserve">Б.7 = </w:t>
            </w:r>
            <w:r w:rsidRPr="00305D37">
              <w:rPr>
                <w:color w:val="000000"/>
                <w:sz w:val="20"/>
                <w:szCs w:val="20"/>
                <w:lang w:val="en-US"/>
              </w:rPr>
              <w:t>Sum(</w:t>
            </w:r>
            <w:r w:rsidRPr="00305D37">
              <w:rPr>
                <w:color w:val="000000"/>
                <w:sz w:val="20"/>
                <w:szCs w:val="20"/>
              </w:rPr>
              <w:t>КМНОТ)</w:t>
            </w:r>
          </w:p>
        </w:tc>
        <w:tc>
          <w:tcPr>
            <w:tcW w:w="3362" w:type="dxa"/>
            <w:shd w:val="clear" w:color="auto" w:fill="FFFFFF"/>
          </w:tcPr>
          <w:p w:rsidR="00305D37" w:rsidRPr="00305D37" w:rsidRDefault="00305D37" w:rsidP="00305D37">
            <w:pPr>
              <w:rPr>
                <w:sz w:val="20"/>
                <w:szCs w:val="20"/>
              </w:rPr>
            </w:pPr>
            <w:r w:rsidRPr="00305D37">
              <w:rPr>
                <w:color w:val="000000"/>
                <w:sz w:val="20"/>
                <w:szCs w:val="20"/>
              </w:rPr>
              <w:t xml:space="preserve">Б.7 определяется как сумма </w:t>
            </w:r>
            <w:r w:rsidRPr="00305D37">
              <w:rPr>
                <w:sz w:val="20"/>
                <w:szCs w:val="20"/>
              </w:rPr>
              <w:t>контрольных мероприятий, по результатам которых выявлены нарушения обязательных требований</w:t>
            </w:r>
            <w:r w:rsidRPr="00305D37">
              <w:rPr>
                <w:color w:val="000000"/>
                <w:sz w:val="20"/>
                <w:szCs w:val="20"/>
              </w:rPr>
              <w:t xml:space="preserve"> (КМНОТ),</w:t>
            </w:r>
            <w:r w:rsidRPr="00305D37">
              <w:rPr>
                <w:sz w:val="20"/>
                <w:szCs w:val="20"/>
              </w:rPr>
              <w:t xml:space="preserve"> проведенных за отчетный период.</w:t>
            </w:r>
          </w:p>
          <w:p w:rsidR="00305D37" w:rsidRPr="00305D37" w:rsidRDefault="00305D37" w:rsidP="00305D37">
            <w:pPr>
              <w:rPr>
                <w:color w:val="000000"/>
                <w:sz w:val="20"/>
                <w:szCs w:val="20"/>
              </w:rPr>
            </w:pPr>
          </w:p>
        </w:tc>
        <w:tc>
          <w:tcPr>
            <w:tcW w:w="1760" w:type="dxa"/>
            <w:gridSpan w:val="2"/>
            <w:shd w:val="clear" w:color="auto" w:fill="FFFFFF"/>
          </w:tcPr>
          <w:p w:rsidR="00305D37" w:rsidRPr="00305D37" w:rsidRDefault="00305D37" w:rsidP="00305D37">
            <w:pPr>
              <w:jc w:val="center"/>
              <w:rPr>
                <w:color w:val="000000"/>
                <w:sz w:val="20"/>
                <w:szCs w:val="20"/>
              </w:rPr>
            </w:pPr>
            <w:r w:rsidRPr="00305D37">
              <w:rPr>
                <w:color w:val="000000"/>
                <w:sz w:val="20"/>
                <w:szCs w:val="20"/>
              </w:rPr>
              <w:t xml:space="preserve">Целевое значение не устанавливается </w:t>
            </w:r>
            <w:r w:rsidRPr="00305D37">
              <w:rPr>
                <w:color w:val="000000"/>
                <w:sz w:val="20"/>
                <w:szCs w:val="20"/>
              </w:rPr>
              <w:fldChar w:fldCharType="begin"/>
            </w:r>
            <w:r w:rsidRPr="00305D37">
              <w:rPr>
                <w:color w:val="000000"/>
                <w:sz w:val="20"/>
                <w:szCs w:val="20"/>
              </w:rPr>
              <w:instrText xml:space="preserve"> INCLUDEPICTURE "https://internet.garant.ru/document/formula?revision=9112021519&amp;text=U3RyaW5nKCIgIik8PTkw" \* MERGEFORMATINET </w:instrText>
            </w:r>
            <w:r w:rsidRPr="00305D37">
              <w:rPr>
                <w:color w:val="000000"/>
                <w:sz w:val="20"/>
                <w:szCs w:val="20"/>
              </w:rPr>
              <w:fldChar w:fldCharType="end"/>
            </w:r>
          </w:p>
        </w:tc>
        <w:tc>
          <w:tcPr>
            <w:tcW w:w="1602" w:type="dxa"/>
            <w:shd w:val="clear" w:color="auto" w:fill="FFFFFF"/>
          </w:tcPr>
          <w:p w:rsidR="00305D37" w:rsidRPr="00305D37" w:rsidRDefault="00305D37" w:rsidP="00305D37">
            <w:pPr>
              <w:rPr>
                <w:color w:val="000000"/>
                <w:sz w:val="22"/>
                <w:szCs w:val="22"/>
              </w:rPr>
            </w:pPr>
            <w:r w:rsidRPr="00305D37">
              <w:rPr>
                <w:color w:val="000000"/>
                <w:sz w:val="22"/>
                <w:szCs w:val="22"/>
              </w:rPr>
              <w:t xml:space="preserve">Результаты осуществления муниципального жилищного контроля в отчетном году </w:t>
            </w:r>
          </w:p>
        </w:tc>
      </w:tr>
      <w:tr w:rsidR="00305D37" w:rsidRPr="00305D37" w:rsidTr="00305D37">
        <w:tc>
          <w:tcPr>
            <w:tcW w:w="984" w:type="dxa"/>
            <w:shd w:val="clear" w:color="auto" w:fill="FFFFFF"/>
            <w:vAlign w:val="center"/>
          </w:tcPr>
          <w:p w:rsidR="00305D37" w:rsidRPr="00305D37" w:rsidRDefault="00305D37" w:rsidP="00305D37">
            <w:pPr>
              <w:jc w:val="center"/>
              <w:rPr>
                <w:color w:val="000000"/>
                <w:sz w:val="20"/>
                <w:szCs w:val="20"/>
              </w:rPr>
            </w:pPr>
            <w:r w:rsidRPr="00305D37">
              <w:rPr>
                <w:color w:val="000000"/>
                <w:sz w:val="20"/>
                <w:szCs w:val="20"/>
              </w:rPr>
              <w:t>Б.8</w:t>
            </w:r>
          </w:p>
        </w:tc>
        <w:tc>
          <w:tcPr>
            <w:tcW w:w="1820" w:type="dxa"/>
            <w:shd w:val="clear" w:color="auto" w:fill="FFFFFF"/>
          </w:tcPr>
          <w:p w:rsidR="00305D37" w:rsidRPr="00305D37" w:rsidRDefault="00305D37" w:rsidP="00305D37">
            <w:pPr>
              <w:rPr>
                <w:sz w:val="20"/>
                <w:szCs w:val="20"/>
              </w:rPr>
            </w:pPr>
            <w:r w:rsidRPr="00305D37">
              <w:rPr>
                <w:sz w:val="20"/>
                <w:szCs w:val="20"/>
              </w:rPr>
              <w:t>Количество контрольных мероприятий, по итогам которых возбуждены дела об административных правонарушениях, за отчетный период</w:t>
            </w:r>
          </w:p>
          <w:p w:rsidR="00305D37" w:rsidRPr="00305D37" w:rsidRDefault="00305D37" w:rsidP="00305D37">
            <w:pPr>
              <w:rPr>
                <w:color w:val="000000"/>
                <w:sz w:val="20"/>
                <w:szCs w:val="20"/>
              </w:rPr>
            </w:pPr>
          </w:p>
        </w:tc>
        <w:tc>
          <w:tcPr>
            <w:tcW w:w="1531" w:type="dxa"/>
            <w:gridSpan w:val="2"/>
            <w:shd w:val="clear" w:color="auto" w:fill="FFFFFF"/>
          </w:tcPr>
          <w:p w:rsidR="00305D37" w:rsidRPr="00305D37" w:rsidRDefault="00305D37" w:rsidP="00305D37">
            <w:pPr>
              <w:jc w:val="center"/>
              <w:rPr>
                <w:color w:val="000000"/>
                <w:sz w:val="20"/>
                <w:szCs w:val="20"/>
              </w:rPr>
            </w:pPr>
            <w:r w:rsidRPr="00305D37">
              <w:rPr>
                <w:color w:val="000000"/>
                <w:sz w:val="20"/>
                <w:szCs w:val="20"/>
              </w:rPr>
              <w:t xml:space="preserve">Б.8 = </w:t>
            </w:r>
            <w:r w:rsidRPr="00305D37">
              <w:rPr>
                <w:color w:val="000000"/>
                <w:sz w:val="20"/>
                <w:szCs w:val="20"/>
                <w:lang w:val="en-US"/>
              </w:rPr>
              <w:t>Sum(</w:t>
            </w:r>
            <w:r w:rsidRPr="00305D37">
              <w:rPr>
                <w:color w:val="000000"/>
                <w:sz w:val="20"/>
                <w:szCs w:val="20"/>
              </w:rPr>
              <w:t>КМАП)</w:t>
            </w:r>
          </w:p>
        </w:tc>
        <w:tc>
          <w:tcPr>
            <w:tcW w:w="3362" w:type="dxa"/>
            <w:shd w:val="clear" w:color="auto" w:fill="FFFFFF"/>
          </w:tcPr>
          <w:p w:rsidR="00305D37" w:rsidRPr="00305D37" w:rsidRDefault="00305D37" w:rsidP="00305D37">
            <w:pPr>
              <w:rPr>
                <w:sz w:val="20"/>
                <w:szCs w:val="20"/>
              </w:rPr>
            </w:pPr>
            <w:r w:rsidRPr="00305D37">
              <w:rPr>
                <w:color w:val="000000"/>
                <w:sz w:val="20"/>
                <w:szCs w:val="20"/>
              </w:rPr>
              <w:t xml:space="preserve">Б.8 определяется как сумма </w:t>
            </w:r>
            <w:r w:rsidRPr="00305D37">
              <w:rPr>
                <w:sz w:val="20"/>
                <w:szCs w:val="20"/>
              </w:rPr>
              <w:t>контрольных мероприятий, по итогам которых возбуждены дела об административных правонарушениях</w:t>
            </w:r>
            <w:r w:rsidRPr="00305D37">
              <w:rPr>
                <w:color w:val="000000"/>
                <w:sz w:val="20"/>
                <w:szCs w:val="20"/>
              </w:rPr>
              <w:t xml:space="preserve"> (КМАП),</w:t>
            </w:r>
            <w:r w:rsidRPr="00305D37">
              <w:rPr>
                <w:sz w:val="20"/>
                <w:szCs w:val="20"/>
              </w:rPr>
              <w:t xml:space="preserve"> проведенных за отчетный период.</w:t>
            </w:r>
          </w:p>
          <w:p w:rsidR="00305D37" w:rsidRPr="00305D37" w:rsidRDefault="00305D37" w:rsidP="00305D37">
            <w:pPr>
              <w:rPr>
                <w:color w:val="000000"/>
                <w:sz w:val="20"/>
                <w:szCs w:val="20"/>
              </w:rPr>
            </w:pPr>
          </w:p>
        </w:tc>
        <w:tc>
          <w:tcPr>
            <w:tcW w:w="1760" w:type="dxa"/>
            <w:gridSpan w:val="2"/>
            <w:shd w:val="clear" w:color="auto" w:fill="FFFFFF"/>
          </w:tcPr>
          <w:p w:rsidR="00305D37" w:rsidRPr="00305D37" w:rsidRDefault="00305D37" w:rsidP="00305D37">
            <w:pPr>
              <w:jc w:val="center"/>
              <w:rPr>
                <w:color w:val="000000"/>
                <w:sz w:val="20"/>
                <w:szCs w:val="20"/>
              </w:rPr>
            </w:pPr>
            <w:r w:rsidRPr="00305D37">
              <w:rPr>
                <w:color w:val="000000"/>
                <w:sz w:val="20"/>
                <w:szCs w:val="20"/>
              </w:rPr>
              <w:t xml:space="preserve">Целевое значение не устанавливается </w:t>
            </w:r>
            <w:r w:rsidRPr="00305D37">
              <w:rPr>
                <w:color w:val="000000"/>
                <w:sz w:val="20"/>
                <w:szCs w:val="20"/>
              </w:rPr>
              <w:fldChar w:fldCharType="begin"/>
            </w:r>
            <w:r w:rsidRPr="00305D37">
              <w:rPr>
                <w:color w:val="000000"/>
                <w:sz w:val="20"/>
                <w:szCs w:val="20"/>
              </w:rPr>
              <w:instrText xml:space="preserve"> INCLUDEPICTURE "https://internet.garant.ru/document/formula?revision=9112021519&amp;text=U3RyaW5nKCIgIik8PTkw" \* MERGEFORMATINET </w:instrText>
            </w:r>
            <w:r w:rsidRPr="00305D37">
              <w:rPr>
                <w:color w:val="000000"/>
                <w:sz w:val="20"/>
                <w:szCs w:val="20"/>
              </w:rPr>
              <w:fldChar w:fldCharType="end"/>
            </w:r>
          </w:p>
        </w:tc>
        <w:tc>
          <w:tcPr>
            <w:tcW w:w="1602" w:type="dxa"/>
            <w:shd w:val="clear" w:color="auto" w:fill="FFFFFF"/>
          </w:tcPr>
          <w:p w:rsidR="00305D37" w:rsidRPr="00305D37" w:rsidRDefault="00305D37" w:rsidP="00305D37">
            <w:pPr>
              <w:rPr>
                <w:color w:val="000000"/>
                <w:sz w:val="22"/>
                <w:szCs w:val="22"/>
              </w:rPr>
            </w:pPr>
            <w:r w:rsidRPr="00305D37">
              <w:rPr>
                <w:color w:val="000000"/>
                <w:sz w:val="22"/>
                <w:szCs w:val="22"/>
              </w:rPr>
              <w:t xml:space="preserve">Результаты осуществления муниципального жилищного контроля в отчетном году </w:t>
            </w:r>
          </w:p>
        </w:tc>
      </w:tr>
      <w:tr w:rsidR="00305D37" w:rsidRPr="00305D37" w:rsidTr="00305D37">
        <w:tc>
          <w:tcPr>
            <w:tcW w:w="984" w:type="dxa"/>
            <w:shd w:val="clear" w:color="auto" w:fill="FFFFFF"/>
            <w:vAlign w:val="center"/>
          </w:tcPr>
          <w:p w:rsidR="00305D37" w:rsidRPr="00305D37" w:rsidRDefault="00305D37" w:rsidP="00305D37">
            <w:pPr>
              <w:jc w:val="center"/>
              <w:rPr>
                <w:color w:val="000000"/>
                <w:sz w:val="20"/>
                <w:szCs w:val="20"/>
              </w:rPr>
            </w:pPr>
            <w:r w:rsidRPr="00305D37">
              <w:rPr>
                <w:color w:val="000000"/>
                <w:sz w:val="20"/>
                <w:szCs w:val="20"/>
              </w:rPr>
              <w:t>Б.9</w:t>
            </w:r>
          </w:p>
        </w:tc>
        <w:tc>
          <w:tcPr>
            <w:tcW w:w="1820" w:type="dxa"/>
            <w:shd w:val="clear" w:color="auto" w:fill="FFFFFF"/>
          </w:tcPr>
          <w:p w:rsidR="00305D37" w:rsidRPr="00305D37" w:rsidRDefault="00305D37" w:rsidP="00305D37">
            <w:pPr>
              <w:rPr>
                <w:sz w:val="20"/>
                <w:szCs w:val="20"/>
              </w:rPr>
            </w:pPr>
            <w:r w:rsidRPr="00305D37">
              <w:rPr>
                <w:sz w:val="20"/>
                <w:szCs w:val="20"/>
              </w:rPr>
              <w:t xml:space="preserve">Сумма административных штрафов, наложенных по результатам контрольных </w:t>
            </w:r>
            <w:r w:rsidRPr="00305D37">
              <w:rPr>
                <w:sz w:val="20"/>
                <w:szCs w:val="20"/>
              </w:rPr>
              <w:lastRenderedPageBreak/>
              <w:t>мероприятий, за отчетный период</w:t>
            </w:r>
          </w:p>
          <w:p w:rsidR="00305D37" w:rsidRPr="00305D37" w:rsidRDefault="00305D37" w:rsidP="00305D37">
            <w:pPr>
              <w:rPr>
                <w:color w:val="000000"/>
                <w:sz w:val="20"/>
                <w:szCs w:val="20"/>
              </w:rPr>
            </w:pPr>
          </w:p>
        </w:tc>
        <w:tc>
          <w:tcPr>
            <w:tcW w:w="1531" w:type="dxa"/>
            <w:gridSpan w:val="2"/>
            <w:shd w:val="clear" w:color="auto" w:fill="FFFFFF"/>
          </w:tcPr>
          <w:p w:rsidR="00305D37" w:rsidRPr="00305D37" w:rsidRDefault="00305D37" w:rsidP="00305D37">
            <w:pPr>
              <w:jc w:val="center"/>
              <w:rPr>
                <w:color w:val="000000"/>
                <w:sz w:val="20"/>
                <w:szCs w:val="20"/>
              </w:rPr>
            </w:pPr>
            <w:r w:rsidRPr="00305D37">
              <w:rPr>
                <w:color w:val="000000"/>
                <w:sz w:val="20"/>
                <w:szCs w:val="20"/>
              </w:rPr>
              <w:lastRenderedPageBreak/>
              <w:t xml:space="preserve">Б.9 = </w:t>
            </w:r>
            <w:r w:rsidRPr="00305D37">
              <w:rPr>
                <w:color w:val="000000"/>
                <w:sz w:val="20"/>
                <w:szCs w:val="20"/>
                <w:lang w:val="en-US"/>
              </w:rPr>
              <w:t>Sum(</w:t>
            </w:r>
            <w:r w:rsidRPr="00305D37">
              <w:rPr>
                <w:color w:val="000000"/>
                <w:sz w:val="20"/>
                <w:szCs w:val="20"/>
              </w:rPr>
              <w:t>АШ)</w:t>
            </w:r>
          </w:p>
        </w:tc>
        <w:tc>
          <w:tcPr>
            <w:tcW w:w="3362" w:type="dxa"/>
            <w:shd w:val="clear" w:color="auto" w:fill="FFFFFF"/>
          </w:tcPr>
          <w:p w:rsidR="00305D37" w:rsidRPr="00305D37" w:rsidRDefault="00305D37" w:rsidP="00305D37">
            <w:pPr>
              <w:rPr>
                <w:sz w:val="20"/>
                <w:szCs w:val="20"/>
              </w:rPr>
            </w:pPr>
            <w:r w:rsidRPr="00305D37">
              <w:rPr>
                <w:color w:val="000000"/>
                <w:sz w:val="20"/>
                <w:szCs w:val="20"/>
              </w:rPr>
              <w:t xml:space="preserve">Б.9 определяется как сумма </w:t>
            </w:r>
            <w:r w:rsidRPr="00305D37">
              <w:rPr>
                <w:sz w:val="20"/>
                <w:szCs w:val="20"/>
              </w:rPr>
              <w:t>административных штрафов, наложенных по результатам контрольных мероприятий</w:t>
            </w:r>
            <w:r w:rsidRPr="00305D37">
              <w:rPr>
                <w:color w:val="000000"/>
                <w:sz w:val="20"/>
                <w:szCs w:val="20"/>
              </w:rPr>
              <w:t xml:space="preserve"> (АШ),</w:t>
            </w:r>
            <w:r w:rsidRPr="00305D37">
              <w:rPr>
                <w:sz w:val="20"/>
                <w:szCs w:val="20"/>
              </w:rPr>
              <w:t xml:space="preserve"> проведенных за отчетный период.</w:t>
            </w:r>
          </w:p>
          <w:p w:rsidR="00305D37" w:rsidRPr="00305D37" w:rsidRDefault="00305D37" w:rsidP="00305D37">
            <w:pPr>
              <w:rPr>
                <w:color w:val="000000"/>
                <w:sz w:val="20"/>
                <w:szCs w:val="20"/>
              </w:rPr>
            </w:pPr>
          </w:p>
        </w:tc>
        <w:tc>
          <w:tcPr>
            <w:tcW w:w="1760" w:type="dxa"/>
            <w:gridSpan w:val="2"/>
            <w:shd w:val="clear" w:color="auto" w:fill="FFFFFF"/>
          </w:tcPr>
          <w:p w:rsidR="00305D37" w:rsidRPr="00305D37" w:rsidRDefault="00305D37" w:rsidP="00305D37">
            <w:pPr>
              <w:jc w:val="center"/>
              <w:rPr>
                <w:color w:val="000000"/>
                <w:sz w:val="20"/>
                <w:szCs w:val="20"/>
              </w:rPr>
            </w:pPr>
            <w:r w:rsidRPr="00305D37">
              <w:rPr>
                <w:color w:val="000000"/>
                <w:sz w:val="20"/>
                <w:szCs w:val="20"/>
              </w:rPr>
              <w:t xml:space="preserve">Целевое значение не устанавливается </w:t>
            </w:r>
            <w:r w:rsidRPr="00305D37">
              <w:rPr>
                <w:color w:val="000000"/>
                <w:sz w:val="20"/>
                <w:szCs w:val="20"/>
              </w:rPr>
              <w:fldChar w:fldCharType="begin"/>
            </w:r>
            <w:r w:rsidRPr="00305D37">
              <w:rPr>
                <w:color w:val="000000"/>
                <w:sz w:val="20"/>
                <w:szCs w:val="20"/>
              </w:rPr>
              <w:instrText xml:space="preserve"> INCLUDEPICTURE "https://internet.garant.ru/document/formula?revision=9112021519&amp;text=U3RyaW5nKCIgIik8PTkw" \* MERGEFORMATINET </w:instrText>
            </w:r>
            <w:r w:rsidRPr="00305D37">
              <w:rPr>
                <w:color w:val="000000"/>
                <w:sz w:val="20"/>
                <w:szCs w:val="20"/>
              </w:rPr>
              <w:fldChar w:fldCharType="end"/>
            </w:r>
          </w:p>
        </w:tc>
        <w:tc>
          <w:tcPr>
            <w:tcW w:w="1602" w:type="dxa"/>
            <w:shd w:val="clear" w:color="auto" w:fill="FFFFFF"/>
          </w:tcPr>
          <w:p w:rsidR="00305D37" w:rsidRPr="00305D37" w:rsidRDefault="00305D37" w:rsidP="00305D37">
            <w:pPr>
              <w:rPr>
                <w:color w:val="000000"/>
                <w:sz w:val="22"/>
                <w:szCs w:val="22"/>
              </w:rPr>
            </w:pPr>
            <w:r w:rsidRPr="00305D37">
              <w:rPr>
                <w:color w:val="000000"/>
                <w:sz w:val="22"/>
                <w:szCs w:val="22"/>
              </w:rPr>
              <w:t xml:space="preserve">Результаты осуществления муниципального жилищного </w:t>
            </w:r>
            <w:r w:rsidRPr="00305D37">
              <w:rPr>
                <w:color w:val="000000"/>
                <w:sz w:val="22"/>
                <w:szCs w:val="22"/>
              </w:rPr>
              <w:lastRenderedPageBreak/>
              <w:t xml:space="preserve">контроля в отчетном году </w:t>
            </w:r>
          </w:p>
        </w:tc>
      </w:tr>
      <w:tr w:rsidR="00305D37" w:rsidRPr="00305D37" w:rsidTr="00305D37">
        <w:tc>
          <w:tcPr>
            <w:tcW w:w="984" w:type="dxa"/>
            <w:shd w:val="clear" w:color="auto" w:fill="FFFFFF"/>
            <w:vAlign w:val="center"/>
          </w:tcPr>
          <w:p w:rsidR="00305D37" w:rsidRPr="00305D37" w:rsidRDefault="00305D37" w:rsidP="00305D37">
            <w:pPr>
              <w:jc w:val="center"/>
              <w:rPr>
                <w:color w:val="000000"/>
                <w:sz w:val="20"/>
                <w:szCs w:val="20"/>
              </w:rPr>
            </w:pPr>
            <w:r w:rsidRPr="00305D37">
              <w:rPr>
                <w:color w:val="000000"/>
                <w:sz w:val="20"/>
                <w:szCs w:val="20"/>
              </w:rPr>
              <w:lastRenderedPageBreak/>
              <w:t>Б.10</w:t>
            </w:r>
          </w:p>
        </w:tc>
        <w:tc>
          <w:tcPr>
            <w:tcW w:w="1820" w:type="dxa"/>
            <w:shd w:val="clear" w:color="auto" w:fill="FFFFFF"/>
          </w:tcPr>
          <w:p w:rsidR="00305D37" w:rsidRPr="00305D37" w:rsidRDefault="00305D37" w:rsidP="00305D37">
            <w:pPr>
              <w:rPr>
                <w:sz w:val="20"/>
                <w:szCs w:val="20"/>
              </w:rPr>
            </w:pPr>
            <w:r w:rsidRPr="00305D37">
              <w:rPr>
                <w:sz w:val="20"/>
                <w:szCs w:val="20"/>
              </w:rPr>
              <w:t>Количество направленных в органы прокуратуры заявлений о согласовании проведения контрольных мероприятий, за отчетный период</w:t>
            </w:r>
          </w:p>
          <w:p w:rsidR="00305D37" w:rsidRPr="00305D37" w:rsidRDefault="00305D37" w:rsidP="00305D37">
            <w:pPr>
              <w:rPr>
                <w:color w:val="000000"/>
                <w:sz w:val="20"/>
                <w:szCs w:val="20"/>
              </w:rPr>
            </w:pPr>
          </w:p>
        </w:tc>
        <w:tc>
          <w:tcPr>
            <w:tcW w:w="1531" w:type="dxa"/>
            <w:gridSpan w:val="2"/>
            <w:shd w:val="clear" w:color="auto" w:fill="FFFFFF"/>
          </w:tcPr>
          <w:p w:rsidR="00305D37" w:rsidRPr="00305D37" w:rsidRDefault="00305D37" w:rsidP="00305D37">
            <w:pPr>
              <w:jc w:val="center"/>
              <w:rPr>
                <w:color w:val="000000"/>
                <w:sz w:val="20"/>
                <w:szCs w:val="20"/>
              </w:rPr>
            </w:pPr>
            <w:r w:rsidRPr="00305D37">
              <w:rPr>
                <w:color w:val="000000"/>
                <w:sz w:val="20"/>
                <w:szCs w:val="20"/>
              </w:rPr>
              <w:t xml:space="preserve">Б.10 = </w:t>
            </w:r>
            <w:r w:rsidRPr="00305D37">
              <w:rPr>
                <w:color w:val="000000"/>
                <w:sz w:val="20"/>
                <w:szCs w:val="20"/>
                <w:lang w:val="en-US"/>
              </w:rPr>
              <w:t>Sum(</w:t>
            </w:r>
            <w:r w:rsidRPr="00305D37">
              <w:rPr>
                <w:color w:val="000000"/>
                <w:sz w:val="20"/>
                <w:szCs w:val="20"/>
              </w:rPr>
              <w:t>КЗОП)</w:t>
            </w:r>
          </w:p>
        </w:tc>
        <w:tc>
          <w:tcPr>
            <w:tcW w:w="3362" w:type="dxa"/>
            <w:shd w:val="clear" w:color="auto" w:fill="FFFFFF"/>
          </w:tcPr>
          <w:p w:rsidR="00305D37" w:rsidRPr="00305D37" w:rsidRDefault="00305D37" w:rsidP="00305D37">
            <w:pPr>
              <w:rPr>
                <w:sz w:val="20"/>
                <w:szCs w:val="20"/>
              </w:rPr>
            </w:pPr>
            <w:r w:rsidRPr="00305D37">
              <w:rPr>
                <w:color w:val="000000"/>
                <w:sz w:val="20"/>
                <w:szCs w:val="20"/>
              </w:rPr>
              <w:t xml:space="preserve">Б.10 определяется как сумма </w:t>
            </w:r>
            <w:r w:rsidRPr="00305D37">
              <w:rPr>
                <w:sz w:val="20"/>
                <w:szCs w:val="20"/>
              </w:rPr>
              <w:t>направленных в органы прокуратуры заявлений о согласовании проведения контрольных мероприятий</w:t>
            </w:r>
            <w:r w:rsidRPr="00305D37">
              <w:rPr>
                <w:color w:val="000000"/>
                <w:sz w:val="20"/>
                <w:szCs w:val="20"/>
              </w:rPr>
              <w:t xml:space="preserve"> (КЗОП),</w:t>
            </w:r>
            <w:r w:rsidRPr="00305D37">
              <w:rPr>
                <w:sz w:val="20"/>
                <w:szCs w:val="20"/>
              </w:rPr>
              <w:t xml:space="preserve"> проведенных за отчетный период.</w:t>
            </w:r>
          </w:p>
          <w:p w:rsidR="00305D37" w:rsidRPr="00305D37" w:rsidRDefault="00305D37" w:rsidP="00305D37">
            <w:pPr>
              <w:rPr>
                <w:color w:val="000000"/>
                <w:sz w:val="20"/>
                <w:szCs w:val="20"/>
              </w:rPr>
            </w:pPr>
          </w:p>
        </w:tc>
        <w:tc>
          <w:tcPr>
            <w:tcW w:w="1760" w:type="dxa"/>
            <w:gridSpan w:val="2"/>
            <w:shd w:val="clear" w:color="auto" w:fill="FFFFFF"/>
          </w:tcPr>
          <w:p w:rsidR="00305D37" w:rsidRPr="00305D37" w:rsidRDefault="00305D37" w:rsidP="00305D37">
            <w:pPr>
              <w:jc w:val="center"/>
              <w:rPr>
                <w:color w:val="000000"/>
                <w:sz w:val="20"/>
                <w:szCs w:val="20"/>
              </w:rPr>
            </w:pPr>
            <w:r w:rsidRPr="00305D37">
              <w:rPr>
                <w:color w:val="000000"/>
                <w:sz w:val="20"/>
                <w:szCs w:val="20"/>
              </w:rPr>
              <w:t xml:space="preserve">Целевое значение не устанавливается </w:t>
            </w:r>
            <w:r w:rsidRPr="00305D37">
              <w:rPr>
                <w:color w:val="000000"/>
                <w:sz w:val="20"/>
                <w:szCs w:val="20"/>
              </w:rPr>
              <w:fldChar w:fldCharType="begin"/>
            </w:r>
            <w:r w:rsidRPr="00305D37">
              <w:rPr>
                <w:color w:val="000000"/>
                <w:sz w:val="20"/>
                <w:szCs w:val="20"/>
              </w:rPr>
              <w:instrText xml:space="preserve"> INCLUDEPICTURE "https://internet.garant.ru/document/formula?revision=9112021519&amp;text=U3RyaW5nKCIgIik8PTkw" \* MERGEFORMATINET </w:instrText>
            </w:r>
            <w:r w:rsidRPr="00305D37">
              <w:rPr>
                <w:color w:val="000000"/>
                <w:sz w:val="20"/>
                <w:szCs w:val="20"/>
              </w:rPr>
              <w:fldChar w:fldCharType="end"/>
            </w:r>
          </w:p>
        </w:tc>
        <w:tc>
          <w:tcPr>
            <w:tcW w:w="1602" w:type="dxa"/>
            <w:shd w:val="clear" w:color="auto" w:fill="FFFFFF"/>
          </w:tcPr>
          <w:p w:rsidR="00305D37" w:rsidRPr="00305D37" w:rsidRDefault="00305D37" w:rsidP="00305D37">
            <w:pPr>
              <w:rPr>
                <w:color w:val="000000"/>
                <w:sz w:val="22"/>
                <w:szCs w:val="22"/>
              </w:rPr>
            </w:pPr>
            <w:r w:rsidRPr="00305D37">
              <w:rPr>
                <w:color w:val="000000"/>
                <w:sz w:val="22"/>
                <w:szCs w:val="22"/>
              </w:rPr>
              <w:t xml:space="preserve">Результаты осуществления муниципального жилищного контроля в отчетном году </w:t>
            </w:r>
          </w:p>
        </w:tc>
      </w:tr>
      <w:tr w:rsidR="00305D37" w:rsidRPr="00305D37" w:rsidTr="00305D37">
        <w:tc>
          <w:tcPr>
            <w:tcW w:w="984" w:type="dxa"/>
            <w:shd w:val="clear" w:color="auto" w:fill="FFFFFF"/>
            <w:vAlign w:val="center"/>
          </w:tcPr>
          <w:p w:rsidR="00305D37" w:rsidRPr="00305D37" w:rsidRDefault="00305D37" w:rsidP="00305D37">
            <w:pPr>
              <w:jc w:val="center"/>
              <w:rPr>
                <w:color w:val="000000"/>
                <w:sz w:val="20"/>
                <w:szCs w:val="20"/>
              </w:rPr>
            </w:pPr>
            <w:r w:rsidRPr="00305D37">
              <w:rPr>
                <w:color w:val="000000"/>
                <w:sz w:val="20"/>
                <w:szCs w:val="20"/>
              </w:rPr>
              <w:t>Б.11</w:t>
            </w:r>
          </w:p>
        </w:tc>
        <w:tc>
          <w:tcPr>
            <w:tcW w:w="1820" w:type="dxa"/>
            <w:shd w:val="clear" w:color="auto" w:fill="FFFFFF"/>
          </w:tcPr>
          <w:p w:rsidR="00305D37" w:rsidRPr="00305D37" w:rsidRDefault="00305D37" w:rsidP="00305D37">
            <w:pPr>
              <w:rPr>
                <w:sz w:val="20"/>
                <w:szCs w:val="20"/>
              </w:rPr>
            </w:pPr>
            <w:r w:rsidRPr="00305D37">
              <w:rPr>
                <w:sz w:val="20"/>
                <w:szCs w:val="20"/>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305D37" w:rsidRPr="00305D37" w:rsidRDefault="00305D37" w:rsidP="00305D37">
            <w:pPr>
              <w:rPr>
                <w:sz w:val="20"/>
                <w:szCs w:val="20"/>
              </w:rPr>
            </w:pPr>
          </w:p>
        </w:tc>
        <w:tc>
          <w:tcPr>
            <w:tcW w:w="1531" w:type="dxa"/>
            <w:gridSpan w:val="2"/>
            <w:shd w:val="clear" w:color="auto" w:fill="FFFFFF"/>
          </w:tcPr>
          <w:p w:rsidR="00305D37" w:rsidRPr="00305D37" w:rsidRDefault="00305D37" w:rsidP="00305D37">
            <w:pPr>
              <w:jc w:val="center"/>
              <w:rPr>
                <w:color w:val="000000"/>
                <w:sz w:val="20"/>
                <w:szCs w:val="20"/>
              </w:rPr>
            </w:pPr>
            <w:r w:rsidRPr="00305D37">
              <w:rPr>
                <w:color w:val="000000"/>
                <w:sz w:val="20"/>
                <w:szCs w:val="20"/>
              </w:rPr>
              <w:t xml:space="preserve">Б.11 = </w:t>
            </w:r>
            <w:r w:rsidRPr="00305D37">
              <w:rPr>
                <w:color w:val="000000"/>
                <w:sz w:val="20"/>
                <w:szCs w:val="20"/>
                <w:lang w:val="en-US"/>
              </w:rPr>
              <w:t>Sum(</w:t>
            </w:r>
            <w:r w:rsidRPr="00305D37">
              <w:rPr>
                <w:color w:val="000000"/>
                <w:sz w:val="20"/>
                <w:szCs w:val="20"/>
              </w:rPr>
              <w:t>КЗОПОС)</w:t>
            </w:r>
          </w:p>
        </w:tc>
        <w:tc>
          <w:tcPr>
            <w:tcW w:w="3362" w:type="dxa"/>
            <w:shd w:val="clear" w:color="auto" w:fill="FFFFFF"/>
          </w:tcPr>
          <w:p w:rsidR="00305D37" w:rsidRPr="00305D37" w:rsidRDefault="00305D37" w:rsidP="00305D37">
            <w:pPr>
              <w:rPr>
                <w:sz w:val="20"/>
                <w:szCs w:val="20"/>
              </w:rPr>
            </w:pPr>
            <w:r w:rsidRPr="00305D37">
              <w:rPr>
                <w:color w:val="000000"/>
                <w:sz w:val="20"/>
                <w:szCs w:val="20"/>
              </w:rPr>
              <w:t xml:space="preserve">Б.11 определяется как сумма </w:t>
            </w:r>
            <w:r w:rsidRPr="00305D37">
              <w:rPr>
                <w:sz w:val="20"/>
                <w:szCs w:val="20"/>
              </w:rPr>
              <w:t>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w:t>
            </w:r>
            <w:r w:rsidRPr="00305D37">
              <w:rPr>
                <w:color w:val="000000"/>
                <w:sz w:val="20"/>
                <w:szCs w:val="20"/>
              </w:rPr>
              <w:t xml:space="preserve"> (КЗОПОС),</w:t>
            </w:r>
            <w:r w:rsidRPr="00305D37">
              <w:rPr>
                <w:sz w:val="20"/>
                <w:szCs w:val="20"/>
              </w:rPr>
              <w:t xml:space="preserve"> проведенных за отчетный период.</w:t>
            </w:r>
          </w:p>
          <w:p w:rsidR="00305D37" w:rsidRPr="00305D37" w:rsidRDefault="00305D37" w:rsidP="00305D37">
            <w:pPr>
              <w:rPr>
                <w:color w:val="000000"/>
                <w:sz w:val="20"/>
                <w:szCs w:val="20"/>
              </w:rPr>
            </w:pPr>
          </w:p>
        </w:tc>
        <w:tc>
          <w:tcPr>
            <w:tcW w:w="1760" w:type="dxa"/>
            <w:gridSpan w:val="2"/>
            <w:shd w:val="clear" w:color="auto" w:fill="FFFFFF"/>
          </w:tcPr>
          <w:p w:rsidR="00305D37" w:rsidRPr="00305D37" w:rsidRDefault="00305D37" w:rsidP="00305D37">
            <w:pPr>
              <w:jc w:val="center"/>
              <w:rPr>
                <w:color w:val="000000"/>
                <w:sz w:val="20"/>
                <w:szCs w:val="20"/>
              </w:rPr>
            </w:pPr>
            <w:r w:rsidRPr="00305D37">
              <w:rPr>
                <w:color w:val="000000"/>
                <w:sz w:val="20"/>
                <w:szCs w:val="20"/>
              </w:rPr>
              <w:t xml:space="preserve">Целевое значение не устанавливается </w:t>
            </w:r>
            <w:r w:rsidRPr="00305D37">
              <w:rPr>
                <w:color w:val="000000"/>
                <w:sz w:val="20"/>
                <w:szCs w:val="20"/>
              </w:rPr>
              <w:fldChar w:fldCharType="begin"/>
            </w:r>
            <w:r w:rsidRPr="00305D37">
              <w:rPr>
                <w:color w:val="000000"/>
                <w:sz w:val="20"/>
                <w:szCs w:val="20"/>
              </w:rPr>
              <w:instrText xml:space="preserve"> INCLUDEPICTURE "https://internet.garant.ru/document/formula?revision=9112021519&amp;text=U3RyaW5nKCIgIik8PTkw" \* MERGEFORMATINET </w:instrText>
            </w:r>
            <w:r w:rsidRPr="00305D37">
              <w:rPr>
                <w:color w:val="000000"/>
                <w:sz w:val="20"/>
                <w:szCs w:val="20"/>
              </w:rPr>
              <w:fldChar w:fldCharType="end"/>
            </w:r>
          </w:p>
        </w:tc>
        <w:tc>
          <w:tcPr>
            <w:tcW w:w="1602" w:type="dxa"/>
            <w:shd w:val="clear" w:color="auto" w:fill="FFFFFF"/>
          </w:tcPr>
          <w:p w:rsidR="00305D37" w:rsidRPr="00305D37" w:rsidRDefault="00305D37" w:rsidP="00305D37">
            <w:pPr>
              <w:rPr>
                <w:color w:val="000000"/>
                <w:sz w:val="22"/>
                <w:szCs w:val="22"/>
              </w:rPr>
            </w:pPr>
            <w:r w:rsidRPr="00305D37">
              <w:rPr>
                <w:color w:val="000000"/>
                <w:sz w:val="22"/>
                <w:szCs w:val="22"/>
              </w:rPr>
              <w:t xml:space="preserve">Результаты осуществления муниципального жилищного контроля в отчетном году </w:t>
            </w:r>
          </w:p>
        </w:tc>
      </w:tr>
      <w:tr w:rsidR="00305D37" w:rsidRPr="00305D37" w:rsidTr="00305D37">
        <w:tc>
          <w:tcPr>
            <w:tcW w:w="984" w:type="dxa"/>
            <w:shd w:val="clear" w:color="auto" w:fill="FFFFFF"/>
            <w:vAlign w:val="center"/>
          </w:tcPr>
          <w:p w:rsidR="00305D37" w:rsidRPr="00305D37" w:rsidRDefault="00305D37" w:rsidP="00305D37">
            <w:pPr>
              <w:jc w:val="center"/>
              <w:rPr>
                <w:color w:val="000000"/>
                <w:sz w:val="20"/>
                <w:szCs w:val="20"/>
              </w:rPr>
            </w:pPr>
            <w:r w:rsidRPr="00305D37">
              <w:rPr>
                <w:color w:val="000000"/>
                <w:sz w:val="20"/>
                <w:szCs w:val="20"/>
              </w:rPr>
              <w:t>Б.12</w:t>
            </w:r>
          </w:p>
        </w:tc>
        <w:tc>
          <w:tcPr>
            <w:tcW w:w="1820" w:type="dxa"/>
            <w:shd w:val="clear" w:color="auto" w:fill="FFFFFF"/>
          </w:tcPr>
          <w:p w:rsidR="00305D37" w:rsidRPr="00305D37" w:rsidRDefault="00305D37" w:rsidP="00305D37">
            <w:pPr>
              <w:rPr>
                <w:sz w:val="20"/>
                <w:szCs w:val="20"/>
              </w:rPr>
            </w:pPr>
            <w:r w:rsidRPr="00305D37">
              <w:rPr>
                <w:sz w:val="20"/>
                <w:szCs w:val="20"/>
              </w:rPr>
              <w:t>Общее количество учтенных объектов контроля на конец отчетного периода</w:t>
            </w:r>
          </w:p>
          <w:p w:rsidR="00305D37" w:rsidRPr="00305D37" w:rsidRDefault="00305D37" w:rsidP="00305D37">
            <w:pPr>
              <w:rPr>
                <w:color w:val="000000"/>
                <w:sz w:val="20"/>
                <w:szCs w:val="20"/>
              </w:rPr>
            </w:pPr>
          </w:p>
        </w:tc>
        <w:tc>
          <w:tcPr>
            <w:tcW w:w="1531" w:type="dxa"/>
            <w:gridSpan w:val="2"/>
            <w:shd w:val="clear" w:color="auto" w:fill="FFFFFF"/>
          </w:tcPr>
          <w:p w:rsidR="00305D37" w:rsidRPr="00305D37" w:rsidRDefault="00305D37" w:rsidP="00305D37">
            <w:pPr>
              <w:jc w:val="center"/>
              <w:rPr>
                <w:color w:val="000000"/>
                <w:sz w:val="20"/>
                <w:szCs w:val="20"/>
              </w:rPr>
            </w:pPr>
            <w:r w:rsidRPr="00305D37">
              <w:rPr>
                <w:color w:val="000000"/>
                <w:sz w:val="20"/>
                <w:szCs w:val="20"/>
              </w:rPr>
              <w:t xml:space="preserve">Б.12 = </w:t>
            </w:r>
            <w:r w:rsidRPr="00305D37">
              <w:rPr>
                <w:color w:val="000000"/>
                <w:sz w:val="20"/>
                <w:szCs w:val="20"/>
                <w:lang w:val="en-US"/>
              </w:rPr>
              <w:t>Sum(</w:t>
            </w:r>
            <w:r w:rsidRPr="00305D37">
              <w:rPr>
                <w:color w:val="000000"/>
                <w:sz w:val="20"/>
                <w:szCs w:val="20"/>
              </w:rPr>
              <w:t>КУОК)</w:t>
            </w:r>
          </w:p>
        </w:tc>
        <w:tc>
          <w:tcPr>
            <w:tcW w:w="3362" w:type="dxa"/>
            <w:shd w:val="clear" w:color="auto" w:fill="FFFFFF"/>
          </w:tcPr>
          <w:p w:rsidR="00305D37" w:rsidRPr="00305D37" w:rsidRDefault="00305D37" w:rsidP="00305D37">
            <w:pPr>
              <w:rPr>
                <w:color w:val="000000"/>
                <w:sz w:val="20"/>
                <w:szCs w:val="20"/>
              </w:rPr>
            </w:pPr>
            <w:r w:rsidRPr="00305D37">
              <w:rPr>
                <w:color w:val="000000"/>
                <w:sz w:val="20"/>
                <w:szCs w:val="20"/>
              </w:rPr>
              <w:t xml:space="preserve">Б.12 определяется как сумма </w:t>
            </w:r>
            <w:r w:rsidRPr="00305D37">
              <w:rPr>
                <w:sz w:val="20"/>
                <w:szCs w:val="20"/>
              </w:rPr>
              <w:t>учтенных объектов контроля на конец отчетного периода</w:t>
            </w:r>
            <w:r w:rsidRPr="00305D37">
              <w:rPr>
                <w:color w:val="000000"/>
                <w:sz w:val="20"/>
                <w:szCs w:val="20"/>
              </w:rPr>
              <w:t xml:space="preserve"> (КУОК)</w:t>
            </w:r>
          </w:p>
        </w:tc>
        <w:tc>
          <w:tcPr>
            <w:tcW w:w="1760" w:type="dxa"/>
            <w:gridSpan w:val="2"/>
            <w:shd w:val="clear" w:color="auto" w:fill="FFFFFF"/>
          </w:tcPr>
          <w:p w:rsidR="00305D37" w:rsidRPr="00305D37" w:rsidRDefault="00305D37" w:rsidP="00305D37">
            <w:pPr>
              <w:jc w:val="center"/>
              <w:rPr>
                <w:color w:val="000000"/>
                <w:sz w:val="20"/>
                <w:szCs w:val="20"/>
              </w:rPr>
            </w:pPr>
            <w:r w:rsidRPr="00305D37">
              <w:rPr>
                <w:color w:val="000000"/>
                <w:sz w:val="20"/>
                <w:szCs w:val="20"/>
              </w:rPr>
              <w:t xml:space="preserve">Целевое значение не устанавливается </w:t>
            </w:r>
            <w:r w:rsidRPr="00305D37">
              <w:rPr>
                <w:color w:val="000000"/>
                <w:sz w:val="20"/>
                <w:szCs w:val="20"/>
              </w:rPr>
              <w:fldChar w:fldCharType="begin"/>
            </w:r>
            <w:r w:rsidRPr="00305D37">
              <w:rPr>
                <w:color w:val="000000"/>
                <w:sz w:val="20"/>
                <w:szCs w:val="20"/>
              </w:rPr>
              <w:instrText xml:space="preserve"> INCLUDEPICTURE "https://internet.garant.ru/document/formula?revision=9112021519&amp;text=U3RyaW5nKCIgIik8PTkw" \* MERGEFORMATINET </w:instrText>
            </w:r>
            <w:r w:rsidRPr="00305D37">
              <w:rPr>
                <w:color w:val="000000"/>
                <w:sz w:val="20"/>
                <w:szCs w:val="20"/>
              </w:rPr>
              <w:fldChar w:fldCharType="end"/>
            </w:r>
          </w:p>
        </w:tc>
        <w:tc>
          <w:tcPr>
            <w:tcW w:w="1602" w:type="dxa"/>
            <w:shd w:val="clear" w:color="auto" w:fill="FFFFFF"/>
          </w:tcPr>
          <w:p w:rsidR="00305D37" w:rsidRPr="00305D37" w:rsidRDefault="00305D37" w:rsidP="00305D37">
            <w:pPr>
              <w:rPr>
                <w:color w:val="000000"/>
                <w:sz w:val="22"/>
                <w:szCs w:val="22"/>
              </w:rPr>
            </w:pPr>
            <w:r w:rsidRPr="00305D37">
              <w:rPr>
                <w:color w:val="000000"/>
                <w:sz w:val="22"/>
                <w:szCs w:val="22"/>
              </w:rPr>
              <w:t xml:space="preserve">Результаты </w:t>
            </w:r>
            <w:r w:rsidRPr="00305D37">
              <w:rPr>
                <w:sz w:val="22"/>
                <w:szCs w:val="22"/>
              </w:rPr>
              <w:t xml:space="preserve">учёта объектов контроля на конец </w:t>
            </w:r>
            <w:r w:rsidRPr="00305D37">
              <w:rPr>
                <w:color w:val="000000"/>
                <w:sz w:val="22"/>
                <w:szCs w:val="22"/>
              </w:rPr>
              <w:t xml:space="preserve">отчетного года </w:t>
            </w:r>
          </w:p>
        </w:tc>
      </w:tr>
      <w:tr w:rsidR="00305D37" w:rsidRPr="00305D37" w:rsidTr="00305D37">
        <w:tc>
          <w:tcPr>
            <w:tcW w:w="984" w:type="dxa"/>
            <w:shd w:val="clear" w:color="auto" w:fill="FFFFFF"/>
            <w:vAlign w:val="center"/>
          </w:tcPr>
          <w:p w:rsidR="00305D37" w:rsidRPr="00305D37" w:rsidRDefault="00305D37" w:rsidP="00305D37">
            <w:pPr>
              <w:jc w:val="center"/>
              <w:rPr>
                <w:color w:val="000000"/>
                <w:sz w:val="20"/>
                <w:szCs w:val="20"/>
              </w:rPr>
            </w:pPr>
            <w:r w:rsidRPr="00305D37">
              <w:rPr>
                <w:color w:val="000000"/>
                <w:sz w:val="20"/>
                <w:szCs w:val="20"/>
              </w:rPr>
              <w:t>Б.13</w:t>
            </w:r>
          </w:p>
        </w:tc>
        <w:tc>
          <w:tcPr>
            <w:tcW w:w="1820" w:type="dxa"/>
            <w:shd w:val="clear" w:color="auto" w:fill="FFFFFF"/>
          </w:tcPr>
          <w:p w:rsidR="00305D37" w:rsidRPr="00305D37" w:rsidRDefault="00305D37" w:rsidP="00305D37">
            <w:pPr>
              <w:rPr>
                <w:sz w:val="20"/>
                <w:szCs w:val="20"/>
              </w:rPr>
            </w:pPr>
            <w:r w:rsidRPr="00305D37">
              <w:rPr>
                <w:sz w:val="20"/>
                <w:szCs w:val="20"/>
              </w:rPr>
              <w:t>Количество учтенных контролируемых лиц на конец отчетного периода</w:t>
            </w:r>
          </w:p>
          <w:p w:rsidR="00305D37" w:rsidRPr="00305D37" w:rsidRDefault="00305D37" w:rsidP="00305D37">
            <w:pPr>
              <w:rPr>
                <w:sz w:val="20"/>
                <w:szCs w:val="20"/>
              </w:rPr>
            </w:pPr>
          </w:p>
          <w:p w:rsidR="00305D37" w:rsidRPr="00305D37" w:rsidRDefault="00305D37" w:rsidP="00305D37">
            <w:pPr>
              <w:rPr>
                <w:color w:val="000000"/>
                <w:sz w:val="20"/>
                <w:szCs w:val="20"/>
              </w:rPr>
            </w:pPr>
          </w:p>
        </w:tc>
        <w:tc>
          <w:tcPr>
            <w:tcW w:w="1531" w:type="dxa"/>
            <w:gridSpan w:val="2"/>
            <w:shd w:val="clear" w:color="auto" w:fill="FFFFFF"/>
          </w:tcPr>
          <w:p w:rsidR="00305D37" w:rsidRPr="00305D37" w:rsidRDefault="00305D37" w:rsidP="00305D37">
            <w:pPr>
              <w:jc w:val="center"/>
              <w:rPr>
                <w:color w:val="000000"/>
                <w:sz w:val="20"/>
                <w:szCs w:val="20"/>
              </w:rPr>
            </w:pPr>
            <w:r w:rsidRPr="00305D37">
              <w:rPr>
                <w:color w:val="000000"/>
                <w:sz w:val="20"/>
                <w:szCs w:val="20"/>
              </w:rPr>
              <w:t xml:space="preserve">Б.13 = </w:t>
            </w:r>
            <w:r w:rsidRPr="00305D37">
              <w:rPr>
                <w:color w:val="000000"/>
                <w:sz w:val="20"/>
                <w:szCs w:val="20"/>
                <w:lang w:val="en-US"/>
              </w:rPr>
              <w:t>Sum(</w:t>
            </w:r>
            <w:r w:rsidRPr="00305D37">
              <w:rPr>
                <w:color w:val="000000"/>
                <w:sz w:val="20"/>
                <w:szCs w:val="20"/>
              </w:rPr>
              <w:t>УКЛ)</w:t>
            </w:r>
          </w:p>
        </w:tc>
        <w:tc>
          <w:tcPr>
            <w:tcW w:w="3362" w:type="dxa"/>
            <w:shd w:val="clear" w:color="auto" w:fill="FFFFFF"/>
          </w:tcPr>
          <w:p w:rsidR="00305D37" w:rsidRPr="00305D37" w:rsidRDefault="00305D37" w:rsidP="00305D37">
            <w:pPr>
              <w:rPr>
                <w:color w:val="000000"/>
                <w:sz w:val="20"/>
                <w:szCs w:val="20"/>
              </w:rPr>
            </w:pPr>
            <w:r w:rsidRPr="00305D37">
              <w:rPr>
                <w:color w:val="000000"/>
                <w:sz w:val="20"/>
                <w:szCs w:val="20"/>
              </w:rPr>
              <w:t xml:space="preserve">Б.13 определяется как сумма </w:t>
            </w:r>
            <w:r w:rsidRPr="00305D37">
              <w:rPr>
                <w:sz w:val="20"/>
                <w:szCs w:val="20"/>
              </w:rPr>
              <w:t>учтенных контролируемых лиц на конец отчетного периода</w:t>
            </w:r>
            <w:r w:rsidRPr="00305D37">
              <w:rPr>
                <w:color w:val="000000"/>
                <w:sz w:val="20"/>
                <w:szCs w:val="20"/>
              </w:rPr>
              <w:t xml:space="preserve"> (УКЛ)</w:t>
            </w:r>
          </w:p>
        </w:tc>
        <w:tc>
          <w:tcPr>
            <w:tcW w:w="1760" w:type="dxa"/>
            <w:gridSpan w:val="2"/>
            <w:shd w:val="clear" w:color="auto" w:fill="FFFFFF"/>
          </w:tcPr>
          <w:p w:rsidR="00305D37" w:rsidRPr="00305D37" w:rsidRDefault="00305D37" w:rsidP="00305D37">
            <w:pPr>
              <w:jc w:val="center"/>
              <w:rPr>
                <w:color w:val="000000"/>
                <w:sz w:val="20"/>
                <w:szCs w:val="20"/>
              </w:rPr>
            </w:pPr>
            <w:r w:rsidRPr="00305D37">
              <w:rPr>
                <w:color w:val="000000"/>
                <w:sz w:val="20"/>
                <w:szCs w:val="20"/>
              </w:rPr>
              <w:t xml:space="preserve">Целевое значение не устанавливается </w:t>
            </w:r>
            <w:r w:rsidRPr="00305D37">
              <w:rPr>
                <w:color w:val="000000"/>
                <w:sz w:val="20"/>
                <w:szCs w:val="20"/>
              </w:rPr>
              <w:fldChar w:fldCharType="begin"/>
            </w:r>
            <w:r w:rsidRPr="00305D37">
              <w:rPr>
                <w:color w:val="000000"/>
                <w:sz w:val="20"/>
                <w:szCs w:val="20"/>
              </w:rPr>
              <w:instrText xml:space="preserve"> INCLUDEPICTURE "https://internet.garant.ru/document/formula?revision=9112021519&amp;text=U3RyaW5nKCIgIik8PTkw" \* MERGEFORMATINET </w:instrText>
            </w:r>
            <w:r w:rsidRPr="00305D37">
              <w:rPr>
                <w:color w:val="000000"/>
                <w:sz w:val="20"/>
                <w:szCs w:val="20"/>
              </w:rPr>
              <w:fldChar w:fldCharType="end"/>
            </w:r>
          </w:p>
        </w:tc>
        <w:tc>
          <w:tcPr>
            <w:tcW w:w="1602" w:type="dxa"/>
            <w:shd w:val="clear" w:color="auto" w:fill="FFFFFF"/>
          </w:tcPr>
          <w:p w:rsidR="00305D37" w:rsidRPr="00305D37" w:rsidRDefault="00305D37" w:rsidP="00305D37">
            <w:pPr>
              <w:rPr>
                <w:color w:val="000000"/>
                <w:sz w:val="22"/>
                <w:szCs w:val="22"/>
              </w:rPr>
            </w:pPr>
            <w:r w:rsidRPr="00305D37">
              <w:rPr>
                <w:color w:val="000000"/>
                <w:sz w:val="22"/>
                <w:szCs w:val="22"/>
              </w:rPr>
              <w:t xml:space="preserve">Результаты </w:t>
            </w:r>
            <w:r w:rsidRPr="00305D37">
              <w:rPr>
                <w:sz w:val="22"/>
                <w:szCs w:val="22"/>
              </w:rPr>
              <w:t>учёта контролируемых лиц на конец отчетного периода</w:t>
            </w:r>
          </w:p>
        </w:tc>
      </w:tr>
      <w:tr w:rsidR="00305D37" w:rsidRPr="00305D37" w:rsidTr="00305D37">
        <w:tc>
          <w:tcPr>
            <w:tcW w:w="984" w:type="dxa"/>
            <w:shd w:val="clear" w:color="auto" w:fill="FFFFFF"/>
            <w:vAlign w:val="center"/>
          </w:tcPr>
          <w:p w:rsidR="00305D37" w:rsidRPr="00305D37" w:rsidRDefault="00305D37" w:rsidP="00305D37">
            <w:pPr>
              <w:jc w:val="center"/>
              <w:rPr>
                <w:color w:val="000000"/>
                <w:sz w:val="20"/>
                <w:szCs w:val="20"/>
              </w:rPr>
            </w:pPr>
            <w:r w:rsidRPr="00305D37">
              <w:rPr>
                <w:color w:val="000000"/>
                <w:sz w:val="20"/>
                <w:szCs w:val="20"/>
              </w:rPr>
              <w:t>Б.14</w:t>
            </w:r>
          </w:p>
        </w:tc>
        <w:tc>
          <w:tcPr>
            <w:tcW w:w="1820" w:type="dxa"/>
            <w:shd w:val="clear" w:color="auto" w:fill="FFFFFF"/>
          </w:tcPr>
          <w:p w:rsidR="00305D37" w:rsidRPr="00305D37" w:rsidRDefault="00305D37" w:rsidP="00305D37">
            <w:pPr>
              <w:rPr>
                <w:sz w:val="20"/>
                <w:szCs w:val="20"/>
              </w:rPr>
            </w:pPr>
            <w:r w:rsidRPr="00305D37">
              <w:rPr>
                <w:sz w:val="20"/>
                <w:szCs w:val="20"/>
              </w:rPr>
              <w:t>Количество учтенных контролируемых лиц, в отношении которых проведены контрольные мероприятия, за отчетный период</w:t>
            </w:r>
          </w:p>
          <w:p w:rsidR="00305D37" w:rsidRPr="00305D37" w:rsidRDefault="00305D37" w:rsidP="00305D37">
            <w:pPr>
              <w:rPr>
                <w:color w:val="000000"/>
                <w:sz w:val="20"/>
                <w:szCs w:val="20"/>
              </w:rPr>
            </w:pPr>
          </w:p>
        </w:tc>
        <w:tc>
          <w:tcPr>
            <w:tcW w:w="1531" w:type="dxa"/>
            <w:gridSpan w:val="2"/>
            <w:shd w:val="clear" w:color="auto" w:fill="FFFFFF"/>
          </w:tcPr>
          <w:p w:rsidR="00305D37" w:rsidRPr="00305D37" w:rsidRDefault="00305D37" w:rsidP="00305D37">
            <w:pPr>
              <w:jc w:val="center"/>
              <w:rPr>
                <w:color w:val="000000"/>
                <w:sz w:val="20"/>
                <w:szCs w:val="20"/>
              </w:rPr>
            </w:pPr>
            <w:r w:rsidRPr="00305D37">
              <w:rPr>
                <w:color w:val="000000"/>
                <w:sz w:val="20"/>
                <w:szCs w:val="20"/>
              </w:rPr>
              <w:t xml:space="preserve">Б.14 = </w:t>
            </w:r>
            <w:r w:rsidRPr="00305D37">
              <w:rPr>
                <w:color w:val="000000"/>
                <w:sz w:val="20"/>
                <w:szCs w:val="20"/>
                <w:lang w:val="en-US"/>
              </w:rPr>
              <w:t>Sum(</w:t>
            </w:r>
            <w:r w:rsidRPr="00305D37">
              <w:rPr>
                <w:color w:val="000000"/>
                <w:sz w:val="20"/>
                <w:szCs w:val="20"/>
              </w:rPr>
              <w:t>УКЛКМ)</w:t>
            </w:r>
          </w:p>
        </w:tc>
        <w:tc>
          <w:tcPr>
            <w:tcW w:w="3362" w:type="dxa"/>
            <w:shd w:val="clear" w:color="auto" w:fill="FFFFFF"/>
          </w:tcPr>
          <w:p w:rsidR="00305D37" w:rsidRPr="00305D37" w:rsidRDefault="00305D37" w:rsidP="00305D37">
            <w:pPr>
              <w:rPr>
                <w:sz w:val="20"/>
                <w:szCs w:val="20"/>
              </w:rPr>
            </w:pPr>
            <w:r w:rsidRPr="00305D37">
              <w:rPr>
                <w:color w:val="000000"/>
                <w:sz w:val="20"/>
                <w:szCs w:val="20"/>
              </w:rPr>
              <w:t xml:space="preserve">Б.14 определяется как сумма </w:t>
            </w:r>
            <w:r w:rsidRPr="00305D37">
              <w:rPr>
                <w:sz w:val="20"/>
                <w:szCs w:val="20"/>
              </w:rPr>
              <w:t xml:space="preserve">контролируемых лиц, в отношении которых проведены контрольные мероприятия </w:t>
            </w:r>
            <w:r w:rsidRPr="00305D37">
              <w:rPr>
                <w:color w:val="000000"/>
                <w:sz w:val="20"/>
                <w:szCs w:val="20"/>
              </w:rPr>
              <w:t>(УКЛКМ)</w:t>
            </w:r>
            <w:r w:rsidRPr="00305D37">
              <w:rPr>
                <w:sz w:val="20"/>
                <w:szCs w:val="20"/>
              </w:rPr>
              <w:t xml:space="preserve"> за отчетный период.</w:t>
            </w:r>
          </w:p>
          <w:p w:rsidR="00305D37" w:rsidRPr="00305D37" w:rsidRDefault="00305D37" w:rsidP="00305D37">
            <w:pPr>
              <w:rPr>
                <w:color w:val="000000"/>
                <w:sz w:val="20"/>
                <w:szCs w:val="20"/>
              </w:rPr>
            </w:pPr>
          </w:p>
        </w:tc>
        <w:tc>
          <w:tcPr>
            <w:tcW w:w="1760" w:type="dxa"/>
            <w:gridSpan w:val="2"/>
            <w:shd w:val="clear" w:color="auto" w:fill="FFFFFF"/>
          </w:tcPr>
          <w:p w:rsidR="00305D37" w:rsidRPr="00305D37" w:rsidRDefault="00305D37" w:rsidP="00305D37">
            <w:pPr>
              <w:jc w:val="center"/>
              <w:rPr>
                <w:color w:val="000000"/>
                <w:sz w:val="20"/>
                <w:szCs w:val="20"/>
              </w:rPr>
            </w:pPr>
            <w:r w:rsidRPr="00305D37">
              <w:rPr>
                <w:color w:val="000000"/>
                <w:sz w:val="20"/>
                <w:szCs w:val="20"/>
              </w:rPr>
              <w:t xml:space="preserve">Целевое значение не устанавливается </w:t>
            </w:r>
            <w:r w:rsidRPr="00305D37">
              <w:rPr>
                <w:color w:val="000000"/>
                <w:sz w:val="20"/>
                <w:szCs w:val="20"/>
              </w:rPr>
              <w:fldChar w:fldCharType="begin"/>
            </w:r>
            <w:r w:rsidRPr="00305D37">
              <w:rPr>
                <w:color w:val="000000"/>
                <w:sz w:val="20"/>
                <w:szCs w:val="20"/>
              </w:rPr>
              <w:instrText xml:space="preserve"> INCLUDEPICTURE "https://internet.garant.ru/document/formula?revision=9112021519&amp;text=U3RyaW5nKCIgIik8PTkw" \* MERGEFORMATINET </w:instrText>
            </w:r>
            <w:r w:rsidRPr="00305D37">
              <w:rPr>
                <w:color w:val="000000"/>
                <w:sz w:val="20"/>
                <w:szCs w:val="20"/>
              </w:rPr>
              <w:fldChar w:fldCharType="end"/>
            </w:r>
          </w:p>
        </w:tc>
        <w:tc>
          <w:tcPr>
            <w:tcW w:w="1602" w:type="dxa"/>
            <w:shd w:val="clear" w:color="auto" w:fill="FFFFFF"/>
          </w:tcPr>
          <w:p w:rsidR="00305D37" w:rsidRPr="00305D37" w:rsidRDefault="00305D37" w:rsidP="00305D37">
            <w:pPr>
              <w:rPr>
                <w:color w:val="000000"/>
                <w:sz w:val="22"/>
                <w:szCs w:val="22"/>
              </w:rPr>
            </w:pPr>
            <w:r w:rsidRPr="00305D37">
              <w:rPr>
                <w:color w:val="000000"/>
                <w:sz w:val="22"/>
                <w:szCs w:val="22"/>
              </w:rPr>
              <w:t>Результаты осуществления муниципального жилищного контроля в отчетном году</w:t>
            </w:r>
          </w:p>
        </w:tc>
      </w:tr>
      <w:tr w:rsidR="00305D37" w:rsidRPr="00305D37" w:rsidTr="00305D37">
        <w:tc>
          <w:tcPr>
            <w:tcW w:w="984" w:type="dxa"/>
            <w:shd w:val="clear" w:color="auto" w:fill="FFFFFF"/>
            <w:vAlign w:val="center"/>
          </w:tcPr>
          <w:p w:rsidR="00305D37" w:rsidRPr="00305D37" w:rsidRDefault="00305D37" w:rsidP="00305D37">
            <w:pPr>
              <w:jc w:val="center"/>
              <w:rPr>
                <w:color w:val="000000"/>
                <w:sz w:val="20"/>
                <w:szCs w:val="20"/>
              </w:rPr>
            </w:pPr>
            <w:r w:rsidRPr="00305D37">
              <w:rPr>
                <w:color w:val="000000"/>
                <w:sz w:val="20"/>
                <w:szCs w:val="20"/>
              </w:rPr>
              <w:t>Б.15</w:t>
            </w:r>
          </w:p>
        </w:tc>
        <w:tc>
          <w:tcPr>
            <w:tcW w:w="1820" w:type="dxa"/>
            <w:shd w:val="clear" w:color="auto" w:fill="FFFFFF"/>
          </w:tcPr>
          <w:p w:rsidR="00305D37" w:rsidRPr="00305D37" w:rsidRDefault="00305D37" w:rsidP="00305D37">
            <w:pPr>
              <w:rPr>
                <w:sz w:val="20"/>
                <w:szCs w:val="20"/>
              </w:rPr>
            </w:pPr>
            <w:r w:rsidRPr="00305D37">
              <w:rPr>
                <w:sz w:val="20"/>
                <w:szCs w:val="20"/>
              </w:rPr>
              <w:t>Общее количество жалоб, поданных контролируемыми лицами в досудебном порядке за отчетный период</w:t>
            </w:r>
          </w:p>
          <w:p w:rsidR="00305D37" w:rsidRPr="00305D37" w:rsidRDefault="00305D37" w:rsidP="00305D37">
            <w:pPr>
              <w:rPr>
                <w:color w:val="000000"/>
                <w:sz w:val="20"/>
                <w:szCs w:val="20"/>
              </w:rPr>
            </w:pPr>
          </w:p>
        </w:tc>
        <w:tc>
          <w:tcPr>
            <w:tcW w:w="1531" w:type="dxa"/>
            <w:gridSpan w:val="2"/>
            <w:shd w:val="clear" w:color="auto" w:fill="FFFFFF"/>
          </w:tcPr>
          <w:p w:rsidR="00305D37" w:rsidRPr="00305D37" w:rsidRDefault="00305D37" w:rsidP="00305D37">
            <w:pPr>
              <w:jc w:val="center"/>
              <w:rPr>
                <w:color w:val="000000"/>
                <w:sz w:val="20"/>
                <w:szCs w:val="20"/>
              </w:rPr>
            </w:pPr>
            <w:r w:rsidRPr="00305D37">
              <w:rPr>
                <w:color w:val="000000"/>
                <w:sz w:val="20"/>
                <w:szCs w:val="20"/>
              </w:rPr>
              <w:t xml:space="preserve">Б.15 = </w:t>
            </w:r>
            <w:r w:rsidRPr="00305D37">
              <w:rPr>
                <w:color w:val="000000"/>
                <w:sz w:val="20"/>
                <w:szCs w:val="20"/>
                <w:lang w:val="en-US"/>
              </w:rPr>
              <w:t>Sum(</w:t>
            </w:r>
            <w:r w:rsidRPr="00305D37">
              <w:rPr>
                <w:color w:val="000000"/>
                <w:sz w:val="20"/>
                <w:szCs w:val="20"/>
              </w:rPr>
              <w:t>КЖДП)</w:t>
            </w:r>
          </w:p>
        </w:tc>
        <w:tc>
          <w:tcPr>
            <w:tcW w:w="3362" w:type="dxa"/>
            <w:shd w:val="clear" w:color="auto" w:fill="FFFFFF"/>
          </w:tcPr>
          <w:p w:rsidR="00305D37" w:rsidRPr="00305D37" w:rsidRDefault="00305D37" w:rsidP="00305D37">
            <w:pPr>
              <w:rPr>
                <w:sz w:val="20"/>
                <w:szCs w:val="20"/>
              </w:rPr>
            </w:pPr>
            <w:r w:rsidRPr="00305D37">
              <w:rPr>
                <w:color w:val="000000"/>
                <w:sz w:val="20"/>
                <w:szCs w:val="20"/>
              </w:rPr>
              <w:t xml:space="preserve">Б.15 определяется как сумма </w:t>
            </w:r>
            <w:r w:rsidRPr="00305D37">
              <w:rPr>
                <w:sz w:val="20"/>
                <w:szCs w:val="20"/>
              </w:rPr>
              <w:t xml:space="preserve">жалоб, поданных контролируемыми лицами в досудебном порядке </w:t>
            </w:r>
            <w:r w:rsidRPr="00305D37">
              <w:rPr>
                <w:color w:val="000000"/>
                <w:sz w:val="20"/>
                <w:szCs w:val="20"/>
              </w:rPr>
              <w:t>(КЖДП)</w:t>
            </w:r>
            <w:r w:rsidRPr="00305D37">
              <w:rPr>
                <w:sz w:val="20"/>
                <w:szCs w:val="20"/>
              </w:rPr>
              <w:t xml:space="preserve"> за отчетный период.</w:t>
            </w:r>
          </w:p>
          <w:p w:rsidR="00305D37" w:rsidRPr="00305D37" w:rsidRDefault="00305D37" w:rsidP="00305D37">
            <w:pPr>
              <w:rPr>
                <w:color w:val="000000"/>
                <w:sz w:val="20"/>
                <w:szCs w:val="20"/>
              </w:rPr>
            </w:pPr>
          </w:p>
        </w:tc>
        <w:tc>
          <w:tcPr>
            <w:tcW w:w="1760" w:type="dxa"/>
            <w:gridSpan w:val="2"/>
            <w:shd w:val="clear" w:color="auto" w:fill="FFFFFF"/>
          </w:tcPr>
          <w:p w:rsidR="00305D37" w:rsidRPr="00305D37" w:rsidRDefault="00305D37" w:rsidP="00305D37">
            <w:pPr>
              <w:jc w:val="center"/>
              <w:rPr>
                <w:color w:val="000000"/>
                <w:sz w:val="20"/>
                <w:szCs w:val="20"/>
              </w:rPr>
            </w:pPr>
            <w:r w:rsidRPr="00305D37">
              <w:rPr>
                <w:color w:val="000000"/>
                <w:sz w:val="20"/>
                <w:szCs w:val="20"/>
              </w:rPr>
              <w:t xml:space="preserve">Целевое значение не устанавливается </w:t>
            </w:r>
            <w:r w:rsidRPr="00305D37">
              <w:rPr>
                <w:color w:val="000000"/>
                <w:sz w:val="20"/>
                <w:szCs w:val="20"/>
              </w:rPr>
              <w:fldChar w:fldCharType="begin"/>
            </w:r>
            <w:r w:rsidRPr="00305D37">
              <w:rPr>
                <w:color w:val="000000"/>
                <w:sz w:val="20"/>
                <w:szCs w:val="20"/>
              </w:rPr>
              <w:instrText xml:space="preserve"> INCLUDEPICTURE "https://internet.garant.ru/document/formula?revision=9112021519&amp;text=U3RyaW5nKCIgIik8PTkw" \* MERGEFORMATINET </w:instrText>
            </w:r>
            <w:r w:rsidRPr="00305D37">
              <w:rPr>
                <w:color w:val="000000"/>
                <w:sz w:val="20"/>
                <w:szCs w:val="20"/>
              </w:rPr>
              <w:fldChar w:fldCharType="end"/>
            </w:r>
          </w:p>
        </w:tc>
        <w:tc>
          <w:tcPr>
            <w:tcW w:w="1602" w:type="dxa"/>
            <w:shd w:val="clear" w:color="auto" w:fill="FFFFFF"/>
          </w:tcPr>
          <w:p w:rsidR="00305D37" w:rsidRPr="00305D37" w:rsidRDefault="00305D37" w:rsidP="00305D37">
            <w:pPr>
              <w:rPr>
                <w:color w:val="000000"/>
                <w:sz w:val="22"/>
                <w:szCs w:val="22"/>
              </w:rPr>
            </w:pPr>
            <w:r w:rsidRPr="00305D37">
              <w:rPr>
                <w:color w:val="000000"/>
                <w:sz w:val="22"/>
                <w:szCs w:val="22"/>
              </w:rPr>
              <w:t>Результаты осуществления муниципального жилищного контроля в отчетном году</w:t>
            </w:r>
          </w:p>
        </w:tc>
      </w:tr>
      <w:tr w:rsidR="00305D37" w:rsidRPr="00305D37" w:rsidTr="00305D37">
        <w:tc>
          <w:tcPr>
            <w:tcW w:w="984" w:type="dxa"/>
            <w:shd w:val="clear" w:color="auto" w:fill="FFFFFF"/>
            <w:vAlign w:val="center"/>
          </w:tcPr>
          <w:p w:rsidR="00305D37" w:rsidRPr="00305D37" w:rsidRDefault="00305D37" w:rsidP="00305D37">
            <w:pPr>
              <w:jc w:val="center"/>
              <w:rPr>
                <w:color w:val="000000"/>
                <w:sz w:val="20"/>
                <w:szCs w:val="20"/>
              </w:rPr>
            </w:pPr>
            <w:r w:rsidRPr="00305D37">
              <w:rPr>
                <w:color w:val="000000"/>
                <w:sz w:val="20"/>
                <w:szCs w:val="20"/>
              </w:rPr>
              <w:t>Б.16</w:t>
            </w:r>
          </w:p>
        </w:tc>
        <w:tc>
          <w:tcPr>
            <w:tcW w:w="1820" w:type="dxa"/>
            <w:shd w:val="clear" w:color="auto" w:fill="FFFFFF"/>
          </w:tcPr>
          <w:p w:rsidR="00305D37" w:rsidRPr="00305D37" w:rsidRDefault="00305D37" w:rsidP="00305D37">
            <w:pPr>
              <w:rPr>
                <w:sz w:val="20"/>
                <w:szCs w:val="20"/>
              </w:rPr>
            </w:pPr>
            <w:r w:rsidRPr="00305D37">
              <w:rPr>
                <w:sz w:val="20"/>
                <w:szCs w:val="20"/>
              </w:rPr>
              <w:t>Количество жалоб, в отношении которых контрольным органом был нарушен срок рассмотрения, за отчетный период</w:t>
            </w:r>
          </w:p>
          <w:p w:rsidR="00305D37" w:rsidRPr="00305D37" w:rsidRDefault="00305D37" w:rsidP="00305D37">
            <w:pPr>
              <w:rPr>
                <w:color w:val="000000"/>
                <w:sz w:val="20"/>
                <w:szCs w:val="20"/>
              </w:rPr>
            </w:pPr>
          </w:p>
        </w:tc>
        <w:tc>
          <w:tcPr>
            <w:tcW w:w="1531" w:type="dxa"/>
            <w:gridSpan w:val="2"/>
            <w:shd w:val="clear" w:color="auto" w:fill="FFFFFF"/>
          </w:tcPr>
          <w:p w:rsidR="00305D37" w:rsidRPr="00305D37" w:rsidRDefault="00305D37" w:rsidP="00305D37">
            <w:pPr>
              <w:jc w:val="center"/>
              <w:rPr>
                <w:color w:val="000000"/>
                <w:sz w:val="20"/>
                <w:szCs w:val="20"/>
              </w:rPr>
            </w:pPr>
            <w:r w:rsidRPr="00305D37">
              <w:rPr>
                <w:color w:val="000000"/>
                <w:sz w:val="20"/>
                <w:szCs w:val="20"/>
              </w:rPr>
              <w:lastRenderedPageBreak/>
              <w:t xml:space="preserve">Б.16 = </w:t>
            </w:r>
            <w:r w:rsidRPr="00305D37">
              <w:rPr>
                <w:color w:val="000000"/>
                <w:sz w:val="20"/>
                <w:szCs w:val="20"/>
                <w:lang w:val="en-US"/>
              </w:rPr>
              <w:t>Sum(</w:t>
            </w:r>
            <w:r w:rsidRPr="00305D37">
              <w:rPr>
                <w:color w:val="000000"/>
                <w:sz w:val="20"/>
                <w:szCs w:val="20"/>
              </w:rPr>
              <w:t>КЖНС)</w:t>
            </w:r>
          </w:p>
        </w:tc>
        <w:tc>
          <w:tcPr>
            <w:tcW w:w="3362" w:type="dxa"/>
            <w:shd w:val="clear" w:color="auto" w:fill="FFFFFF"/>
          </w:tcPr>
          <w:p w:rsidR="00305D37" w:rsidRPr="00305D37" w:rsidRDefault="00305D37" w:rsidP="00305D37">
            <w:pPr>
              <w:rPr>
                <w:sz w:val="20"/>
                <w:szCs w:val="20"/>
              </w:rPr>
            </w:pPr>
            <w:r w:rsidRPr="00305D37">
              <w:rPr>
                <w:color w:val="000000"/>
                <w:sz w:val="20"/>
                <w:szCs w:val="20"/>
              </w:rPr>
              <w:t xml:space="preserve">Б.16 определяется как сумма </w:t>
            </w:r>
            <w:r w:rsidRPr="00305D37">
              <w:rPr>
                <w:sz w:val="20"/>
                <w:szCs w:val="20"/>
              </w:rPr>
              <w:t xml:space="preserve">жалоб, в отношении которых контрольным органом был нарушен срок рассмотрения </w:t>
            </w:r>
            <w:r w:rsidRPr="00305D37">
              <w:rPr>
                <w:color w:val="000000"/>
                <w:sz w:val="20"/>
                <w:szCs w:val="20"/>
              </w:rPr>
              <w:t>(КЖНС),</w:t>
            </w:r>
            <w:r w:rsidRPr="00305D37">
              <w:rPr>
                <w:sz w:val="20"/>
                <w:szCs w:val="20"/>
              </w:rPr>
              <w:t xml:space="preserve"> за отчетный период.</w:t>
            </w:r>
          </w:p>
          <w:p w:rsidR="00305D37" w:rsidRPr="00305D37" w:rsidRDefault="00305D37" w:rsidP="00305D37">
            <w:pPr>
              <w:rPr>
                <w:color w:val="000000"/>
                <w:sz w:val="20"/>
                <w:szCs w:val="20"/>
              </w:rPr>
            </w:pPr>
          </w:p>
        </w:tc>
        <w:tc>
          <w:tcPr>
            <w:tcW w:w="1760" w:type="dxa"/>
            <w:gridSpan w:val="2"/>
            <w:shd w:val="clear" w:color="auto" w:fill="FFFFFF"/>
          </w:tcPr>
          <w:p w:rsidR="00305D37" w:rsidRPr="00305D37" w:rsidRDefault="00305D37" w:rsidP="00305D37">
            <w:pPr>
              <w:jc w:val="center"/>
              <w:rPr>
                <w:color w:val="000000"/>
                <w:sz w:val="20"/>
                <w:szCs w:val="20"/>
              </w:rPr>
            </w:pPr>
            <w:r w:rsidRPr="00305D37">
              <w:rPr>
                <w:color w:val="000000"/>
                <w:sz w:val="20"/>
                <w:szCs w:val="20"/>
              </w:rPr>
              <w:t xml:space="preserve">Целевое значение не устанавливается </w:t>
            </w:r>
            <w:r w:rsidRPr="00305D37">
              <w:rPr>
                <w:color w:val="000000"/>
                <w:sz w:val="20"/>
                <w:szCs w:val="20"/>
              </w:rPr>
              <w:fldChar w:fldCharType="begin"/>
            </w:r>
            <w:r w:rsidRPr="00305D37">
              <w:rPr>
                <w:color w:val="000000"/>
                <w:sz w:val="20"/>
                <w:szCs w:val="20"/>
              </w:rPr>
              <w:instrText xml:space="preserve"> INCLUDEPICTURE "https://internet.garant.ru/document/formula?revision=9112021519&amp;text=U3RyaW5nKCIgIik8PTkw" \* MERGEFORMATINET </w:instrText>
            </w:r>
            <w:r w:rsidRPr="00305D37">
              <w:rPr>
                <w:color w:val="000000"/>
                <w:sz w:val="20"/>
                <w:szCs w:val="20"/>
              </w:rPr>
              <w:fldChar w:fldCharType="end"/>
            </w:r>
          </w:p>
        </w:tc>
        <w:tc>
          <w:tcPr>
            <w:tcW w:w="1602" w:type="dxa"/>
            <w:shd w:val="clear" w:color="auto" w:fill="FFFFFF"/>
          </w:tcPr>
          <w:p w:rsidR="00305D37" w:rsidRPr="00305D37" w:rsidRDefault="00305D37" w:rsidP="00305D37">
            <w:pPr>
              <w:rPr>
                <w:color w:val="000000"/>
                <w:sz w:val="22"/>
                <w:szCs w:val="22"/>
              </w:rPr>
            </w:pPr>
            <w:r w:rsidRPr="00305D37">
              <w:rPr>
                <w:color w:val="000000"/>
                <w:sz w:val="22"/>
                <w:szCs w:val="22"/>
              </w:rPr>
              <w:t>Результаты осуществления муниципального жилищного контроля в отчетном году</w:t>
            </w:r>
          </w:p>
        </w:tc>
      </w:tr>
      <w:tr w:rsidR="00305D37" w:rsidRPr="00305D37" w:rsidTr="00305D37">
        <w:tc>
          <w:tcPr>
            <w:tcW w:w="984" w:type="dxa"/>
            <w:shd w:val="clear" w:color="auto" w:fill="FFFFFF"/>
            <w:vAlign w:val="center"/>
          </w:tcPr>
          <w:p w:rsidR="00305D37" w:rsidRPr="00305D37" w:rsidRDefault="00305D37" w:rsidP="00305D37">
            <w:pPr>
              <w:jc w:val="center"/>
              <w:rPr>
                <w:color w:val="000000"/>
                <w:sz w:val="20"/>
                <w:szCs w:val="20"/>
              </w:rPr>
            </w:pPr>
            <w:r w:rsidRPr="00305D37">
              <w:rPr>
                <w:color w:val="000000"/>
                <w:sz w:val="20"/>
                <w:szCs w:val="20"/>
              </w:rPr>
              <w:lastRenderedPageBreak/>
              <w:t>Б.17</w:t>
            </w:r>
          </w:p>
        </w:tc>
        <w:tc>
          <w:tcPr>
            <w:tcW w:w="1820" w:type="dxa"/>
            <w:shd w:val="clear" w:color="auto" w:fill="FFFFFF"/>
          </w:tcPr>
          <w:p w:rsidR="00305D37" w:rsidRPr="00305D37" w:rsidRDefault="00305D37" w:rsidP="00305D37">
            <w:pPr>
              <w:rPr>
                <w:sz w:val="20"/>
                <w:szCs w:val="20"/>
              </w:rPr>
            </w:pPr>
            <w:r w:rsidRPr="00305D37">
              <w:rPr>
                <w:sz w:val="20"/>
                <w:szCs w:val="20"/>
              </w:rPr>
              <w:t xml:space="preserve">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w:t>
            </w:r>
            <w:proofErr w:type="gramStart"/>
            <w:r w:rsidRPr="00305D37">
              <w:rPr>
                <w:sz w:val="20"/>
                <w:szCs w:val="20"/>
              </w:rPr>
              <w:t>органа</w:t>
            </w:r>
            <w:proofErr w:type="gramEnd"/>
            <w:r w:rsidRPr="00305D37">
              <w:rPr>
                <w:sz w:val="20"/>
                <w:szCs w:val="20"/>
              </w:rPr>
              <w:t xml:space="preserve"> либо о признании действий (бездействий) должностных лиц контрольного органа недействительными, за отчетный период</w:t>
            </w:r>
          </w:p>
          <w:p w:rsidR="00305D37" w:rsidRPr="00305D37" w:rsidRDefault="00305D37" w:rsidP="00305D37">
            <w:pPr>
              <w:rPr>
                <w:sz w:val="20"/>
                <w:szCs w:val="20"/>
              </w:rPr>
            </w:pPr>
          </w:p>
        </w:tc>
        <w:tc>
          <w:tcPr>
            <w:tcW w:w="1531" w:type="dxa"/>
            <w:gridSpan w:val="2"/>
            <w:shd w:val="clear" w:color="auto" w:fill="FFFFFF"/>
          </w:tcPr>
          <w:p w:rsidR="00305D37" w:rsidRPr="00305D37" w:rsidRDefault="00305D37" w:rsidP="00305D37">
            <w:pPr>
              <w:jc w:val="center"/>
              <w:rPr>
                <w:color w:val="000000"/>
                <w:sz w:val="20"/>
                <w:szCs w:val="20"/>
              </w:rPr>
            </w:pPr>
            <w:r w:rsidRPr="00305D37">
              <w:rPr>
                <w:color w:val="000000"/>
                <w:sz w:val="20"/>
                <w:szCs w:val="20"/>
              </w:rPr>
              <w:t xml:space="preserve">Б.17 = </w:t>
            </w:r>
            <w:r w:rsidRPr="00305D37">
              <w:rPr>
                <w:color w:val="000000"/>
                <w:sz w:val="20"/>
                <w:szCs w:val="20"/>
                <w:lang w:val="en-US"/>
              </w:rPr>
              <w:t>Sum(</w:t>
            </w:r>
            <w:r w:rsidRPr="00305D37">
              <w:rPr>
                <w:color w:val="000000"/>
                <w:sz w:val="20"/>
                <w:szCs w:val="20"/>
              </w:rPr>
              <w:t>КЖОР)</w:t>
            </w:r>
          </w:p>
        </w:tc>
        <w:tc>
          <w:tcPr>
            <w:tcW w:w="3362" w:type="dxa"/>
            <w:shd w:val="clear" w:color="auto" w:fill="FFFFFF"/>
          </w:tcPr>
          <w:p w:rsidR="00305D37" w:rsidRPr="00305D37" w:rsidRDefault="00305D37" w:rsidP="00305D37">
            <w:pPr>
              <w:rPr>
                <w:sz w:val="20"/>
                <w:szCs w:val="20"/>
              </w:rPr>
            </w:pPr>
            <w:r w:rsidRPr="00305D37">
              <w:rPr>
                <w:color w:val="000000"/>
                <w:sz w:val="20"/>
                <w:szCs w:val="20"/>
              </w:rPr>
              <w:t xml:space="preserve">Б.17 определяется как сумма </w:t>
            </w:r>
            <w:r w:rsidRPr="00305D37">
              <w:rPr>
                <w:sz w:val="20"/>
                <w:szCs w:val="20"/>
              </w:rPr>
              <w:t xml:space="preserve">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w:t>
            </w:r>
            <w:proofErr w:type="gramStart"/>
            <w:r w:rsidRPr="00305D37">
              <w:rPr>
                <w:sz w:val="20"/>
                <w:szCs w:val="20"/>
              </w:rPr>
              <w:t>органа</w:t>
            </w:r>
            <w:proofErr w:type="gramEnd"/>
            <w:r w:rsidRPr="00305D37">
              <w:rPr>
                <w:sz w:val="20"/>
                <w:szCs w:val="20"/>
              </w:rPr>
              <w:t xml:space="preserve"> либо о признании действий (бездействий) должностных лиц контрольного органа недействительными</w:t>
            </w:r>
            <w:r w:rsidRPr="00305D37">
              <w:rPr>
                <w:color w:val="000000"/>
                <w:sz w:val="20"/>
                <w:szCs w:val="20"/>
              </w:rPr>
              <w:t xml:space="preserve"> (КЖОР),</w:t>
            </w:r>
            <w:r w:rsidRPr="00305D37">
              <w:rPr>
                <w:sz w:val="20"/>
                <w:szCs w:val="20"/>
              </w:rPr>
              <w:t xml:space="preserve"> за отчетный период.</w:t>
            </w:r>
          </w:p>
          <w:p w:rsidR="00305D37" w:rsidRPr="00305D37" w:rsidRDefault="00305D37" w:rsidP="00305D37">
            <w:pPr>
              <w:rPr>
                <w:color w:val="000000"/>
                <w:sz w:val="20"/>
                <w:szCs w:val="20"/>
              </w:rPr>
            </w:pPr>
          </w:p>
        </w:tc>
        <w:tc>
          <w:tcPr>
            <w:tcW w:w="1760" w:type="dxa"/>
            <w:gridSpan w:val="2"/>
            <w:shd w:val="clear" w:color="auto" w:fill="FFFFFF"/>
          </w:tcPr>
          <w:p w:rsidR="00305D37" w:rsidRPr="00305D37" w:rsidRDefault="00305D37" w:rsidP="00305D37">
            <w:pPr>
              <w:jc w:val="center"/>
              <w:rPr>
                <w:color w:val="000000"/>
                <w:sz w:val="20"/>
                <w:szCs w:val="20"/>
              </w:rPr>
            </w:pPr>
            <w:r w:rsidRPr="00305D37">
              <w:rPr>
                <w:color w:val="000000"/>
                <w:sz w:val="20"/>
                <w:szCs w:val="20"/>
              </w:rPr>
              <w:t xml:space="preserve">Целевое значение не устанавливается </w:t>
            </w:r>
            <w:r w:rsidRPr="00305D37">
              <w:rPr>
                <w:color w:val="000000"/>
                <w:sz w:val="20"/>
                <w:szCs w:val="20"/>
              </w:rPr>
              <w:fldChar w:fldCharType="begin"/>
            </w:r>
            <w:r w:rsidRPr="00305D37">
              <w:rPr>
                <w:color w:val="000000"/>
                <w:sz w:val="20"/>
                <w:szCs w:val="20"/>
              </w:rPr>
              <w:instrText xml:space="preserve"> INCLUDEPICTURE "https://internet.garant.ru/document/formula?revision=9112021519&amp;text=U3RyaW5nKCIgIik8PTkw" \* MERGEFORMATINET </w:instrText>
            </w:r>
            <w:r w:rsidRPr="00305D37">
              <w:rPr>
                <w:color w:val="000000"/>
                <w:sz w:val="20"/>
                <w:szCs w:val="20"/>
              </w:rPr>
              <w:fldChar w:fldCharType="end"/>
            </w:r>
          </w:p>
        </w:tc>
        <w:tc>
          <w:tcPr>
            <w:tcW w:w="1602" w:type="dxa"/>
            <w:shd w:val="clear" w:color="auto" w:fill="FFFFFF"/>
          </w:tcPr>
          <w:p w:rsidR="00305D37" w:rsidRPr="00305D37" w:rsidRDefault="00305D37" w:rsidP="00305D37">
            <w:pPr>
              <w:rPr>
                <w:color w:val="000000"/>
                <w:sz w:val="22"/>
                <w:szCs w:val="22"/>
              </w:rPr>
            </w:pPr>
            <w:r w:rsidRPr="00305D37">
              <w:rPr>
                <w:color w:val="000000"/>
                <w:sz w:val="22"/>
                <w:szCs w:val="22"/>
              </w:rPr>
              <w:t>Результаты осуществления муниципального жилищного контроля в отчетном году</w:t>
            </w:r>
          </w:p>
        </w:tc>
      </w:tr>
      <w:tr w:rsidR="00305D37" w:rsidRPr="00305D37" w:rsidTr="00305D37">
        <w:tc>
          <w:tcPr>
            <w:tcW w:w="984" w:type="dxa"/>
            <w:shd w:val="clear" w:color="auto" w:fill="FFFFFF"/>
            <w:vAlign w:val="center"/>
          </w:tcPr>
          <w:p w:rsidR="00305D37" w:rsidRPr="00305D37" w:rsidRDefault="00305D37" w:rsidP="00305D37">
            <w:pPr>
              <w:jc w:val="center"/>
              <w:rPr>
                <w:color w:val="000000"/>
                <w:sz w:val="20"/>
                <w:szCs w:val="20"/>
              </w:rPr>
            </w:pPr>
            <w:r w:rsidRPr="00305D37">
              <w:rPr>
                <w:color w:val="000000"/>
                <w:sz w:val="20"/>
                <w:szCs w:val="20"/>
              </w:rPr>
              <w:t>Б.18</w:t>
            </w:r>
          </w:p>
        </w:tc>
        <w:tc>
          <w:tcPr>
            <w:tcW w:w="1820" w:type="dxa"/>
            <w:shd w:val="clear" w:color="auto" w:fill="FFFFFF"/>
          </w:tcPr>
          <w:p w:rsidR="00305D37" w:rsidRPr="00305D37" w:rsidRDefault="00305D37" w:rsidP="00305D37">
            <w:pPr>
              <w:rPr>
                <w:sz w:val="20"/>
                <w:szCs w:val="20"/>
              </w:rPr>
            </w:pPr>
            <w:r w:rsidRPr="00305D37">
              <w:rPr>
                <w:sz w:val="20"/>
                <w:szCs w:val="20"/>
              </w:rPr>
              <w:t>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за отчетный период</w:t>
            </w:r>
          </w:p>
          <w:p w:rsidR="00305D37" w:rsidRPr="00305D37" w:rsidRDefault="00305D37" w:rsidP="00305D37">
            <w:pPr>
              <w:rPr>
                <w:color w:val="000000"/>
                <w:sz w:val="20"/>
                <w:szCs w:val="20"/>
              </w:rPr>
            </w:pPr>
          </w:p>
        </w:tc>
        <w:tc>
          <w:tcPr>
            <w:tcW w:w="1531" w:type="dxa"/>
            <w:gridSpan w:val="2"/>
            <w:shd w:val="clear" w:color="auto" w:fill="FFFFFF"/>
          </w:tcPr>
          <w:p w:rsidR="00305D37" w:rsidRPr="00305D37" w:rsidRDefault="00305D37" w:rsidP="00305D37">
            <w:pPr>
              <w:jc w:val="center"/>
              <w:rPr>
                <w:color w:val="000000"/>
                <w:sz w:val="20"/>
                <w:szCs w:val="20"/>
              </w:rPr>
            </w:pPr>
            <w:r w:rsidRPr="00305D37">
              <w:rPr>
                <w:color w:val="000000"/>
                <w:sz w:val="20"/>
                <w:szCs w:val="20"/>
              </w:rPr>
              <w:t xml:space="preserve">Б.18 = </w:t>
            </w:r>
            <w:r w:rsidRPr="00305D37">
              <w:rPr>
                <w:color w:val="000000"/>
                <w:sz w:val="20"/>
                <w:szCs w:val="20"/>
                <w:lang w:val="en-US"/>
              </w:rPr>
              <w:t>Sum(</w:t>
            </w:r>
            <w:r w:rsidRPr="00305D37">
              <w:rPr>
                <w:color w:val="000000"/>
                <w:sz w:val="20"/>
                <w:szCs w:val="20"/>
              </w:rPr>
              <w:t>КИЗ)</w:t>
            </w:r>
          </w:p>
        </w:tc>
        <w:tc>
          <w:tcPr>
            <w:tcW w:w="3362" w:type="dxa"/>
            <w:shd w:val="clear" w:color="auto" w:fill="FFFFFF"/>
          </w:tcPr>
          <w:p w:rsidR="00305D37" w:rsidRPr="00305D37" w:rsidRDefault="00305D37" w:rsidP="00305D37">
            <w:pPr>
              <w:rPr>
                <w:sz w:val="20"/>
                <w:szCs w:val="20"/>
              </w:rPr>
            </w:pPr>
            <w:r w:rsidRPr="00305D37">
              <w:rPr>
                <w:color w:val="000000"/>
                <w:sz w:val="20"/>
                <w:szCs w:val="20"/>
              </w:rPr>
              <w:t xml:space="preserve">Б.18 определяется как сумма </w:t>
            </w:r>
            <w:r w:rsidRPr="00305D37">
              <w:rPr>
                <w:sz w:val="20"/>
                <w:szCs w:val="20"/>
              </w:rPr>
              <w:t>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w:t>
            </w:r>
            <w:r w:rsidRPr="00305D37">
              <w:rPr>
                <w:color w:val="000000"/>
                <w:sz w:val="20"/>
                <w:szCs w:val="20"/>
              </w:rPr>
              <w:t xml:space="preserve"> (КИЗ),</w:t>
            </w:r>
            <w:r w:rsidRPr="00305D37">
              <w:rPr>
                <w:sz w:val="20"/>
                <w:szCs w:val="20"/>
              </w:rPr>
              <w:t xml:space="preserve"> за отчетный период.</w:t>
            </w:r>
          </w:p>
          <w:p w:rsidR="00305D37" w:rsidRPr="00305D37" w:rsidRDefault="00305D37" w:rsidP="00305D37">
            <w:pPr>
              <w:rPr>
                <w:color w:val="000000"/>
                <w:sz w:val="20"/>
                <w:szCs w:val="20"/>
              </w:rPr>
            </w:pPr>
          </w:p>
        </w:tc>
        <w:tc>
          <w:tcPr>
            <w:tcW w:w="1760" w:type="dxa"/>
            <w:gridSpan w:val="2"/>
            <w:shd w:val="clear" w:color="auto" w:fill="FFFFFF"/>
          </w:tcPr>
          <w:p w:rsidR="00305D37" w:rsidRPr="00305D37" w:rsidRDefault="00305D37" w:rsidP="00305D37">
            <w:pPr>
              <w:jc w:val="center"/>
              <w:rPr>
                <w:color w:val="000000"/>
                <w:sz w:val="20"/>
                <w:szCs w:val="20"/>
              </w:rPr>
            </w:pPr>
            <w:r w:rsidRPr="00305D37">
              <w:rPr>
                <w:color w:val="000000"/>
                <w:sz w:val="20"/>
                <w:szCs w:val="20"/>
              </w:rPr>
              <w:t xml:space="preserve">Целевое значение не устанавливается </w:t>
            </w:r>
            <w:r w:rsidRPr="00305D37">
              <w:rPr>
                <w:color w:val="000000"/>
                <w:sz w:val="20"/>
                <w:szCs w:val="20"/>
              </w:rPr>
              <w:fldChar w:fldCharType="begin"/>
            </w:r>
            <w:r w:rsidRPr="00305D37">
              <w:rPr>
                <w:color w:val="000000"/>
                <w:sz w:val="20"/>
                <w:szCs w:val="20"/>
              </w:rPr>
              <w:instrText xml:space="preserve"> INCLUDEPICTURE "https://internet.garant.ru/document/formula?revision=9112021519&amp;text=U3RyaW5nKCIgIik8PTkw" \* MERGEFORMATINET </w:instrText>
            </w:r>
            <w:r w:rsidRPr="00305D37">
              <w:rPr>
                <w:color w:val="000000"/>
                <w:sz w:val="20"/>
                <w:szCs w:val="20"/>
              </w:rPr>
              <w:fldChar w:fldCharType="end"/>
            </w:r>
          </w:p>
        </w:tc>
        <w:tc>
          <w:tcPr>
            <w:tcW w:w="1602" w:type="dxa"/>
            <w:shd w:val="clear" w:color="auto" w:fill="FFFFFF"/>
          </w:tcPr>
          <w:p w:rsidR="00305D37" w:rsidRPr="00305D37" w:rsidRDefault="00305D37" w:rsidP="00305D37">
            <w:pPr>
              <w:rPr>
                <w:color w:val="000000"/>
                <w:sz w:val="22"/>
                <w:szCs w:val="22"/>
              </w:rPr>
            </w:pPr>
            <w:r w:rsidRPr="00305D37">
              <w:rPr>
                <w:color w:val="000000"/>
                <w:sz w:val="22"/>
                <w:szCs w:val="22"/>
              </w:rPr>
              <w:t>Результаты осуществления муниципального жилищного контроля в отчетном году</w:t>
            </w:r>
          </w:p>
        </w:tc>
      </w:tr>
      <w:tr w:rsidR="00305D37" w:rsidRPr="00305D37" w:rsidTr="00305D37">
        <w:tc>
          <w:tcPr>
            <w:tcW w:w="984" w:type="dxa"/>
            <w:shd w:val="clear" w:color="auto" w:fill="FFFFFF"/>
            <w:vAlign w:val="center"/>
          </w:tcPr>
          <w:p w:rsidR="00305D37" w:rsidRPr="00305D37" w:rsidRDefault="00305D37" w:rsidP="00305D37">
            <w:pPr>
              <w:jc w:val="center"/>
              <w:rPr>
                <w:color w:val="000000"/>
                <w:sz w:val="20"/>
                <w:szCs w:val="20"/>
              </w:rPr>
            </w:pPr>
            <w:r w:rsidRPr="00305D37">
              <w:rPr>
                <w:color w:val="000000"/>
                <w:sz w:val="20"/>
                <w:szCs w:val="20"/>
              </w:rPr>
              <w:t>Б.19</w:t>
            </w:r>
          </w:p>
        </w:tc>
        <w:tc>
          <w:tcPr>
            <w:tcW w:w="1820" w:type="dxa"/>
            <w:shd w:val="clear" w:color="auto" w:fill="FFFFFF"/>
          </w:tcPr>
          <w:p w:rsidR="00305D37" w:rsidRPr="00305D37" w:rsidRDefault="00305D37" w:rsidP="00305D37">
            <w:pPr>
              <w:rPr>
                <w:sz w:val="20"/>
                <w:szCs w:val="20"/>
              </w:rPr>
            </w:pPr>
            <w:r w:rsidRPr="00305D37">
              <w:rPr>
                <w:sz w:val="20"/>
                <w:szCs w:val="20"/>
              </w:rPr>
              <w:t>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305D37" w:rsidRPr="00305D37" w:rsidRDefault="00305D37" w:rsidP="00305D37">
            <w:pPr>
              <w:rPr>
                <w:color w:val="000000"/>
                <w:sz w:val="20"/>
                <w:szCs w:val="20"/>
              </w:rPr>
            </w:pPr>
          </w:p>
        </w:tc>
        <w:tc>
          <w:tcPr>
            <w:tcW w:w="1531" w:type="dxa"/>
            <w:gridSpan w:val="2"/>
            <w:shd w:val="clear" w:color="auto" w:fill="FFFFFF"/>
          </w:tcPr>
          <w:p w:rsidR="00305D37" w:rsidRPr="00305D37" w:rsidRDefault="00305D37" w:rsidP="00305D37">
            <w:pPr>
              <w:jc w:val="center"/>
              <w:rPr>
                <w:color w:val="000000"/>
                <w:sz w:val="20"/>
                <w:szCs w:val="20"/>
              </w:rPr>
            </w:pPr>
            <w:r w:rsidRPr="00305D37">
              <w:rPr>
                <w:color w:val="000000"/>
                <w:sz w:val="20"/>
                <w:szCs w:val="20"/>
              </w:rPr>
              <w:t xml:space="preserve">Б.19 = </w:t>
            </w:r>
            <w:r w:rsidRPr="00305D37">
              <w:rPr>
                <w:color w:val="000000"/>
                <w:sz w:val="20"/>
                <w:szCs w:val="20"/>
                <w:lang w:val="en-US"/>
              </w:rPr>
              <w:t>Sum(</w:t>
            </w:r>
            <w:r w:rsidRPr="00305D37">
              <w:rPr>
                <w:color w:val="000000"/>
                <w:sz w:val="20"/>
                <w:szCs w:val="20"/>
              </w:rPr>
              <w:t>КУИЗ)</w:t>
            </w:r>
          </w:p>
        </w:tc>
        <w:tc>
          <w:tcPr>
            <w:tcW w:w="3362" w:type="dxa"/>
            <w:shd w:val="clear" w:color="auto" w:fill="FFFFFF"/>
          </w:tcPr>
          <w:p w:rsidR="00305D37" w:rsidRPr="00305D37" w:rsidRDefault="00305D37" w:rsidP="00305D37">
            <w:pPr>
              <w:rPr>
                <w:sz w:val="20"/>
                <w:szCs w:val="20"/>
              </w:rPr>
            </w:pPr>
            <w:r w:rsidRPr="00305D37">
              <w:rPr>
                <w:color w:val="000000"/>
                <w:sz w:val="20"/>
                <w:szCs w:val="20"/>
              </w:rPr>
              <w:t xml:space="preserve">Б.19 определяется как сумма </w:t>
            </w:r>
            <w:r w:rsidRPr="00305D37">
              <w:rPr>
                <w:sz w:val="20"/>
                <w:szCs w:val="20"/>
              </w:rPr>
              <w:t>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w:t>
            </w:r>
            <w:r w:rsidRPr="00305D37">
              <w:rPr>
                <w:color w:val="000000"/>
                <w:sz w:val="20"/>
                <w:szCs w:val="20"/>
              </w:rPr>
              <w:t xml:space="preserve"> (КУИЗ),</w:t>
            </w:r>
            <w:r w:rsidRPr="00305D37">
              <w:rPr>
                <w:sz w:val="20"/>
                <w:szCs w:val="20"/>
              </w:rPr>
              <w:t xml:space="preserve"> за отчетный период.</w:t>
            </w:r>
          </w:p>
          <w:p w:rsidR="00305D37" w:rsidRPr="00305D37" w:rsidRDefault="00305D37" w:rsidP="00305D37">
            <w:pPr>
              <w:rPr>
                <w:color w:val="000000"/>
                <w:sz w:val="20"/>
                <w:szCs w:val="20"/>
              </w:rPr>
            </w:pPr>
          </w:p>
        </w:tc>
        <w:tc>
          <w:tcPr>
            <w:tcW w:w="1760" w:type="dxa"/>
            <w:gridSpan w:val="2"/>
            <w:shd w:val="clear" w:color="auto" w:fill="FFFFFF"/>
          </w:tcPr>
          <w:p w:rsidR="00305D37" w:rsidRPr="00305D37" w:rsidRDefault="00305D37" w:rsidP="00305D37">
            <w:pPr>
              <w:jc w:val="center"/>
              <w:rPr>
                <w:color w:val="000000"/>
                <w:sz w:val="20"/>
                <w:szCs w:val="20"/>
              </w:rPr>
            </w:pPr>
            <w:r w:rsidRPr="00305D37">
              <w:rPr>
                <w:color w:val="000000"/>
                <w:sz w:val="20"/>
                <w:szCs w:val="20"/>
              </w:rPr>
              <w:t xml:space="preserve">Целевое значение не устанавливается </w:t>
            </w:r>
            <w:r w:rsidRPr="00305D37">
              <w:rPr>
                <w:color w:val="000000"/>
                <w:sz w:val="20"/>
                <w:szCs w:val="20"/>
              </w:rPr>
              <w:fldChar w:fldCharType="begin"/>
            </w:r>
            <w:r w:rsidRPr="00305D37">
              <w:rPr>
                <w:color w:val="000000"/>
                <w:sz w:val="20"/>
                <w:szCs w:val="20"/>
              </w:rPr>
              <w:instrText xml:space="preserve"> INCLUDEPICTURE "https://internet.garant.ru/document/formula?revision=9112021519&amp;text=U3RyaW5nKCIgIik8PTkw" \* MERGEFORMATINET </w:instrText>
            </w:r>
            <w:r w:rsidRPr="00305D37">
              <w:rPr>
                <w:color w:val="000000"/>
                <w:sz w:val="20"/>
                <w:szCs w:val="20"/>
              </w:rPr>
              <w:fldChar w:fldCharType="end"/>
            </w:r>
          </w:p>
        </w:tc>
        <w:tc>
          <w:tcPr>
            <w:tcW w:w="1602" w:type="dxa"/>
            <w:shd w:val="clear" w:color="auto" w:fill="FFFFFF"/>
          </w:tcPr>
          <w:p w:rsidR="00305D37" w:rsidRPr="00305D37" w:rsidRDefault="00305D37" w:rsidP="00305D37">
            <w:pPr>
              <w:rPr>
                <w:color w:val="000000"/>
                <w:sz w:val="22"/>
                <w:szCs w:val="22"/>
              </w:rPr>
            </w:pPr>
            <w:r w:rsidRPr="00305D37">
              <w:rPr>
                <w:color w:val="000000"/>
                <w:sz w:val="22"/>
                <w:szCs w:val="22"/>
              </w:rPr>
              <w:t>Результаты осуществления муниципального жилищного контроля в отчетном году</w:t>
            </w:r>
          </w:p>
        </w:tc>
      </w:tr>
      <w:tr w:rsidR="00305D37" w:rsidRPr="00305D37" w:rsidTr="00305D37">
        <w:tc>
          <w:tcPr>
            <w:tcW w:w="984" w:type="dxa"/>
            <w:shd w:val="clear" w:color="auto" w:fill="FFFFFF"/>
            <w:vAlign w:val="center"/>
          </w:tcPr>
          <w:p w:rsidR="00305D37" w:rsidRPr="00305D37" w:rsidRDefault="00305D37" w:rsidP="00305D37">
            <w:pPr>
              <w:jc w:val="center"/>
              <w:rPr>
                <w:color w:val="000000"/>
                <w:sz w:val="20"/>
                <w:szCs w:val="20"/>
              </w:rPr>
            </w:pPr>
            <w:r w:rsidRPr="00305D37">
              <w:rPr>
                <w:color w:val="000000"/>
                <w:sz w:val="20"/>
                <w:szCs w:val="20"/>
              </w:rPr>
              <w:t>Б.20</w:t>
            </w:r>
          </w:p>
        </w:tc>
        <w:tc>
          <w:tcPr>
            <w:tcW w:w="1820" w:type="dxa"/>
            <w:shd w:val="clear" w:color="auto" w:fill="FFFFFF"/>
          </w:tcPr>
          <w:p w:rsidR="00305D37" w:rsidRPr="00305D37" w:rsidRDefault="00305D37" w:rsidP="00305D37">
            <w:pPr>
              <w:rPr>
                <w:sz w:val="20"/>
                <w:szCs w:val="20"/>
              </w:rPr>
            </w:pPr>
            <w:r w:rsidRPr="00305D37">
              <w:rPr>
                <w:sz w:val="20"/>
                <w:szCs w:val="20"/>
              </w:rPr>
              <w:t xml:space="preserve">Количество контрольных мероприятий, проведенных с грубым нарушением требований к организации и осуществлению </w:t>
            </w:r>
            <w:r w:rsidRPr="00305D37">
              <w:rPr>
                <w:sz w:val="20"/>
                <w:szCs w:val="20"/>
              </w:rPr>
              <w:lastRenderedPageBreak/>
              <w:t>муниципального контроля и результаты которых были признаны недействительными и (или) отменены, за отчетный период</w:t>
            </w:r>
          </w:p>
          <w:p w:rsidR="00305D37" w:rsidRPr="00305D37" w:rsidRDefault="00305D37" w:rsidP="00305D37">
            <w:pPr>
              <w:rPr>
                <w:color w:val="000000"/>
                <w:sz w:val="20"/>
                <w:szCs w:val="20"/>
              </w:rPr>
            </w:pPr>
          </w:p>
        </w:tc>
        <w:tc>
          <w:tcPr>
            <w:tcW w:w="1531" w:type="dxa"/>
            <w:gridSpan w:val="2"/>
            <w:shd w:val="clear" w:color="auto" w:fill="FFFFFF"/>
          </w:tcPr>
          <w:p w:rsidR="00305D37" w:rsidRPr="00305D37" w:rsidRDefault="00305D37" w:rsidP="00305D37">
            <w:pPr>
              <w:jc w:val="center"/>
              <w:rPr>
                <w:color w:val="000000"/>
                <w:sz w:val="20"/>
                <w:szCs w:val="20"/>
              </w:rPr>
            </w:pPr>
            <w:r w:rsidRPr="00305D37">
              <w:rPr>
                <w:color w:val="000000"/>
                <w:sz w:val="20"/>
                <w:szCs w:val="20"/>
              </w:rPr>
              <w:lastRenderedPageBreak/>
              <w:t xml:space="preserve">Б.20 = </w:t>
            </w:r>
            <w:r w:rsidRPr="00305D37">
              <w:rPr>
                <w:color w:val="000000"/>
                <w:sz w:val="20"/>
                <w:szCs w:val="20"/>
                <w:lang w:val="en-US"/>
              </w:rPr>
              <w:t>Sum(</w:t>
            </w:r>
            <w:r w:rsidRPr="00305D37">
              <w:rPr>
                <w:color w:val="000000"/>
                <w:sz w:val="20"/>
                <w:szCs w:val="20"/>
              </w:rPr>
              <w:t>КМГНТ)</w:t>
            </w:r>
          </w:p>
        </w:tc>
        <w:tc>
          <w:tcPr>
            <w:tcW w:w="3362" w:type="dxa"/>
            <w:shd w:val="clear" w:color="auto" w:fill="FFFFFF"/>
          </w:tcPr>
          <w:p w:rsidR="00305D37" w:rsidRPr="00305D37" w:rsidRDefault="00305D37" w:rsidP="00305D37">
            <w:pPr>
              <w:rPr>
                <w:sz w:val="20"/>
                <w:szCs w:val="20"/>
              </w:rPr>
            </w:pPr>
            <w:r w:rsidRPr="00305D37">
              <w:rPr>
                <w:color w:val="000000"/>
                <w:sz w:val="20"/>
                <w:szCs w:val="20"/>
              </w:rPr>
              <w:t xml:space="preserve">Б.20 определяется как сумма </w:t>
            </w:r>
            <w:r w:rsidRPr="00305D37">
              <w:rPr>
                <w:sz w:val="20"/>
                <w:szCs w:val="20"/>
              </w:rPr>
              <w:t xml:space="preserve">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w:t>
            </w:r>
            <w:r w:rsidRPr="00305D37">
              <w:rPr>
                <w:sz w:val="20"/>
                <w:szCs w:val="20"/>
              </w:rPr>
              <w:lastRenderedPageBreak/>
              <w:t>отменены</w:t>
            </w:r>
            <w:r w:rsidRPr="00305D37">
              <w:rPr>
                <w:color w:val="000000"/>
                <w:sz w:val="20"/>
                <w:szCs w:val="20"/>
              </w:rPr>
              <w:t xml:space="preserve"> (КМГНТ),</w:t>
            </w:r>
            <w:r w:rsidRPr="00305D37">
              <w:rPr>
                <w:sz w:val="20"/>
                <w:szCs w:val="20"/>
              </w:rPr>
              <w:t xml:space="preserve"> за отчетный период.</w:t>
            </w:r>
          </w:p>
          <w:p w:rsidR="00305D37" w:rsidRPr="00305D37" w:rsidRDefault="00305D37" w:rsidP="00305D37">
            <w:pPr>
              <w:rPr>
                <w:color w:val="000000"/>
                <w:sz w:val="20"/>
                <w:szCs w:val="20"/>
              </w:rPr>
            </w:pPr>
          </w:p>
        </w:tc>
        <w:tc>
          <w:tcPr>
            <w:tcW w:w="1760" w:type="dxa"/>
            <w:gridSpan w:val="2"/>
            <w:shd w:val="clear" w:color="auto" w:fill="FFFFFF"/>
          </w:tcPr>
          <w:p w:rsidR="00305D37" w:rsidRPr="00305D37" w:rsidRDefault="00305D37" w:rsidP="00305D37">
            <w:pPr>
              <w:jc w:val="center"/>
              <w:rPr>
                <w:color w:val="000000"/>
                <w:sz w:val="20"/>
                <w:szCs w:val="20"/>
              </w:rPr>
            </w:pPr>
            <w:r w:rsidRPr="00305D37">
              <w:rPr>
                <w:color w:val="000000"/>
                <w:sz w:val="20"/>
                <w:szCs w:val="20"/>
              </w:rPr>
              <w:lastRenderedPageBreak/>
              <w:t xml:space="preserve">Целевое значение не устанавливается </w:t>
            </w:r>
            <w:r w:rsidRPr="00305D37">
              <w:rPr>
                <w:color w:val="000000"/>
                <w:sz w:val="20"/>
                <w:szCs w:val="20"/>
              </w:rPr>
              <w:fldChar w:fldCharType="begin"/>
            </w:r>
            <w:r w:rsidRPr="00305D37">
              <w:rPr>
                <w:color w:val="000000"/>
                <w:sz w:val="20"/>
                <w:szCs w:val="20"/>
              </w:rPr>
              <w:instrText xml:space="preserve"> INCLUDEPICTURE "https://internet.garant.ru/document/formula?revision=9112021519&amp;text=U3RyaW5nKCIgIik8PTkw" \* MERGEFORMATINET </w:instrText>
            </w:r>
            <w:r w:rsidRPr="00305D37">
              <w:rPr>
                <w:color w:val="000000"/>
                <w:sz w:val="20"/>
                <w:szCs w:val="20"/>
              </w:rPr>
              <w:fldChar w:fldCharType="end"/>
            </w:r>
          </w:p>
        </w:tc>
        <w:tc>
          <w:tcPr>
            <w:tcW w:w="1602" w:type="dxa"/>
            <w:shd w:val="clear" w:color="auto" w:fill="FFFFFF"/>
          </w:tcPr>
          <w:p w:rsidR="00305D37" w:rsidRPr="00305D37" w:rsidRDefault="00305D37" w:rsidP="00305D37">
            <w:pPr>
              <w:rPr>
                <w:color w:val="000000"/>
                <w:sz w:val="22"/>
                <w:szCs w:val="22"/>
              </w:rPr>
            </w:pPr>
            <w:r w:rsidRPr="00305D37">
              <w:rPr>
                <w:color w:val="000000"/>
                <w:sz w:val="22"/>
                <w:szCs w:val="22"/>
              </w:rPr>
              <w:t>Результаты осуществления муниципального жилищного контроля в отчетном году</w:t>
            </w:r>
          </w:p>
        </w:tc>
      </w:tr>
      <w:bookmarkEnd w:id="2"/>
      <w:tr w:rsidR="00305D37" w:rsidRPr="00305D37" w:rsidTr="00305D37">
        <w:tc>
          <w:tcPr>
            <w:tcW w:w="984" w:type="dxa"/>
            <w:shd w:val="clear" w:color="auto" w:fill="FFFFFF"/>
            <w:vAlign w:val="center"/>
          </w:tcPr>
          <w:p w:rsidR="00305D37" w:rsidRPr="00305D37" w:rsidRDefault="00305D37" w:rsidP="00305D37">
            <w:pPr>
              <w:jc w:val="center"/>
              <w:rPr>
                <w:color w:val="000000"/>
                <w:sz w:val="20"/>
                <w:szCs w:val="20"/>
              </w:rPr>
            </w:pPr>
            <w:r w:rsidRPr="00305D37">
              <w:rPr>
                <w:color w:val="000000"/>
                <w:sz w:val="20"/>
                <w:szCs w:val="20"/>
              </w:rPr>
              <w:lastRenderedPageBreak/>
              <w:t>Б.21</w:t>
            </w:r>
            <w:r w:rsidRPr="00305D37">
              <w:rPr>
                <w:i/>
                <w:iCs/>
                <w:color w:val="000000"/>
                <w:sz w:val="20"/>
                <w:szCs w:val="20"/>
              </w:rPr>
              <w:t xml:space="preserve"> Вариант 1</w:t>
            </w:r>
            <w:r w:rsidRPr="00305D37">
              <w:rPr>
                <w:color w:val="000000"/>
                <w:sz w:val="20"/>
                <w:szCs w:val="20"/>
                <w:vertAlign w:val="superscript"/>
              </w:rPr>
              <w:footnoteReference w:id="1"/>
            </w:r>
          </w:p>
          <w:p w:rsidR="00305D37" w:rsidRPr="00305D37" w:rsidRDefault="00305D37" w:rsidP="00305D37">
            <w:pPr>
              <w:jc w:val="center"/>
              <w:rPr>
                <w:color w:val="000000"/>
                <w:sz w:val="20"/>
                <w:szCs w:val="20"/>
              </w:rPr>
            </w:pPr>
          </w:p>
        </w:tc>
        <w:tc>
          <w:tcPr>
            <w:tcW w:w="1820" w:type="dxa"/>
            <w:shd w:val="clear" w:color="auto" w:fill="FFFFFF"/>
          </w:tcPr>
          <w:p w:rsidR="00305D37" w:rsidRPr="00305D37" w:rsidRDefault="00305D37" w:rsidP="00305D37">
            <w:pPr>
              <w:rPr>
                <w:color w:val="000000"/>
                <w:sz w:val="20"/>
                <w:szCs w:val="20"/>
              </w:rPr>
            </w:pPr>
            <w:r w:rsidRPr="00305D37">
              <w:rPr>
                <w:color w:val="000000"/>
                <w:sz w:val="20"/>
                <w:szCs w:val="20"/>
              </w:rPr>
              <w:t>Количество штатных единиц, в должностные обязанности которых входит выполнение контрольной функции по осуществлению муниципального жилищного контроля</w:t>
            </w:r>
          </w:p>
        </w:tc>
        <w:tc>
          <w:tcPr>
            <w:tcW w:w="1531" w:type="dxa"/>
            <w:gridSpan w:val="2"/>
            <w:shd w:val="clear" w:color="auto" w:fill="FFFFFF"/>
          </w:tcPr>
          <w:p w:rsidR="00305D37" w:rsidRPr="00305D37" w:rsidRDefault="00305D37" w:rsidP="00305D37">
            <w:pPr>
              <w:jc w:val="center"/>
              <w:rPr>
                <w:color w:val="000000"/>
                <w:sz w:val="20"/>
                <w:szCs w:val="20"/>
              </w:rPr>
            </w:pPr>
            <w:r w:rsidRPr="00305D37">
              <w:rPr>
                <w:color w:val="000000"/>
                <w:sz w:val="20"/>
                <w:szCs w:val="20"/>
              </w:rPr>
              <w:t xml:space="preserve">Б21 = </w:t>
            </w:r>
            <w:r w:rsidRPr="00305D37">
              <w:rPr>
                <w:color w:val="000000"/>
                <w:sz w:val="20"/>
                <w:szCs w:val="20"/>
                <w:lang w:val="en-US"/>
              </w:rPr>
              <w:t>Sum(</w:t>
            </w:r>
            <w:r w:rsidRPr="00305D37">
              <w:rPr>
                <w:color w:val="000000"/>
                <w:sz w:val="20"/>
                <w:szCs w:val="20"/>
              </w:rPr>
              <w:t>ШЕ)</w:t>
            </w:r>
          </w:p>
          <w:p w:rsidR="00305D37" w:rsidRPr="00305D37" w:rsidRDefault="00305D37" w:rsidP="00305D37">
            <w:pPr>
              <w:jc w:val="center"/>
              <w:rPr>
                <w:color w:val="000000"/>
                <w:sz w:val="20"/>
                <w:szCs w:val="20"/>
              </w:rPr>
            </w:pPr>
          </w:p>
        </w:tc>
        <w:tc>
          <w:tcPr>
            <w:tcW w:w="3362" w:type="dxa"/>
            <w:shd w:val="clear" w:color="auto" w:fill="FFFFFF"/>
          </w:tcPr>
          <w:p w:rsidR="00305D37" w:rsidRPr="00305D37" w:rsidRDefault="00305D37" w:rsidP="00305D37">
            <w:pPr>
              <w:rPr>
                <w:color w:val="000000"/>
                <w:sz w:val="20"/>
                <w:szCs w:val="20"/>
              </w:rPr>
            </w:pPr>
            <w:r w:rsidRPr="00305D37">
              <w:rPr>
                <w:color w:val="000000"/>
                <w:sz w:val="20"/>
                <w:szCs w:val="20"/>
              </w:rPr>
              <w:t xml:space="preserve">Б.21 определяется как сумма штатных единиц (ШЕ), в должностные обязанности которых входит выполнение контрольной функции по осуществлению муниципального жилищного контроля </w:t>
            </w:r>
          </w:p>
        </w:tc>
        <w:tc>
          <w:tcPr>
            <w:tcW w:w="1760" w:type="dxa"/>
            <w:gridSpan w:val="2"/>
            <w:shd w:val="clear" w:color="auto" w:fill="FFFFFF"/>
          </w:tcPr>
          <w:p w:rsidR="00305D37" w:rsidRPr="00305D37" w:rsidRDefault="00305D37" w:rsidP="00305D37">
            <w:pPr>
              <w:jc w:val="center"/>
              <w:rPr>
                <w:color w:val="000000"/>
                <w:sz w:val="20"/>
                <w:szCs w:val="20"/>
              </w:rPr>
            </w:pPr>
            <w:r w:rsidRPr="00305D37">
              <w:rPr>
                <w:color w:val="000000"/>
                <w:sz w:val="20"/>
                <w:szCs w:val="20"/>
              </w:rPr>
              <w:t>___</w:t>
            </w:r>
          </w:p>
          <w:p w:rsidR="00305D37" w:rsidRPr="00305D37" w:rsidRDefault="00305D37" w:rsidP="00305D37">
            <w:pPr>
              <w:jc w:val="center"/>
              <w:rPr>
                <w:i/>
                <w:iCs/>
                <w:color w:val="000000"/>
                <w:sz w:val="20"/>
                <w:szCs w:val="20"/>
              </w:rPr>
            </w:pPr>
            <w:r w:rsidRPr="00305D37">
              <w:rPr>
                <w:i/>
                <w:iCs/>
                <w:color w:val="000000"/>
                <w:sz w:val="20"/>
                <w:szCs w:val="20"/>
              </w:rPr>
              <w:t>(устанавливается с учетом определенной штатной численности)</w:t>
            </w:r>
          </w:p>
        </w:tc>
        <w:tc>
          <w:tcPr>
            <w:tcW w:w="1602" w:type="dxa"/>
            <w:shd w:val="clear" w:color="auto" w:fill="FFFFFF"/>
          </w:tcPr>
          <w:p w:rsidR="00305D37" w:rsidRPr="00305D37" w:rsidRDefault="00305D37" w:rsidP="00305D37">
            <w:pPr>
              <w:rPr>
                <w:color w:val="000000"/>
                <w:sz w:val="22"/>
                <w:szCs w:val="22"/>
              </w:rPr>
            </w:pPr>
            <w:r w:rsidRPr="00305D37">
              <w:rPr>
                <w:color w:val="000000"/>
                <w:sz w:val="22"/>
                <w:szCs w:val="22"/>
              </w:rPr>
              <w:t>Штатное расписание и должностные инструкции</w:t>
            </w:r>
          </w:p>
        </w:tc>
      </w:tr>
      <w:tr w:rsidR="00305D37" w:rsidRPr="00305D37" w:rsidTr="00305D37">
        <w:tc>
          <w:tcPr>
            <w:tcW w:w="984" w:type="dxa"/>
            <w:shd w:val="clear" w:color="auto" w:fill="FFFFFF"/>
            <w:vAlign w:val="center"/>
          </w:tcPr>
          <w:p w:rsidR="00305D37" w:rsidRPr="00305D37" w:rsidRDefault="00305D37" w:rsidP="00305D37">
            <w:pPr>
              <w:jc w:val="center"/>
              <w:rPr>
                <w:color w:val="000000"/>
                <w:sz w:val="20"/>
                <w:szCs w:val="20"/>
              </w:rPr>
            </w:pPr>
            <w:r w:rsidRPr="00305D37">
              <w:rPr>
                <w:color w:val="000000"/>
                <w:sz w:val="20"/>
                <w:szCs w:val="20"/>
              </w:rPr>
              <w:t>Б.21</w:t>
            </w:r>
            <w:r w:rsidRPr="00305D37">
              <w:rPr>
                <w:i/>
                <w:iCs/>
                <w:color w:val="000000"/>
                <w:sz w:val="20"/>
                <w:szCs w:val="20"/>
              </w:rPr>
              <w:t xml:space="preserve"> Вариант 2</w:t>
            </w:r>
            <w:r w:rsidRPr="00305D37">
              <w:rPr>
                <w:color w:val="000000"/>
                <w:sz w:val="20"/>
                <w:szCs w:val="20"/>
                <w:vertAlign w:val="superscript"/>
              </w:rPr>
              <w:footnoteReference w:id="2"/>
            </w:r>
          </w:p>
          <w:p w:rsidR="00305D37" w:rsidRPr="00305D37" w:rsidRDefault="00305D37" w:rsidP="00305D37">
            <w:pPr>
              <w:jc w:val="center"/>
              <w:rPr>
                <w:color w:val="000000"/>
                <w:sz w:val="20"/>
                <w:szCs w:val="20"/>
              </w:rPr>
            </w:pPr>
          </w:p>
        </w:tc>
        <w:tc>
          <w:tcPr>
            <w:tcW w:w="1820" w:type="dxa"/>
            <w:shd w:val="clear" w:color="auto" w:fill="FFFFFF"/>
          </w:tcPr>
          <w:p w:rsidR="00305D37" w:rsidRPr="00305D37" w:rsidRDefault="00305D37" w:rsidP="00305D37">
            <w:pPr>
              <w:rPr>
                <w:color w:val="000000"/>
                <w:sz w:val="20"/>
                <w:szCs w:val="20"/>
              </w:rPr>
            </w:pPr>
            <w:r w:rsidRPr="00305D37">
              <w:rPr>
                <w:color w:val="000000"/>
                <w:sz w:val="20"/>
                <w:szCs w:val="20"/>
              </w:rPr>
              <w:t>Доля затрат времени на муниципальный жилищный контроль штатной единицы, в должностные обязанности которой входит выполнение контрольной функции по осуществлению муниципального жилищного контроля</w:t>
            </w:r>
          </w:p>
        </w:tc>
        <w:tc>
          <w:tcPr>
            <w:tcW w:w="1531" w:type="dxa"/>
            <w:gridSpan w:val="2"/>
            <w:shd w:val="clear" w:color="auto" w:fill="FFFFFF"/>
          </w:tcPr>
          <w:p w:rsidR="00305D37" w:rsidRPr="00305D37" w:rsidRDefault="00305D37" w:rsidP="00305D37">
            <w:pPr>
              <w:jc w:val="center"/>
              <w:rPr>
                <w:color w:val="000000"/>
                <w:sz w:val="20"/>
                <w:szCs w:val="20"/>
              </w:rPr>
            </w:pPr>
            <w:r w:rsidRPr="00305D37">
              <w:rPr>
                <w:color w:val="000000"/>
                <w:sz w:val="20"/>
                <w:szCs w:val="20"/>
              </w:rPr>
              <w:t>Б21</w:t>
            </w:r>
          </w:p>
        </w:tc>
        <w:tc>
          <w:tcPr>
            <w:tcW w:w="3362" w:type="dxa"/>
            <w:shd w:val="clear" w:color="auto" w:fill="FFFFFF"/>
          </w:tcPr>
          <w:p w:rsidR="00305D37" w:rsidRPr="00305D37" w:rsidRDefault="00305D37" w:rsidP="00305D37">
            <w:pPr>
              <w:rPr>
                <w:color w:val="000000"/>
                <w:sz w:val="20"/>
                <w:szCs w:val="20"/>
              </w:rPr>
            </w:pPr>
            <w:r w:rsidRPr="00305D37">
              <w:rPr>
                <w:color w:val="000000"/>
                <w:sz w:val="20"/>
                <w:szCs w:val="20"/>
              </w:rPr>
              <w:t xml:space="preserve">Б.21 определяется как доля посвященного муниципальному жилищному контролю трудового времени штатной единицы, в должностные обязанности которой входит выполнение контрольной функции по осуществлению муниципального жилищного контроля (определяется в процентах или в виде десятичной дроби) </w:t>
            </w:r>
          </w:p>
          <w:p w:rsidR="00305D37" w:rsidRPr="00305D37" w:rsidRDefault="00305D37" w:rsidP="00305D37">
            <w:pPr>
              <w:rPr>
                <w:color w:val="000000"/>
                <w:sz w:val="20"/>
                <w:szCs w:val="20"/>
              </w:rPr>
            </w:pPr>
          </w:p>
        </w:tc>
        <w:tc>
          <w:tcPr>
            <w:tcW w:w="1760" w:type="dxa"/>
            <w:gridSpan w:val="2"/>
            <w:shd w:val="clear" w:color="auto" w:fill="FFFFFF"/>
          </w:tcPr>
          <w:p w:rsidR="00305D37" w:rsidRPr="00305D37" w:rsidRDefault="00305D37" w:rsidP="00305D37">
            <w:pPr>
              <w:jc w:val="center"/>
              <w:rPr>
                <w:color w:val="000000"/>
                <w:sz w:val="20"/>
                <w:szCs w:val="20"/>
              </w:rPr>
            </w:pPr>
            <w:r w:rsidRPr="00305D37">
              <w:rPr>
                <w:color w:val="000000"/>
                <w:sz w:val="20"/>
                <w:szCs w:val="20"/>
              </w:rPr>
              <w:t>___</w:t>
            </w:r>
          </w:p>
          <w:p w:rsidR="00305D37" w:rsidRPr="00305D37" w:rsidRDefault="00305D37" w:rsidP="00305D37">
            <w:pPr>
              <w:jc w:val="center"/>
              <w:rPr>
                <w:color w:val="000000"/>
                <w:sz w:val="20"/>
                <w:szCs w:val="20"/>
              </w:rPr>
            </w:pPr>
            <w:r w:rsidRPr="00305D37">
              <w:rPr>
                <w:i/>
                <w:iCs/>
                <w:color w:val="000000"/>
                <w:sz w:val="20"/>
                <w:szCs w:val="20"/>
              </w:rPr>
              <w:t>(устанавливается с учетом должностной инструкции и трудового договора)</w:t>
            </w:r>
          </w:p>
        </w:tc>
        <w:tc>
          <w:tcPr>
            <w:tcW w:w="1602" w:type="dxa"/>
            <w:shd w:val="clear" w:color="auto" w:fill="FFFFFF"/>
          </w:tcPr>
          <w:p w:rsidR="00305D37" w:rsidRPr="00305D37" w:rsidRDefault="00305D37" w:rsidP="00305D37">
            <w:pPr>
              <w:rPr>
                <w:color w:val="000000"/>
                <w:sz w:val="22"/>
                <w:szCs w:val="22"/>
              </w:rPr>
            </w:pPr>
            <w:r w:rsidRPr="00305D37">
              <w:rPr>
                <w:color w:val="000000"/>
                <w:sz w:val="22"/>
                <w:szCs w:val="22"/>
              </w:rPr>
              <w:t>Штатное расписание, должностная инструкция, трудовой договор</w:t>
            </w:r>
          </w:p>
        </w:tc>
      </w:tr>
      <w:tr w:rsidR="00305D37" w:rsidRPr="00305D37" w:rsidTr="00305D37">
        <w:tc>
          <w:tcPr>
            <w:tcW w:w="984" w:type="dxa"/>
            <w:shd w:val="clear" w:color="auto" w:fill="FFFFFF"/>
            <w:vAlign w:val="center"/>
          </w:tcPr>
          <w:p w:rsidR="00305D37" w:rsidRPr="00305D37" w:rsidRDefault="00305D37" w:rsidP="00305D37">
            <w:pPr>
              <w:jc w:val="center"/>
              <w:rPr>
                <w:color w:val="000000"/>
                <w:sz w:val="20"/>
                <w:szCs w:val="20"/>
              </w:rPr>
            </w:pPr>
            <w:r w:rsidRPr="00305D37">
              <w:rPr>
                <w:color w:val="000000"/>
                <w:sz w:val="20"/>
                <w:szCs w:val="20"/>
              </w:rPr>
              <w:t>Б.22</w:t>
            </w:r>
          </w:p>
        </w:tc>
        <w:tc>
          <w:tcPr>
            <w:tcW w:w="1820" w:type="dxa"/>
            <w:shd w:val="clear" w:color="auto" w:fill="FFFFFF"/>
          </w:tcPr>
          <w:p w:rsidR="00305D37" w:rsidRPr="00305D37" w:rsidRDefault="00305D37" w:rsidP="00305D37">
            <w:pPr>
              <w:rPr>
                <w:color w:val="000000"/>
                <w:sz w:val="20"/>
                <w:szCs w:val="20"/>
              </w:rPr>
            </w:pPr>
            <w:r w:rsidRPr="00305D37">
              <w:rPr>
                <w:color w:val="000000"/>
                <w:sz w:val="20"/>
                <w:szCs w:val="20"/>
              </w:rPr>
              <w:t>Объем затрат местного бюджета на осуществление муниципального жилищного контроля в год</w:t>
            </w:r>
          </w:p>
        </w:tc>
        <w:tc>
          <w:tcPr>
            <w:tcW w:w="1531" w:type="dxa"/>
            <w:gridSpan w:val="2"/>
            <w:shd w:val="clear" w:color="auto" w:fill="FFFFFF"/>
          </w:tcPr>
          <w:p w:rsidR="00305D37" w:rsidRPr="00305D37" w:rsidRDefault="00305D37" w:rsidP="00305D37">
            <w:pPr>
              <w:jc w:val="center"/>
              <w:rPr>
                <w:color w:val="000000"/>
                <w:sz w:val="20"/>
                <w:szCs w:val="20"/>
              </w:rPr>
            </w:pPr>
            <w:r w:rsidRPr="00305D37">
              <w:rPr>
                <w:color w:val="000000"/>
                <w:sz w:val="20"/>
                <w:szCs w:val="20"/>
              </w:rPr>
              <w:t>Б.22 = ОТ + МТО</w:t>
            </w:r>
          </w:p>
        </w:tc>
        <w:tc>
          <w:tcPr>
            <w:tcW w:w="3362" w:type="dxa"/>
            <w:shd w:val="clear" w:color="auto" w:fill="FFFFFF"/>
          </w:tcPr>
          <w:p w:rsidR="00305D37" w:rsidRPr="00305D37" w:rsidRDefault="00305D37" w:rsidP="00305D37">
            <w:pPr>
              <w:rPr>
                <w:color w:val="000000"/>
                <w:sz w:val="20"/>
                <w:szCs w:val="20"/>
              </w:rPr>
            </w:pPr>
            <w:r w:rsidRPr="00305D37">
              <w:rPr>
                <w:color w:val="000000"/>
                <w:sz w:val="20"/>
                <w:szCs w:val="20"/>
              </w:rPr>
              <w:t>Б.22 определяется как сумма затрат в отчетном году на осуществление оплаты труда штатной единицы (штатных единиц), в должностные обязанности которой (которых) входит выполнение контрольной функции по осуществлению муниципального жилищного контроля, включая суммы отчислений с фонда оплаты труда (ОТ), а также суммы затрат на материально-техническое обеспечение муниципального жилищного контроля (МТО)</w:t>
            </w:r>
          </w:p>
          <w:p w:rsidR="00305D37" w:rsidRPr="00305D37" w:rsidRDefault="00305D37" w:rsidP="00305D37">
            <w:pPr>
              <w:rPr>
                <w:color w:val="000000"/>
                <w:sz w:val="20"/>
                <w:szCs w:val="20"/>
              </w:rPr>
            </w:pPr>
          </w:p>
        </w:tc>
        <w:tc>
          <w:tcPr>
            <w:tcW w:w="1760" w:type="dxa"/>
            <w:gridSpan w:val="2"/>
            <w:shd w:val="clear" w:color="auto" w:fill="FFFFFF"/>
          </w:tcPr>
          <w:p w:rsidR="00305D37" w:rsidRPr="00305D37" w:rsidRDefault="00305D37" w:rsidP="00305D37">
            <w:pPr>
              <w:jc w:val="center"/>
              <w:rPr>
                <w:color w:val="000000"/>
                <w:sz w:val="20"/>
                <w:szCs w:val="20"/>
              </w:rPr>
            </w:pPr>
            <w:r w:rsidRPr="00305D37">
              <w:rPr>
                <w:color w:val="000000"/>
                <w:sz w:val="20"/>
                <w:szCs w:val="20"/>
              </w:rPr>
              <w:t>___</w:t>
            </w:r>
          </w:p>
          <w:p w:rsidR="00305D37" w:rsidRPr="00305D37" w:rsidRDefault="00305D37" w:rsidP="00305D37">
            <w:pPr>
              <w:jc w:val="center"/>
              <w:rPr>
                <w:color w:val="000000"/>
                <w:sz w:val="20"/>
                <w:szCs w:val="20"/>
              </w:rPr>
            </w:pPr>
            <w:r w:rsidRPr="00305D37">
              <w:rPr>
                <w:i/>
                <w:iCs/>
                <w:color w:val="000000"/>
                <w:sz w:val="20"/>
                <w:szCs w:val="20"/>
              </w:rPr>
              <w:t>(устанавливается с учетом штатного расписания, должностной инструкции и трудового договора, а также нормативов расходов на материально-техническое обеспечение труда, если они установлены)</w:t>
            </w:r>
          </w:p>
        </w:tc>
        <w:tc>
          <w:tcPr>
            <w:tcW w:w="1602" w:type="dxa"/>
            <w:shd w:val="clear" w:color="auto" w:fill="FFFFFF"/>
          </w:tcPr>
          <w:p w:rsidR="00305D37" w:rsidRPr="00305D37" w:rsidRDefault="00305D37" w:rsidP="00305D37">
            <w:pPr>
              <w:rPr>
                <w:color w:val="000000"/>
                <w:sz w:val="22"/>
                <w:szCs w:val="22"/>
              </w:rPr>
            </w:pPr>
            <w:r w:rsidRPr="00305D37">
              <w:rPr>
                <w:color w:val="000000"/>
                <w:sz w:val="22"/>
                <w:szCs w:val="22"/>
              </w:rPr>
              <w:t>Штатное расписание, должностная инструкция, трудовой договор</w:t>
            </w:r>
          </w:p>
        </w:tc>
      </w:tr>
      <w:tr w:rsidR="00305D37" w:rsidRPr="00305D37" w:rsidTr="00305D37">
        <w:tc>
          <w:tcPr>
            <w:tcW w:w="984" w:type="dxa"/>
            <w:shd w:val="clear" w:color="auto" w:fill="FFFFFF"/>
            <w:vAlign w:val="center"/>
          </w:tcPr>
          <w:p w:rsidR="00305D37" w:rsidRPr="00305D37" w:rsidRDefault="00305D37" w:rsidP="00305D37">
            <w:pPr>
              <w:jc w:val="center"/>
              <w:rPr>
                <w:color w:val="000000"/>
                <w:sz w:val="20"/>
                <w:szCs w:val="20"/>
              </w:rPr>
            </w:pPr>
            <w:r w:rsidRPr="00305D37">
              <w:rPr>
                <w:color w:val="000000"/>
                <w:sz w:val="20"/>
                <w:szCs w:val="20"/>
              </w:rPr>
              <w:t>Б.23</w:t>
            </w:r>
          </w:p>
        </w:tc>
        <w:tc>
          <w:tcPr>
            <w:tcW w:w="1820" w:type="dxa"/>
            <w:shd w:val="clear" w:color="auto" w:fill="FFFFFF"/>
          </w:tcPr>
          <w:p w:rsidR="00305D37" w:rsidRPr="00305D37" w:rsidRDefault="00305D37" w:rsidP="00305D37">
            <w:pPr>
              <w:rPr>
                <w:color w:val="000000"/>
                <w:sz w:val="20"/>
                <w:szCs w:val="20"/>
                <w:shd w:val="clear" w:color="auto" w:fill="FFFFFF"/>
              </w:rPr>
            </w:pPr>
            <w:r w:rsidRPr="00305D37">
              <w:rPr>
                <w:color w:val="000000"/>
                <w:sz w:val="20"/>
                <w:szCs w:val="20"/>
                <w:shd w:val="clear" w:color="auto" w:fill="FFFFFF"/>
              </w:rPr>
              <w:t xml:space="preserve">Количество составленных должностными лицами, </w:t>
            </w:r>
            <w:r w:rsidRPr="00305D37">
              <w:rPr>
                <w:color w:val="000000"/>
                <w:sz w:val="20"/>
                <w:szCs w:val="20"/>
                <w:shd w:val="clear" w:color="auto" w:fill="FFFFFF"/>
              </w:rPr>
              <w:lastRenderedPageBreak/>
              <w:t>осуществляющими муниципальный жилищный контроль, актов о воспрепятствовании их деятельности со стороны контролируемых лиц и (или) их представителей</w:t>
            </w:r>
          </w:p>
          <w:p w:rsidR="00305D37" w:rsidRPr="00305D37" w:rsidRDefault="00305D37" w:rsidP="00305D37">
            <w:pPr>
              <w:rPr>
                <w:color w:val="000000"/>
                <w:sz w:val="20"/>
                <w:szCs w:val="20"/>
                <w:shd w:val="clear" w:color="auto" w:fill="FFFFFF"/>
              </w:rPr>
            </w:pPr>
          </w:p>
          <w:p w:rsidR="00305D37" w:rsidRPr="00305D37" w:rsidRDefault="00305D37" w:rsidP="00305D37">
            <w:pPr>
              <w:rPr>
                <w:color w:val="000000"/>
                <w:sz w:val="20"/>
                <w:szCs w:val="20"/>
              </w:rPr>
            </w:pPr>
          </w:p>
          <w:p w:rsidR="00305D37" w:rsidRPr="00305D37" w:rsidRDefault="00305D37" w:rsidP="00305D37">
            <w:pPr>
              <w:rPr>
                <w:color w:val="000000"/>
                <w:sz w:val="20"/>
                <w:szCs w:val="20"/>
              </w:rPr>
            </w:pPr>
          </w:p>
        </w:tc>
        <w:tc>
          <w:tcPr>
            <w:tcW w:w="1531" w:type="dxa"/>
            <w:gridSpan w:val="2"/>
            <w:shd w:val="clear" w:color="auto" w:fill="FFFFFF"/>
          </w:tcPr>
          <w:p w:rsidR="00305D37" w:rsidRPr="00305D37" w:rsidRDefault="00305D37" w:rsidP="00305D37">
            <w:pPr>
              <w:jc w:val="center"/>
              <w:rPr>
                <w:color w:val="000000"/>
                <w:sz w:val="20"/>
                <w:szCs w:val="20"/>
              </w:rPr>
            </w:pPr>
            <w:r w:rsidRPr="00305D37">
              <w:rPr>
                <w:color w:val="000000"/>
                <w:sz w:val="20"/>
                <w:szCs w:val="20"/>
              </w:rPr>
              <w:lastRenderedPageBreak/>
              <w:t xml:space="preserve">Б23 = </w:t>
            </w:r>
            <w:r w:rsidRPr="00305D37">
              <w:rPr>
                <w:color w:val="000000"/>
                <w:sz w:val="20"/>
                <w:szCs w:val="20"/>
                <w:lang w:val="en-US"/>
              </w:rPr>
              <w:t>Sum(</w:t>
            </w:r>
            <w:r w:rsidRPr="00305D37">
              <w:rPr>
                <w:color w:val="000000"/>
                <w:sz w:val="20"/>
                <w:szCs w:val="20"/>
              </w:rPr>
              <w:t>АП)</w:t>
            </w:r>
          </w:p>
        </w:tc>
        <w:tc>
          <w:tcPr>
            <w:tcW w:w="3362" w:type="dxa"/>
            <w:shd w:val="clear" w:color="auto" w:fill="FFFFFF"/>
          </w:tcPr>
          <w:p w:rsidR="00305D37" w:rsidRPr="00305D37" w:rsidRDefault="00305D37" w:rsidP="00305D37">
            <w:pPr>
              <w:rPr>
                <w:color w:val="000000"/>
                <w:sz w:val="20"/>
                <w:szCs w:val="20"/>
              </w:rPr>
            </w:pPr>
            <w:r w:rsidRPr="00305D37">
              <w:rPr>
                <w:color w:val="000000"/>
                <w:sz w:val="20"/>
                <w:szCs w:val="20"/>
              </w:rPr>
              <w:t xml:space="preserve">Б.23 определяется как сумма </w:t>
            </w:r>
            <w:r w:rsidRPr="00305D37">
              <w:rPr>
                <w:color w:val="000000"/>
                <w:sz w:val="20"/>
                <w:szCs w:val="20"/>
                <w:shd w:val="clear" w:color="auto" w:fill="FFFFFF"/>
              </w:rPr>
              <w:t xml:space="preserve">составленных должностными лицами, осуществляющими муниципальный жилищный контроль, актов (АП) по </w:t>
            </w:r>
            <w:r w:rsidRPr="00305D37">
              <w:rPr>
                <w:color w:val="000000"/>
                <w:sz w:val="20"/>
                <w:szCs w:val="20"/>
                <w:shd w:val="clear" w:color="auto" w:fill="FFFFFF"/>
              </w:rPr>
              <w:lastRenderedPageBreak/>
              <w:t>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305D37" w:rsidRPr="00305D37" w:rsidRDefault="00305D37" w:rsidP="00305D37">
            <w:pPr>
              <w:rPr>
                <w:color w:val="000000"/>
                <w:sz w:val="20"/>
                <w:szCs w:val="20"/>
              </w:rPr>
            </w:pPr>
          </w:p>
        </w:tc>
        <w:tc>
          <w:tcPr>
            <w:tcW w:w="1760" w:type="dxa"/>
            <w:gridSpan w:val="2"/>
            <w:shd w:val="clear" w:color="auto" w:fill="FFFFFF"/>
          </w:tcPr>
          <w:p w:rsidR="00305D37" w:rsidRPr="00305D37" w:rsidRDefault="00305D37" w:rsidP="00305D37">
            <w:pPr>
              <w:jc w:val="center"/>
              <w:rPr>
                <w:color w:val="000000"/>
                <w:sz w:val="20"/>
                <w:szCs w:val="20"/>
              </w:rPr>
            </w:pPr>
            <w:r w:rsidRPr="00305D37">
              <w:rPr>
                <w:color w:val="000000"/>
                <w:sz w:val="20"/>
                <w:szCs w:val="20"/>
              </w:rPr>
              <w:lastRenderedPageBreak/>
              <w:t>Целевое значение не устанавливается</w:t>
            </w:r>
          </w:p>
          <w:p w:rsidR="00305D37" w:rsidRPr="00305D37" w:rsidRDefault="00305D37" w:rsidP="00305D37">
            <w:pPr>
              <w:jc w:val="center"/>
              <w:rPr>
                <w:color w:val="000000"/>
                <w:sz w:val="20"/>
                <w:szCs w:val="20"/>
              </w:rPr>
            </w:pPr>
          </w:p>
        </w:tc>
        <w:tc>
          <w:tcPr>
            <w:tcW w:w="1602" w:type="dxa"/>
            <w:shd w:val="clear" w:color="auto" w:fill="FFFFFF"/>
          </w:tcPr>
          <w:p w:rsidR="00305D37" w:rsidRPr="00305D37" w:rsidRDefault="00305D37" w:rsidP="00305D37">
            <w:pPr>
              <w:rPr>
                <w:color w:val="000000"/>
                <w:sz w:val="22"/>
                <w:szCs w:val="22"/>
              </w:rPr>
            </w:pPr>
            <w:r w:rsidRPr="00305D37">
              <w:rPr>
                <w:color w:val="000000"/>
                <w:sz w:val="22"/>
                <w:szCs w:val="22"/>
              </w:rPr>
              <w:t xml:space="preserve">Результаты осуществления муниципального жилищного </w:t>
            </w:r>
            <w:r w:rsidRPr="00305D37">
              <w:rPr>
                <w:color w:val="000000"/>
                <w:sz w:val="22"/>
                <w:szCs w:val="22"/>
              </w:rPr>
              <w:lastRenderedPageBreak/>
              <w:t>контроля в отчетном году</w:t>
            </w:r>
          </w:p>
        </w:tc>
      </w:tr>
      <w:tr w:rsidR="00305D37" w:rsidRPr="00305D37" w:rsidTr="00305D37">
        <w:tc>
          <w:tcPr>
            <w:tcW w:w="984" w:type="dxa"/>
            <w:shd w:val="clear" w:color="auto" w:fill="FFFFFF"/>
            <w:vAlign w:val="center"/>
          </w:tcPr>
          <w:p w:rsidR="00305D37" w:rsidRPr="00305D37" w:rsidRDefault="00305D37" w:rsidP="00305D37">
            <w:pPr>
              <w:jc w:val="center"/>
              <w:rPr>
                <w:color w:val="000000"/>
                <w:sz w:val="20"/>
                <w:szCs w:val="20"/>
              </w:rPr>
            </w:pPr>
            <w:r w:rsidRPr="00305D37">
              <w:rPr>
                <w:color w:val="000000"/>
                <w:sz w:val="20"/>
                <w:szCs w:val="20"/>
              </w:rPr>
              <w:lastRenderedPageBreak/>
              <w:t>Б.24</w:t>
            </w:r>
          </w:p>
        </w:tc>
        <w:tc>
          <w:tcPr>
            <w:tcW w:w="1820" w:type="dxa"/>
            <w:shd w:val="clear" w:color="auto" w:fill="FFFFFF"/>
          </w:tcPr>
          <w:p w:rsidR="00305D37" w:rsidRPr="00305D37" w:rsidRDefault="00305D37" w:rsidP="00305D37">
            <w:pPr>
              <w:rPr>
                <w:color w:val="000000"/>
                <w:sz w:val="20"/>
                <w:szCs w:val="20"/>
              </w:rPr>
            </w:pPr>
            <w:r w:rsidRPr="00305D37">
              <w:rPr>
                <w:color w:val="000000"/>
                <w:sz w:val="20"/>
                <w:szCs w:val="20"/>
                <w:shd w:val="clear" w:color="auto" w:fill="FFFFFF"/>
              </w:rPr>
              <w:t>Удельный показатель</w:t>
            </w:r>
            <w:r w:rsidRPr="00305D37">
              <w:rPr>
                <w:color w:val="000000"/>
                <w:sz w:val="20"/>
                <w:szCs w:val="20"/>
              </w:rPr>
              <w:t xml:space="preserve"> результативности, отражающий уровень минимизации вреда (ущерба) охраняемым законом ценностям, уровень устранения риска причинения вреда (ущерба) с учетом привлеченных для муниципального жилищного контроля трудовых ресурсов</w:t>
            </w:r>
          </w:p>
          <w:p w:rsidR="00305D37" w:rsidRPr="00305D37" w:rsidRDefault="00305D37" w:rsidP="00305D37">
            <w:pPr>
              <w:rPr>
                <w:color w:val="000000"/>
                <w:sz w:val="20"/>
                <w:szCs w:val="20"/>
                <w:shd w:val="clear" w:color="auto" w:fill="FFFFFF"/>
              </w:rPr>
            </w:pPr>
          </w:p>
        </w:tc>
        <w:tc>
          <w:tcPr>
            <w:tcW w:w="1531" w:type="dxa"/>
            <w:gridSpan w:val="2"/>
            <w:shd w:val="clear" w:color="auto" w:fill="FFFFFF"/>
          </w:tcPr>
          <w:p w:rsidR="00305D37" w:rsidRPr="00305D37" w:rsidRDefault="00305D37" w:rsidP="00305D37">
            <w:pPr>
              <w:jc w:val="center"/>
              <w:rPr>
                <w:color w:val="000000"/>
                <w:sz w:val="20"/>
                <w:szCs w:val="20"/>
              </w:rPr>
            </w:pPr>
            <w:r w:rsidRPr="00305D37">
              <w:rPr>
                <w:color w:val="000000"/>
                <w:sz w:val="20"/>
                <w:szCs w:val="20"/>
              </w:rPr>
              <w:t>Б.24 = А.1/ Б.21</w:t>
            </w:r>
          </w:p>
        </w:tc>
        <w:tc>
          <w:tcPr>
            <w:tcW w:w="3362" w:type="dxa"/>
            <w:shd w:val="clear" w:color="auto" w:fill="FFFFFF"/>
          </w:tcPr>
          <w:p w:rsidR="00305D37" w:rsidRPr="00305D37" w:rsidRDefault="00305D37" w:rsidP="00305D37">
            <w:pPr>
              <w:rPr>
                <w:color w:val="000000"/>
                <w:sz w:val="20"/>
                <w:szCs w:val="20"/>
              </w:rPr>
            </w:pPr>
            <w:r w:rsidRPr="00305D37">
              <w:rPr>
                <w:color w:val="000000"/>
                <w:sz w:val="20"/>
                <w:szCs w:val="20"/>
              </w:rPr>
              <w:t>Составляющие формулы определены выше.</w:t>
            </w:r>
          </w:p>
          <w:p w:rsidR="00305D37" w:rsidRPr="00305D37" w:rsidRDefault="00305D37" w:rsidP="00305D37">
            <w:pPr>
              <w:rPr>
                <w:color w:val="000000"/>
                <w:sz w:val="20"/>
                <w:szCs w:val="20"/>
              </w:rPr>
            </w:pPr>
            <w:r w:rsidRPr="00305D37">
              <w:rPr>
                <w:color w:val="000000"/>
                <w:sz w:val="20"/>
                <w:szCs w:val="20"/>
              </w:rPr>
              <w:t xml:space="preserve">Значение показателя оценивается в динамике с предыдущими годами </w:t>
            </w:r>
          </w:p>
        </w:tc>
        <w:tc>
          <w:tcPr>
            <w:tcW w:w="1760" w:type="dxa"/>
            <w:gridSpan w:val="2"/>
            <w:shd w:val="clear" w:color="auto" w:fill="FFFFFF"/>
          </w:tcPr>
          <w:p w:rsidR="00305D37" w:rsidRPr="00305D37" w:rsidRDefault="00305D37" w:rsidP="00305D37">
            <w:pPr>
              <w:jc w:val="center"/>
              <w:rPr>
                <w:color w:val="000000"/>
                <w:sz w:val="20"/>
                <w:szCs w:val="20"/>
              </w:rPr>
            </w:pPr>
            <w:r w:rsidRPr="00305D37">
              <w:rPr>
                <w:color w:val="000000"/>
                <w:sz w:val="20"/>
                <w:szCs w:val="20"/>
              </w:rPr>
              <w:t>Целевое значение не устанавливается</w:t>
            </w:r>
          </w:p>
          <w:p w:rsidR="00305D37" w:rsidRPr="00305D37" w:rsidRDefault="00305D37" w:rsidP="00305D37">
            <w:pPr>
              <w:jc w:val="center"/>
              <w:rPr>
                <w:color w:val="000000"/>
                <w:sz w:val="20"/>
                <w:szCs w:val="20"/>
              </w:rPr>
            </w:pPr>
          </w:p>
        </w:tc>
        <w:tc>
          <w:tcPr>
            <w:tcW w:w="1602" w:type="dxa"/>
            <w:shd w:val="clear" w:color="auto" w:fill="FFFFFF"/>
          </w:tcPr>
          <w:p w:rsidR="00305D37" w:rsidRPr="00305D37" w:rsidRDefault="00305D37" w:rsidP="00305D37">
            <w:pPr>
              <w:rPr>
                <w:color w:val="000000"/>
                <w:sz w:val="22"/>
                <w:szCs w:val="22"/>
              </w:rPr>
            </w:pPr>
            <w:r w:rsidRPr="00305D37">
              <w:rPr>
                <w:color w:val="000000"/>
                <w:sz w:val="22"/>
                <w:szCs w:val="22"/>
              </w:rPr>
              <w:t>На основании расчетов показателей, предусмотренных выше</w:t>
            </w:r>
          </w:p>
        </w:tc>
      </w:tr>
      <w:tr w:rsidR="00305D37" w:rsidRPr="00305D37" w:rsidTr="00305D37">
        <w:tc>
          <w:tcPr>
            <w:tcW w:w="984" w:type="dxa"/>
            <w:shd w:val="clear" w:color="auto" w:fill="FFFFFF"/>
            <w:vAlign w:val="center"/>
          </w:tcPr>
          <w:p w:rsidR="00305D37" w:rsidRPr="00305D37" w:rsidRDefault="00305D37" w:rsidP="00305D37">
            <w:pPr>
              <w:jc w:val="center"/>
              <w:rPr>
                <w:color w:val="000000"/>
                <w:sz w:val="20"/>
                <w:szCs w:val="20"/>
              </w:rPr>
            </w:pPr>
            <w:r w:rsidRPr="00305D37">
              <w:rPr>
                <w:color w:val="000000"/>
                <w:sz w:val="20"/>
                <w:szCs w:val="20"/>
              </w:rPr>
              <w:t>Б.25</w:t>
            </w:r>
          </w:p>
        </w:tc>
        <w:tc>
          <w:tcPr>
            <w:tcW w:w="1820" w:type="dxa"/>
            <w:shd w:val="clear" w:color="auto" w:fill="FFFFFF"/>
          </w:tcPr>
          <w:p w:rsidR="00305D37" w:rsidRPr="00305D37" w:rsidRDefault="00305D37" w:rsidP="00305D37">
            <w:pPr>
              <w:rPr>
                <w:color w:val="000000"/>
                <w:sz w:val="20"/>
                <w:szCs w:val="20"/>
                <w:shd w:val="clear" w:color="auto" w:fill="FFFFFF"/>
              </w:rPr>
            </w:pPr>
            <w:r w:rsidRPr="00305D37">
              <w:rPr>
                <w:color w:val="000000"/>
                <w:sz w:val="20"/>
                <w:szCs w:val="20"/>
                <w:shd w:val="clear" w:color="auto" w:fill="FFFFFF"/>
              </w:rPr>
              <w:t>Удельный показатель</w:t>
            </w:r>
            <w:r w:rsidRPr="00305D37">
              <w:rPr>
                <w:color w:val="000000"/>
                <w:sz w:val="20"/>
                <w:szCs w:val="20"/>
              </w:rPr>
              <w:t xml:space="preserve"> результативности, отражающий уровень минимизации вреда (ущерба) охраняемым законом ценностям, уровень устранения риска причинения вреда (ущерба) с учетом объема затрат местного бюджета на осуществление муниципального жилищного контроля в год</w:t>
            </w:r>
          </w:p>
        </w:tc>
        <w:tc>
          <w:tcPr>
            <w:tcW w:w="1531" w:type="dxa"/>
            <w:gridSpan w:val="2"/>
            <w:shd w:val="clear" w:color="auto" w:fill="FFFFFF"/>
          </w:tcPr>
          <w:p w:rsidR="00305D37" w:rsidRPr="00305D37" w:rsidRDefault="00305D37" w:rsidP="00305D37">
            <w:pPr>
              <w:jc w:val="center"/>
              <w:rPr>
                <w:color w:val="000000"/>
                <w:sz w:val="20"/>
                <w:szCs w:val="20"/>
              </w:rPr>
            </w:pPr>
            <w:r w:rsidRPr="00305D37">
              <w:rPr>
                <w:color w:val="000000"/>
                <w:sz w:val="20"/>
                <w:szCs w:val="20"/>
              </w:rPr>
              <w:t>Б.25 = А.1/ Б.22</w:t>
            </w:r>
          </w:p>
        </w:tc>
        <w:tc>
          <w:tcPr>
            <w:tcW w:w="3362" w:type="dxa"/>
            <w:shd w:val="clear" w:color="auto" w:fill="FFFFFF"/>
          </w:tcPr>
          <w:p w:rsidR="00305D37" w:rsidRPr="00305D37" w:rsidRDefault="00305D37" w:rsidP="00305D37">
            <w:pPr>
              <w:rPr>
                <w:color w:val="000000"/>
                <w:sz w:val="20"/>
                <w:szCs w:val="20"/>
              </w:rPr>
            </w:pPr>
            <w:r w:rsidRPr="00305D37">
              <w:rPr>
                <w:color w:val="000000"/>
                <w:sz w:val="20"/>
                <w:szCs w:val="20"/>
              </w:rPr>
              <w:t>Составляющие формулы определены выше.</w:t>
            </w:r>
          </w:p>
          <w:p w:rsidR="00305D37" w:rsidRPr="00305D37" w:rsidRDefault="00305D37" w:rsidP="00305D37">
            <w:pPr>
              <w:rPr>
                <w:color w:val="000000"/>
                <w:sz w:val="20"/>
                <w:szCs w:val="20"/>
              </w:rPr>
            </w:pPr>
            <w:r w:rsidRPr="00305D37">
              <w:rPr>
                <w:color w:val="000000"/>
                <w:sz w:val="20"/>
                <w:szCs w:val="20"/>
              </w:rPr>
              <w:t xml:space="preserve">Значение показателя оценивается в динамике с предыдущими годами </w:t>
            </w:r>
          </w:p>
        </w:tc>
        <w:tc>
          <w:tcPr>
            <w:tcW w:w="1760" w:type="dxa"/>
            <w:gridSpan w:val="2"/>
            <w:shd w:val="clear" w:color="auto" w:fill="FFFFFF"/>
          </w:tcPr>
          <w:p w:rsidR="00305D37" w:rsidRPr="00305D37" w:rsidRDefault="00305D37" w:rsidP="00305D37">
            <w:pPr>
              <w:jc w:val="center"/>
              <w:rPr>
                <w:color w:val="000000"/>
                <w:sz w:val="20"/>
                <w:szCs w:val="20"/>
              </w:rPr>
            </w:pPr>
            <w:r w:rsidRPr="00305D37">
              <w:rPr>
                <w:color w:val="000000"/>
                <w:sz w:val="20"/>
                <w:szCs w:val="20"/>
              </w:rPr>
              <w:t>Целевое значение не устанавливается</w:t>
            </w:r>
          </w:p>
          <w:p w:rsidR="00305D37" w:rsidRPr="00305D37" w:rsidRDefault="00305D37" w:rsidP="00305D37">
            <w:pPr>
              <w:jc w:val="center"/>
              <w:rPr>
                <w:color w:val="000000"/>
                <w:sz w:val="20"/>
                <w:szCs w:val="20"/>
              </w:rPr>
            </w:pPr>
          </w:p>
        </w:tc>
        <w:tc>
          <w:tcPr>
            <w:tcW w:w="1602" w:type="dxa"/>
            <w:shd w:val="clear" w:color="auto" w:fill="FFFFFF"/>
          </w:tcPr>
          <w:p w:rsidR="00305D37" w:rsidRPr="00305D37" w:rsidRDefault="00305D37" w:rsidP="00305D37">
            <w:pPr>
              <w:rPr>
                <w:color w:val="000000"/>
                <w:sz w:val="22"/>
                <w:szCs w:val="22"/>
              </w:rPr>
            </w:pPr>
            <w:r w:rsidRPr="00305D37">
              <w:rPr>
                <w:color w:val="000000"/>
                <w:sz w:val="22"/>
                <w:szCs w:val="22"/>
              </w:rPr>
              <w:t>На основании расчетов показателей, предусмотренных выше</w:t>
            </w:r>
          </w:p>
        </w:tc>
      </w:tr>
    </w:tbl>
    <w:p w:rsidR="00305D37" w:rsidRPr="00305D37" w:rsidRDefault="00305D37" w:rsidP="00305D37">
      <w:pPr>
        <w:ind w:left="4536"/>
        <w:jc w:val="right"/>
        <w:rPr>
          <w:color w:val="000000" w:themeColor="text1"/>
          <w:sz w:val="22"/>
          <w:szCs w:val="22"/>
        </w:rPr>
      </w:pPr>
    </w:p>
    <w:p w:rsidR="00305D37" w:rsidRPr="00305D37" w:rsidRDefault="00305D37" w:rsidP="00305D37">
      <w:pPr>
        <w:ind w:left="4962"/>
        <w:jc w:val="both"/>
        <w:rPr>
          <w:i/>
          <w:iCs/>
          <w:color w:val="000000"/>
          <w:sz w:val="22"/>
          <w:szCs w:val="22"/>
        </w:rPr>
      </w:pPr>
      <w:r w:rsidRPr="00305D37">
        <w:rPr>
          <w:color w:val="000000" w:themeColor="text1"/>
          <w:sz w:val="22"/>
          <w:szCs w:val="22"/>
        </w:rPr>
        <w:t xml:space="preserve">Приложение № 2 к решению </w:t>
      </w:r>
      <w:r w:rsidRPr="00305D37">
        <w:rPr>
          <w:bCs/>
          <w:color w:val="000000"/>
          <w:sz w:val="22"/>
          <w:szCs w:val="22"/>
        </w:rPr>
        <w:t>Совета Побединского   сельского поселения</w:t>
      </w:r>
    </w:p>
    <w:p w:rsidR="00305D37" w:rsidRPr="00305D37" w:rsidRDefault="00305D37" w:rsidP="00305D37">
      <w:pPr>
        <w:ind w:left="4962"/>
        <w:jc w:val="both"/>
        <w:rPr>
          <w:color w:val="000000" w:themeColor="text1"/>
          <w:sz w:val="22"/>
          <w:szCs w:val="22"/>
        </w:rPr>
      </w:pPr>
      <w:r w:rsidRPr="00305D37">
        <w:rPr>
          <w:color w:val="000000" w:themeColor="text1"/>
          <w:sz w:val="22"/>
          <w:szCs w:val="22"/>
        </w:rPr>
        <w:t xml:space="preserve">от </w:t>
      </w:r>
      <w:proofErr w:type="gramStart"/>
      <w:r w:rsidRPr="00305D37">
        <w:rPr>
          <w:color w:val="000000" w:themeColor="text1"/>
          <w:sz w:val="22"/>
          <w:szCs w:val="22"/>
        </w:rPr>
        <w:t>23.12.2022  №</w:t>
      </w:r>
      <w:proofErr w:type="gramEnd"/>
      <w:r w:rsidRPr="00305D37">
        <w:rPr>
          <w:color w:val="000000" w:themeColor="text1"/>
          <w:sz w:val="22"/>
          <w:szCs w:val="22"/>
        </w:rPr>
        <w:t>14</w:t>
      </w:r>
    </w:p>
    <w:p w:rsidR="00305D37" w:rsidRPr="00305D37" w:rsidRDefault="00305D37" w:rsidP="00305D37">
      <w:pPr>
        <w:tabs>
          <w:tab w:val="num" w:pos="200"/>
        </w:tabs>
        <w:ind w:left="4962"/>
        <w:jc w:val="right"/>
        <w:outlineLvl w:val="0"/>
        <w:rPr>
          <w:color w:val="000000" w:themeColor="text1"/>
          <w:sz w:val="22"/>
          <w:szCs w:val="22"/>
        </w:rPr>
      </w:pPr>
    </w:p>
    <w:p w:rsidR="00305D37" w:rsidRPr="00305D37" w:rsidRDefault="00305D37" w:rsidP="00305D37">
      <w:pPr>
        <w:pStyle w:val="ConsPlusNormal"/>
        <w:ind w:left="4962" w:firstLine="0"/>
        <w:jc w:val="both"/>
        <w:rPr>
          <w:rFonts w:ascii="Times New Roman" w:hAnsi="Times New Roman" w:cs="Times New Roman"/>
          <w:i/>
          <w:iCs/>
          <w:color w:val="000000" w:themeColor="text1"/>
          <w:sz w:val="22"/>
          <w:szCs w:val="22"/>
        </w:rPr>
      </w:pPr>
      <w:r w:rsidRPr="00305D37">
        <w:rPr>
          <w:rFonts w:ascii="Times New Roman" w:hAnsi="Times New Roman" w:cs="Times New Roman"/>
          <w:color w:val="000000" w:themeColor="text1"/>
          <w:sz w:val="22"/>
          <w:szCs w:val="22"/>
        </w:rPr>
        <w:t>Приложение № 3 к Положению                       о муниципальном жилищном контроле в муниципальном образовании Побединское сельское поселение</w:t>
      </w:r>
    </w:p>
    <w:p w:rsidR="00305D37" w:rsidRPr="00305D37" w:rsidRDefault="00305D37" w:rsidP="00305D37">
      <w:pPr>
        <w:ind w:left="4536"/>
        <w:jc w:val="right"/>
        <w:rPr>
          <w:color w:val="000000" w:themeColor="text1"/>
          <w:sz w:val="22"/>
          <w:szCs w:val="22"/>
        </w:rPr>
      </w:pPr>
    </w:p>
    <w:p w:rsidR="00305D37" w:rsidRPr="00305D37" w:rsidRDefault="00305D37" w:rsidP="00305D37">
      <w:pPr>
        <w:pStyle w:val="ConsPlusNormal"/>
        <w:ind w:firstLine="0"/>
        <w:jc w:val="right"/>
        <w:rPr>
          <w:rFonts w:ascii="Times New Roman" w:hAnsi="Times New Roman" w:cs="Times New Roman"/>
          <w:color w:val="000000" w:themeColor="text1"/>
          <w:sz w:val="22"/>
          <w:szCs w:val="22"/>
        </w:rPr>
      </w:pPr>
    </w:p>
    <w:p w:rsidR="00305D37" w:rsidRPr="00305D37" w:rsidRDefault="00305D37" w:rsidP="00305D37">
      <w:pPr>
        <w:pStyle w:val="ConsPlusNormal"/>
        <w:ind w:firstLine="0"/>
        <w:jc w:val="center"/>
        <w:rPr>
          <w:rFonts w:ascii="Times New Roman" w:hAnsi="Times New Roman" w:cs="Times New Roman"/>
          <w:color w:val="000000" w:themeColor="text1"/>
          <w:sz w:val="22"/>
          <w:szCs w:val="22"/>
        </w:rPr>
      </w:pPr>
      <w:r w:rsidRPr="00305D37">
        <w:rPr>
          <w:rFonts w:ascii="Times New Roman" w:hAnsi="Times New Roman" w:cs="Times New Roman"/>
          <w:color w:val="000000" w:themeColor="text1"/>
          <w:sz w:val="22"/>
          <w:szCs w:val="22"/>
        </w:rPr>
        <w:lastRenderedPageBreak/>
        <w:t>Перечень индикаторов риска нарушения обязательных требований, используемых в качестве основания для проведения контрольных мероприятий при осуществлении муниципального жилищного контроля</w:t>
      </w:r>
    </w:p>
    <w:p w:rsidR="00305D37" w:rsidRPr="00305D37" w:rsidRDefault="00305D37" w:rsidP="00305D37">
      <w:pPr>
        <w:pStyle w:val="ConsPlusNormal"/>
        <w:ind w:firstLine="0"/>
        <w:jc w:val="center"/>
        <w:rPr>
          <w:rFonts w:ascii="Times New Roman" w:hAnsi="Times New Roman" w:cs="Times New Roman"/>
          <w:color w:val="000000" w:themeColor="text1"/>
          <w:sz w:val="22"/>
          <w:szCs w:val="22"/>
        </w:rPr>
      </w:pPr>
    </w:p>
    <w:p w:rsidR="00305D37" w:rsidRPr="00305D37" w:rsidRDefault="00305D37" w:rsidP="00305D37">
      <w:pPr>
        <w:ind w:firstLine="709"/>
        <w:jc w:val="both"/>
        <w:rPr>
          <w:sz w:val="22"/>
          <w:szCs w:val="22"/>
        </w:rPr>
      </w:pPr>
      <w:r w:rsidRPr="00305D37">
        <w:rPr>
          <w:sz w:val="22"/>
          <w:szCs w:val="22"/>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305D37" w:rsidRPr="00305D37" w:rsidRDefault="00305D37" w:rsidP="00305D37">
      <w:pPr>
        <w:ind w:firstLine="709"/>
        <w:jc w:val="both"/>
        <w:rPr>
          <w:sz w:val="22"/>
          <w:szCs w:val="22"/>
        </w:rPr>
      </w:pPr>
      <w:r w:rsidRPr="00305D37">
        <w:rPr>
          <w:sz w:val="22"/>
          <w:szCs w:val="22"/>
        </w:rPr>
        <w:t xml:space="preserve">а) порядку осуществления перевода жилого помещения в нежилое помещение и нежилого помещения в жилое в многоквартирном доме; </w:t>
      </w:r>
    </w:p>
    <w:p w:rsidR="00305D37" w:rsidRPr="00305D37" w:rsidRDefault="00305D37" w:rsidP="00305D37">
      <w:pPr>
        <w:ind w:firstLine="709"/>
        <w:jc w:val="both"/>
        <w:rPr>
          <w:sz w:val="22"/>
          <w:szCs w:val="22"/>
        </w:rPr>
      </w:pPr>
      <w:r w:rsidRPr="00305D37">
        <w:rPr>
          <w:sz w:val="22"/>
          <w:szCs w:val="22"/>
        </w:rPr>
        <w:t>б) порядку осуществления перепланировки и (или) переустройства помещений в многоквартирном доме;</w:t>
      </w:r>
    </w:p>
    <w:p w:rsidR="00305D37" w:rsidRPr="00305D37" w:rsidRDefault="00305D37" w:rsidP="00305D37">
      <w:pPr>
        <w:ind w:firstLine="709"/>
        <w:jc w:val="both"/>
        <w:rPr>
          <w:sz w:val="22"/>
          <w:szCs w:val="22"/>
        </w:rPr>
      </w:pPr>
      <w:r w:rsidRPr="00305D37">
        <w:rPr>
          <w:sz w:val="22"/>
          <w:szCs w:val="22"/>
        </w:rPr>
        <w:t>в) к предоставлению коммунальных услуг собственникам и пользователям помещений в многоквартирных домах и жилых домов;</w:t>
      </w:r>
    </w:p>
    <w:p w:rsidR="00305D37" w:rsidRPr="00305D37" w:rsidRDefault="00305D37" w:rsidP="00305D37">
      <w:pPr>
        <w:ind w:firstLine="709"/>
        <w:jc w:val="both"/>
        <w:rPr>
          <w:sz w:val="22"/>
          <w:szCs w:val="22"/>
        </w:rPr>
      </w:pPr>
      <w:r w:rsidRPr="00305D37">
        <w:rPr>
          <w:sz w:val="22"/>
          <w:szCs w:val="22"/>
        </w:rPr>
        <w:t>2. Поступление в Контрольный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305D37" w:rsidRPr="00305D37" w:rsidRDefault="00305D37" w:rsidP="00305D37">
      <w:pPr>
        <w:ind w:firstLine="709"/>
        <w:jc w:val="both"/>
        <w:rPr>
          <w:sz w:val="22"/>
          <w:szCs w:val="22"/>
        </w:rPr>
      </w:pPr>
      <w:r w:rsidRPr="00305D37">
        <w:rPr>
          <w:sz w:val="22"/>
          <w:szCs w:val="22"/>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305D37" w:rsidRPr="00305D37" w:rsidRDefault="00305D37" w:rsidP="00305D37">
      <w:pPr>
        <w:ind w:firstLine="709"/>
        <w:jc w:val="both"/>
        <w:rPr>
          <w:sz w:val="22"/>
          <w:szCs w:val="22"/>
        </w:rPr>
      </w:pPr>
      <w:r w:rsidRPr="00305D37">
        <w:rPr>
          <w:sz w:val="22"/>
          <w:szCs w:val="22"/>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305D37" w:rsidRPr="00305D37" w:rsidRDefault="00305D37" w:rsidP="00305D37">
      <w:pPr>
        <w:spacing w:line="360" w:lineRule="auto"/>
        <w:ind w:firstLine="709"/>
        <w:jc w:val="both"/>
        <w:rPr>
          <w:color w:val="000000" w:themeColor="text1"/>
          <w:sz w:val="22"/>
          <w:szCs w:val="22"/>
        </w:rPr>
      </w:pPr>
    </w:p>
    <w:p w:rsidR="00305D37" w:rsidRPr="00305D37" w:rsidRDefault="00305D37" w:rsidP="00305D37">
      <w:pPr>
        <w:keepNext/>
        <w:jc w:val="center"/>
        <w:outlineLvl w:val="0"/>
        <w:rPr>
          <w:b/>
          <w:bCs/>
          <w:sz w:val="22"/>
          <w:szCs w:val="22"/>
        </w:rPr>
      </w:pPr>
      <w:r w:rsidRPr="00305D37">
        <w:rPr>
          <w:b/>
          <w:bCs/>
          <w:sz w:val="22"/>
          <w:szCs w:val="22"/>
        </w:rPr>
        <w:t xml:space="preserve">Совет Побединского сельского поселения Шегарского района Томской области </w:t>
      </w:r>
    </w:p>
    <w:p w:rsidR="00305D37" w:rsidRPr="00305D37" w:rsidRDefault="00305D37" w:rsidP="00305D37">
      <w:pPr>
        <w:jc w:val="center"/>
        <w:rPr>
          <w:b/>
          <w:bCs/>
          <w:color w:val="000000" w:themeColor="text1"/>
          <w:sz w:val="22"/>
          <w:szCs w:val="22"/>
        </w:rPr>
      </w:pPr>
    </w:p>
    <w:p w:rsidR="00305D37" w:rsidRPr="00305D37" w:rsidRDefault="00305D37" w:rsidP="00305D37">
      <w:pPr>
        <w:keepNext/>
        <w:jc w:val="center"/>
        <w:outlineLvl w:val="0"/>
        <w:rPr>
          <w:b/>
          <w:bCs/>
          <w:color w:val="000000" w:themeColor="text1"/>
          <w:sz w:val="22"/>
          <w:szCs w:val="22"/>
        </w:rPr>
      </w:pPr>
      <w:r w:rsidRPr="00305D37">
        <w:rPr>
          <w:b/>
          <w:bCs/>
          <w:color w:val="000000" w:themeColor="text1"/>
          <w:sz w:val="22"/>
          <w:szCs w:val="22"/>
        </w:rPr>
        <w:t>Решение</w:t>
      </w:r>
    </w:p>
    <w:p w:rsidR="00305D37" w:rsidRPr="00305D37" w:rsidRDefault="00305D37" w:rsidP="00305D37">
      <w:pPr>
        <w:autoSpaceDE w:val="0"/>
        <w:autoSpaceDN w:val="0"/>
        <w:adjustRightInd w:val="0"/>
        <w:jc w:val="center"/>
        <w:rPr>
          <w:bCs/>
          <w:color w:val="000000" w:themeColor="text1"/>
          <w:sz w:val="22"/>
          <w:szCs w:val="22"/>
        </w:rPr>
      </w:pPr>
    </w:p>
    <w:p w:rsidR="00305D37" w:rsidRPr="00305D37" w:rsidRDefault="00305D37" w:rsidP="00305D37">
      <w:pPr>
        <w:autoSpaceDE w:val="0"/>
        <w:autoSpaceDN w:val="0"/>
        <w:adjustRightInd w:val="0"/>
        <w:jc w:val="center"/>
        <w:rPr>
          <w:bCs/>
          <w:color w:val="000000" w:themeColor="text1"/>
          <w:sz w:val="22"/>
          <w:szCs w:val="22"/>
        </w:rPr>
      </w:pPr>
      <w:r w:rsidRPr="00305D37">
        <w:rPr>
          <w:bCs/>
          <w:color w:val="000000" w:themeColor="text1"/>
          <w:sz w:val="22"/>
          <w:szCs w:val="22"/>
        </w:rPr>
        <w:t>п. Победа</w:t>
      </w:r>
    </w:p>
    <w:p w:rsidR="00305D37" w:rsidRPr="00305D37" w:rsidRDefault="00305D37" w:rsidP="00305D37">
      <w:pPr>
        <w:keepNext/>
        <w:jc w:val="center"/>
        <w:outlineLvl w:val="0"/>
        <w:rPr>
          <w:b/>
          <w:bCs/>
          <w:color w:val="000000" w:themeColor="text1"/>
          <w:kern w:val="32"/>
          <w:sz w:val="22"/>
          <w:szCs w:val="22"/>
        </w:rPr>
      </w:pPr>
    </w:p>
    <w:p w:rsidR="00305D37" w:rsidRPr="00305D37" w:rsidRDefault="00305D37" w:rsidP="00305D37">
      <w:pPr>
        <w:autoSpaceDE w:val="0"/>
        <w:autoSpaceDN w:val="0"/>
        <w:adjustRightInd w:val="0"/>
        <w:rPr>
          <w:bCs/>
          <w:color w:val="000000" w:themeColor="text1"/>
          <w:sz w:val="22"/>
          <w:szCs w:val="22"/>
        </w:rPr>
      </w:pPr>
      <w:r w:rsidRPr="00305D37">
        <w:rPr>
          <w:bCs/>
          <w:color w:val="000000" w:themeColor="text1"/>
          <w:sz w:val="22"/>
          <w:szCs w:val="22"/>
        </w:rPr>
        <w:t>23.12.2022г.                                                                                                                              № 15</w:t>
      </w:r>
    </w:p>
    <w:p w:rsidR="00305D37" w:rsidRPr="00305D37" w:rsidRDefault="00305D37" w:rsidP="00305D37">
      <w:pPr>
        <w:autoSpaceDE w:val="0"/>
        <w:autoSpaceDN w:val="0"/>
        <w:adjustRightInd w:val="0"/>
        <w:jc w:val="center"/>
        <w:rPr>
          <w:bCs/>
          <w:color w:val="000000" w:themeColor="text1"/>
          <w:sz w:val="22"/>
          <w:szCs w:val="22"/>
        </w:rPr>
      </w:pPr>
    </w:p>
    <w:p w:rsidR="00305D37" w:rsidRPr="00305D37" w:rsidRDefault="00305D37" w:rsidP="00305D37">
      <w:pPr>
        <w:jc w:val="center"/>
        <w:rPr>
          <w:color w:val="000000" w:themeColor="text1"/>
          <w:sz w:val="22"/>
          <w:szCs w:val="22"/>
        </w:rPr>
      </w:pPr>
    </w:p>
    <w:p w:rsidR="00305D37" w:rsidRPr="00305D37" w:rsidRDefault="00305D37" w:rsidP="00305D37">
      <w:pPr>
        <w:jc w:val="center"/>
        <w:rPr>
          <w:color w:val="000000" w:themeColor="text1"/>
          <w:sz w:val="22"/>
          <w:szCs w:val="22"/>
        </w:rPr>
      </w:pPr>
      <w:r w:rsidRPr="00305D37">
        <w:rPr>
          <w:color w:val="000000" w:themeColor="text1"/>
          <w:sz w:val="22"/>
          <w:szCs w:val="22"/>
        </w:rPr>
        <w:t xml:space="preserve">О внесении изменений в решение Совета Побединского сельского поселения от </w:t>
      </w:r>
      <w:proofErr w:type="gramStart"/>
      <w:r w:rsidRPr="00305D37">
        <w:rPr>
          <w:color w:val="000000" w:themeColor="text1"/>
          <w:sz w:val="22"/>
          <w:szCs w:val="22"/>
        </w:rPr>
        <w:t>26.11.2021  №</w:t>
      </w:r>
      <w:proofErr w:type="gramEnd"/>
      <w:r w:rsidRPr="00305D37">
        <w:rPr>
          <w:color w:val="000000" w:themeColor="text1"/>
          <w:sz w:val="22"/>
          <w:szCs w:val="22"/>
        </w:rPr>
        <w:t xml:space="preserve"> 165 «Об утверждении Положения о муниципальном контроле в сфере благоустройства на территории муниципального образования Побединское сельское поселение»</w:t>
      </w:r>
    </w:p>
    <w:p w:rsidR="00305D37" w:rsidRPr="00305D37" w:rsidRDefault="00305D37" w:rsidP="00305D37">
      <w:pPr>
        <w:shd w:val="clear" w:color="auto" w:fill="FFFFFF"/>
        <w:rPr>
          <w:b/>
          <w:color w:val="000000" w:themeColor="text1"/>
          <w:sz w:val="22"/>
          <w:szCs w:val="22"/>
        </w:rPr>
      </w:pPr>
    </w:p>
    <w:p w:rsidR="00305D37" w:rsidRPr="00305D37" w:rsidRDefault="00305D37" w:rsidP="00305D37">
      <w:pPr>
        <w:shd w:val="clear" w:color="auto" w:fill="FFFFFF"/>
        <w:ind w:firstLine="709"/>
        <w:jc w:val="both"/>
        <w:rPr>
          <w:color w:val="000000" w:themeColor="text1"/>
          <w:sz w:val="22"/>
          <w:szCs w:val="22"/>
        </w:rPr>
      </w:pPr>
      <w:r w:rsidRPr="00305D37">
        <w:rPr>
          <w:color w:val="000000" w:themeColor="text1"/>
          <w:sz w:val="22"/>
          <w:szCs w:val="22"/>
        </w:rPr>
        <w:lastRenderedPageBreak/>
        <w:t>В соответствии со статьей 3 Федерального закона от 31 июля 2020 года № 248-ФЗ «О государственном контроле (надзоре) и муниципальном контроле в Российской Федерации», пунктом 19 части 1 статьи 14 Федерального закона от 06 октября 2003 года № 131-ФЗ «Об общих принципах организации местного самоуправления в Российской Федерации», руководствуясь Уставом муниципального образования Побединское сельское поселение Шегарского района Томской области»</w:t>
      </w:r>
    </w:p>
    <w:p w:rsidR="00305D37" w:rsidRPr="00305D37" w:rsidRDefault="00305D37" w:rsidP="00305D37">
      <w:pPr>
        <w:shd w:val="clear" w:color="auto" w:fill="FFFFFF"/>
        <w:ind w:firstLine="709"/>
        <w:jc w:val="both"/>
        <w:rPr>
          <w:color w:val="000000" w:themeColor="text1"/>
          <w:sz w:val="22"/>
          <w:szCs w:val="22"/>
        </w:rPr>
      </w:pPr>
    </w:p>
    <w:p w:rsidR="00305D37" w:rsidRPr="00305D37" w:rsidRDefault="00305D37" w:rsidP="00305D37">
      <w:pPr>
        <w:shd w:val="clear" w:color="auto" w:fill="FFFFFF"/>
        <w:ind w:firstLine="709"/>
        <w:jc w:val="center"/>
        <w:rPr>
          <w:color w:val="000000" w:themeColor="text1"/>
          <w:sz w:val="22"/>
          <w:szCs w:val="22"/>
        </w:rPr>
      </w:pPr>
      <w:r w:rsidRPr="00305D37">
        <w:rPr>
          <w:b/>
          <w:color w:val="000000" w:themeColor="text1"/>
          <w:sz w:val="22"/>
          <w:szCs w:val="22"/>
        </w:rPr>
        <w:t>Совет Побединского сельского поселения решил</w:t>
      </w:r>
      <w:r w:rsidRPr="00305D37">
        <w:rPr>
          <w:color w:val="000000" w:themeColor="text1"/>
          <w:sz w:val="22"/>
          <w:szCs w:val="22"/>
        </w:rPr>
        <w:t>:</w:t>
      </w:r>
    </w:p>
    <w:p w:rsidR="00305D37" w:rsidRPr="00305D37" w:rsidRDefault="00305D37" w:rsidP="00305D37">
      <w:pPr>
        <w:shd w:val="clear" w:color="auto" w:fill="FFFFFF"/>
        <w:ind w:firstLine="709"/>
        <w:jc w:val="center"/>
        <w:rPr>
          <w:color w:val="000000" w:themeColor="text1"/>
          <w:sz w:val="22"/>
          <w:szCs w:val="22"/>
        </w:rPr>
      </w:pPr>
    </w:p>
    <w:p w:rsidR="00305D37" w:rsidRPr="00305D37" w:rsidRDefault="00305D37" w:rsidP="00305D37">
      <w:pPr>
        <w:ind w:firstLine="709"/>
        <w:jc w:val="both"/>
        <w:rPr>
          <w:color w:val="000000" w:themeColor="text1"/>
          <w:sz w:val="22"/>
          <w:szCs w:val="22"/>
        </w:rPr>
      </w:pPr>
      <w:r w:rsidRPr="00305D37">
        <w:rPr>
          <w:color w:val="000000" w:themeColor="text1"/>
          <w:sz w:val="22"/>
          <w:szCs w:val="22"/>
        </w:rPr>
        <w:t xml:space="preserve">1. Внести в решение Совета </w:t>
      </w:r>
      <w:proofErr w:type="gramStart"/>
      <w:r w:rsidRPr="00305D37">
        <w:rPr>
          <w:color w:val="000000" w:themeColor="text1"/>
          <w:sz w:val="22"/>
          <w:szCs w:val="22"/>
        </w:rPr>
        <w:t>Побединского  сельского</w:t>
      </w:r>
      <w:proofErr w:type="gramEnd"/>
      <w:r w:rsidRPr="00305D37">
        <w:rPr>
          <w:color w:val="000000" w:themeColor="text1"/>
          <w:sz w:val="22"/>
          <w:szCs w:val="22"/>
        </w:rPr>
        <w:t xml:space="preserve"> поселения от 26.11.2021 № 165 «Об утверждении Положения о муниципальном контроле в сфере благоустройства на территории муниципального образования Побединское сельское поселение» (далее – Решение) следующие изменения:</w:t>
      </w:r>
    </w:p>
    <w:p w:rsidR="00305D37" w:rsidRPr="00305D37" w:rsidRDefault="00305D37" w:rsidP="00305D37">
      <w:pPr>
        <w:ind w:firstLine="709"/>
        <w:jc w:val="both"/>
        <w:rPr>
          <w:color w:val="000000" w:themeColor="text1"/>
          <w:sz w:val="22"/>
          <w:szCs w:val="22"/>
        </w:rPr>
      </w:pPr>
      <w:r w:rsidRPr="00305D37">
        <w:rPr>
          <w:color w:val="000000" w:themeColor="text1"/>
          <w:sz w:val="22"/>
          <w:szCs w:val="22"/>
        </w:rPr>
        <w:t xml:space="preserve">в Положение </w:t>
      </w:r>
      <w:r w:rsidRPr="00305D37">
        <w:rPr>
          <w:color w:val="000000"/>
          <w:sz w:val="22"/>
          <w:szCs w:val="22"/>
        </w:rPr>
        <w:t xml:space="preserve">о муниципальном контроле в сфере благоустройства на территории </w:t>
      </w:r>
      <w:r w:rsidRPr="00305D37">
        <w:rPr>
          <w:color w:val="000000" w:themeColor="text1"/>
          <w:sz w:val="22"/>
          <w:szCs w:val="22"/>
        </w:rPr>
        <w:t>муниципального образования Побединское сельское поселение (далее – Положение), утвержденном указанным Решением:</w:t>
      </w:r>
    </w:p>
    <w:p w:rsidR="00305D37" w:rsidRPr="00305D37" w:rsidRDefault="00305D37" w:rsidP="00305D37">
      <w:pPr>
        <w:ind w:firstLine="709"/>
        <w:jc w:val="both"/>
        <w:rPr>
          <w:color w:val="000000" w:themeColor="text1"/>
          <w:sz w:val="22"/>
          <w:szCs w:val="22"/>
        </w:rPr>
      </w:pPr>
      <w:r w:rsidRPr="00305D37">
        <w:rPr>
          <w:color w:val="000000" w:themeColor="text1"/>
          <w:sz w:val="22"/>
          <w:szCs w:val="22"/>
        </w:rPr>
        <w:t>1) пункт 10 изложить в следующей редакции:</w:t>
      </w:r>
    </w:p>
    <w:p w:rsidR="00305D37" w:rsidRPr="00305D37" w:rsidRDefault="00305D37" w:rsidP="00305D37">
      <w:pPr>
        <w:ind w:firstLine="709"/>
        <w:jc w:val="both"/>
        <w:rPr>
          <w:color w:val="000000" w:themeColor="text1"/>
          <w:sz w:val="22"/>
          <w:szCs w:val="22"/>
        </w:rPr>
      </w:pPr>
      <w:r w:rsidRPr="00305D37">
        <w:rPr>
          <w:color w:val="000000" w:themeColor="text1"/>
          <w:sz w:val="22"/>
          <w:szCs w:val="22"/>
        </w:rPr>
        <w:t>«Перечень индикаторов риска нарушения обязательных требований, используемых в качестве основания для проведения контрольных мероприятий при осуществлении муниципального   контроля</w:t>
      </w:r>
      <w:r w:rsidRPr="00305D37">
        <w:rPr>
          <w:color w:val="000000"/>
          <w:sz w:val="22"/>
          <w:szCs w:val="22"/>
        </w:rPr>
        <w:t xml:space="preserve"> в сфере благоустройства на территории </w:t>
      </w:r>
      <w:r w:rsidRPr="00305D37">
        <w:rPr>
          <w:color w:val="000000" w:themeColor="text1"/>
          <w:sz w:val="22"/>
          <w:szCs w:val="22"/>
        </w:rPr>
        <w:t>муниципального образования Побединское сельское поселение, указан в приложении № 3 к настоящему Положению»;</w:t>
      </w:r>
    </w:p>
    <w:p w:rsidR="00305D37" w:rsidRPr="00305D37" w:rsidRDefault="00305D37" w:rsidP="00305D37">
      <w:pPr>
        <w:ind w:firstLine="709"/>
        <w:jc w:val="both"/>
        <w:rPr>
          <w:color w:val="000000" w:themeColor="text1"/>
          <w:sz w:val="22"/>
          <w:szCs w:val="22"/>
        </w:rPr>
      </w:pPr>
      <w:r w:rsidRPr="00305D37">
        <w:rPr>
          <w:color w:val="000000" w:themeColor="text1"/>
          <w:sz w:val="22"/>
          <w:szCs w:val="22"/>
        </w:rPr>
        <w:t>2) абзац 2 пункта 12 изложить в следующей редакции:</w:t>
      </w:r>
    </w:p>
    <w:p w:rsidR="00305D37" w:rsidRPr="00305D37" w:rsidRDefault="00305D37" w:rsidP="00305D37">
      <w:pPr>
        <w:pStyle w:val="1b"/>
        <w:ind w:firstLine="709"/>
        <w:jc w:val="both"/>
        <w:rPr>
          <w:rFonts w:ascii="Times New Roman" w:hAnsi="Times New Roman" w:cs="Times New Roman"/>
          <w:color w:val="000000" w:themeColor="text1"/>
          <w:lang w:eastAsia="ru-RU"/>
        </w:rPr>
      </w:pPr>
      <w:r w:rsidRPr="00305D37">
        <w:rPr>
          <w:rFonts w:ascii="Times New Roman" w:hAnsi="Times New Roman" w:cs="Times New Roman"/>
          <w:color w:val="000000" w:themeColor="text1"/>
        </w:rPr>
        <w:t>«</w:t>
      </w:r>
      <w:r w:rsidRPr="00305D37">
        <w:rPr>
          <w:rFonts w:ascii="Times New Roman" w:hAnsi="Times New Roman" w:cs="Times New Roman"/>
        </w:rPr>
        <w:t xml:space="preserve">Ключевые и индикативные показатели муниципального контроля </w:t>
      </w:r>
      <w:r w:rsidRPr="00305D37">
        <w:rPr>
          <w:rFonts w:ascii="Times New Roman" w:hAnsi="Times New Roman" w:cs="Times New Roman"/>
          <w:color w:val="000000" w:themeColor="text1"/>
          <w:lang w:eastAsia="ru-RU"/>
        </w:rPr>
        <w:t xml:space="preserve">в сфере благоустройства на территории муниципального образования </w:t>
      </w:r>
      <w:proofErr w:type="gramStart"/>
      <w:r w:rsidRPr="00305D37">
        <w:rPr>
          <w:rFonts w:ascii="Times New Roman" w:hAnsi="Times New Roman" w:cs="Times New Roman"/>
          <w:color w:val="000000" w:themeColor="text1"/>
        </w:rPr>
        <w:t xml:space="preserve">Побединское  </w:t>
      </w:r>
      <w:r w:rsidRPr="00305D37">
        <w:rPr>
          <w:rFonts w:ascii="Times New Roman" w:hAnsi="Times New Roman" w:cs="Times New Roman"/>
          <w:color w:val="000000" w:themeColor="text1"/>
          <w:lang w:eastAsia="ru-RU"/>
        </w:rPr>
        <w:t>сельское</w:t>
      </w:r>
      <w:proofErr w:type="gramEnd"/>
      <w:r w:rsidRPr="00305D37">
        <w:rPr>
          <w:rFonts w:ascii="Times New Roman" w:hAnsi="Times New Roman" w:cs="Times New Roman"/>
          <w:color w:val="000000" w:themeColor="text1"/>
          <w:lang w:eastAsia="ru-RU"/>
        </w:rPr>
        <w:t xml:space="preserve"> поселение указаны в приложении № 2 к настоящему Положению.»;</w:t>
      </w:r>
    </w:p>
    <w:p w:rsidR="00305D37" w:rsidRPr="00305D37" w:rsidRDefault="00305D37" w:rsidP="00305D37">
      <w:pPr>
        <w:ind w:firstLine="709"/>
        <w:jc w:val="both"/>
        <w:rPr>
          <w:color w:val="000000" w:themeColor="text1"/>
          <w:sz w:val="22"/>
          <w:szCs w:val="22"/>
        </w:rPr>
      </w:pPr>
      <w:r w:rsidRPr="00305D37">
        <w:rPr>
          <w:color w:val="000000" w:themeColor="text1"/>
          <w:sz w:val="22"/>
          <w:szCs w:val="22"/>
        </w:rPr>
        <w:t>3) приложение № 2 изложить в новой редакции в соответствии с приложением № 1 к настоящему решению;</w:t>
      </w:r>
    </w:p>
    <w:p w:rsidR="00305D37" w:rsidRPr="00305D37" w:rsidRDefault="00305D37" w:rsidP="00305D37">
      <w:pPr>
        <w:ind w:firstLine="709"/>
        <w:jc w:val="both"/>
        <w:rPr>
          <w:color w:val="000000" w:themeColor="text1"/>
          <w:sz w:val="22"/>
          <w:szCs w:val="22"/>
        </w:rPr>
      </w:pPr>
      <w:r w:rsidRPr="00305D37">
        <w:rPr>
          <w:color w:val="000000" w:themeColor="text1"/>
          <w:sz w:val="22"/>
          <w:szCs w:val="22"/>
        </w:rPr>
        <w:t>4) дополнить приложением № 3 согласно приложению № 2 к настоящему решению.</w:t>
      </w:r>
    </w:p>
    <w:p w:rsidR="00305D37" w:rsidRPr="00305D37" w:rsidRDefault="00305D37" w:rsidP="00305D37">
      <w:pPr>
        <w:shd w:val="clear" w:color="auto" w:fill="FFFFFF"/>
        <w:ind w:firstLine="709"/>
        <w:jc w:val="both"/>
        <w:rPr>
          <w:color w:val="000000" w:themeColor="text1"/>
          <w:sz w:val="22"/>
          <w:szCs w:val="22"/>
        </w:rPr>
      </w:pPr>
      <w:r w:rsidRPr="00305D37">
        <w:rPr>
          <w:color w:val="000000" w:themeColor="text1"/>
          <w:sz w:val="22"/>
          <w:szCs w:val="22"/>
        </w:rPr>
        <w:t>2. Настоящее решение вступает в силу с момента его официального обнародования и распространяется на правоотношения, возникшие с 1 марта 2022 года.</w:t>
      </w:r>
    </w:p>
    <w:p w:rsidR="00305D37" w:rsidRPr="00305D37" w:rsidRDefault="00305D37" w:rsidP="00305D37">
      <w:pPr>
        <w:tabs>
          <w:tab w:val="left" w:pos="1000"/>
          <w:tab w:val="left" w:pos="2552"/>
        </w:tabs>
        <w:jc w:val="both"/>
        <w:rPr>
          <w:sz w:val="22"/>
          <w:szCs w:val="22"/>
        </w:rPr>
      </w:pPr>
    </w:p>
    <w:p w:rsidR="00305D37" w:rsidRPr="00305D37" w:rsidRDefault="00305D37" w:rsidP="00305D37">
      <w:pPr>
        <w:tabs>
          <w:tab w:val="left" w:pos="1000"/>
          <w:tab w:val="left" w:pos="2552"/>
        </w:tabs>
        <w:jc w:val="both"/>
        <w:rPr>
          <w:sz w:val="22"/>
          <w:szCs w:val="22"/>
        </w:rPr>
      </w:pPr>
      <w:r w:rsidRPr="00305D37">
        <w:rPr>
          <w:sz w:val="22"/>
          <w:szCs w:val="22"/>
        </w:rPr>
        <w:t xml:space="preserve">Председатель Совета Побединского </w:t>
      </w:r>
    </w:p>
    <w:p w:rsidR="00305D37" w:rsidRPr="00305D37" w:rsidRDefault="00305D37" w:rsidP="00305D37">
      <w:pPr>
        <w:tabs>
          <w:tab w:val="left" w:pos="1000"/>
          <w:tab w:val="left" w:pos="2552"/>
        </w:tabs>
        <w:jc w:val="both"/>
        <w:rPr>
          <w:sz w:val="22"/>
          <w:szCs w:val="22"/>
        </w:rPr>
      </w:pPr>
      <w:r w:rsidRPr="00305D37">
        <w:rPr>
          <w:sz w:val="22"/>
          <w:szCs w:val="22"/>
        </w:rPr>
        <w:t>сельского поселения                                                                                   Н.Н. Варламова</w:t>
      </w:r>
    </w:p>
    <w:p w:rsidR="00305D37" w:rsidRPr="00305D37" w:rsidRDefault="00305D37" w:rsidP="00305D37">
      <w:pPr>
        <w:rPr>
          <w:color w:val="000000" w:themeColor="text1"/>
          <w:sz w:val="22"/>
          <w:szCs w:val="22"/>
        </w:rPr>
      </w:pPr>
      <w:r w:rsidRPr="00305D37">
        <w:rPr>
          <w:sz w:val="22"/>
          <w:szCs w:val="22"/>
        </w:rPr>
        <w:t xml:space="preserve">Глава Побединского сельского поселения                                               </w:t>
      </w:r>
      <w:r w:rsidRPr="00305D37">
        <w:rPr>
          <w:iCs/>
          <w:color w:val="000000" w:themeColor="text1"/>
          <w:sz w:val="22"/>
          <w:szCs w:val="22"/>
        </w:rPr>
        <w:t>В.П. Селиванов</w:t>
      </w:r>
      <w:r w:rsidRPr="00305D37">
        <w:rPr>
          <w:sz w:val="22"/>
          <w:szCs w:val="22"/>
        </w:rPr>
        <w:t xml:space="preserve">                                                        </w:t>
      </w:r>
    </w:p>
    <w:p w:rsidR="00305D37" w:rsidRPr="00305D37" w:rsidRDefault="00305D37" w:rsidP="00305D37">
      <w:pPr>
        <w:ind w:left="4536"/>
        <w:jc w:val="right"/>
        <w:rPr>
          <w:color w:val="000000" w:themeColor="text1"/>
          <w:sz w:val="22"/>
          <w:szCs w:val="22"/>
        </w:rPr>
      </w:pPr>
    </w:p>
    <w:p w:rsidR="00305D37" w:rsidRPr="00305D37" w:rsidRDefault="00305D37" w:rsidP="00305D37">
      <w:pPr>
        <w:ind w:left="4536"/>
        <w:jc w:val="right"/>
        <w:rPr>
          <w:color w:val="000000" w:themeColor="text1"/>
          <w:sz w:val="22"/>
          <w:szCs w:val="22"/>
        </w:rPr>
      </w:pPr>
    </w:p>
    <w:p w:rsidR="00305D37" w:rsidRPr="00305D37" w:rsidRDefault="00305D37" w:rsidP="00305D37">
      <w:pPr>
        <w:ind w:left="4536"/>
        <w:jc w:val="right"/>
        <w:rPr>
          <w:color w:val="000000" w:themeColor="text1"/>
          <w:sz w:val="22"/>
          <w:szCs w:val="22"/>
        </w:rPr>
      </w:pPr>
      <w:r w:rsidRPr="00305D37">
        <w:rPr>
          <w:color w:val="000000" w:themeColor="text1"/>
          <w:sz w:val="22"/>
          <w:szCs w:val="22"/>
        </w:rPr>
        <w:t>Приложение № 1 к</w:t>
      </w:r>
    </w:p>
    <w:p w:rsidR="00305D37" w:rsidRPr="00305D37" w:rsidRDefault="00305D37" w:rsidP="00305D37">
      <w:pPr>
        <w:ind w:left="4536"/>
        <w:jc w:val="right"/>
        <w:rPr>
          <w:bCs/>
          <w:color w:val="000000"/>
          <w:sz w:val="22"/>
          <w:szCs w:val="22"/>
        </w:rPr>
      </w:pPr>
      <w:r w:rsidRPr="00305D37">
        <w:rPr>
          <w:color w:val="000000" w:themeColor="text1"/>
          <w:sz w:val="22"/>
          <w:szCs w:val="22"/>
        </w:rPr>
        <w:t xml:space="preserve">решению </w:t>
      </w:r>
      <w:r w:rsidRPr="00305D37">
        <w:rPr>
          <w:bCs/>
          <w:color w:val="000000"/>
          <w:sz w:val="22"/>
          <w:szCs w:val="22"/>
        </w:rPr>
        <w:t xml:space="preserve">Совета Побединского </w:t>
      </w:r>
    </w:p>
    <w:p w:rsidR="00305D37" w:rsidRPr="00305D37" w:rsidRDefault="00305D37" w:rsidP="00305D37">
      <w:pPr>
        <w:ind w:left="4536"/>
        <w:jc w:val="right"/>
        <w:rPr>
          <w:i/>
          <w:iCs/>
          <w:color w:val="000000"/>
          <w:sz w:val="22"/>
          <w:szCs w:val="22"/>
        </w:rPr>
      </w:pPr>
      <w:r w:rsidRPr="00305D37">
        <w:rPr>
          <w:bCs/>
          <w:color w:val="000000"/>
          <w:sz w:val="22"/>
          <w:szCs w:val="22"/>
        </w:rPr>
        <w:t>сельского поселения</w:t>
      </w:r>
    </w:p>
    <w:p w:rsidR="00305D37" w:rsidRPr="00305D37" w:rsidRDefault="00305D37" w:rsidP="00305D37">
      <w:pPr>
        <w:ind w:left="4536"/>
        <w:jc w:val="right"/>
        <w:rPr>
          <w:color w:val="000000" w:themeColor="text1"/>
          <w:sz w:val="22"/>
          <w:szCs w:val="22"/>
        </w:rPr>
      </w:pPr>
      <w:r w:rsidRPr="00305D37">
        <w:rPr>
          <w:color w:val="000000" w:themeColor="text1"/>
          <w:sz w:val="22"/>
          <w:szCs w:val="22"/>
        </w:rPr>
        <w:t>от 23.12.2022 № 15</w:t>
      </w:r>
    </w:p>
    <w:p w:rsidR="00305D37" w:rsidRPr="00305D37" w:rsidRDefault="00305D37" w:rsidP="00305D37">
      <w:pPr>
        <w:tabs>
          <w:tab w:val="num" w:pos="200"/>
        </w:tabs>
        <w:ind w:left="4536"/>
        <w:jc w:val="right"/>
        <w:outlineLvl w:val="0"/>
        <w:rPr>
          <w:color w:val="000000" w:themeColor="text1"/>
          <w:sz w:val="22"/>
          <w:szCs w:val="22"/>
        </w:rPr>
      </w:pPr>
    </w:p>
    <w:p w:rsidR="00305D37" w:rsidRPr="00305D37" w:rsidRDefault="00305D37" w:rsidP="00305D37">
      <w:pPr>
        <w:tabs>
          <w:tab w:val="num" w:pos="200"/>
        </w:tabs>
        <w:ind w:left="4536"/>
        <w:jc w:val="center"/>
        <w:outlineLvl w:val="0"/>
        <w:rPr>
          <w:color w:val="000000" w:themeColor="text1"/>
          <w:sz w:val="22"/>
          <w:szCs w:val="22"/>
        </w:rPr>
      </w:pPr>
    </w:p>
    <w:p w:rsidR="00305D37" w:rsidRPr="00305D37" w:rsidRDefault="00305D37" w:rsidP="00305D37">
      <w:pPr>
        <w:pStyle w:val="ConsPlusNormal"/>
        <w:ind w:firstLine="0"/>
        <w:jc w:val="right"/>
        <w:rPr>
          <w:rFonts w:ascii="Times New Roman" w:hAnsi="Times New Roman" w:cs="Times New Roman"/>
          <w:color w:val="000000" w:themeColor="text1"/>
          <w:sz w:val="22"/>
          <w:szCs w:val="22"/>
        </w:rPr>
      </w:pPr>
      <w:r w:rsidRPr="00305D37">
        <w:rPr>
          <w:rFonts w:ascii="Times New Roman" w:hAnsi="Times New Roman" w:cs="Times New Roman"/>
          <w:color w:val="000000" w:themeColor="text1"/>
          <w:sz w:val="22"/>
          <w:szCs w:val="22"/>
        </w:rPr>
        <w:t>Приложение № 2 к</w:t>
      </w:r>
    </w:p>
    <w:p w:rsidR="00305D37" w:rsidRPr="00305D37" w:rsidRDefault="00305D37" w:rsidP="00305D37">
      <w:pPr>
        <w:pStyle w:val="ConsPlusNormal"/>
        <w:jc w:val="right"/>
        <w:rPr>
          <w:rFonts w:ascii="Times New Roman" w:hAnsi="Times New Roman" w:cs="Times New Roman"/>
          <w:color w:val="000000" w:themeColor="text1"/>
          <w:sz w:val="22"/>
          <w:szCs w:val="22"/>
        </w:rPr>
      </w:pPr>
      <w:r w:rsidRPr="00305D37">
        <w:rPr>
          <w:rFonts w:ascii="Times New Roman" w:hAnsi="Times New Roman" w:cs="Times New Roman"/>
          <w:color w:val="000000" w:themeColor="text1"/>
          <w:sz w:val="22"/>
          <w:szCs w:val="22"/>
        </w:rPr>
        <w:t>Положению о муниципальном контроле</w:t>
      </w:r>
    </w:p>
    <w:p w:rsidR="00305D37" w:rsidRPr="00305D37" w:rsidRDefault="00305D37" w:rsidP="00305D37">
      <w:pPr>
        <w:pStyle w:val="ConsPlusNormal"/>
        <w:jc w:val="right"/>
        <w:rPr>
          <w:rFonts w:ascii="Times New Roman" w:hAnsi="Times New Roman" w:cs="Times New Roman"/>
          <w:color w:val="000000" w:themeColor="text1"/>
          <w:sz w:val="22"/>
          <w:szCs w:val="22"/>
        </w:rPr>
      </w:pPr>
      <w:r w:rsidRPr="00305D37">
        <w:rPr>
          <w:rFonts w:ascii="Times New Roman" w:hAnsi="Times New Roman" w:cs="Times New Roman"/>
          <w:color w:val="000000" w:themeColor="text1"/>
          <w:sz w:val="22"/>
          <w:szCs w:val="22"/>
        </w:rPr>
        <w:t xml:space="preserve">сфере благоустройства на территории </w:t>
      </w:r>
    </w:p>
    <w:p w:rsidR="00305D37" w:rsidRPr="00305D37" w:rsidRDefault="00305D37" w:rsidP="00305D37">
      <w:pPr>
        <w:pStyle w:val="ConsPlusNormal"/>
        <w:jc w:val="right"/>
        <w:rPr>
          <w:rFonts w:ascii="Times New Roman" w:hAnsi="Times New Roman" w:cs="Times New Roman"/>
          <w:color w:val="000000" w:themeColor="text1"/>
          <w:sz w:val="22"/>
          <w:szCs w:val="22"/>
        </w:rPr>
      </w:pPr>
      <w:r w:rsidRPr="00305D37">
        <w:rPr>
          <w:rFonts w:ascii="Times New Roman" w:hAnsi="Times New Roman" w:cs="Times New Roman"/>
          <w:color w:val="000000" w:themeColor="text1"/>
          <w:sz w:val="22"/>
          <w:szCs w:val="22"/>
        </w:rPr>
        <w:t xml:space="preserve">муниципального образования </w:t>
      </w:r>
    </w:p>
    <w:p w:rsidR="00305D37" w:rsidRPr="00305D37" w:rsidRDefault="00305D37" w:rsidP="00305D37">
      <w:pPr>
        <w:pStyle w:val="ConsPlusNormal"/>
        <w:jc w:val="right"/>
        <w:rPr>
          <w:rFonts w:ascii="Times New Roman" w:hAnsi="Times New Roman" w:cs="Times New Roman"/>
          <w:i/>
          <w:iCs/>
          <w:color w:val="000000" w:themeColor="text1"/>
          <w:sz w:val="22"/>
          <w:szCs w:val="22"/>
        </w:rPr>
      </w:pPr>
      <w:r w:rsidRPr="00305D37">
        <w:rPr>
          <w:rFonts w:ascii="Times New Roman" w:hAnsi="Times New Roman" w:cs="Times New Roman"/>
          <w:color w:val="000000" w:themeColor="text1"/>
          <w:sz w:val="22"/>
          <w:szCs w:val="22"/>
        </w:rPr>
        <w:t>Побединское сельское поселение</w:t>
      </w:r>
    </w:p>
    <w:p w:rsidR="00305D37" w:rsidRPr="00305D37" w:rsidRDefault="00305D37" w:rsidP="00305D37">
      <w:pPr>
        <w:pStyle w:val="ConsPlusNormal"/>
        <w:ind w:firstLine="0"/>
        <w:jc w:val="center"/>
        <w:rPr>
          <w:rFonts w:ascii="Times New Roman" w:hAnsi="Times New Roman" w:cs="Times New Roman"/>
          <w:color w:val="000000" w:themeColor="text1"/>
          <w:sz w:val="22"/>
          <w:szCs w:val="22"/>
        </w:rPr>
      </w:pPr>
    </w:p>
    <w:p w:rsidR="00305D37" w:rsidRPr="00305D37" w:rsidRDefault="00305D37" w:rsidP="00305D37">
      <w:pPr>
        <w:jc w:val="center"/>
        <w:rPr>
          <w:i/>
          <w:iCs/>
          <w:sz w:val="22"/>
          <w:szCs w:val="22"/>
        </w:rPr>
      </w:pPr>
      <w:r w:rsidRPr="00305D37">
        <w:rPr>
          <w:sz w:val="22"/>
          <w:szCs w:val="22"/>
        </w:rPr>
        <w:t>Ключевые и индикативные показатели муниципального контроля в сфере благоустройства на территории</w:t>
      </w:r>
      <w:r w:rsidRPr="00305D37">
        <w:rPr>
          <w:color w:val="000000"/>
          <w:sz w:val="22"/>
          <w:szCs w:val="22"/>
        </w:rPr>
        <w:t xml:space="preserve"> муниципального образовании Побединское сельское поселение (далее – муниципальный контроль в сфере благоустройства)</w:t>
      </w:r>
    </w:p>
    <w:p w:rsidR="00305D37" w:rsidRPr="00305D37" w:rsidRDefault="00305D37" w:rsidP="00305D37">
      <w:pPr>
        <w:jc w:val="both"/>
        <w:rPr>
          <w:sz w:val="22"/>
          <w:szCs w:val="22"/>
        </w:rPr>
      </w:pPr>
    </w:p>
    <w:p w:rsidR="00305D37" w:rsidRPr="00305D37" w:rsidRDefault="00305D37" w:rsidP="00305D37">
      <w:pPr>
        <w:rPr>
          <w:color w:val="000000" w:themeColor="text1"/>
          <w:sz w:val="16"/>
          <w:szCs w:val="16"/>
        </w:rPr>
      </w:pPr>
    </w:p>
    <w:tbl>
      <w:tblPr>
        <w:tblW w:w="1089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59"/>
        <w:gridCol w:w="1794"/>
        <w:gridCol w:w="1412"/>
        <w:gridCol w:w="3352"/>
        <w:gridCol w:w="1812"/>
        <w:gridCol w:w="1568"/>
      </w:tblGrid>
      <w:tr w:rsidR="00305D37" w:rsidRPr="00305D37" w:rsidTr="00305D37">
        <w:tc>
          <w:tcPr>
            <w:tcW w:w="959" w:type="dxa"/>
            <w:shd w:val="clear" w:color="auto" w:fill="FFFFFF"/>
            <w:vAlign w:val="center"/>
            <w:hideMark/>
          </w:tcPr>
          <w:p w:rsidR="00305D37" w:rsidRPr="00305D37" w:rsidRDefault="00305D37" w:rsidP="00305D37">
            <w:pPr>
              <w:jc w:val="center"/>
              <w:rPr>
                <w:color w:val="000000"/>
                <w:sz w:val="16"/>
                <w:szCs w:val="16"/>
              </w:rPr>
            </w:pPr>
            <w:r w:rsidRPr="00305D37">
              <w:rPr>
                <w:color w:val="000000"/>
                <w:sz w:val="16"/>
                <w:szCs w:val="16"/>
              </w:rPr>
              <w:t>Индекс показателя</w:t>
            </w:r>
          </w:p>
        </w:tc>
        <w:tc>
          <w:tcPr>
            <w:tcW w:w="1794" w:type="dxa"/>
            <w:shd w:val="clear" w:color="auto" w:fill="FFFFFF"/>
            <w:vAlign w:val="center"/>
            <w:hideMark/>
          </w:tcPr>
          <w:p w:rsidR="00305D37" w:rsidRPr="00305D37" w:rsidRDefault="00305D37" w:rsidP="00305D37">
            <w:pPr>
              <w:jc w:val="center"/>
              <w:rPr>
                <w:color w:val="000000"/>
                <w:sz w:val="16"/>
                <w:szCs w:val="16"/>
              </w:rPr>
            </w:pPr>
            <w:r w:rsidRPr="00305D37">
              <w:rPr>
                <w:color w:val="000000"/>
                <w:sz w:val="16"/>
                <w:szCs w:val="16"/>
              </w:rPr>
              <w:t>Наименование показателя</w:t>
            </w:r>
          </w:p>
        </w:tc>
        <w:tc>
          <w:tcPr>
            <w:tcW w:w="1412" w:type="dxa"/>
            <w:shd w:val="clear" w:color="auto" w:fill="FFFFFF"/>
            <w:vAlign w:val="center"/>
            <w:hideMark/>
          </w:tcPr>
          <w:p w:rsidR="00305D37" w:rsidRPr="00305D37" w:rsidRDefault="00305D37" w:rsidP="00305D37">
            <w:pPr>
              <w:jc w:val="center"/>
              <w:rPr>
                <w:color w:val="000000"/>
                <w:sz w:val="16"/>
                <w:szCs w:val="16"/>
              </w:rPr>
            </w:pPr>
            <w:r w:rsidRPr="00305D37">
              <w:rPr>
                <w:color w:val="000000"/>
                <w:sz w:val="16"/>
                <w:szCs w:val="16"/>
              </w:rPr>
              <w:t>Формула расчета</w:t>
            </w:r>
          </w:p>
        </w:tc>
        <w:tc>
          <w:tcPr>
            <w:tcW w:w="3352" w:type="dxa"/>
            <w:shd w:val="clear" w:color="auto" w:fill="FFFFFF"/>
            <w:vAlign w:val="center"/>
            <w:hideMark/>
          </w:tcPr>
          <w:p w:rsidR="00305D37" w:rsidRPr="00305D37" w:rsidRDefault="00305D37" w:rsidP="00305D37">
            <w:pPr>
              <w:jc w:val="center"/>
              <w:rPr>
                <w:color w:val="000000"/>
                <w:sz w:val="16"/>
                <w:szCs w:val="16"/>
              </w:rPr>
            </w:pPr>
            <w:r w:rsidRPr="00305D37">
              <w:rPr>
                <w:color w:val="000000"/>
                <w:sz w:val="16"/>
                <w:szCs w:val="16"/>
              </w:rPr>
              <w:t>Комментарии (интерпретация значений)</w:t>
            </w:r>
          </w:p>
        </w:tc>
        <w:tc>
          <w:tcPr>
            <w:tcW w:w="1812" w:type="dxa"/>
            <w:shd w:val="clear" w:color="auto" w:fill="FFFFFF"/>
            <w:vAlign w:val="center"/>
            <w:hideMark/>
          </w:tcPr>
          <w:p w:rsidR="00305D37" w:rsidRPr="00305D37" w:rsidRDefault="00305D37" w:rsidP="00305D37">
            <w:pPr>
              <w:jc w:val="center"/>
              <w:rPr>
                <w:color w:val="000000"/>
                <w:sz w:val="16"/>
                <w:szCs w:val="16"/>
              </w:rPr>
            </w:pPr>
            <w:r w:rsidRPr="00305D37">
              <w:rPr>
                <w:color w:val="000000"/>
                <w:sz w:val="16"/>
                <w:szCs w:val="16"/>
              </w:rPr>
              <w:t>Целевые значения показателей</w:t>
            </w:r>
          </w:p>
        </w:tc>
        <w:tc>
          <w:tcPr>
            <w:tcW w:w="1568" w:type="dxa"/>
            <w:shd w:val="clear" w:color="auto" w:fill="FFFFFF"/>
            <w:vAlign w:val="center"/>
            <w:hideMark/>
          </w:tcPr>
          <w:p w:rsidR="00305D37" w:rsidRPr="00305D37" w:rsidRDefault="00305D37" w:rsidP="00305D37">
            <w:pPr>
              <w:jc w:val="center"/>
              <w:rPr>
                <w:color w:val="000000"/>
                <w:sz w:val="16"/>
                <w:szCs w:val="16"/>
              </w:rPr>
            </w:pPr>
            <w:r w:rsidRPr="00305D37">
              <w:rPr>
                <w:color w:val="000000"/>
                <w:sz w:val="16"/>
                <w:szCs w:val="16"/>
              </w:rPr>
              <w:t>Источник данных для определения значения показателя</w:t>
            </w:r>
          </w:p>
        </w:tc>
      </w:tr>
      <w:tr w:rsidR="00305D37" w:rsidRPr="00305D37" w:rsidTr="00305D37">
        <w:tc>
          <w:tcPr>
            <w:tcW w:w="10897" w:type="dxa"/>
            <w:gridSpan w:val="6"/>
            <w:shd w:val="clear" w:color="auto" w:fill="FFFFFF"/>
            <w:vAlign w:val="center"/>
            <w:hideMark/>
          </w:tcPr>
          <w:p w:rsidR="00305D37" w:rsidRPr="00305D37" w:rsidRDefault="00305D37" w:rsidP="00305D37">
            <w:pPr>
              <w:rPr>
                <w:color w:val="000000"/>
                <w:sz w:val="16"/>
                <w:szCs w:val="16"/>
              </w:rPr>
            </w:pPr>
            <w:r w:rsidRPr="00305D37">
              <w:rPr>
                <w:color w:val="000000"/>
                <w:sz w:val="16"/>
                <w:szCs w:val="16"/>
              </w:rPr>
              <w:t>Ключевые показатели</w:t>
            </w:r>
          </w:p>
          <w:p w:rsidR="00305D37" w:rsidRPr="00305D37" w:rsidRDefault="00305D37" w:rsidP="00305D37">
            <w:pPr>
              <w:rPr>
                <w:color w:val="000000"/>
                <w:sz w:val="16"/>
                <w:szCs w:val="16"/>
              </w:rPr>
            </w:pPr>
          </w:p>
        </w:tc>
      </w:tr>
      <w:tr w:rsidR="00305D37" w:rsidRPr="00305D37" w:rsidTr="00305D37">
        <w:tc>
          <w:tcPr>
            <w:tcW w:w="959" w:type="dxa"/>
            <w:shd w:val="clear" w:color="auto" w:fill="FFFFFF"/>
            <w:vAlign w:val="center"/>
            <w:hideMark/>
          </w:tcPr>
          <w:p w:rsidR="00305D37" w:rsidRPr="00305D37" w:rsidRDefault="00305D37" w:rsidP="00305D37">
            <w:pPr>
              <w:jc w:val="center"/>
              <w:rPr>
                <w:color w:val="000000"/>
                <w:sz w:val="16"/>
                <w:szCs w:val="16"/>
              </w:rPr>
            </w:pPr>
            <w:r w:rsidRPr="00305D37">
              <w:rPr>
                <w:color w:val="000000"/>
                <w:sz w:val="16"/>
                <w:szCs w:val="16"/>
              </w:rPr>
              <w:lastRenderedPageBreak/>
              <w:t>А</w:t>
            </w:r>
          </w:p>
        </w:tc>
        <w:tc>
          <w:tcPr>
            <w:tcW w:w="9938" w:type="dxa"/>
            <w:gridSpan w:val="5"/>
            <w:shd w:val="clear" w:color="auto" w:fill="FFFFFF"/>
            <w:hideMark/>
          </w:tcPr>
          <w:p w:rsidR="00305D37" w:rsidRPr="00305D37" w:rsidRDefault="00305D37" w:rsidP="00305D37">
            <w:pPr>
              <w:rPr>
                <w:color w:val="000000"/>
                <w:sz w:val="16"/>
                <w:szCs w:val="16"/>
              </w:rPr>
            </w:pPr>
            <w:r w:rsidRPr="00305D37">
              <w:rPr>
                <w:color w:val="000000"/>
                <w:sz w:val="16"/>
                <w:szCs w:val="16"/>
              </w:rPr>
              <w:t xml:space="preserve">Показатели результативности, отражающие уровень минимизации вреда (ущерба) охраняемым законом ценностям, уровень устранения риска причинения вреда (ущерба) </w:t>
            </w:r>
          </w:p>
          <w:p w:rsidR="00305D37" w:rsidRPr="00305D37" w:rsidRDefault="00305D37" w:rsidP="00305D37">
            <w:pPr>
              <w:rPr>
                <w:color w:val="000000"/>
                <w:sz w:val="16"/>
                <w:szCs w:val="16"/>
              </w:rPr>
            </w:pPr>
          </w:p>
          <w:p w:rsidR="00305D37" w:rsidRPr="00305D37" w:rsidRDefault="00305D37" w:rsidP="00305D37">
            <w:pPr>
              <w:rPr>
                <w:color w:val="000000"/>
                <w:sz w:val="16"/>
                <w:szCs w:val="16"/>
              </w:rPr>
            </w:pPr>
          </w:p>
        </w:tc>
      </w:tr>
      <w:tr w:rsidR="00305D37" w:rsidRPr="00305D37" w:rsidTr="00305D37">
        <w:tc>
          <w:tcPr>
            <w:tcW w:w="959" w:type="dxa"/>
            <w:shd w:val="clear" w:color="auto" w:fill="FFFFFF"/>
            <w:vAlign w:val="center"/>
            <w:hideMark/>
          </w:tcPr>
          <w:p w:rsidR="00305D37" w:rsidRPr="00305D37" w:rsidRDefault="00305D37" w:rsidP="00305D37">
            <w:pPr>
              <w:jc w:val="center"/>
              <w:rPr>
                <w:color w:val="000000"/>
                <w:sz w:val="16"/>
                <w:szCs w:val="16"/>
              </w:rPr>
            </w:pPr>
            <w:r w:rsidRPr="00305D37">
              <w:rPr>
                <w:color w:val="000000"/>
                <w:sz w:val="16"/>
                <w:szCs w:val="16"/>
              </w:rPr>
              <w:t>А.1</w:t>
            </w:r>
          </w:p>
        </w:tc>
        <w:tc>
          <w:tcPr>
            <w:tcW w:w="1794" w:type="dxa"/>
            <w:shd w:val="clear" w:color="auto" w:fill="FFFFFF"/>
            <w:hideMark/>
          </w:tcPr>
          <w:p w:rsidR="00305D37" w:rsidRPr="00305D37" w:rsidRDefault="00305D37" w:rsidP="00305D37">
            <w:pPr>
              <w:rPr>
                <w:color w:val="000000"/>
                <w:sz w:val="16"/>
                <w:szCs w:val="16"/>
              </w:rPr>
            </w:pPr>
            <w:r w:rsidRPr="00305D37">
              <w:rPr>
                <w:color w:val="000000"/>
                <w:sz w:val="16"/>
                <w:szCs w:val="16"/>
              </w:rPr>
              <w:t xml:space="preserve">Доля площади прилегающих территорий, в отношении которых не осуществляется содержание соответствующими собственниками (владельцами) </w:t>
            </w:r>
            <w:r w:rsidRPr="00305D37">
              <w:rPr>
                <w:color w:val="000000"/>
                <w:sz w:val="16"/>
                <w:szCs w:val="16"/>
                <w:shd w:val="clear" w:color="auto" w:fill="FFFFFF"/>
              </w:rPr>
              <w:t>зданий, строений, сооружений, земельных участков,</w:t>
            </w:r>
          </w:p>
          <w:p w:rsidR="00305D37" w:rsidRPr="00305D37" w:rsidRDefault="00305D37" w:rsidP="00305D37">
            <w:pPr>
              <w:rPr>
                <w:color w:val="000000"/>
                <w:sz w:val="16"/>
                <w:szCs w:val="16"/>
              </w:rPr>
            </w:pPr>
            <w:r w:rsidRPr="00305D37">
              <w:rPr>
                <w:color w:val="000000"/>
                <w:sz w:val="16"/>
                <w:szCs w:val="16"/>
              </w:rPr>
              <w:t>к общей площади всех прилегающих территорий</w:t>
            </w:r>
          </w:p>
        </w:tc>
        <w:tc>
          <w:tcPr>
            <w:tcW w:w="1412" w:type="dxa"/>
            <w:shd w:val="clear" w:color="auto" w:fill="FFFFFF"/>
            <w:hideMark/>
          </w:tcPr>
          <w:p w:rsidR="00305D37" w:rsidRPr="00305D37" w:rsidRDefault="00305D37" w:rsidP="00305D37">
            <w:pPr>
              <w:jc w:val="center"/>
              <w:rPr>
                <w:color w:val="000000"/>
                <w:sz w:val="16"/>
                <w:szCs w:val="16"/>
              </w:rPr>
            </w:pPr>
            <w:r w:rsidRPr="00305D37">
              <w:rPr>
                <w:color w:val="000000"/>
                <w:sz w:val="16"/>
                <w:szCs w:val="16"/>
              </w:rPr>
              <w:t>А.1 = 100% х</w:t>
            </w:r>
          </w:p>
          <w:p w:rsidR="00305D37" w:rsidRPr="00305D37" w:rsidRDefault="00305D37" w:rsidP="00305D37">
            <w:pPr>
              <w:jc w:val="center"/>
              <w:rPr>
                <w:color w:val="000000"/>
                <w:sz w:val="16"/>
                <w:szCs w:val="16"/>
              </w:rPr>
            </w:pPr>
            <w:r w:rsidRPr="00305D37">
              <w:rPr>
                <w:color w:val="000000"/>
                <w:sz w:val="16"/>
                <w:szCs w:val="16"/>
                <w:lang w:val="en-US"/>
              </w:rPr>
              <w:t>S</w:t>
            </w:r>
            <w:r w:rsidRPr="00305D37">
              <w:rPr>
                <w:color w:val="000000"/>
                <w:sz w:val="16"/>
                <w:szCs w:val="16"/>
              </w:rPr>
              <w:t xml:space="preserve">не сод. / </w:t>
            </w:r>
            <w:r w:rsidRPr="00305D37">
              <w:rPr>
                <w:color w:val="000000"/>
                <w:sz w:val="16"/>
                <w:szCs w:val="16"/>
                <w:lang w:val="en-US"/>
              </w:rPr>
              <w:t>S</w:t>
            </w:r>
            <w:r w:rsidRPr="00305D37">
              <w:rPr>
                <w:color w:val="000000"/>
                <w:sz w:val="16"/>
                <w:szCs w:val="16"/>
              </w:rPr>
              <w:t>прил.</w:t>
            </w:r>
          </w:p>
          <w:p w:rsidR="00305D37" w:rsidRPr="00305D37" w:rsidRDefault="00305D37" w:rsidP="00305D37">
            <w:pPr>
              <w:rPr>
                <w:color w:val="000000"/>
                <w:sz w:val="16"/>
                <w:szCs w:val="16"/>
              </w:rPr>
            </w:pPr>
          </w:p>
          <w:p w:rsidR="00305D37" w:rsidRPr="00305D37" w:rsidRDefault="00305D37" w:rsidP="00305D37">
            <w:pPr>
              <w:rPr>
                <w:color w:val="000000"/>
                <w:sz w:val="16"/>
                <w:szCs w:val="16"/>
              </w:rPr>
            </w:pPr>
            <w:r w:rsidRPr="00305D37">
              <w:rPr>
                <w:color w:val="000000"/>
                <w:sz w:val="16"/>
                <w:szCs w:val="16"/>
              </w:rPr>
              <w:fldChar w:fldCharType="begin"/>
            </w:r>
            <w:r w:rsidRPr="00305D37">
              <w:rPr>
                <w:color w:val="000000"/>
                <w:sz w:val="16"/>
                <w:szCs w:val="16"/>
              </w:rPr>
              <w:instrText xml:space="preserve"> INCLUDEPICTURE "https://internet.garant.ru/document/formula?revision=9112021519&amp;text=yl_u8vA9ISjKX-7y8OIvL9fNX_Hg7O7h6ykqKzEwMDAwMA==" \* MERGEFORMATINET </w:instrText>
            </w:r>
            <w:r w:rsidRPr="00305D37">
              <w:rPr>
                <w:color w:val="000000"/>
                <w:sz w:val="16"/>
                <w:szCs w:val="16"/>
              </w:rPr>
              <w:fldChar w:fldCharType="end"/>
            </w:r>
          </w:p>
        </w:tc>
        <w:tc>
          <w:tcPr>
            <w:tcW w:w="3352" w:type="dxa"/>
            <w:shd w:val="clear" w:color="auto" w:fill="FFFFFF"/>
            <w:hideMark/>
          </w:tcPr>
          <w:p w:rsidR="00305D37" w:rsidRPr="00305D37" w:rsidRDefault="00305D37" w:rsidP="00305D37">
            <w:pPr>
              <w:rPr>
                <w:color w:val="000000"/>
                <w:sz w:val="16"/>
                <w:szCs w:val="16"/>
              </w:rPr>
            </w:pPr>
            <w:r w:rsidRPr="00305D37">
              <w:rPr>
                <w:color w:val="000000"/>
                <w:sz w:val="16"/>
                <w:szCs w:val="16"/>
              </w:rPr>
              <w:t xml:space="preserve">А.1 - доля площади прилегающих территорий, в отношении которых в соответствии с </w:t>
            </w:r>
            <w:r w:rsidRPr="00305D37">
              <w:rPr>
                <w:color w:val="000000"/>
                <w:sz w:val="16"/>
                <w:szCs w:val="16"/>
                <w:shd w:val="clear" w:color="auto" w:fill="FFFFFF"/>
              </w:rPr>
              <w:t xml:space="preserve">правилами благоустройства </w:t>
            </w:r>
            <w:r w:rsidRPr="00305D37">
              <w:rPr>
                <w:color w:val="000000"/>
                <w:sz w:val="16"/>
                <w:szCs w:val="16"/>
              </w:rPr>
              <w:t xml:space="preserve">не осуществляется содержание соответствующими собственниками (владельцами) </w:t>
            </w:r>
            <w:r w:rsidRPr="00305D37">
              <w:rPr>
                <w:color w:val="000000"/>
                <w:sz w:val="16"/>
                <w:szCs w:val="16"/>
                <w:shd w:val="clear" w:color="auto" w:fill="FFFFFF"/>
              </w:rPr>
              <w:t xml:space="preserve">зданий, строений, сооружений, земельных участков, </w:t>
            </w:r>
            <w:r w:rsidRPr="00305D37">
              <w:rPr>
                <w:color w:val="000000"/>
                <w:sz w:val="16"/>
                <w:szCs w:val="16"/>
              </w:rPr>
              <w:t>к общей площади всех прилегающих территорий</w:t>
            </w:r>
          </w:p>
          <w:p w:rsidR="00305D37" w:rsidRPr="00305D37" w:rsidRDefault="00305D37" w:rsidP="00305D37">
            <w:pPr>
              <w:rPr>
                <w:color w:val="000000"/>
                <w:sz w:val="16"/>
                <w:szCs w:val="16"/>
              </w:rPr>
            </w:pPr>
          </w:p>
          <w:p w:rsidR="00305D37" w:rsidRPr="00305D37" w:rsidRDefault="00305D37" w:rsidP="00305D37">
            <w:pPr>
              <w:rPr>
                <w:color w:val="000000"/>
                <w:sz w:val="16"/>
                <w:szCs w:val="16"/>
              </w:rPr>
            </w:pPr>
            <w:r w:rsidRPr="00305D37">
              <w:rPr>
                <w:color w:val="000000"/>
                <w:sz w:val="16"/>
                <w:szCs w:val="16"/>
                <w:lang w:val="en-US"/>
              </w:rPr>
              <w:t>S</w:t>
            </w:r>
            <w:r w:rsidRPr="00305D37">
              <w:rPr>
                <w:color w:val="000000"/>
                <w:sz w:val="16"/>
                <w:szCs w:val="16"/>
              </w:rPr>
              <w:t xml:space="preserve">не сод.  – общая площадь прилегающих территорий, в отношении которых в соответствии с </w:t>
            </w:r>
            <w:r w:rsidRPr="00305D37">
              <w:rPr>
                <w:color w:val="000000"/>
                <w:sz w:val="16"/>
                <w:szCs w:val="16"/>
                <w:shd w:val="clear" w:color="auto" w:fill="FFFFFF"/>
              </w:rPr>
              <w:t xml:space="preserve">правилами благоустройства </w:t>
            </w:r>
            <w:r w:rsidRPr="00305D37">
              <w:rPr>
                <w:color w:val="000000"/>
                <w:sz w:val="16"/>
                <w:szCs w:val="16"/>
              </w:rPr>
              <w:t xml:space="preserve">не осуществляется содержание соответствующими собственниками (владельцами) </w:t>
            </w:r>
            <w:r w:rsidRPr="00305D37">
              <w:rPr>
                <w:color w:val="000000"/>
                <w:sz w:val="16"/>
                <w:szCs w:val="16"/>
                <w:shd w:val="clear" w:color="auto" w:fill="FFFFFF"/>
              </w:rPr>
              <w:t>зданий, строений, сооружений, земельных участков</w:t>
            </w:r>
          </w:p>
          <w:p w:rsidR="00305D37" w:rsidRPr="00305D37" w:rsidRDefault="00305D37" w:rsidP="00305D37">
            <w:pPr>
              <w:rPr>
                <w:color w:val="000000"/>
                <w:sz w:val="16"/>
                <w:szCs w:val="16"/>
              </w:rPr>
            </w:pPr>
          </w:p>
          <w:p w:rsidR="00305D37" w:rsidRPr="00305D37" w:rsidRDefault="00305D37" w:rsidP="00305D37">
            <w:pPr>
              <w:rPr>
                <w:color w:val="000000"/>
                <w:sz w:val="16"/>
                <w:szCs w:val="16"/>
              </w:rPr>
            </w:pPr>
            <w:r w:rsidRPr="00305D37">
              <w:rPr>
                <w:color w:val="000000"/>
                <w:sz w:val="16"/>
                <w:szCs w:val="16"/>
                <w:lang w:val="en-US"/>
              </w:rPr>
              <w:t>S</w:t>
            </w:r>
            <w:r w:rsidRPr="00305D37">
              <w:rPr>
                <w:color w:val="000000"/>
                <w:sz w:val="16"/>
                <w:szCs w:val="16"/>
              </w:rPr>
              <w:t>прил. – общая площадь всех прилегающих территорий</w:t>
            </w:r>
          </w:p>
          <w:p w:rsidR="00305D37" w:rsidRPr="00305D37" w:rsidRDefault="00305D37" w:rsidP="00305D37">
            <w:pPr>
              <w:jc w:val="both"/>
              <w:rPr>
                <w:color w:val="000000"/>
                <w:sz w:val="16"/>
                <w:szCs w:val="16"/>
              </w:rPr>
            </w:pPr>
            <w:r w:rsidRPr="00305D37">
              <w:rPr>
                <w:color w:val="000000"/>
                <w:sz w:val="16"/>
                <w:szCs w:val="16"/>
              </w:rPr>
              <w:t> </w:t>
            </w:r>
          </w:p>
        </w:tc>
        <w:tc>
          <w:tcPr>
            <w:tcW w:w="1812" w:type="dxa"/>
            <w:shd w:val="clear" w:color="auto" w:fill="FFFFFF"/>
            <w:hideMark/>
          </w:tcPr>
          <w:p w:rsidR="00305D37" w:rsidRPr="00305D37" w:rsidRDefault="00305D37" w:rsidP="00305D37">
            <w:pPr>
              <w:jc w:val="center"/>
              <w:rPr>
                <w:color w:val="000000"/>
                <w:sz w:val="16"/>
                <w:szCs w:val="16"/>
              </w:rPr>
            </w:pPr>
            <w:r w:rsidRPr="00305D37">
              <w:rPr>
                <w:color w:val="000000"/>
                <w:sz w:val="16"/>
                <w:szCs w:val="16"/>
              </w:rPr>
              <w:t xml:space="preserve">менее или равно _____ </w:t>
            </w:r>
            <w:r w:rsidRPr="00305D37">
              <w:rPr>
                <w:i/>
                <w:iCs/>
                <w:color w:val="000000"/>
                <w:sz w:val="16"/>
                <w:szCs w:val="16"/>
              </w:rPr>
              <w:t xml:space="preserve">(Указывается значение показателя (например, 0,1 %) исходя из рассчитанной площади территорий, в отношении которых в соответствии с </w:t>
            </w:r>
            <w:r w:rsidRPr="00305D37">
              <w:rPr>
                <w:i/>
                <w:iCs/>
                <w:color w:val="000000"/>
                <w:sz w:val="16"/>
                <w:szCs w:val="16"/>
                <w:shd w:val="clear" w:color="auto" w:fill="FFFFFF"/>
              </w:rPr>
              <w:t xml:space="preserve">правилами благоустройства </w:t>
            </w:r>
            <w:r w:rsidRPr="00305D37">
              <w:rPr>
                <w:i/>
                <w:iCs/>
                <w:color w:val="000000"/>
                <w:sz w:val="16"/>
                <w:szCs w:val="16"/>
              </w:rPr>
              <w:t xml:space="preserve">не осуществляется содержание соответствующими собственниками (владельцами) </w:t>
            </w:r>
            <w:r w:rsidRPr="00305D37">
              <w:rPr>
                <w:i/>
                <w:iCs/>
                <w:color w:val="000000"/>
                <w:sz w:val="16"/>
                <w:szCs w:val="16"/>
                <w:shd w:val="clear" w:color="auto" w:fill="FFFFFF"/>
              </w:rPr>
              <w:t xml:space="preserve">зданий, строений, сооружений, земельных участков, </w:t>
            </w:r>
            <w:r w:rsidRPr="00305D37">
              <w:rPr>
                <w:i/>
                <w:iCs/>
                <w:color w:val="000000"/>
                <w:sz w:val="16"/>
                <w:szCs w:val="16"/>
              </w:rPr>
              <w:t>с учетом площади всех прилегающих территорий. Соответствующая доля должна уменьшаться из года в год. Следовательно, предлагаем полученную величину уменьшить примерно на 10% в сравнении с предыдущим годом)</w:t>
            </w:r>
            <w:r w:rsidRPr="00305D37">
              <w:rPr>
                <w:color w:val="000000"/>
                <w:sz w:val="16"/>
                <w:szCs w:val="16"/>
              </w:rPr>
              <w:fldChar w:fldCharType="begin"/>
            </w:r>
            <w:r w:rsidRPr="00305D37">
              <w:rPr>
                <w:color w:val="000000"/>
                <w:sz w:val="16"/>
                <w:szCs w:val="16"/>
              </w:rPr>
              <w:instrText xml:space="preserve"> INCLUDEPICTURE "https://internet.garant.ru/document/formula?revision=9112021519&amp;text=U3RyaW5nKCIgIik8PTkw" \* MERGEFORMATINET </w:instrText>
            </w:r>
            <w:r w:rsidRPr="00305D37">
              <w:rPr>
                <w:color w:val="000000"/>
                <w:sz w:val="16"/>
                <w:szCs w:val="16"/>
              </w:rPr>
              <w:fldChar w:fldCharType="end"/>
            </w:r>
          </w:p>
        </w:tc>
        <w:tc>
          <w:tcPr>
            <w:tcW w:w="1568" w:type="dxa"/>
            <w:shd w:val="clear" w:color="auto" w:fill="FFFFFF"/>
            <w:hideMark/>
          </w:tcPr>
          <w:p w:rsidR="00305D37" w:rsidRPr="00305D37" w:rsidRDefault="00305D37" w:rsidP="00305D37">
            <w:pPr>
              <w:rPr>
                <w:color w:val="000000"/>
                <w:sz w:val="16"/>
                <w:szCs w:val="16"/>
              </w:rPr>
            </w:pPr>
            <w:r w:rsidRPr="00305D37">
              <w:rPr>
                <w:color w:val="000000"/>
                <w:sz w:val="16"/>
                <w:szCs w:val="16"/>
              </w:rPr>
              <w:t xml:space="preserve">Результаты осуществления контроля в сфере благоустройства в течение отчетного года </w:t>
            </w:r>
          </w:p>
        </w:tc>
      </w:tr>
      <w:tr w:rsidR="00305D37" w:rsidRPr="00305D37" w:rsidTr="00305D37">
        <w:tc>
          <w:tcPr>
            <w:tcW w:w="959" w:type="dxa"/>
            <w:shd w:val="clear" w:color="auto" w:fill="FFFFFF"/>
            <w:vAlign w:val="center"/>
          </w:tcPr>
          <w:p w:rsidR="00305D37" w:rsidRPr="00305D37" w:rsidRDefault="00305D37" w:rsidP="00305D37">
            <w:pPr>
              <w:jc w:val="center"/>
              <w:rPr>
                <w:color w:val="000000"/>
                <w:sz w:val="16"/>
                <w:szCs w:val="16"/>
              </w:rPr>
            </w:pPr>
            <w:r w:rsidRPr="00305D37">
              <w:rPr>
                <w:color w:val="000000"/>
                <w:sz w:val="16"/>
                <w:szCs w:val="16"/>
              </w:rPr>
              <w:t>А.2</w:t>
            </w:r>
          </w:p>
        </w:tc>
        <w:tc>
          <w:tcPr>
            <w:tcW w:w="1794" w:type="dxa"/>
            <w:shd w:val="clear" w:color="auto" w:fill="FFFFFF"/>
          </w:tcPr>
          <w:p w:rsidR="00305D37" w:rsidRPr="00305D37" w:rsidRDefault="00305D37" w:rsidP="00305D37">
            <w:pPr>
              <w:rPr>
                <w:color w:val="000000"/>
                <w:sz w:val="16"/>
                <w:szCs w:val="16"/>
              </w:rPr>
            </w:pPr>
            <w:r w:rsidRPr="00305D37">
              <w:rPr>
                <w:color w:val="000000"/>
                <w:sz w:val="16"/>
                <w:szCs w:val="16"/>
              </w:rPr>
              <w:t>Количество утраченных в течение отчетного года деревьев и кустарников, удаленных без порубочного билета в случаях, когда требовалось получение порубочного билета</w:t>
            </w:r>
          </w:p>
          <w:p w:rsidR="00305D37" w:rsidRPr="00305D37" w:rsidRDefault="00305D37" w:rsidP="00305D37">
            <w:pPr>
              <w:rPr>
                <w:color w:val="000000"/>
                <w:sz w:val="16"/>
                <w:szCs w:val="16"/>
              </w:rPr>
            </w:pPr>
          </w:p>
        </w:tc>
        <w:tc>
          <w:tcPr>
            <w:tcW w:w="1412" w:type="dxa"/>
            <w:shd w:val="clear" w:color="auto" w:fill="FFFFFF"/>
          </w:tcPr>
          <w:p w:rsidR="00305D37" w:rsidRPr="00305D37" w:rsidRDefault="00305D37" w:rsidP="00305D37">
            <w:pPr>
              <w:jc w:val="center"/>
              <w:rPr>
                <w:color w:val="000000"/>
                <w:sz w:val="16"/>
                <w:szCs w:val="16"/>
              </w:rPr>
            </w:pPr>
            <w:r w:rsidRPr="00305D37">
              <w:rPr>
                <w:color w:val="000000"/>
                <w:sz w:val="16"/>
                <w:szCs w:val="16"/>
              </w:rPr>
              <w:t xml:space="preserve">А.2 = </w:t>
            </w:r>
          </w:p>
          <w:p w:rsidR="00305D37" w:rsidRPr="00305D37" w:rsidRDefault="00305D37" w:rsidP="00305D37">
            <w:pPr>
              <w:jc w:val="center"/>
              <w:rPr>
                <w:color w:val="000000"/>
                <w:sz w:val="16"/>
                <w:szCs w:val="16"/>
              </w:rPr>
            </w:pPr>
            <w:r w:rsidRPr="00305D37">
              <w:rPr>
                <w:color w:val="000000"/>
                <w:sz w:val="16"/>
                <w:szCs w:val="16"/>
                <w:lang w:val="en-US"/>
              </w:rPr>
              <w:t>Sum(</w:t>
            </w:r>
            <w:r w:rsidRPr="00305D37">
              <w:rPr>
                <w:color w:val="000000"/>
                <w:sz w:val="16"/>
                <w:szCs w:val="16"/>
              </w:rPr>
              <w:t>УДК)</w:t>
            </w:r>
          </w:p>
          <w:p w:rsidR="00305D37" w:rsidRPr="00305D37" w:rsidRDefault="00305D37" w:rsidP="00305D37">
            <w:pPr>
              <w:jc w:val="center"/>
              <w:rPr>
                <w:color w:val="000000"/>
                <w:sz w:val="16"/>
                <w:szCs w:val="16"/>
              </w:rPr>
            </w:pPr>
            <w:r w:rsidRPr="00305D37">
              <w:rPr>
                <w:color w:val="000000"/>
                <w:sz w:val="16"/>
                <w:szCs w:val="16"/>
              </w:rPr>
              <w:fldChar w:fldCharType="begin"/>
            </w:r>
            <w:r w:rsidRPr="00305D37">
              <w:rPr>
                <w:color w:val="000000"/>
                <w:sz w:val="16"/>
                <w:szCs w:val="16"/>
              </w:rPr>
              <w:instrText xml:space="preserve"> INCLUDEPICTURE "https://internet.garant.ru/document/formula?revision=9112021519&amp;text=yl_u8vA9ISjKX-7y8OIvL9fNX_Hg7O7h6ykqKzEwMDAwMA==" \* MERGEFORMATINET </w:instrText>
            </w:r>
            <w:r w:rsidRPr="00305D37">
              <w:rPr>
                <w:color w:val="000000"/>
                <w:sz w:val="16"/>
                <w:szCs w:val="16"/>
              </w:rPr>
              <w:fldChar w:fldCharType="end"/>
            </w:r>
          </w:p>
        </w:tc>
        <w:tc>
          <w:tcPr>
            <w:tcW w:w="3352" w:type="dxa"/>
            <w:shd w:val="clear" w:color="auto" w:fill="FFFFFF"/>
          </w:tcPr>
          <w:p w:rsidR="00305D37" w:rsidRPr="00305D37" w:rsidRDefault="00305D37" w:rsidP="00305D37">
            <w:pPr>
              <w:rPr>
                <w:color w:val="000000"/>
                <w:sz w:val="16"/>
                <w:szCs w:val="16"/>
              </w:rPr>
            </w:pPr>
            <w:r w:rsidRPr="00305D37">
              <w:rPr>
                <w:color w:val="000000"/>
                <w:sz w:val="16"/>
                <w:szCs w:val="16"/>
              </w:rPr>
              <w:t>А.2 - определяется как сумма утраченных в течение отчетного года деревьев и кустарников (УДК), удаленных без порубочного билета в случаях, когда требовалось получение порубочного билета. </w:t>
            </w:r>
          </w:p>
        </w:tc>
        <w:tc>
          <w:tcPr>
            <w:tcW w:w="1812" w:type="dxa"/>
            <w:shd w:val="clear" w:color="auto" w:fill="FFFFFF"/>
          </w:tcPr>
          <w:p w:rsidR="00305D37" w:rsidRPr="00305D37" w:rsidRDefault="00305D37" w:rsidP="00305D37">
            <w:pPr>
              <w:jc w:val="center"/>
              <w:rPr>
                <w:color w:val="000000"/>
                <w:sz w:val="16"/>
                <w:szCs w:val="16"/>
              </w:rPr>
            </w:pPr>
            <w:r w:rsidRPr="00305D37">
              <w:rPr>
                <w:color w:val="000000"/>
                <w:sz w:val="16"/>
                <w:szCs w:val="16"/>
              </w:rPr>
              <w:t xml:space="preserve">0 </w:t>
            </w:r>
          </w:p>
          <w:p w:rsidR="00305D37" w:rsidRPr="00305D37" w:rsidRDefault="00305D37" w:rsidP="00305D37">
            <w:pPr>
              <w:jc w:val="center"/>
              <w:rPr>
                <w:color w:val="000000"/>
                <w:sz w:val="16"/>
                <w:szCs w:val="16"/>
              </w:rPr>
            </w:pPr>
            <w:r w:rsidRPr="00305D37">
              <w:rPr>
                <w:color w:val="000000"/>
                <w:sz w:val="16"/>
                <w:szCs w:val="16"/>
              </w:rPr>
              <w:t>либо</w:t>
            </w:r>
          </w:p>
          <w:p w:rsidR="00305D37" w:rsidRPr="00305D37" w:rsidRDefault="00305D37" w:rsidP="00305D37">
            <w:pPr>
              <w:jc w:val="center"/>
              <w:rPr>
                <w:color w:val="000000"/>
                <w:sz w:val="16"/>
                <w:szCs w:val="16"/>
              </w:rPr>
            </w:pPr>
            <w:r w:rsidRPr="00305D37">
              <w:rPr>
                <w:color w:val="000000"/>
                <w:sz w:val="16"/>
                <w:szCs w:val="16"/>
              </w:rPr>
              <w:t xml:space="preserve">менее или равно _____ </w:t>
            </w:r>
          </w:p>
          <w:p w:rsidR="00305D37" w:rsidRPr="00305D37" w:rsidRDefault="00305D37" w:rsidP="00305D37">
            <w:pPr>
              <w:jc w:val="center"/>
              <w:rPr>
                <w:i/>
                <w:iCs/>
                <w:color w:val="000000"/>
                <w:sz w:val="16"/>
                <w:szCs w:val="16"/>
              </w:rPr>
            </w:pPr>
            <w:r w:rsidRPr="00305D37">
              <w:rPr>
                <w:i/>
                <w:iCs/>
                <w:color w:val="000000"/>
                <w:sz w:val="16"/>
                <w:szCs w:val="16"/>
              </w:rPr>
              <w:t xml:space="preserve">(Указывается прогнозируемое значение показателя. </w:t>
            </w:r>
          </w:p>
          <w:p w:rsidR="00305D37" w:rsidRPr="00305D37" w:rsidRDefault="00305D37" w:rsidP="00305D37">
            <w:pPr>
              <w:jc w:val="center"/>
              <w:rPr>
                <w:i/>
                <w:iCs/>
                <w:color w:val="000000"/>
                <w:sz w:val="16"/>
                <w:szCs w:val="16"/>
              </w:rPr>
            </w:pPr>
            <w:r w:rsidRPr="00305D37">
              <w:rPr>
                <w:i/>
                <w:iCs/>
                <w:color w:val="000000"/>
                <w:sz w:val="16"/>
                <w:szCs w:val="16"/>
              </w:rPr>
              <w:t>Значение показателя должно уменьшаться из года в год.)</w:t>
            </w:r>
            <w:r w:rsidRPr="00305D37">
              <w:rPr>
                <w:color w:val="000000"/>
                <w:sz w:val="16"/>
                <w:szCs w:val="16"/>
              </w:rPr>
              <w:fldChar w:fldCharType="begin"/>
            </w:r>
            <w:r w:rsidRPr="00305D37">
              <w:rPr>
                <w:color w:val="000000"/>
                <w:sz w:val="16"/>
                <w:szCs w:val="16"/>
              </w:rPr>
              <w:instrText xml:space="preserve"> INCLUDEPICTURE "https://internet.garant.ru/document/formula?revision=9112021519&amp;text=U3RyaW5nKCIgIik8PTkw" \* MERGEFORMATINET </w:instrText>
            </w:r>
            <w:r w:rsidRPr="00305D37">
              <w:rPr>
                <w:color w:val="000000"/>
                <w:sz w:val="16"/>
                <w:szCs w:val="16"/>
              </w:rPr>
              <w:fldChar w:fldCharType="end"/>
            </w:r>
          </w:p>
        </w:tc>
        <w:tc>
          <w:tcPr>
            <w:tcW w:w="1568" w:type="dxa"/>
            <w:shd w:val="clear" w:color="auto" w:fill="FFFFFF"/>
          </w:tcPr>
          <w:p w:rsidR="00305D37" w:rsidRPr="00305D37" w:rsidRDefault="00305D37" w:rsidP="00305D37">
            <w:pPr>
              <w:rPr>
                <w:color w:val="000000"/>
                <w:sz w:val="16"/>
                <w:szCs w:val="16"/>
              </w:rPr>
            </w:pPr>
            <w:r w:rsidRPr="00305D37">
              <w:rPr>
                <w:color w:val="000000"/>
                <w:sz w:val="16"/>
                <w:szCs w:val="16"/>
              </w:rPr>
              <w:t xml:space="preserve">Результаты осуществления контроля в сфере благоустройства в течение отчетного года </w:t>
            </w:r>
          </w:p>
        </w:tc>
      </w:tr>
      <w:tr w:rsidR="00305D37" w:rsidRPr="00305D37" w:rsidTr="00305D37">
        <w:tc>
          <w:tcPr>
            <w:tcW w:w="959" w:type="dxa"/>
            <w:shd w:val="clear" w:color="auto" w:fill="FFFFFF"/>
            <w:vAlign w:val="center"/>
          </w:tcPr>
          <w:p w:rsidR="00305D37" w:rsidRPr="00305D37" w:rsidRDefault="00305D37" w:rsidP="00305D37">
            <w:pPr>
              <w:jc w:val="center"/>
              <w:rPr>
                <w:color w:val="000000"/>
                <w:sz w:val="16"/>
                <w:szCs w:val="16"/>
              </w:rPr>
            </w:pPr>
            <w:r w:rsidRPr="00305D37">
              <w:rPr>
                <w:color w:val="000000"/>
                <w:sz w:val="16"/>
                <w:szCs w:val="16"/>
              </w:rPr>
              <w:t>А.3</w:t>
            </w:r>
          </w:p>
        </w:tc>
        <w:tc>
          <w:tcPr>
            <w:tcW w:w="1794" w:type="dxa"/>
            <w:shd w:val="clear" w:color="auto" w:fill="FFFFFF"/>
          </w:tcPr>
          <w:p w:rsidR="00305D37" w:rsidRPr="00305D37" w:rsidRDefault="00305D37" w:rsidP="00305D37">
            <w:pPr>
              <w:rPr>
                <w:color w:val="000000"/>
                <w:sz w:val="16"/>
                <w:szCs w:val="16"/>
              </w:rPr>
            </w:pPr>
            <w:r w:rsidRPr="00305D37">
              <w:rPr>
                <w:color w:val="000000"/>
                <w:sz w:val="16"/>
                <w:szCs w:val="16"/>
              </w:rPr>
              <w:t xml:space="preserve">Количество кубометров мусора, обнаруженного в течение отчетного года на территориях общего пользования и прилегающих территориях </w:t>
            </w:r>
          </w:p>
        </w:tc>
        <w:tc>
          <w:tcPr>
            <w:tcW w:w="1412" w:type="dxa"/>
            <w:shd w:val="clear" w:color="auto" w:fill="FFFFFF"/>
          </w:tcPr>
          <w:p w:rsidR="00305D37" w:rsidRPr="00305D37" w:rsidRDefault="00305D37" w:rsidP="00305D37">
            <w:pPr>
              <w:jc w:val="center"/>
              <w:rPr>
                <w:color w:val="000000"/>
                <w:sz w:val="16"/>
                <w:szCs w:val="16"/>
              </w:rPr>
            </w:pPr>
            <w:r w:rsidRPr="00305D37">
              <w:rPr>
                <w:color w:val="000000"/>
                <w:sz w:val="16"/>
                <w:szCs w:val="16"/>
              </w:rPr>
              <w:t xml:space="preserve">А.3 = </w:t>
            </w:r>
          </w:p>
          <w:p w:rsidR="00305D37" w:rsidRPr="00305D37" w:rsidRDefault="00305D37" w:rsidP="00305D37">
            <w:pPr>
              <w:jc w:val="center"/>
              <w:rPr>
                <w:color w:val="000000"/>
                <w:sz w:val="16"/>
                <w:szCs w:val="16"/>
              </w:rPr>
            </w:pPr>
            <w:r w:rsidRPr="00305D37">
              <w:rPr>
                <w:color w:val="000000"/>
                <w:sz w:val="16"/>
                <w:szCs w:val="16"/>
                <w:lang w:val="en-US"/>
              </w:rPr>
              <w:t>Sum(</w:t>
            </w:r>
            <w:r w:rsidRPr="00305D37">
              <w:rPr>
                <w:color w:val="000000"/>
                <w:sz w:val="16"/>
                <w:szCs w:val="16"/>
              </w:rPr>
              <w:t>КМТОП)</w:t>
            </w:r>
          </w:p>
          <w:p w:rsidR="00305D37" w:rsidRPr="00305D37" w:rsidRDefault="00305D37" w:rsidP="00305D37">
            <w:pPr>
              <w:jc w:val="center"/>
              <w:rPr>
                <w:color w:val="000000"/>
                <w:sz w:val="16"/>
                <w:szCs w:val="16"/>
              </w:rPr>
            </w:pPr>
            <w:r w:rsidRPr="00305D37">
              <w:rPr>
                <w:color w:val="000000"/>
                <w:sz w:val="16"/>
                <w:szCs w:val="16"/>
              </w:rPr>
              <w:fldChar w:fldCharType="begin"/>
            </w:r>
            <w:r w:rsidRPr="00305D37">
              <w:rPr>
                <w:color w:val="000000"/>
                <w:sz w:val="16"/>
                <w:szCs w:val="16"/>
              </w:rPr>
              <w:instrText xml:space="preserve"> INCLUDEPICTURE "https://internet.garant.ru/document/formula?revision=9112021519&amp;text=yl_u8vA9ISjKX-7y8OIvL9fNX_Hg7O7h6ykqKzEwMDAwMA==" \* MERGEFORMATINET </w:instrText>
            </w:r>
            <w:r w:rsidRPr="00305D37">
              <w:rPr>
                <w:color w:val="000000"/>
                <w:sz w:val="16"/>
                <w:szCs w:val="16"/>
              </w:rPr>
              <w:fldChar w:fldCharType="end"/>
            </w:r>
          </w:p>
        </w:tc>
        <w:tc>
          <w:tcPr>
            <w:tcW w:w="3352" w:type="dxa"/>
            <w:shd w:val="clear" w:color="auto" w:fill="FFFFFF"/>
          </w:tcPr>
          <w:p w:rsidR="00305D37" w:rsidRPr="00305D37" w:rsidRDefault="00305D37" w:rsidP="00305D37">
            <w:pPr>
              <w:rPr>
                <w:color w:val="000000"/>
                <w:sz w:val="16"/>
                <w:szCs w:val="16"/>
              </w:rPr>
            </w:pPr>
            <w:r w:rsidRPr="00305D37">
              <w:rPr>
                <w:color w:val="000000"/>
                <w:sz w:val="16"/>
                <w:szCs w:val="16"/>
              </w:rPr>
              <w:t>А.3 - определяется как сумма кубометров мусора (КМТОП), обнаруженного в течение отчетного года на территориях общего пользования и прилегающих территориях. </w:t>
            </w:r>
          </w:p>
        </w:tc>
        <w:tc>
          <w:tcPr>
            <w:tcW w:w="1812" w:type="dxa"/>
            <w:shd w:val="clear" w:color="auto" w:fill="FFFFFF"/>
          </w:tcPr>
          <w:p w:rsidR="00305D37" w:rsidRPr="00305D37" w:rsidRDefault="00305D37" w:rsidP="00305D37">
            <w:pPr>
              <w:jc w:val="center"/>
              <w:rPr>
                <w:color w:val="000000"/>
                <w:sz w:val="16"/>
                <w:szCs w:val="16"/>
              </w:rPr>
            </w:pPr>
            <w:r w:rsidRPr="00305D37">
              <w:rPr>
                <w:color w:val="000000"/>
                <w:sz w:val="16"/>
                <w:szCs w:val="16"/>
              </w:rPr>
              <w:t xml:space="preserve">0 </w:t>
            </w:r>
          </w:p>
          <w:p w:rsidR="00305D37" w:rsidRPr="00305D37" w:rsidRDefault="00305D37" w:rsidP="00305D37">
            <w:pPr>
              <w:jc w:val="center"/>
              <w:rPr>
                <w:color w:val="000000"/>
                <w:sz w:val="16"/>
                <w:szCs w:val="16"/>
              </w:rPr>
            </w:pPr>
            <w:r w:rsidRPr="00305D37">
              <w:rPr>
                <w:color w:val="000000"/>
                <w:sz w:val="16"/>
                <w:szCs w:val="16"/>
              </w:rPr>
              <w:t>либо</w:t>
            </w:r>
          </w:p>
          <w:p w:rsidR="00305D37" w:rsidRPr="00305D37" w:rsidRDefault="00305D37" w:rsidP="00305D37">
            <w:pPr>
              <w:jc w:val="center"/>
              <w:rPr>
                <w:color w:val="000000"/>
                <w:sz w:val="16"/>
                <w:szCs w:val="16"/>
              </w:rPr>
            </w:pPr>
            <w:r w:rsidRPr="00305D37">
              <w:rPr>
                <w:color w:val="000000"/>
                <w:sz w:val="16"/>
                <w:szCs w:val="16"/>
              </w:rPr>
              <w:t xml:space="preserve">менее или равно _____ </w:t>
            </w:r>
          </w:p>
          <w:p w:rsidR="00305D37" w:rsidRPr="00305D37" w:rsidRDefault="00305D37" w:rsidP="00305D37">
            <w:pPr>
              <w:jc w:val="center"/>
              <w:rPr>
                <w:i/>
                <w:iCs/>
                <w:color w:val="000000"/>
                <w:sz w:val="16"/>
                <w:szCs w:val="16"/>
              </w:rPr>
            </w:pPr>
            <w:r w:rsidRPr="00305D37">
              <w:rPr>
                <w:i/>
                <w:iCs/>
                <w:color w:val="000000"/>
                <w:sz w:val="16"/>
                <w:szCs w:val="16"/>
              </w:rPr>
              <w:t xml:space="preserve">(Указывается прогнозируемое значение показателя. </w:t>
            </w:r>
          </w:p>
          <w:p w:rsidR="00305D37" w:rsidRPr="00305D37" w:rsidRDefault="00305D37" w:rsidP="00305D37">
            <w:pPr>
              <w:jc w:val="center"/>
              <w:rPr>
                <w:color w:val="000000"/>
                <w:sz w:val="16"/>
                <w:szCs w:val="16"/>
              </w:rPr>
            </w:pPr>
            <w:r w:rsidRPr="00305D37">
              <w:rPr>
                <w:i/>
                <w:iCs/>
                <w:color w:val="000000"/>
                <w:sz w:val="16"/>
                <w:szCs w:val="16"/>
              </w:rPr>
              <w:t>Значение показателя должно уменьшаться из года в год.)</w:t>
            </w:r>
            <w:r w:rsidRPr="00305D37">
              <w:rPr>
                <w:color w:val="000000"/>
                <w:sz w:val="16"/>
                <w:szCs w:val="16"/>
              </w:rPr>
              <w:fldChar w:fldCharType="begin"/>
            </w:r>
            <w:r w:rsidRPr="00305D37">
              <w:rPr>
                <w:color w:val="000000"/>
                <w:sz w:val="16"/>
                <w:szCs w:val="16"/>
              </w:rPr>
              <w:instrText xml:space="preserve"> INCLUDEPICTURE "https://internet.garant.ru/document/formula?revision=9112021519&amp;text=U3RyaW5nKCIgIik8PTkw" \* MERGEFORMATINET </w:instrText>
            </w:r>
            <w:r w:rsidRPr="00305D37">
              <w:rPr>
                <w:color w:val="000000"/>
                <w:sz w:val="16"/>
                <w:szCs w:val="16"/>
              </w:rPr>
              <w:fldChar w:fldCharType="end"/>
            </w:r>
          </w:p>
        </w:tc>
        <w:tc>
          <w:tcPr>
            <w:tcW w:w="1568" w:type="dxa"/>
            <w:shd w:val="clear" w:color="auto" w:fill="FFFFFF"/>
          </w:tcPr>
          <w:p w:rsidR="00305D37" w:rsidRPr="00305D37" w:rsidRDefault="00305D37" w:rsidP="00305D37">
            <w:pPr>
              <w:rPr>
                <w:color w:val="000000"/>
                <w:sz w:val="16"/>
                <w:szCs w:val="16"/>
              </w:rPr>
            </w:pPr>
            <w:r w:rsidRPr="00305D37">
              <w:rPr>
                <w:color w:val="000000"/>
                <w:sz w:val="16"/>
                <w:szCs w:val="16"/>
              </w:rPr>
              <w:t xml:space="preserve">Результаты осуществления контроля в сфере благоустройства в течение отчетного года </w:t>
            </w:r>
          </w:p>
        </w:tc>
      </w:tr>
      <w:tr w:rsidR="00305D37" w:rsidRPr="00305D37" w:rsidTr="00305D37">
        <w:tc>
          <w:tcPr>
            <w:tcW w:w="959" w:type="dxa"/>
            <w:shd w:val="clear" w:color="auto" w:fill="FFFFFF"/>
            <w:vAlign w:val="center"/>
          </w:tcPr>
          <w:p w:rsidR="00305D37" w:rsidRPr="00305D37" w:rsidRDefault="00305D37" w:rsidP="00305D37">
            <w:pPr>
              <w:jc w:val="center"/>
              <w:rPr>
                <w:color w:val="000000"/>
                <w:sz w:val="16"/>
                <w:szCs w:val="16"/>
              </w:rPr>
            </w:pPr>
            <w:r w:rsidRPr="00305D37">
              <w:rPr>
                <w:color w:val="000000"/>
                <w:sz w:val="16"/>
                <w:szCs w:val="16"/>
              </w:rPr>
              <w:t>А.4</w:t>
            </w:r>
          </w:p>
        </w:tc>
        <w:tc>
          <w:tcPr>
            <w:tcW w:w="1794" w:type="dxa"/>
            <w:shd w:val="clear" w:color="auto" w:fill="FFFFFF"/>
          </w:tcPr>
          <w:p w:rsidR="00305D37" w:rsidRPr="00305D37" w:rsidRDefault="00305D37" w:rsidP="00305D37">
            <w:pPr>
              <w:rPr>
                <w:color w:val="000000"/>
                <w:sz w:val="16"/>
                <w:szCs w:val="16"/>
              </w:rPr>
            </w:pPr>
            <w:r w:rsidRPr="00305D37">
              <w:rPr>
                <w:color w:val="000000"/>
                <w:sz w:val="16"/>
                <w:szCs w:val="16"/>
              </w:rPr>
              <w:t xml:space="preserve">Количество случаев травматизма </w:t>
            </w:r>
            <w:proofErr w:type="gramStart"/>
            <w:r w:rsidRPr="00305D37">
              <w:rPr>
                <w:color w:val="000000"/>
                <w:sz w:val="16"/>
                <w:szCs w:val="16"/>
              </w:rPr>
              <w:t>людей,  выявленных</w:t>
            </w:r>
            <w:proofErr w:type="gramEnd"/>
            <w:r w:rsidRPr="00305D37">
              <w:rPr>
                <w:color w:val="000000"/>
                <w:sz w:val="16"/>
                <w:szCs w:val="16"/>
              </w:rPr>
              <w:t xml:space="preserve"> в течение отчетного года</w:t>
            </w:r>
          </w:p>
          <w:p w:rsidR="00305D37" w:rsidRPr="00305D37" w:rsidRDefault="00305D37" w:rsidP="00305D37">
            <w:pPr>
              <w:rPr>
                <w:color w:val="000000"/>
                <w:sz w:val="16"/>
                <w:szCs w:val="16"/>
              </w:rPr>
            </w:pPr>
          </w:p>
        </w:tc>
        <w:tc>
          <w:tcPr>
            <w:tcW w:w="1412" w:type="dxa"/>
            <w:shd w:val="clear" w:color="auto" w:fill="FFFFFF"/>
          </w:tcPr>
          <w:p w:rsidR="00305D37" w:rsidRPr="00305D37" w:rsidRDefault="00305D37" w:rsidP="00305D37">
            <w:pPr>
              <w:jc w:val="center"/>
              <w:rPr>
                <w:color w:val="000000"/>
                <w:sz w:val="16"/>
                <w:szCs w:val="16"/>
              </w:rPr>
            </w:pPr>
            <w:r w:rsidRPr="00305D37">
              <w:rPr>
                <w:color w:val="000000"/>
                <w:sz w:val="16"/>
                <w:szCs w:val="16"/>
              </w:rPr>
              <w:t xml:space="preserve">А.4 = </w:t>
            </w:r>
          </w:p>
          <w:p w:rsidR="00305D37" w:rsidRPr="00305D37" w:rsidRDefault="00305D37" w:rsidP="00305D37">
            <w:pPr>
              <w:jc w:val="center"/>
              <w:rPr>
                <w:color w:val="000000"/>
                <w:sz w:val="16"/>
                <w:szCs w:val="16"/>
              </w:rPr>
            </w:pPr>
            <w:r w:rsidRPr="00305D37">
              <w:rPr>
                <w:color w:val="000000"/>
                <w:sz w:val="16"/>
                <w:szCs w:val="16"/>
                <w:lang w:val="en-US"/>
              </w:rPr>
              <w:t>Sum(</w:t>
            </w:r>
            <w:r w:rsidRPr="00305D37">
              <w:rPr>
                <w:color w:val="000000"/>
                <w:sz w:val="16"/>
                <w:szCs w:val="16"/>
              </w:rPr>
              <w:t>СТЛ)</w:t>
            </w:r>
          </w:p>
          <w:p w:rsidR="00305D37" w:rsidRPr="00305D37" w:rsidRDefault="00305D37" w:rsidP="00305D37">
            <w:pPr>
              <w:jc w:val="center"/>
              <w:rPr>
                <w:color w:val="000000"/>
                <w:sz w:val="16"/>
                <w:szCs w:val="16"/>
              </w:rPr>
            </w:pPr>
            <w:r w:rsidRPr="00305D37">
              <w:rPr>
                <w:color w:val="000000"/>
                <w:sz w:val="16"/>
                <w:szCs w:val="16"/>
              </w:rPr>
              <w:fldChar w:fldCharType="begin"/>
            </w:r>
            <w:r w:rsidRPr="00305D37">
              <w:rPr>
                <w:color w:val="000000"/>
                <w:sz w:val="16"/>
                <w:szCs w:val="16"/>
              </w:rPr>
              <w:instrText xml:space="preserve"> INCLUDEPICTURE "https://internet.garant.ru/document/formula?revision=9112021519&amp;text=yl_u8vA9ISjKX-7y8OIvL9fNX_Hg7O7h6ykqKzEwMDAwMA==" \* MERGEFORMATINET </w:instrText>
            </w:r>
            <w:r w:rsidRPr="00305D37">
              <w:rPr>
                <w:color w:val="000000"/>
                <w:sz w:val="16"/>
                <w:szCs w:val="16"/>
              </w:rPr>
              <w:fldChar w:fldCharType="end"/>
            </w:r>
          </w:p>
        </w:tc>
        <w:tc>
          <w:tcPr>
            <w:tcW w:w="3352" w:type="dxa"/>
            <w:shd w:val="clear" w:color="auto" w:fill="FFFFFF"/>
          </w:tcPr>
          <w:p w:rsidR="00305D37" w:rsidRPr="00305D37" w:rsidRDefault="00305D37" w:rsidP="00305D37">
            <w:pPr>
              <w:rPr>
                <w:color w:val="000000"/>
                <w:sz w:val="16"/>
                <w:szCs w:val="16"/>
              </w:rPr>
            </w:pPr>
            <w:r w:rsidRPr="00305D37">
              <w:rPr>
                <w:color w:val="000000"/>
                <w:sz w:val="16"/>
                <w:szCs w:val="16"/>
              </w:rPr>
              <w:t xml:space="preserve">А.4 - определяется как сумма случаев </w:t>
            </w:r>
          </w:p>
          <w:p w:rsidR="00305D37" w:rsidRPr="00305D37" w:rsidRDefault="00305D37" w:rsidP="00305D37">
            <w:pPr>
              <w:rPr>
                <w:color w:val="000000"/>
                <w:sz w:val="16"/>
                <w:szCs w:val="16"/>
              </w:rPr>
            </w:pPr>
            <w:r w:rsidRPr="00305D37">
              <w:rPr>
                <w:color w:val="000000"/>
                <w:sz w:val="16"/>
                <w:szCs w:val="16"/>
              </w:rPr>
              <w:t xml:space="preserve">получения людьми травм (СТЛ) в течение отчетного года вследствие: </w:t>
            </w:r>
          </w:p>
          <w:p w:rsidR="00305D37" w:rsidRPr="00305D37" w:rsidRDefault="00305D37" w:rsidP="00305D37">
            <w:pPr>
              <w:rPr>
                <w:color w:val="000000"/>
                <w:sz w:val="16"/>
                <w:szCs w:val="16"/>
              </w:rPr>
            </w:pPr>
            <w:r w:rsidRPr="00305D37">
              <w:rPr>
                <w:color w:val="000000"/>
                <w:sz w:val="16"/>
                <w:szCs w:val="16"/>
              </w:rPr>
              <w:t>- не своевременного удаления наледи на территории общего пользования (включая прилегающие территории);</w:t>
            </w:r>
          </w:p>
          <w:p w:rsidR="00305D37" w:rsidRPr="00305D37" w:rsidRDefault="00305D37" w:rsidP="00305D37">
            <w:pPr>
              <w:rPr>
                <w:color w:val="000000"/>
                <w:sz w:val="16"/>
                <w:szCs w:val="16"/>
              </w:rPr>
            </w:pPr>
            <w:r w:rsidRPr="00305D37">
              <w:rPr>
                <w:color w:val="000000"/>
                <w:sz w:val="16"/>
                <w:szCs w:val="16"/>
              </w:rPr>
              <w:t xml:space="preserve"> - не своевременного удаления сосулек;</w:t>
            </w:r>
          </w:p>
          <w:p w:rsidR="00305D37" w:rsidRPr="00305D37" w:rsidRDefault="00305D37" w:rsidP="00305D37">
            <w:pPr>
              <w:rPr>
                <w:color w:val="000000"/>
                <w:sz w:val="16"/>
                <w:szCs w:val="16"/>
              </w:rPr>
            </w:pPr>
            <w:r w:rsidRPr="00305D37">
              <w:rPr>
                <w:color w:val="000000"/>
                <w:sz w:val="16"/>
                <w:szCs w:val="16"/>
              </w:rPr>
              <w:t xml:space="preserve">- </w:t>
            </w:r>
            <w:proofErr w:type="spellStart"/>
            <w:r w:rsidRPr="00305D37">
              <w:rPr>
                <w:color w:val="000000"/>
                <w:sz w:val="16"/>
                <w:szCs w:val="16"/>
              </w:rPr>
              <w:t>неустановления</w:t>
            </w:r>
            <w:proofErr w:type="spellEnd"/>
            <w:r w:rsidRPr="00305D37">
              <w:rPr>
                <w:color w:val="000000"/>
                <w:sz w:val="16"/>
                <w:szCs w:val="16"/>
              </w:rPr>
              <w:t xml:space="preserve"> ограждения опасных участков, включая мест ведения земляных и строительных работ</w:t>
            </w:r>
          </w:p>
          <w:p w:rsidR="00305D37" w:rsidRPr="00305D37" w:rsidRDefault="00305D37" w:rsidP="00305D37">
            <w:pPr>
              <w:rPr>
                <w:color w:val="000000"/>
                <w:sz w:val="16"/>
                <w:szCs w:val="16"/>
              </w:rPr>
            </w:pPr>
          </w:p>
        </w:tc>
        <w:tc>
          <w:tcPr>
            <w:tcW w:w="1812" w:type="dxa"/>
            <w:shd w:val="clear" w:color="auto" w:fill="FFFFFF"/>
          </w:tcPr>
          <w:p w:rsidR="00305D37" w:rsidRPr="00305D37" w:rsidRDefault="00305D37" w:rsidP="00305D37">
            <w:pPr>
              <w:jc w:val="center"/>
              <w:rPr>
                <w:color w:val="000000"/>
                <w:sz w:val="16"/>
                <w:szCs w:val="16"/>
              </w:rPr>
            </w:pPr>
            <w:r w:rsidRPr="00305D37">
              <w:rPr>
                <w:color w:val="000000"/>
                <w:sz w:val="16"/>
                <w:szCs w:val="16"/>
              </w:rPr>
              <w:t xml:space="preserve">0 </w:t>
            </w:r>
          </w:p>
          <w:p w:rsidR="00305D37" w:rsidRPr="00305D37" w:rsidRDefault="00305D37" w:rsidP="00305D37">
            <w:pPr>
              <w:jc w:val="center"/>
              <w:rPr>
                <w:color w:val="000000"/>
                <w:sz w:val="16"/>
                <w:szCs w:val="16"/>
              </w:rPr>
            </w:pPr>
            <w:r w:rsidRPr="00305D37">
              <w:rPr>
                <w:color w:val="000000"/>
                <w:sz w:val="16"/>
                <w:szCs w:val="16"/>
              </w:rPr>
              <w:t>либо</w:t>
            </w:r>
          </w:p>
          <w:p w:rsidR="00305D37" w:rsidRPr="00305D37" w:rsidRDefault="00305D37" w:rsidP="00305D37">
            <w:pPr>
              <w:jc w:val="center"/>
              <w:rPr>
                <w:color w:val="000000"/>
                <w:sz w:val="16"/>
                <w:szCs w:val="16"/>
              </w:rPr>
            </w:pPr>
            <w:r w:rsidRPr="00305D37">
              <w:rPr>
                <w:color w:val="000000"/>
                <w:sz w:val="16"/>
                <w:szCs w:val="16"/>
              </w:rPr>
              <w:t xml:space="preserve">менее или равно _____ </w:t>
            </w:r>
          </w:p>
          <w:p w:rsidR="00305D37" w:rsidRPr="00305D37" w:rsidRDefault="00305D37" w:rsidP="00305D37">
            <w:pPr>
              <w:jc w:val="center"/>
              <w:rPr>
                <w:i/>
                <w:iCs/>
                <w:color w:val="000000"/>
                <w:sz w:val="16"/>
                <w:szCs w:val="16"/>
              </w:rPr>
            </w:pPr>
            <w:r w:rsidRPr="00305D37">
              <w:rPr>
                <w:i/>
                <w:iCs/>
                <w:color w:val="000000"/>
                <w:sz w:val="16"/>
                <w:szCs w:val="16"/>
              </w:rPr>
              <w:t xml:space="preserve">(Указывается прогнозируемое значение показателя. </w:t>
            </w:r>
          </w:p>
          <w:p w:rsidR="00305D37" w:rsidRPr="00305D37" w:rsidRDefault="00305D37" w:rsidP="00305D37">
            <w:pPr>
              <w:jc w:val="center"/>
              <w:rPr>
                <w:color w:val="000000"/>
                <w:sz w:val="16"/>
                <w:szCs w:val="16"/>
              </w:rPr>
            </w:pPr>
            <w:r w:rsidRPr="00305D37">
              <w:rPr>
                <w:i/>
                <w:iCs/>
                <w:color w:val="000000"/>
                <w:sz w:val="16"/>
                <w:szCs w:val="16"/>
              </w:rPr>
              <w:t>Значение показателя должно уменьшаться из года в год.)</w:t>
            </w:r>
            <w:r w:rsidRPr="00305D37">
              <w:rPr>
                <w:color w:val="000000"/>
                <w:sz w:val="16"/>
                <w:szCs w:val="16"/>
              </w:rPr>
              <w:fldChar w:fldCharType="begin"/>
            </w:r>
            <w:r w:rsidRPr="00305D37">
              <w:rPr>
                <w:color w:val="000000"/>
                <w:sz w:val="16"/>
                <w:szCs w:val="16"/>
              </w:rPr>
              <w:instrText xml:space="preserve"> INCLUDEPICTURE "https://internet.garant.ru/document/formula?revision=9112021519&amp;text=U3RyaW5nKCIgIik8PTkw" \* MERGEFORMATINET </w:instrText>
            </w:r>
            <w:r w:rsidRPr="00305D37">
              <w:rPr>
                <w:color w:val="000000"/>
                <w:sz w:val="16"/>
                <w:szCs w:val="16"/>
              </w:rPr>
              <w:fldChar w:fldCharType="end"/>
            </w:r>
          </w:p>
        </w:tc>
        <w:tc>
          <w:tcPr>
            <w:tcW w:w="1568" w:type="dxa"/>
            <w:shd w:val="clear" w:color="auto" w:fill="FFFFFF"/>
          </w:tcPr>
          <w:p w:rsidR="00305D37" w:rsidRPr="00305D37" w:rsidRDefault="00305D37" w:rsidP="00305D37">
            <w:pPr>
              <w:rPr>
                <w:color w:val="000000"/>
                <w:sz w:val="16"/>
                <w:szCs w:val="16"/>
              </w:rPr>
            </w:pPr>
            <w:r w:rsidRPr="00305D37">
              <w:rPr>
                <w:color w:val="000000"/>
                <w:sz w:val="16"/>
                <w:szCs w:val="16"/>
              </w:rPr>
              <w:t>Сведения учреждений здравоохранения о травматизме и жалобы граждан</w:t>
            </w:r>
          </w:p>
        </w:tc>
      </w:tr>
      <w:tr w:rsidR="00305D37" w:rsidRPr="00305D37" w:rsidTr="00305D37">
        <w:tc>
          <w:tcPr>
            <w:tcW w:w="959" w:type="dxa"/>
            <w:shd w:val="clear" w:color="auto" w:fill="FFFFFF"/>
            <w:vAlign w:val="center"/>
          </w:tcPr>
          <w:p w:rsidR="00305D37" w:rsidRPr="00305D37" w:rsidRDefault="00305D37" w:rsidP="00305D37">
            <w:pPr>
              <w:jc w:val="center"/>
              <w:rPr>
                <w:color w:val="000000"/>
                <w:sz w:val="16"/>
                <w:szCs w:val="16"/>
              </w:rPr>
            </w:pPr>
            <w:r w:rsidRPr="00305D37">
              <w:rPr>
                <w:color w:val="000000"/>
                <w:sz w:val="16"/>
                <w:szCs w:val="16"/>
              </w:rPr>
              <w:t>А.5</w:t>
            </w:r>
          </w:p>
        </w:tc>
        <w:tc>
          <w:tcPr>
            <w:tcW w:w="1794" w:type="dxa"/>
            <w:shd w:val="clear" w:color="auto" w:fill="FFFFFF"/>
          </w:tcPr>
          <w:p w:rsidR="00305D37" w:rsidRPr="00305D37" w:rsidRDefault="00305D37" w:rsidP="00305D37">
            <w:pPr>
              <w:rPr>
                <w:color w:val="000000"/>
                <w:sz w:val="16"/>
                <w:szCs w:val="16"/>
              </w:rPr>
            </w:pPr>
            <w:r w:rsidRPr="00305D37">
              <w:rPr>
                <w:color w:val="000000"/>
                <w:sz w:val="16"/>
                <w:szCs w:val="16"/>
              </w:rPr>
              <w:t xml:space="preserve">Количество выявленных в течение отчетного года случаев причинения вреда </w:t>
            </w:r>
            <w:proofErr w:type="spellStart"/>
            <w:r w:rsidRPr="00305D37">
              <w:rPr>
                <w:color w:val="000000"/>
                <w:sz w:val="16"/>
                <w:szCs w:val="16"/>
              </w:rPr>
              <w:t>людям</w:t>
            </w:r>
            <w:r w:rsidRPr="00305D37">
              <w:rPr>
                <w:rFonts w:eastAsia="Calibri"/>
                <w:bCs/>
                <w:color w:val="000000"/>
                <w:sz w:val="16"/>
                <w:szCs w:val="16"/>
                <w:lang w:eastAsia="en-US"/>
              </w:rPr>
              <w:t>карантинными</w:t>
            </w:r>
            <w:proofErr w:type="spellEnd"/>
            <w:r w:rsidRPr="00305D37">
              <w:rPr>
                <w:rFonts w:eastAsia="Calibri"/>
                <w:bCs/>
                <w:color w:val="000000"/>
                <w:sz w:val="16"/>
                <w:szCs w:val="16"/>
                <w:lang w:eastAsia="en-US"/>
              </w:rPr>
              <w:t xml:space="preserve"> и ядовиты</w:t>
            </w:r>
            <w:r w:rsidRPr="00305D37">
              <w:rPr>
                <w:bCs/>
                <w:color w:val="000000"/>
                <w:sz w:val="16"/>
                <w:szCs w:val="16"/>
              </w:rPr>
              <w:t>ми растениями</w:t>
            </w:r>
          </w:p>
          <w:p w:rsidR="00305D37" w:rsidRPr="00305D37" w:rsidRDefault="00305D37" w:rsidP="00305D37">
            <w:pPr>
              <w:rPr>
                <w:color w:val="000000"/>
                <w:sz w:val="16"/>
                <w:szCs w:val="16"/>
              </w:rPr>
            </w:pPr>
          </w:p>
        </w:tc>
        <w:tc>
          <w:tcPr>
            <w:tcW w:w="1412" w:type="dxa"/>
            <w:shd w:val="clear" w:color="auto" w:fill="FFFFFF"/>
          </w:tcPr>
          <w:p w:rsidR="00305D37" w:rsidRPr="00305D37" w:rsidRDefault="00305D37" w:rsidP="00305D37">
            <w:pPr>
              <w:jc w:val="center"/>
              <w:rPr>
                <w:color w:val="000000"/>
                <w:sz w:val="16"/>
                <w:szCs w:val="16"/>
              </w:rPr>
            </w:pPr>
            <w:r w:rsidRPr="00305D37">
              <w:rPr>
                <w:color w:val="000000"/>
                <w:sz w:val="16"/>
                <w:szCs w:val="16"/>
              </w:rPr>
              <w:t xml:space="preserve">А.5 = </w:t>
            </w:r>
          </w:p>
          <w:p w:rsidR="00305D37" w:rsidRPr="00305D37" w:rsidRDefault="00305D37" w:rsidP="00305D37">
            <w:pPr>
              <w:jc w:val="center"/>
              <w:rPr>
                <w:color w:val="000000"/>
                <w:sz w:val="16"/>
                <w:szCs w:val="16"/>
              </w:rPr>
            </w:pPr>
            <w:r w:rsidRPr="00305D37">
              <w:rPr>
                <w:color w:val="000000"/>
                <w:sz w:val="16"/>
                <w:szCs w:val="16"/>
                <w:lang w:val="en-US"/>
              </w:rPr>
              <w:t>Sum(</w:t>
            </w:r>
            <w:r w:rsidRPr="00305D37">
              <w:rPr>
                <w:color w:val="000000"/>
                <w:sz w:val="16"/>
                <w:szCs w:val="16"/>
              </w:rPr>
              <w:t>СВЛ)</w:t>
            </w:r>
          </w:p>
          <w:p w:rsidR="00305D37" w:rsidRPr="00305D37" w:rsidRDefault="00305D37" w:rsidP="00305D37">
            <w:pPr>
              <w:jc w:val="center"/>
              <w:rPr>
                <w:color w:val="000000"/>
                <w:sz w:val="16"/>
                <w:szCs w:val="16"/>
              </w:rPr>
            </w:pPr>
            <w:r w:rsidRPr="00305D37">
              <w:rPr>
                <w:color w:val="000000"/>
                <w:sz w:val="16"/>
                <w:szCs w:val="16"/>
              </w:rPr>
              <w:fldChar w:fldCharType="begin"/>
            </w:r>
            <w:r w:rsidRPr="00305D37">
              <w:rPr>
                <w:color w:val="000000"/>
                <w:sz w:val="16"/>
                <w:szCs w:val="16"/>
              </w:rPr>
              <w:instrText xml:space="preserve"> INCLUDEPICTURE "https://internet.garant.ru/document/formula?revision=9112021519&amp;text=yl_u8vA9ISjKX-7y8OIvL9fNX_Hg7O7h6ykqKzEwMDAwMA==" \* MERGEFORMATINET </w:instrText>
            </w:r>
            <w:r w:rsidRPr="00305D37">
              <w:rPr>
                <w:color w:val="000000"/>
                <w:sz w:val="16"/>
                <w:szCs w:val="16"/>
              </w:rPr>
              <w:fldChar w:fldCharType="end"/>
            </w:r>
          </w:p>
        </w:tc>
        <w:tc>
          <w:tcPr>
            <w:tcW w:w="3352" w:type="dxa"/>
            <w:shd w:val="clear" w:color="auto" w:fill="FFFFFF"/>
          </w:tcPr>
          <w:p w:rsidR="00305D37" w:rsidRPr="00305D37" w:rsidRDefault="00305D37" w:rsidP="00305D37">
            <w:pPr>
              <w:rPr>
                <w:color w:val="000000"/>
                <w:sz w:val="16"/>
                <w:szCs w:val="16"/>
              </w:rPr>
            </w:pPr>
            <w:r w:rsidRPr="00305D37">
              <w:rPr>
                <w:color w:val="000000"/>
                <w:sz w:val="16"/>
                <w:szCs w:val="16"/>
              </w:rPr>
              <w:t xml:space="preserve">А.5 - определяется как сумма случаев </w:t>
            </w:r>
          </w:p>
          <w:p w:rsidR="00305D37" w:rsidRPr="00305D37" w:rsidRDefault="00305D37" w:rsidP="00305D37">
            <w:pPr>
              <w:rPr>
                <w:color w:val="000000"/>
                <w:sz w:val="16"/>
                <w:szCs w:val="16"/>
              </w:rPr>
            </w:pPr>
            <w:r w:rsidRPr="00305D37">
              <w:rPr>
                <w:color w:val="000000"/>
                <w:sz w:val="16"/>
                <w:szCs w:val="16"/>
              </w:rPr>
              <w:t xml:space="preserve">получения в течение отчетного года людьми вреда (СВЛ) вследствие не своевременного удаления </w:t>
            </w:r>
            <w:r w:rsidRPr="00305D37">
              <w:rPr>
                <w:rFonts w:eastAsia="Calibri"/>
                <w:bCs/>
                <w:color w:val="000000"/>
                <w:sz w:val="16"/>
                <w:szCs w:val="16"/>
                <w:lang w:eastAsia="en-US"/>
              </w:rPr>
              <w:t>карантинных и ядовиты</w:t>
            </w:r>
            <w:r w:rsidRPr="00305D37">
              <w:rPr>
                <w:bCs/>
                <w:color w:val="000000"/>
                <w:sz w:val="16"/>
                <w:szCs w:val="16"/>
              </w:rPr>
              <w:t>х растений с</w:t>
            </w:r>
            <w:r w:rsidRPr="00305D37">
              <w:rPr>
                <w:color w:val="000000"/>
                <w:sz w:val="16"/>
                <w:szCs w:val="16"/>
              </w:rPr>
              <w:t xml:space="preserve"> территорий общего пользования и прилегающих территорий    </w:t>
            </w:r>
          </w:p>
        </w:tc>
        <w:tc>
          <w:tcPr>
            <w:tcW w:w="1812" w:type="dxa"/>
            <w:shd w:val="clear" w:color="auto" w:fill="FFFFFF"/>
          </w:tcPr>
          <w:p w:rsidR="00305D37" w:rsidRPr="00305D37" w:rsidRDefault="00305D37" w:rsidP="00305D37">
            <w:pPr>
              <w:jc w:val="center"/>
              <w:rPr>
                <w:color w:val="000000"/>
                <w:sz w:val="16"/>
                <w:szCs w:val="16"/>
              </w:rPr>
            </w:pPr>
            <w:r w:rsidRPr="00305D37">
              <w:rPr>
                <w:color w:val="000000"/>
                <w:sz w:val="16"/>
                <w:szCs w:val="16"/>
              </w:rPr>
              <w:t xml:space="preserve">0 </w:t>
            </w:r>
          </w:p>
          <w:p w:rsidR="00305D37" w:rsidRPr="00305D37" w:rsidRDefault="00305D37" w:rsidP="00305D37">
            <w:pPr>
              <w:jc w:val="center"/>
              <w:rPr>
                <w:color w:val="000000"/>
                <w:sz w:val="16"/>
                <w:szCs w:val="16"/>
              </w:rPr>
            </w:pPr>
            <w:r w:rsidRPr="00305D37">
              <w:rPr>
                <w:color w:val="000000"/>
                <w:sz w:val="16"/>
                <w:szCs w:val="16"/>
              </w:rPr>
              <w:t>либо</w:t>
            </w:r>
          </w:p>
          <w:p w:rsidR="00305D37" w:rsidRPr="00305D37" w:rsidRDefault="00305D37" w:rsidP="00305D37">
            <w:pPr>
              <w:jc w:val="center"/>
              <w:rPr>
                <w:color w:val="000000"/>
                <w:sz w:val="16"/>
                <w:szCs w:val="16"/>
              </w:rPr>
            </w:pPr>
            <w:r w:rsidRPr="00305D37">
              <w:rPr>
                <w:color w:val="000000"/>
                <w:sz w:val="16"/>
                <w:szCs w:val="16"/>
              </w:rPr>
              <w:t xml:space="preserve">менее или равно _____ </w:t>
            </w:r>
          </w:p>
          <w:p w:rsidR="00305D37" w:rsidRPr="00305D37" w:rsidRDefault="00305D37" w:rsidP="00305D37">
            <w:pPr>
              <w:jc w:val="center"/>
              <w:rPr>
                <w:i/>
                <w:iCs/>
                <w:color w:val="000000"/>
                <w:sz w:val="16"/>
                <w:szCs w:val="16"/>
              </w:rPr>
            </w:pPr>
            <w:r w:rsidRPr="00305D37">
              <w:rPr>
                <w:i/>
                <w:iCs/>
                <w:color w:val="000000"/>
                <w:sz w:val="16"/>
                <w:szCs w:val="16"/>
              </w:rPr>
              <w:t xml:space="preserve">(Указывается прогнозируемое значение показателя. </w:t>
            </w:r>
          </w:p>
          <w:p w:rsidR="00305D37" w:rsidRPr="00305D37" w:rsidRDefault="00305D37" w:rsidP="00305D37">
            <w:pPr>
              <w:jc w:val="center"/>
              <w:rPr>
                <w:color w:val="000000"/>
                <w:sz w:val="16"/>
                <w:szCs w:val="16"/>
              </w:rPr>
            </w:pPr>
            <w:r w:rsidRPr="00305D37">
              <w:rPr>
                <w:i/>
                <w:iCs/>
                <w:color w:val="000000"/>
                <w:sz w:val="16"/>
                <w:szCs w:val="16"/>
              </w:rPr>
              <w:t>Значение показателя должно уменьшаться из года в год.)</w:t>
            </w:r>
            <w:r w:rsidRPr="00305D37">
              <w:rPr>
                <w:color w:val="000000"/>
                <w:sz w:val="16"/>
                <w:szCs w:val="16"/>
              </w:rPr>
              <w:fldChar w:fldCharType="begin"/>
            </w:r>
            <w:r w:rsidRPr="00305D37">
              <w:rPr>
                <w:color w:val="000000"/>
                <w:sz w:val="16"/>
                <w:szCs w:val="16"/>
              </w:rPr>
              <w:instrText xml:space="preserve"> INCLUDEPICTURE "https://internet.garant.ru/document/formula?revision=9112021519&amp;text=U3RyaW5nKCIgIik8PTkw" \* MERGEFORMATINET </w:instrText>
            </w:r>
            <w:r w:rsidRPr="00305D37">
              <w:rPr>
                <w:color w:val="000000"/>
                <w:sz w:val="16"/>
                <w:szCs w:val="16"/>
              </w:rPr>
              <w:fldChar w:fldCharType="end"/>
            </w:r>
          </w:p>
        </w:tc>
        <w:tc>
          <w:tcPr>
            <w:tcW w:w="1568" w:type="dxa"/>
            <w:shd w:val="clear" w:color="auto" w:fill="FFFFFF"/>
          </w:tcPr>
          <w:p w:rsidR="00305D37" w:rsidRPr="00305D37" w:rsidRDefault="00305D37" w:rsidP="00305D37">
            <w:pPr>
              <w:rPr>
                <w:color w:val="000000"/>
                <w:sz w:val="16"/>
                <w:szCs w:val="16"/>
              </w:rPr>
            </w:pPr>
            <w:r w:rsidRPr="00305D37">
              <w:rPr>
                <w:color w:val="000000"/>
                <w:sz w:val="16"/>
                <w:szCs w:val="16"/>
              </w:rPr>
              <w:t>Сведения учреждений здравоохранения о причинении вреда здоровью и жалобы граждан</w:t>
            </w:r>
          </w:p>
        </w:tc>
      </w:tr>
      <w:tr w:rsidR="00305D37" w:rsidRPr="00305D37" w:rsidTr="00305D37">
        <w:tc>
          <w:tcPr>
            <w:tcW w:w="10897" w:type="dxa"/>
            <w:gridSpan w:val="6"/>
            <w:shd w:val="clear" w:color="auto" w:fill="FFFFFF"/>
            <w:vAlign w:val="center"/>
          </w:tcPr>
          <w:p w:rsidR="00305D37" w:rsidRPr="00305D37" w:rsidRDefault="00305D37" w:rsidP="00305D37">
            <w:pPr>
              <w:rPr>
                <w:color w:val="000000"/>
                <w:sz w:val="16"/>
                <w:szCs w:val="16"/>
              </w:rPr>
            </w:pPr>
            <w:r w:rsidRPr="00305D37">
              <w:rPr>
                <w:color w:val="000000"/>
                <w:sz w:val="16"/>
                <w:szCs w:val="16"/>
              </w:rPr>
              <w:t>Индикативные показатели</w:t>
            </w:r>
          </w:p>
        </w:tc>
      </w:tr>
      <w:tr w:rsidR="00305D37" w:rsidRPr="00305D37" w:rsidTr="00305D37">
        <w:tc>
          <w:tcPr>
            <w:tcW w:w="959" w:type="dxa"/>
            <w:shd w:val="clear" w:color="auto" w:fill="FFFFFF"/>
            <w:vAlign w:val="center"/>
          </w:tcPr>
          <w:p w:rsidR="00305D37" w:rsidRPr="00305D37" w:rsidRDefault="00305D37" w:rsidP="00305D37">
            <w:pPr>
              <w:jc w:val="center"/>
              <w:rPr>
                <w:color w:val="000000"/>
                <w:sz w:val="16"/>
                <w:szCs w:val="16"/>
              </w:rPr>
            </w:pPr>
            <w:r w:rsidRPr="00305D37">
              <w:rPr>
                <w:color w:val="000000"/>
                <w:sz w:val="16"/>
                <w:szCs w:val="16"/>
              </w:rPr>
              <w:t>Б</w:t>
            </w:r>
          </w:p>
        </w:tc>
        <w:tc>
          <w:tcPr>
            <w:tcW w:w="9938" w:type="dxa"/>
            <w:gridSpan w:val="5"/>
            <w:shd w:val="clear" w:color="auto" w:fill="FFFFFF"/>
          </w:tcPr>
          <w:p w:rsidR="00305D37" w:rsidRPr="00305D37" w:rsidRDefault="00305D37" w:rsidP="00305D37">
            <w:pPr>
              <w:rPr>
                <w:color w:val="000000"/>
                <w:sz w:val="16"/>
                <w:szCs w:val="16"/>
              </w:rPr>
            </w:pPr>
            <w:r w:rsidRPr="00305D37">
              <w:rPr>
                <w:color w:val="000000"/>
                <w:sz w:val="16"/>
                <w:szCs w:val="16"/>
              </w:rPr>
              <w:t xml:space="preserve">Показатели эффективности, применяемые для мониторинга контрольной деятельности, её анализа, выявления проблем, возникающих при её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   </w:t>
            </w:r>
          </w:p>
          <w:p w:rsidR="00305D37" w:rsidRPr="00305D37" w:rsidRDefault="00305D37" w:rsidP="00305D37">
            <w:pPr>
              <w:rPr>
                <w:color w:val="000000"/>
                <w:sz w:val="16"/>
                <w:szCs w:val="16"/>
              </w:rPr>
            </w:pPr>
          </w:p>
        </w:tc>
      </w:tr>
      <w:tr w:rsidR="00305D37" w:rsidRPr="00305D37" w:rsidTr="00305D37">
        <w:tc>
          <w:tcPr>
            <w:tcW w:w="959" w:type="dxa"/>
            <w:shd w:val="clear" w:color="auto" w:fill="FFFFFF"/>
            <w:vAlign w:val="center"/>
          </w:tcPr>
          <w:p w:rsidR="00305D37" w:rsidRPr="00305D37" w:rsidRDefault="00305D37" w:rsidP="00305D37">
            <w:pPr>
              <w:jc w:val="center"/>
              <w:rPr>
                <w:color w:val="000000"/>
                <w:sz w:val="16"/>
                <w:szCs w:val="16"/>
              </w:rPr>
            </w:pPr>
            <w:r w:rsidRPr="00305D37">
              <w:rPr>
                <w:color w:val="000000"/>
                <w:sz w:val="16"/>
                <w:szCs w:val="16"/>
              </w:rPr>
              <w:lastRenderedPageBreak/>
              <w:t>Б.1</w:t>
            </w:r>
            <w:r w:rsidRPr="00305D37">
              <w:rPr>
                <w:color w:val="000000"/>
                <w:sz w:val="16"/>
                <w:szCs w:val="16"/>
                <w:vertAlign w:val="superscript"/>
              </w:rPr>
              <w:footnoteReference w:id="3"/>
            </w:r>
          </w:p>
          <w:p w:rsidR="00305D37" w:rsidRPr="00305D37" w:rsidRDefault="00305D37" w:rsidP="00305D37">
            <w:pPr>
              <w:jc w:val="center"/>
              <w:rPr>
                <w:color w:val="000000"/>
                <w:sz w:val="16"/>
                <w:szCs w:val="16"/>
              </w:rPr>
            </w:pPr>
          </w:p>
        </w:tc>
        <w:tc>
          <w:tcPr>
            <w:tcW w:w="1794" w:type="dxa"/>
            <w:shd w:val="clear" w:color="auto" w:fill="FFFFFF"/>
          </w:tcPr>
          <w:p w:rsidR="00305D37" w:rsidRPr="00305D37" w:rsidRDefault="00305D37" w:rsidP="00305D37">
            <w:pPr>
              <w:rPr>
                <w:sz w:val="16"/>
                <w:szCs w:val="16"/>
              </w:rPr>
            </w:pPr>
            <w:r w:rsidRPr="00305D37">
              <w:rPr>
                <w:sz w:val="16"/>
                <w:szCs w:val="16"/>
              </w:rPr>
              <w:t>Количество плановых контрольных мероприятий, проведенных за отчетный период</w:t>
            </w:r>
          </w:p>
          <w:p w:rsidR="00305D37" w:rsidRPr="00305D37" w:rsidRDefault="00305D37" w:rsidP="00305D37">
            <w:pPr>
              <w:rPr>
                <w:color w:val="000000"/>
                <w:sz w:val="16"/>
                <w:szCs w:val="16"/>
              </w:rPr>
            </w:pPr>
          </w:p>
        </w:tc>
        <w:tc>
          <w:tcPr>
            <w:tcW w:w="1412" w:type="dxa"/>
            <w:shd w:val="clear" w:color="auto" w:fill="FFFFFF"/>
          </w:tcPr>
          <w:p w:rsidR="00305D37" w:rsidRPr="00305D37" w:rsidRDefault="00305D37" w:rsidP="00305D37">
            <w:pPr>
              <w:jc w:val="center"/>
              <w:rPr>
                <w:color w:val="000000"/>
                <w:sz w:val="16"/>
                <w:szCs w:val="16"/>
              </w:rPr>
            </w:pPr>
            <w:r w:rsidRPr="00305D37">
              <w:rPr>
                <w:color w:val="000000"/>
                <w:sz w:val="16"/>
                <w:szCs w:val="16"/>
              </w:rPr>
              <w:t xml:space="preserve">Б.1 = </w:t>
            </w:r>
            <w:r w:rsidRPr="00305D37">
              <w:rPr>
                <w:color w:val="000000"/>
                <w:sz w:val="16"/>
                <w:szCs w:val="16"/>
                <w:lang w:val="en-US"/>
              </w:rPr>
              <w:t>Sum(</w:t>
            </w:r>
            <w:r w:rsidRPr="00305D37">
              <w:rPr>
                <w:color w:val="000000"/>
                <w:sz w:val="16"/>
                <w:szCs w:val="16"/>
              </w:rPr>
              <w:t>КПМ)</w:t>
            </w:r>
          </w:p>
        </w:tc>
        <w:tc>
          <w:tcPr>
            <w:tcW w:w="3352" w:type="dxa"/>
            <w:shd w:val="clear" w:color="auto" w:fill="FFFFFF"/>
          </w:tcPr>
          <w:p w:rsidR="00305D37" w:rsidRPr="00305D37" w:rsidRDefault="00305D37" w:rsidP="00305D37">
            <w:pPr>
              <w:rPr>
                <w:color w:val="000000"/>
                <w:sz w:val="16"/>
                <w:szCs w:val="16"/>
              </w:rPr>
            </w:pPr>
            <w:r w:rsidRPr="00305D37">
              <w:rPr>
                <w:color w:val="000000"/>
                <w:sz w:val="16"/>
                <w:szCs w:val="16"/>
              </w:rPr>
              <w:t xml:space="preserve">Б.1 определяется как сумма </w:t>
            </w:r>
            <w:r w:rsidRPr="00305D37">
              <w:rPr>
                <w:sz w:val="16"/>
                <w:szCs w:val="16"/>
              </w:rPr>
              <w:t xml:space="preserve">плановых контрольных мероприятий </w:t>
            </w:r>
            <w:r w:rsidRPr="00305D37">
              <w:rPr>
                <w:color w:val="000000"/>
                <w:sz w:val="16"/>
                <w:szCs w:val="16"/>
              </w:rPr>
              <w:t>(КПМ),</w:t>
            </w:r>
            <w:r w:rsidRPr="00305D37">
              <w:rPr>
                <w:sz w:val="16"/>
                <w:szCs w:val="16"/>
              </w:rPr>
              <w:t xml:space="preserve"> проведенных за отчетный период</w:t>
            </w:r>
          </w:p>
          <w:p w:rsidR="00305D37" w:rsidRPr="00305D37" w:rsidRDefault="00305D37" w:rsidP="00305D37">
            <w:pPr>
              <w:rPr>
                <w:color w:val="000000"/>
                <w:sz w:val="16"/>
                <w:szCs w:val="16"/>
              </w:rPr>
            </w:pPr>
          </w:p>
        </w:tc>
        <w:tc>
          <w:tcPr>
            <w:tcW w:w="1812" w:type="dxa"/>
            <w:shd w:val="clear" w:color="auto" w:fill="FFFFFF"/>
          </w:tcPr>
          <w:p w:rsidR="00305D37" w:rsidRPr="00305D37" w:rsidRDefault="00305D37" w:rsidP="00305D37">
            <w:pPr>
              <w:jc w:val="center"/>
              <w:rPr>
                <w:color w:val="000000"/>
                <w:sz w:val="16"/>
                <w:szCs w:val="16"/>
              </w:rPr>
            </w:pPr>
            <w:r w:rsidRPr="00305D37">
              <w:rPr>
                <w:color w:val="000000"/>
                <w:sz w:val="16"/>
                <w:szCs w:val="16"/>
              </w:rPr>
              <w:t>Целевое значение устанавливается равным количеству плановых контрольных мероприятий, предусмотренных планом на соответствующий год</w:t>
            </w:r>
            <w:r w:rsidRPr="00305D37">
              <w:rPr>
                <w:color w:val="000000"/>
                <w:sz w:val="16"/>
                <w:szCs w:val="16"/>
              </w:rPr>
              <w:fldChar w:fldCharType="begin"/>
            </w:r>
            <w:r w:rsidRPr="00305D37">
              <w:rPr>
                <w:color w:val="000000"/>
                <w:sz w:val="16"/>
                <w:szCs w:val="16"/>
              </w:rPr>
              <w:instrText xml:space="preserve"> INCLUDEPICTURE "https://internet.garant.ru/document/formula?revision=9112021519&amp;text=U3RyaW5nKCIgIik8PTkw" \* MERGEFORMATINET </w:instrText>
            </w:r>
            <w:r w:rsidRPr="00305D37">
              <w:rPr>
                <w:color w:val="000000"/>
                <w:sz w:val="16"/>
                <w:szCs w:val="16"/>
              </w:rPr>
              <w:fldChar w:fldCharType="end"/>
            </w:r>
          </w:p>
        </w:tc>
        <w:tc>
          <w:tcPr>
            <w:tcW w:w="1568" w:type="dxa"/>
            <w:shd w:val="clear" w:color="auto" w:fill="FFFFFF"/>
          </w:tcPr>
          <w:p w:rsidR="00305D37" w:rsidRPr="00305D37" w:rsidRDefault="00305D37" w:rsidP="00305D37">
            <w:pPr>
              <w:rPr>
                <w:color w:val="000000"/>
                <w:sz w:val="16"/>
                <w:szCs w:val="16"/>
              </w:rPr>
            </w:pPr>
            <w:r w:rsidRPr="00305D37">
              <w:rPr>
                <w:color w:val="000000"/>
                <w:sz w:val="16"/>
                <w:szCs w:val="16"/>
              </w:rPr>
              <w:t xml:space="preserve">Результаты осуществления муниципального контроля в отчетном году </w:t>
            </w:r>
          </w:p>
        </w:tc>
      </w:tr>
      <w:tr w:rsidR="00305D37" w:rsidRPr="00305D37" w:rsidTr="00305D37">
        <w:tc>
          <w:tcPr>
            <w:tcW w:w="959" w:type="dxa"/>
            <w:shd w:val="clear" w:color="auto" w:fill="FFFFFF"/>
            <w:vAlign w:val="center"/>
          </w:tcPr>
          <w:p w:rsidR="00305D37" w:rsidRPr="00305D37" w:rsidRDefault="00305D37" w:rsidP="00305D37">
            <w:pPr>
              <w:jc w:val="center"/>
              <w:rPr>
                <w:color w:val="000000"/>
                <w:sz w:val="16"/>
                <w:szCs w:val="16"/>
              </w:rPr>
            </w:pPr>
            <w:r w:rsidRPr="00305D37">
              <w:rPr>
                <w:color w:val="000000"/>
                <w:sz w:val="16"/>
                <w:szCs w:val="16"/>
              </w:rPr>
              <w:t>Б.2</w:t>
            </w:r>
          </w:p>
        </w:tc>
        <w:tc>
          <w:tcPr>
            <w:tcW w:w="1794" w:type="dxa"/>
            <w:shd w:val="clear" w:color="auto" w:fill="FFFFFF"/>
          </w:tcPr>
          <w:p w:rsidR="00305D37" w:rsidRPr="00305D37" w:rsidRDefault="00305D37" w:rsidP="00305D37">
            <w:pPr>
              <w:rPr>
                <w:sz w:val="16"/>
                <w:szCs w:val="16"/>
              </w:rPr>
            </w:pPr>
            <w:r w:rsidRPr="00305D37">
              <w:rPr>
                <w:sz w:val="16"/>
                <w:szCs w:val="16"/>
              </w:rPr>
              <w:t>Количество внеплановых контрольных мероприятий, проведенных за отчетный период</w:t>
            </w:r>
          </w:p>
          <w:p w:rsidR="00305D37" w:rsidRPr="00305D37" w:rsidRDefault="00305D37" w:rsidP="00305D37">
            <w:pPr>
              <w:rPr>
                <w:color w:val="000000"/>
                <w:sz w:val="16"/>
                <w:szCs w:val="16"/>
              </w:rPr>
            </w:pPr>
          </w:p>
        </w:tc>
        <w:tc>
          <w:tcPr>
            <w:tcW w:w="1412" w:type="dxa"/>
            <w:shd w:val="clear" w:color="auto" w:fill="FFFFFF"/>
          </w:tcPr>
          <w:p w:rsidR="00305D37" w:rsidRPr="00305D37" w:rsidRDefault="00305D37" w:rsidP="00305D37">
            <w:pPr>
              <w:jc w:val="center"/>
              <w:rPr>
                <w:color w:val="000000"/>
                <w:sz w:val="16"/>
                <w:szCs w:val="16"/>
              </w:rPr>
            </w:pPr>
            <w:r w:rsidRPr="00305D37">
              <w:rPr>
                <w:color w:val="000000"/>
                <w:sz w:val="16"/>
                <w:szCs w:val="16"/>
              </w:rPr>
              <w:t xml:space="preserve">Б.2 = </w:t>
            </w:r>
            <w:r w:rsidRPr="00305D37">
              <w:rPr>
                <w:color w:val="000000"/>
                <w:sz w:val="16"/>
                <w:szCs w:val="16"/>
                <w:lang w:val="en-US"/>
              </w:rPr>
              <w:t>Sum(</w:t>
            </w:r>
            <w:r w:rsidRPr="00305D37">
              <w:rPr>
                <w:color w:val="000000"/>
                <w:sz w:val="16"/>
                <w:szCs w:val="16"/>
              </w:rPr>
              <w:t>КВМ)</w:t>
            </w:r>
          </w:p>
        </w:tc>
        <w:tc>
          <w:tcPr>
            <w:tcW w:w="3352" w:type="dxa"/>
            <w:shd w:val="clear" w:color="auto" w:fill="FFFFFF"/>
          </w:tcPr>
          <w:p w:rsidR="00305D37" w:rsidRPr="00305D37" w:rsidRDefault="00305D37" w:rsidP="00305D37">
            <w:pPr>
              <w:rPr>
                <w:color w:val="000000"/>
                <w:sz w:val="16"/>
                <w:szCs w:val="16"/>
              </w:rPr>
            </w:pPr>
            <w:r w:rsidRPr="00305D37">
              <w:rPr>
                <w:color w:val="000000"/>
                <w:sz w:val="16"/>
                <w:szCs w:val="16"/>
              </w:rPr>
              <w:t>Б.2 определяется как сумма вне</w:t>
            </w:r>
            <w:r w:rsidRPr="00305D37">
              <w:rPr>
                <w:sz w:val="16"/>
                <w:szCs w:val="16"/>
              </w:rPr>
              <w:t xml:space="preserve">плановых контрольных мероприятий </w:t>
            </w:r>
            <w:r w:rsidRPr="00305D37">
              <w:rPr>
                <w:color w:val="000000"/>
                <w:sz w:val="16"/>
                <w:szCs w:val="16"/>
              </w:rPr>
              <w:t>(КВМ),</w:t>
            </w:r>
            <w:r w:rsidRPr="00305D37">
              <w:rPr>
                <w:sz w:val="16"/>
                <w:szCs w:val="16"/>
              </w:rPr>
              <w:t xml:space="preserve"> проведенных за отчетный период</w:t>
            </w:r>
          </w:p>
          <w:p w:rsidR="00305D37" w:rsidRPr="00305D37" w:rsidRDefault="00305D37" w:rsidP="00305D37">
            <w:pPr>
              <w:rPr>
                <w:color w:val="000000"/>
                <w:sz w:val="16"/>
                <w:szCs w:val="16"/>
              </w:rPr>
            </w:pPr>
          </w:p>
        </w:tc>
        <w:tc>
          <w:tcPr>
            <w:tcW w:w="1812" w:type="dxa"/>
            <w:shd w:val="clear" w:color="auto" w:fill="FFFFFF"/>
          </w:tcPr>
          <w:p w:rsidR="00305D37" w:rsidRPr="00305D37" w:rsidRDefault="00305D37" w:rsidP="00305D37">
            <w:pPr>
              <w:jc w:val="center"/>
              <w:rPr>
                <w:color w:val="000000"/>
                <w:sz w:val="16"/>
                <w:szCs w:val="16"/>
              </w:rPr>
            </w:pPr>
            <w:r w:rsidRPr="00305D37">
              <w:rPr>
                <w:color w:val="000000"/>
                <w:sz w:val="16"/>
                <w:szCs w:val="16"/>
              </w:rPr>
              <w:t>Целевое значение не устанавливается, так как муниципальный контроль не преследует цели повышения интенсивности проведения муниципального контроля и привлечения к ответственности контролируемых лиц, а в большей степени ориентирован на профилактику нарушений обязательных требований</w:t>
            </w:r>
            <w:r w:rsidRPr="00305D37">
              <w:rPr>
                <w:color w:val="000000"/>
                <w:sz w:val="16"/>
                <w:szCs w:val="16"/>
              </w:rPr>
              <w:fldChar w:fldCharType="begin"/>
            </w:r>
            <w:r w:rsidRPr="00305D37">
              <w:rPr>
                <w:color w:val="000000"/>
                <w:sz w:val="16"/>
                <w:szCs w:val="16"/>
              </w:rPr>
              <w:instrText xml:space="preserve"> INCLUDEPICTURE "https://internet.garant.ru/document/formula?revision=9112021519&amp;text=U3RyaW5nKCIgIik8PTkw" \* MERGEFORMATINET </w:instrText>
            </w:r>
            <w:r w:rsidRPr="00305D37">
              <w:rPr>
                <w:color w:val="000000"/>
                <w:sz w:val="16"/>
                <w:szCs w:val="16"/>
              </w:rPr>
              <w:fldChar w:fldCharType="end"/>
            </w:r>
          </w:p>
        </w:tc>
        <w:tc>
          <w:tcPr>
            <w:tcW w:w="1568" w:type="dxa"/>
            <w:shd w:val="clear" w:color="auto" w:fill="FFFFFF"/>
          </w:tcPr>
          <w:p w:rsidR="00305D37" w:rsidRPr="00305D37" w:rsidRDefault="00305D37" w:rsidP="00305D37">
            <w:pPr>
              <w:rPr>
                <w:color w:val="000000"/>
                <w:sz w:val="16"/>
                <w:szCs w:val="16"/>
              </w:rPr>
            </w:pPr>
            <w:r w:rsidRPr="00305D37">
              <w:rPr>
                <w:color w:val="000000"/>
                <w:sz w:val="16"/>
                <w:szCs w:val="16"/>
              </w:rPr>
              <w:t xml:space="preserve">Результаты осуществления муниципального контроля в отчетном году </w:t>
            </w:r>
          </w:p>
        </w:tc>
      </w:tr>
      <w:tr w:rsidR="00305D37" w:rsidRPr="00305D37" w:rsidTr="00305D37">
        <w:tc>
          <w:tcPr>
            <w:tcW w:w="959" w:type="dxa"/>
            <w:shd w:val="clear" w:color="auto" w:fill="FFFFFF"/>
            <w:vAlign w:val="center"/>
          </w:tcPr>
          <w:p w:rsidR="00305D37" w:rsidRPr="00305D37" w:rsidRDefault="00305D37" w:rsidP="00305D37">
            <w:pPr>
              <w:jc w:val="center"/>
              <w:rPr>
                <w:color w:val="000000"/>
                <w:sz w:val="16"/>
                <w:szCs w:val="16"/>
              </w:rPr>
            </w:pPr>
            <w:r w:rsidRPr="00305D37">
              <w:rPr>
                <w:color w:val="000000"/>
                <w:sz w:val="16"/>
                <w:szCs w:val="16"/>
              </w:rPr>
              <w:t>Б.3</w:t>
            </w:r>
          </w:p>
        </w:tc>
        <w:tc>
          <w:tcPr>
            <w:tcW w:w="1794" w:type="dxa"/>
            <w:shd w:val="clear" w:color="auto" w:fill="FFFFFF"/>
          </w:tcPr>
          <w:p w:rsidR="00305D37" w:rsidRPr="00305D37" w:rsidRDefault="00305D37" w:rsidP="00305D37">
            <w:pPr>
              <w:rPr>
                <w:sz w:val="16"/>
                <w:szCs w:val="16"/>
              </w:rPr>
            </w:pPr>
            <w:r w:rsidRPr="00305D37">
              <w:rPr>
                <w:sz w:val="16"/>
                <w:szCs w:val="16"/>
              </w:rPr>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305D37" w:rsidRPr="00305D37" w:rsidRDefault="00305D37" w:rsidP="00305D37">
            <w:pPr>
              <w:rPr>
                <w:color w:val="000000"/>
                <w:sz w:val="16"/>
                <w:szCs w:val="16"/>
              </w:rPr>
            </w:pPr>
          </w:p>
        </w:tc>
        <w:tc>
          <w:tcPr>
            <w:tcW w:w="1412" w:type="dxa"/>
            <w:shd w:val="clear" w:color="auto" w:fill="FFFFFF"/>
          </w:tcPr>
          <w:p w:rsidR="00305D37" w:rsidRPr="00305D37" w:rsidRDefault="00305D37" w:rsidP="00305D37">
            <w:pPr>
              <w:jc w:val="center"/>
              <w:rPr>
                <w:color w:val="000000"/>
                <w:sz w:val="16"/>
                <w:szCs w:val="16"/>
              </w:rPr>
            </w:pPr>
            <w:r w:rsidRPr="00305D37">
              <w:rPr>
                <w:color w:val="000000"/>
                <w:sz w:val="16"/>
                <w:szCs w:val="16"/>
              </w:rPr>
              <w:t xml:space="preserve">Б.3 = </w:t>
            </w:r>
            <w:r w:rsidRPr="00305D37">
              <w:rPr>
                <w:color w:val="000000"/>
                <w:sz w:val="16"/>
                <w:szCs w:val="16"/>
                <w:lang w:val="en-US"/>
              </w:rPr>
              <w:t>Sum(</w:t>
            </w:r>
            <w:r w:rsidRPr="00305D37">
              <w:rPr>
                <w:color w:val="000000"/>
                <w:sz w:val="16"/>
                <w:szCs w:val="16"/>
              </w:rPr>
              <w:t>КВМИР)</w:t>
            </w:r>
          </w:p>
        </w:tc>
        <w:tc>
          <w:tcPr>
            <w:tcW w:w="3352" w:type="dxa"/>
            <w:shd w:val="clear" w:color="auto" w:fill="FFFFFF"/>
          </w:tcPr>
          <w:p w:rsidR="00305D37" w:rsidRPr="00305D37" w:rsidRDefault="00305D37" w:rsidP="00305D37">
            <w:pPr>
              <w:rPr>
                <w:color w:val="000000"/>
                <w:sz w:val="16"/>
                <w:szCs w:val="16"/>
              </w:rPr>
            </w:pPr>
            <w:r w:rsidRPr="00305D37">
              <w:rPr>
                <w:color w:val="000000"/>
                <w:sz w:val="16"/>
                <w:szCs w:val="16"/>
              </w:rPr>
              <w:t xml:space="preserve">Б.3 определяется как сумма </w:t>
            </w:r>
            <w:r w:rsidRPr="00305D37">
              <w:rPr>
                <w:sz w:val="16"/>
                <w:szCs w:val="16"/>
              </w:rPr>
              <w:t>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r w:rsidRPr="00305D37">
              <w:rPr>
                <w:color w:val="000000"/>
                <w:sz w:val="16"/>
                <w:szCs w:val="16"/>
              </w:rPr>
              <w:t xml:space="preserve"> (КВМИР),</w:t>
            </w:r>
            <w:r w:rsidRPr="00305D37">
              <w:rPr>
                <w:sz w:val="16"/>
                <w:szCs w:val="16"/>
              </w:rPr>
              <w:t xml:space="preserve"> проведенных за отчетный период</w:t>
            </w:r>
          </w:p>
          <w:p w:rsidR="00305D37" w:rsidRPr="00305D37" w:rsidRDefault="00305D37" w:rsidP="00305D37">
            <w:pPr>
              <w:rPr>
                <w:color w:val="000000"/>
                <w:sz w:val="16"/>
                <w:szCs w:val="16"/>
              </w:rPr>
            </w:pPr>
          </w:p>
        </w:tc>
        <w:tc>
          <w:tcPr>
            <w:tcW w:w="1812" w:type="dxa"/>
            <w:shd w:val="clear" w:color="auto" w:fill="FFFFFF"/>
          </w:tcPr>
          <w:p w:rsidR="00305D37" w:rsidRPr="00305D37" w:rsidRDefault="00305D37" w:rsidP="00305D37">
            <w:pPr>
              <w:jc w:val="center"/>
              <w:rPr>
                <w:color w:val="000000"/>
                <w:sz w:val="16"/>
                <w:szCs w:val="16"/>
              </w:rPr>
            </w:pPr>
            <w:r w:rsidRPr="00305D37">
              <w:rPr>
                <w:color w:val="000000"/>
                <w:sz w:val="16"/>
                <w:szCs w:val="16"/>
              </w:rPr>
              <w:t xml:space="preserve">Целевое значение не устанавливается </w:t>
            </w:r>
            <w:r w:rsidRPr="00305D37">
              <w:rPr>
                <w:color w:val="000000"/>
                <w:sz w:val="16"/>
                <w:szCs w:val="16"/>
              </w:rPr>
              <w:fldChar w:fldCharType="begin"/>
            </w:r>
            <w:r w:rsidRPr="00305D37">
              <w:rPr>
                <w:color w:val="000000"/>
                <w:sz w:val="16"/>
                <w:szCs w:val="16"/>
              </w:rPr>
              <w:instrText xml:space="preserve"> INCLUDEPICTURE "https://internet.garant.ru/document/formula?revision=9112021519&amp;text=U3RyaW5nKCIgIik8PTkw" \* MERGEFORMATINET </w:instrText>
            </w:r>
            <w:r w:rsidRPr="00305D37">
              <w:rPr>
                <w:color w:val="000000"/>
                <w:sz w:val="16"/>
                <w:szCs w:val="16"/>
              </w:rPr>
              <w:fldChar w:fldCharType="end"/>
            </w:r>
          </w:p>
        </w:tc>
        <w:tc>
          <w:tcPr>
            <w:tcW w:w="1568" w:type="dxa"/>
            <w:shd w:val="clear" w:color="auto" w:fill="FFFFFF"/>
          </w:tcPr>
          <w:p w:rsidR="00305D37" w:rsidRPr="00305D37" w:rsidRDefault="00305D37" w:rsidP="00305D37">
            <w:pPr>
              <w:rPr>
                <w:color w:val="000000"/>
                <w:sz w:val="16"/>
                <w:szCs w:val="16"/>
              </w:rPr>
            </w:pPr>
            <w:r w:rsidRPr="00305D37">
              <w:rPr>
                <w:color w:val="000000"/>
                <w:sz w:val="16"/>
                <w:szCs w:val="16"/>
              </w:rPr>
              <w:t xml:space="preserve">Результаты осуществления муниципального контроля в отчетном году </w:t>
            </w:r>
          </w:p>
        </w:tc>
      </w:tr>
      <w:tr w:rsidR="00305D37" w:rsidRPr="00305D37" w:rsidTr="00305D37">
        <w:tc>
          <w:tcPr>
            <w:tcW w:w="959" w:type="dxa"/>
            <w:shd w:val="clear" w:color="auto" w:fill="FFFFFF"/>
            <w:vAlign w:val="center"/>
          </w:tcPr>
          <w:p w:rsidR="00305D37" w:rsidRPr="00305D37" w:rsidRDefault="00305D37" w:rsidP="00305D37">
            <w:pPr>
              <w:jc w:val="center"/>
              <w:rPr>
                <w:color w:val="000000"/>
                <w:sz w:val="16"/>
                <w:szCs w:val="16"/>
              </w:rPr>
            </w:pPr>
            <w:r w:rsidRPr="00305D37">
              <w:rPr>
                <w:color w:val="000000"/>
                <w:sz w:val="16"/>
                <w:szCs w:val="16"/>
              </w:rPr>
              <w:t>Б.4</w:t>
            </w:r>
          </w:p>
        </w:tc>
        <w:tc>
          <w:tcPr>
            <w:tcW w:w="1794" w:type="dxa"/>
            <w:shd w:val="clear" w:color="auto" w:fill="FFFFFF"/>
          </w:tcPr>
          <w:p w:rsidR="00305D37" w:rsidRPr="00305D37" w:rsidRDefault="00305D37" w:rsidP="00305D37">
            <w:pPr>
              <w:rPr>
                <w:sz w:val="16"/>
                <w:szCs w:val="16"/>
              </w:rPr>
            </w:pPr>
            <w:r w:rsidRPr="00305D37">
              <w:rPr>
                <w:sz w:val="16"/>
                <w:szCs w:val="16"/>
              </w:rPr>
              <w:t>Общее количество контрольных мероприятий с взаимодействием, проведенных за отчетный период</w:t>
            </w:r>
          </w:p>
          <w:p w:rsidR="00305D37" w:rsidRPr="00305D37" w:rsidRDefault="00305D37" w:rsidP="00305D37">
            <w:pPr>
              <w:rPr>
                <w:color w:val="000000"/>
                <w:sz w:val="16"/>
                <w:szCs w:val="16"/>
              </w:rPr>
            </w:pPr>
          </w:p>
        </w:tc>
        <w:tc>
          <w:tcPr>
            <w:tcW w:w="1412" w:type="dxa"/>
            <w:shd w:val="clear" w:color="auto" w:fill="FFFFFF"/>
          </w:tcPr>
          <w:p w:rsidR="00305D37" w:rsidRPr="00305D37" w:rsidRDefault="00305D37" w:rsidP="00305D37">
            <w:pPr>
              <w:jc w:val="center"/>
              <w:rPr>
                <w:color w:val="000000"/>
                <w:sz w:val="16"/>
                <w:szCs w:val="16"/>
              </w:rPr>
            </w:pPr>
            <w:r w:rsidRPr="00305D37">
              <w:rPr>
                <w:color w:val="000000"/>
                <w:sz w:val="16"/>
                <w:szCs w:val="16"/>
              </w:rPr>
              <w:t xml:space="preserve">Б.4 = </w:t>
            </w:r>
            <w:r w:rsidRPr="00305D37">
              <w:rPr>
                <w:color w:val="000000"/>
                <w:sz w:val="16"/>
                <w:szCs w:val="16"/>
                <w:lang w:val="en-US"/>
              </w:rPr>
              <w:t>Sum(</w:t>
            </w:r>
            <w:r w:rsidRPr="00305D37">
              <w:rPr>
                <w:color w:val="000000"/>
                <w:sz w:val="16"/>
                <w:szCs w:val="16"/>
              </w:rPr>
              <w:t>КМСВ)</w:t>
            </w:r>
          </w:p>
        </w:tc>
        <w:tc>
          <w:tcPr>
            <w:tcW w:w="3352" w:type="dxa"/>
            <w:shd w:val="clear" w:color="auto" w:fill="FFFFFF"/>
          </w:tcPr>
          <w:p w:rsidR="00305D37" w:rsidRPr="00305D37" w:rsidRDefault="00305D37" w:rsidP="00305D37">
            <w:pPr>
              <w:rPr>
                <w:color w:val="000000"/>
                <w:sz w:val="16"/>
                <w:szCs w:val="16"/>
              </w:rPr>
            </w:pPr>
            <w:r w:rsidRPr="00305D37">
              <w:rPr>
                <w:color w:val="000000"/>
                <w:sz w:val="16"/>
                <w:szCs w:val="16"/>
              </w:rPr>
              <w:t xml:space="preserve">Б.4 определяется как сумма </w:t>
            </w:r>
            <w:r w:rsidRPr="00305D37">
              <w:rPr>
                <w:sz w:val="16"/>
                <w:szCs w:val="16"/>
              </w:rPr>
              <w:t>контрольных мероприятий с взаимодействием</w:t>
            </w:r>
            <w:r w:rsidRPr="00305D37">
              <w:rPr>
                <w:color w:val="000000"/>
                <w:sz w:val="16"/>
                <w:szCs w:val="16"/>
              </w:rPr>
              <w:t xml:space="preserve"> (КМСВ),</w:t>
            </w:r>
            <w:r w:rsidRPr="00305D37">
              <w:rPr>
                <w:sz w:val="16"/>
                <w:szCs w:val="16"/>
              </w:rPr>
              <w:t xml:space="preserve"> проведенных за отчетный период</w:t>
            </w:r>
          </w:p>
          <w:p w:rsidR="00305D37" w:rsidRPr="00305D37" w:rsidRDefault="00305D37" w:rsidP="00305D37">
            <w:pPr>
              <w:rPr>
                <w:color w:val="000000"/>
                <w:sz w:val="16"/>
                <w:szCs w:val="16"/>
              </w:rPr>
            </w:pPr>
          </w:p>
        </w:tc>
        <w:tc>
          <w:tcPr>
            <w:tcW w:w="1812" w:type="dxa"/>
            <w:shd w:val="clear" w:color="auto" w:fill="FFFFFF"/>
          </w:tcPr>
          <w:p w:rsidR="00305D37" w:rsidRPr="00305D37" w:rsidRDefault="00305D37" w:rsidP="00305D37">
            <w:pPr>
              <w:jc w:val="center"/>
              <w:rPr>
                <w:color w:val="000000"/>
                <w:sz w:val="16"/>
                <w:szCs w:val="16"/>
              </w:rPr>
            </w:pPr>
            <w:r w:rsidRPr="00305D37">
              <w:rPr>
                <w:color w:val="000000"/>
                <w:sz w:val="16"/>
                <w:szCs w:val="16"/>
              </w:rPr>
              <w:t xml:space="preserve">Целевое значение не устанавливается </w:t>
            </w:r>
            <w:r w:rsidRPr="00305D37">
              <w:rPr>
                <w:color w:val="000000"/>
                <w:sz w:val="16"/>
                <w:szCs w:val="16"/>
              </w:rPr>
              <w:fldChar w:fldCharType="begin"/>
            </w:r>
            <w:r w:rsidRPr="00305D37">
              <w:rPr>
                <w:color w:val="000000"/>
                <w:sz w:val="16"/>
                <w:szCs w:val="16"/>
              </w:rPr>
              <w:instrText xml:space="preserve"> INCLUDEPICTURE "https://internet.garant.ru/document/formula?revision=9112021519&amp;text=U3RyaW5nKCIgIik8PTkw" \* MERGEFORMATINET </w:instrText>
            </w:r>
            <w:r w:rsidRPr="00305D37">
              <w:rPr>
                <w:color w:val="000000"/>
                <w:sz w:val="16"/>
                <w:szCs w:val="16"/>
              </w:rPr>
              <w:fldChar w:fldCharType="end"/>
            </w:r>
          </w:p>
        </w:tc>
        <w:tc>
          <w:tcPr>
            <w:tcW w:w="1568" w:type="dxa"/>
            <w:shd w:val="clear" w:color="auto" w:fill="FFFFFF"/>
          </w:tcPr>
          <w:p w:rsidR="00305D37" w:rsidRPr="00305D37" w:rsidRDefault="00305D37" w:rsidP="00305D37">
            <w:pPr>
              <w:rPr>
                <w:color w:val="000000"/>
                <w:sz w:val="16"/>
                <w:szCs w:val="16"/>
              </w:rPr>
            </w:pPr>
            <w:r w:rsidRPr="00305D37">
              <w:rPr>
                <w:color w:val="000000"/>
                <w:sz w:val="16"/>
                <w:szCs w:val="16"/>
              </w:rPr>
              <w:t xml:space="preserve">Результаты осуществления муниципального контроля в отчетном году </w:t>
            </w:r>
          </w:p>
        </w:tc>
      </w:tr>
      <w:tr w:rsidR="00305D37" w:rsidRPr="00305D37" w:rsidTr="00305D37">
        <w:tc>
          <w:tcPr>
            <w:tcW w:w="959" w:type="dxa"/>
            <w:shd w:val="clear" w:color="auto" w:fill="FFFFFF"/>
            <w:vAlign w:val="center"/>
          </w:tcPr>
          <w:p w:rsidR="00305D37" w:rsidRPr="00305D37" w:rsidRDefault="00305D37" w:rsidP="00305D37">
            <w:pPr>
              <w:jc w:val="center"/>
              <w:rPr>
                <w:color w:val="000000"/>
                <w:sz w:val="16"/>
                <w:szCs w:val="16"/>
              </w:rPr>
            </w:pPr>
            <w:r w:rsidRPr="00305D37">
              <w:rPr>
                <w:color w:val="000000"/>
                <w:sz w:val="16"/>
                <w:szCs w:val="16"/>
              </w:rPr>
              <w:t>Б.5</w:t>
            </w:r>
          </w:p>
        </w:tc>
        <w:tc>
          <w:tcPr>
            <w:tcW w:w="1794" w:type="dxa"/>
            <w:shd w:val="clear" w:color="auto" w:fill="FFFFFF"/>
          </w:tcPr>
          <w:p w:rsidR="00305D37" w:rsidRPr="00305D37" w:rsidRDefault="00305D37" w:rsidP="00305D37">
            <w:pPr>
              <w:rPr>
                <w:sz w:val="16"/>
                <w:szCs w:val="16"/>
              </w:rPr>
            </w:pPr>
            <w:r w:rsidRPr="00305D37">
              <w:rPr>
                <w:sz w:val="16"/>
                <w:szCs w:val="16"/>
              </w:rPr>
              <w:t>Количество контрольных мероприятий с взаимодействием по каждому виду контрольных мероприятий, проведенных за отчетный период</w:t>
            </w:r>
          </w:p>
          <w:p w:rsidR="00305D37" w:rsidRPr="00305D37" w:rsidRDefault="00305D37" w:rsidP="00305D37">
            <w:pPr>
              <w:rPr>
                <w:color w:val="000000"/>
                <w:sz w:val="16"/>
                <w:szCs w:val="16"/>
              </w:rPr>
            </w:pPr>
          </w:p>
        </w:tc>
        <w:tc>
          <w:tcPr>
            <w:tcW w:w="1412" w:type="dxa"/>
            <w:shd w:val="clear" w:color="auto" w:fill="FFFFFF"/>
          </w:tcPr>
          <w:p w:rsidR="00305D37" w:rsidRPr="00305D37" w:rsidRDefault="00305D37" w:rsidP="00305D37">
            <w:pPr>
              <w:jc w:val="center"/>
              <w:rPr>
                <w:color w:val="000000"/>
                <w:sz w:val="16"/>
                <w:szCs w:val="16"/>
              </w:rPr>
            </w:pPr>
            <w:r w:rsidRPr="00305D37">
              <w:rPr>
                <w:color w:val="000000"/>
                <w:sz w:val="16"/>
                <w:szCs w:val="16"/>
              </w:rPr>
              <w:t xml:space="preserve">Б.5 = </w:t>
            </w:r>
            <w:r w:rsidRPr="00305D37">
              <w:rPr>
                <w:color w:val="000000"/>
                <w:sz w:val="16"/>
                <w:szCs w:val="16"/>
                <w:lang w:val="en-US"/>
              </w:rPr>
              <w:t>Sum(</w:t>
            </w:r>
            <w:proofErr w:type="spellStart"/>
            <w:r w:rsidRPr="00305D37">
              <w:rPr>
                <w:color w:val="000000"/>
                <w:sz w:val="16"/>
                <w:szCs w:val="16"/>
              </w:rPr>
              <w:t>КМСВвид</w:t>
            </w:r>
            <w:proofErr w:type="spellEnd"/>
            <w:r w:rsidRPr="00305D37">
              <w:rPr>
                <w:color w:val="000000"/>
                <w:sz w:val="16"/>
                <w:szCs w:val="16"/>
              </w:rPr>
              <w:t>)</w:t>
            </w:r>
          </w:p>
        </w:tc>
        <w:tc>
          <w:tcPr>
            <w:tcW w:w="3352" w:type="dxa"/>
            <w:shd w:val="clear" w:color="auto" w:fill="FFFFFF"/>
          </w:tcPr>
          <w:p w:rsidR="00305D37" w:rsidRPr="00305D37" w:rsidRDefault="00305D37" w:rsidP="00305D37">
            <w:pPr>
              <w:rPr>
                <w:sz w:val="16"/>
                <w:szCs w:val="16"/>
              </w:rPr>
            </w:pPr>
            <w:r w:rsidRPr="00305D37">
              <w:rPr>
                <w:color w:val="000000"/>
                <w:sz w:val="16"/>
                <w:szCs w:val="16"/>
              </w:rPr>
              <w:t xml:space="preserve">Б.5 определяется как сумма </w:t>
            </w:r>
            <w:r w:rsidRPr="00305D37">
              <w:rPr>
                <w:sz w:val="16"/>
                <w:szCs w:val="16"/>
              </w:rPr>
              <w:t>контрольных мероприятий с взаимодействием по каждому виду контрольных мероприятий</w:t>
            </w:r>
            <w:r w:rsidRPr="00305D37">
              <w:rPr>
                <w:color w:val="000000"/>
                <w:sz w:val="16"/>
                <w:szCs w:val="16"/>
              </w:rPr>
              <w:t xml:space="preserve"> (</w:t>
            </w:r>
            <w:proofErr w:type="spellStart"/>
            <w:r w:rsidRPr="00305D37">
              <w:rPr>
                <w:color w:val="000000"/>
                <w:sz w:val="16"/>
                <w:szCs w:val="16"/>
              </w:rPr>
              <w:t>КМСВвид</w:t>
            </w:r>
            <w:proofErr w:type="spellEnd"/>
            <w:r w:rsidRPr="00305D37">
              <w:rPr>
                <w:color w:val="000000"/>
                <w:sz w:val="16"/>
                <w:szCs w:val="16"/>
              </w:rPr>
              <w:t>),</w:t>
            </w:r>
            <w:r w:rsidRPr="00305D37">
              <w:rPr>
                <w:sz w:val="16"/>
                <w:szCs w:val="16"/>
              </w:rPr>
              <w:t xml:space="preserve"> проведенных за отчетный период.</w:t>
            </w:r>
          </w:p>
          <w:p w:rsidR="00305D37" w:rsidRPr="00305D37" w:rsidRDefault="00305D37" w:rsidP="00305D37">
            <w:pPr>
              <w:rPr>
                <w:color w:val="000000"/>
                <w:sz w:val="16"/>
                <w:szCs w:val="16"/>
              </w:rPr>
            </w:pPr>
          </w:p>
        </w:tc>
        <w:tc>
          <w:tcPr>
            <w:tcW w:w="1812" w:type="dxa"/>
            <w:shd w:val="clear" w:color="auto" w:fill="FFFFFF"/>
          </w:tcPr>
          <w:p w:rsidR="00305D37" w:rsidRPr="00305D37" w:rsidRDefault="00305D37" w:rsidP="00305D37">
            <w:pPr>
              <w:jc w:val="center"/>
              <w:rPr>
                <w:color w:val="000000"/>
                <w:sz w:val="16"/>
                <w:szCs w:val="16"/>
              </w:rPr>
            </w:pPr>
            <w:r w:rsidRPr="00305D37">
              <w:rPr>
                <w:color w:val="000000"/>
                <w:sz w:val="16"/>
                <w:szCs w:val="16"/>
              </w:rPr>
              <w:t xml:space="preserve">Целевое значение не устанавливается </w:t>
            </w:r>
            <w:r w:rsidRPr="00305D37">
              <w:rPr>
                <w:color w:val="000000"/>
                <w:sz w:val="16"/>
                <w:szCs w:val="16"/>
              </w:rPr>
              <w:fldChar w:fldCharType="begin"/>
            </w:r>
            <w:r w:rsidRPr="00305D37">
              <w:rPr>
                <w:color w:val="000000"/>
                <w:sz w:val="16"/>
                <w:szCs w:val="16"/>
              </w:rPr>
              <w:instrText xml:space="preserve"> INCLUDEPICTURE "https://internet.garant.ru/document/formula?revision=9112021519&amp;text=U3RyaW5nKCIgIik8PTkw" \* MERGEFORMATINET </w:instrText>
            </w:r>
            <w:r w:rsidRPr="00305D37">
              <w:rPr>
                <w:color w:val="000000"/>
                <w:sz w:val="16"/>
                <w:szCs w:val="16"/>
              </w:rPr>
              <w:fldChar w:fldCharType="end"/>
            </w:r>
          </w:p>
        </w:tc>
        <w:tc>
          <w:tcPr>
            <w:tcW w:w="1568" w:type="dxa"/>
            <w:shd w:val="clear" w:color="auto" w:fill="FFFFFF"/>
          </w:tcPr>
          <w:p w:rsidR="00305D37" w:rsidRPr="00305D37" w:rsidRDefault="00305D37" w:rsidP="00305D37">
            <w:pPr>
              <w:rPr>
                <w:color w:val="000000"/>
                <w:sz w:val="16"/>
                <w:szCs w:val="16"/>
              </w:rPr>
            </w:pPr>
            <w:r w:rsidRPr="00305D37">
              <w:rPr>
                <w:color w:val="000000"/>
                <w:sz w:val="16"/>
                <w:szCs w:val="16"/>
              </w:rPr>
              <w:t xml:space="preserve">Результаты осуществления муниципального контроля в отчетном году </w:t>
            </w:r>
          </w:p>
        </w:tc>
      </w:tr>
      <w:tr w:rsidR="00305D37" w:rsidRPr="00305D37" w:rsidTr="00305D37">
        <w:tc>
          <w:tcPr>
            <w:tcW w:w="959" w:type="dxa"/>
            <w:shd w:val="clear" w:color="auto" w:fill="FFFFFF"/>
            <w:vAlign w:val="center"/>
          </w:tcPr>
          <w:p w:rsidR="00305D37" w:rsidRPr="00305D37" w:rsidRDefault="00305D37" w:rsidP="00305D37">
            <w:pPr>
              <w:jc w:val="center"/>
              <w:rPr>
                <w:color w:val="000000"/>
                <w:sz w:val="16"/>
                <w:szCs w:val="16"/>
              </w:rPr>
            </w:pPr>
            <w:r w:rsidRPr="00305D37">
              <w:rPr>
                <w:color w:val="000000"/>
                <w:sz w:val="16"/>
                <w:szCs w:val="16"/>
              </w:rPr>
              <w:t>Б.6</w:t>
            </w:r>
          </w:p>
        </w:tc>
        <w:tc>
          <w:tcPr>
            <w:tcW w:w="1794" w:type="dxa"/>
            <w:shd w:val="clear" w:color="auto" w:fill="FFFFFF"/>
          </w:tcPr>
          <w:p w:rsidR="00305D37" w:rsidRPr="00305D37" w:rsidRDefault="00305D37" w:rsidP="00305D37">
            <w:pPr>
              <w:rPr>
                <w:sz w:val="16"/>
                <w:szCs w:val="16"/>
              </w:rPr>
            </w:pPr>
            <w:r w:rsidRPr="00305D37">
              <w:rPr>
                <w:sz w:val="16"/>
                <w:szCs w:val="16"/>
              </w:rPr>
              <w:t>Количество контрольных мероприятий, проведенных с использованием средств дистанционного взаимодействия, за отчетный период</w:t>
            </w:r>
          </w:p>
          <w:p w:rsidR="00305D37" w:rsidRPr="00305D37" w:rsidRDefault="00305D37" w:rsidP="00305D37">
            <w:pPr>
              <w:rPr>
                <w:color w:val="000000"/>
                <w:sz w:val="16"/>
                <w:szCs w:val="16"/>
              </w:rPr>
            </w:pPr>
          </w:p>
        </w:tc>
        <w:tc>
          <w:tcPr>
            <w:tcW w:w="1412" w:type="dxa"/>
            <w:shd w:val="clear" w:color="auto" w:fill="FFFFFF"/>
          </w:tcPr>
          <w:p w:rsidR="00305D37" w:rsidRPr="00305D37" w:rsidRDefault="00305D37" w:rsidP="00305D37">
            <w:pPr>
              <w:jc w:val="center"/>
              <w:rPr>
                <w:color w:val="000000"/>
                <w:sz w:val="16"/>
                <w:szCs w:val="16"/>
              </w:rPr>
            </w:pPr>
            <w:r w:rsidRPr="00305D37">
              <w:rPr>
                <w:color w:val="000000"/>
                <w:sz w:val="16"/>
                <w:szCs w:val="16"/>
              </w:rPr>
              <w:t xml:space="preserve">Б.6 = </w:t>
            </w:r>
            <w:r w:rsidRPr="00305D37">
              <w:rPr>
                <w:color w:val="000000"/>
                <w:sz w:val="16"/>
                <w:szCs w:val="16"/>
                <w:lang w:val="en-US"/>
              </w:rPr>
              <w:t>Sum(</w:t>
            </w:r>
            <w:proofErr w:type="spellStart"/>
            <w:r w:rsidRPr="00305D37">
              <w:rPr>
                <w:color w:val="000000"/>
                <w:sz w:val="16"/>
                <w:szCs w:val="16"/>
              </w:rPr>
              <w:t>КМДист</w:t>
            </w:r>
            <w:proofErr w:type="spellEnd"/>
            <w:r w:rsidRPr="00305D37">
              <w:rPr>
                <w:color w:val="000000"/>
                <w:sz w:val="16"/>
                <w:szCs w:val="16"/>
              </w:rPr>
              <w:t>)</w:t>
            </w:r>
          </w:p>
        </w:tc>
        <w:tc>
          <w:tcPr>
            <w:tcW w:w="3352" w:type="dxa"/>
            <w:shd w:val="clear" w:color="auto" w:fill="FFFFFF"/>
          </w:tcPr>
          <w:p w:rsidR="00305D37" w:rsidRPr="00305D37" w:rsidRDefault="00305D37" w:rsidP="00305D37">
            <w:pPr>
              <w:rPr>
                <w:sz w:val="16"/>
                <w:szCs w:val="16"/>
              </w:rPr>
            </w:pPr>
            <w:r w:rsidRPr="00305D37">
              <w:rPr>
                <w:color w:val="000000"/>
                <w:sz w:val="16"/>
                <w:szCs w:val="16"/>
              </w:rPr>
              <w:t xml:space="preserve">Б.6 определяется как сумма </w:t>
            </w:r>
            <w:r w:rsidRPr="00305D37">
              <w:rPr>
                <w:sz w:val="16"/>
                <w:szCs w:val="16"/>
              </w:rPr>
              <w:t>контрольных мероприятий, проведенных с использованием средств дистанционного взаимодействия</w:t>
            </w:r>
            <w:r w:rsidRPr="00305D37">
              <w:rPr>
                <w:color w:val="000000"/>
                <w:sz w:val="16"/>
                <w:szCs w:val="16"/>
              </w:rPr>
              <w:t xml:space="preserve"> (</w:t>
            </w:r>
            <w:proofErr w:type="spellStart"/>
            <w:r w:rsidRPr="00305D37">
              <w:rPr>
                <w:color w:val="000000"/>
                <w:sz w:val="16"/>
                <w:szCs w:val="16"/>
              </w:rPr>
              <w:t>КМДист</w:t>
            </w:r>
            <w:proofErr w:type="spellEnd"/>
            <w:r w:rsidRPr="00305D37">
              <w:rPr>
                <w:color w:val="000000"/>
                <w:sz w:val="16"/>
                <w:szCs w:val="16"/>
              </w:rPr>
              <w:t>),</w:t>
            </w:r>
            <w:r w:rsidRPr="00305D37">
              <w:rPr>
                <w:sz w:val="16"/>
                <w:szCs w:val="16"/>
              </w:rPr>
              <w:t xml:space="preserve"> проведенных за отчетный период.</w:t>
            </w:r>
          </w:p>
          <w:p w:rsidR="00305D37" w:rsidRPr="00305D37" w:rsidRDefault="00305D37" w:rsidP="00305D37">
            <w:pPr>
              <w:rPr>
                <w:color w:val="000000"/>
                <w:sz w:val="16"/>
                <w:szCs w:val="16"/>
              </w:rPr>
            </w:pPr>
          </w:p>
        </w:tc>
        <w:tc>
          <w:tcPr>
            <w:tcW w:w="1812" w:type="dxa"/>
            <w:shd w:val="clear" w:color="auto" w:fill="FFFFFF"/>
          </w:tcPr>
          <w:p w:rsidR="00305D37" w:rsidRPr="00305D37" w:rsidRDefault="00305D37" w:rsidP="00305D37">
            <w:pPr>
              <w:jc w:val="center"/>
              <w:rPr>
                <w:color w:val="000000"/>
                <w:sz w:val="16"/>
                <w:szCs w:val="16"/>
              </w:rPr>
            </w:pPr>
            <w:r w:rsidRPr="00305D37">
              <w:rPr>
                <w:color w:val="000000"/>
                <w:sz w:val="16"/>
                <w:szCs w:val="16"/>
              </w:rPr>
              <w:t xml:space="preserve">Целевое значение не устанавливается </w:t>
            </w:r>
            <w:r w:rsidRPr="00305D37">
              <w:rPr>
                <w:color w:val="000000"/>
                <w:sz w:val="16"/>
                <w:szCs w:val="16"/>
              </w:rPr>
              <w:fldChar w:fldCharType="begin"/>
            </w:r>
            <w:r w:rsidRPr="00305D37">
              <w:rPr>
                <w:color w:val="000000"/>
                <w:sz w:val="16"/>
                <w:szCs w:val="16"/>
              </w:rPr>
              <w:instrText xml:space="preserve"> INCLUDEPICTURE "https://internet.garant.ru/document/formula?revision=9112021519&amp;text=U3RyaW5nKCIgIik8PTkw" \* MERGEFORMATINET </w:instrText>
            </w:r>
            <w:r w:rsidRPr="00305D37">
              <w:rPr>
                <w:color w:val="000000"/>
                <w:sz w:val="16"/>
                <w:szCs w:val="16"/>
              </w:rPr>
              <w:fldChar w:fldCharType="end"/>
            </w:r>
          </w:p>
        </w:tc>
        <w:tc>
          <w:tcPr>
            <w:tcW w:w="1568" w:type="dxa"/>
            <w:shd w:val="clear" w:color="auto" w:fill="FFFFFF"/>
          </w:tcPr>
          <w:p w:rsidR="00305D37" w:rsidRPr="00305D37" w:rsidRDefault="00305D37" w:rsidP="00305D37">
            <w:pPr>
              <w:rPr>
                <w:color w:val="000000"/>
                <w:sz w:val="16"/>
                <w:szCs w:val="16"/>
              </w:rPr>
            </w:pPr>
            <w:r w:rsidRPr="00305D37">
              <w:rPr>
                <w:color w:val="000000"/>
                <w:sz w:val="16"/>
                <w:szCs w:val="16"/>
              </w:rPr>
              <w:t xml:space="preserve">Результаты осуществления муниципального контроля в отчетном году </w:t>
            </w:r>
          </w:p>
        </w:tc>
      </w:tr>
      <w:tr w:rsidR="00305D37" w:rsidRPr="00305D37" w:rsidTr="00305D37">
        <w:tc>
          <w:tcPr>
            <w:tcW w:w="959" w:type="dxa"/>
            <w:shd w:val="clear" w:color="auto" w:fill="FFFFFF"/>
            <w:vAlign w:val="center"/>
          </w:tcPr>
          <w:p w:rsidR="00305D37" w:rsidRPr="00305D37" w:rsidRDefault="00305D37" w:rsidP="00305D37">
            <w:pPr>
              <w:jc w:val="center"/>
              <w:rPr>
                <w:color w:val="000000"/>
                <w:sz w:val="16"/>
                <w:szCs w:val="16"/>
              </w:rPr>
            </w:pPr>
            <w:r w:rsidRPr="00305D37">
              <w:rPr>
                <w:color w:val="000000"/>
                <w:sz w:val="16"/>
                <w:szCs w:val="16"/>
              </w:rPr>
              <w:t>Б.7</w:t>
            </w:r>
            <w:r w:rsidRPr="00305D37">
              <w:rPr>
                <w:color w:val="000000"/>
                <w:sz w:val="16"/>
                <w:szCs w:val="16"/>
                <w:vertAlign w:val="superscript"/>
              </w:rPr>
              <w:footnoteReference w:id="4"/>
            </w:r>
          </w:p>
        </w:tc>
        <w:tc>
          <w:tcPr>
            <w:tcW w:w="1794" w:type="dxa"/>
            <w:shd w:val="clear" w:color="auto" w:fill="FFFFFF"/>
          </w:tcPr>
          <w:p w:rsidR="00305D37" w:rsidRPr="00305D37" w:rsidRDefault="00305D37" w:rsidP="00305D37">
            <w:pPr>
              <w:rPr>
                <w:sz w:val="16"/>
                <w:szCs w:val="16"/>
              </w:rPr>
            </w:pPr>
            <w:r w:rsidRPr="00305D37">
              <w:rPr>
                <w:sz w:val="16"/>
                <w:szCs w:val="16"/>
              </w:rPr>
              <w:t xml:space="preserve">Количество обязательных профилактических </w:t>
            </w:r>
            <w:r w:rsidRPr="00305D37">
              <w:rPr>
                <w:sz w:val="16"/>
                <w:szCs w:val="16"/>
              </w:rPr>
              <w:lastRenderedPageBreak/>
              <w:t>визитов, проведенных за отчетный период</w:t>
            </w:r>
          </w:p>
          <w:p w:rsidR="00305D37" w:rsidRPr="00305D37" w:rsidRDefault="00305D37" w:rsidP="00305D37">
            <w:pPr>
              <w:rPr>
                <w:sz w:val="16"/>
                <w:szCs w:val="16"/>
              </w:rPr>
            </w:pPr>
          </w:p>
          <w:p w:rsidR="00305D37" w:rsidRPr="00305D37" w:rsidRDefault="00305D37" w:rsidP="00305D37">
            <w:pPr>
              <w:rPr>
                <w:sz w:val="16"/>
                <w:szCs w:val="16"/>
              </w:rPr>
            </w:pPr>
          </w:p>
          <w:p w:rsidR="00305D37" w:rsidRPr="00305D37" w:rsidRDefault="00305D37" w:rsidP="00305D37">
            <w:pPr>
              <w:rPr>
                <w:color w:val="000000"/>
                <w:sz w:val="16"/>
                <w:szCs w:val="16"/>
              </w:rPr>
            </w:pPr>
          </w:p>
        </w:tc>
        <w:tc>
          <w:tcPr>
            <w:tcW w:w="1412" w:type="dxa"/>
            <w:shd w:val="clear" w:color="auto" w:fill="FFFFFF"/>
          </w:tcPr>
          <w:p w:rsidR="00305D37" w:rsidRPr="00305D37" w:rsidRDefault="00305D37" w:rsidP="00305D37">
            <w:pPr>
              <w:jc w:val="center"/>
              <w:rPr>
                <w:color w:val="000000"/>
                <w:sz w:val="16"/>
                <w:szCs w:val="16"/>
              </w:rPr>
            </w:pPr>
            <w:r w:rsidRPr="00305D37">
              <w:rPr>
                <w:color w:val="000000"/>
                <w:sz w:val="16"/>
                <w:szCs w:val="16"/>
              </w:rPr>
              <w:lastRenderedPageBreak/>
              <w:t xml:space="preserve">Б.7 = </w:t>
            </w:r>
            <w:r w:rsidRPr="00305D37">
              <w:rPr>
                <w:color w:val="000000"/>
                <w:sz w:val="16"/>
                <w:szCs w:val="16"/>
                <w:lang w:val="en-US"/>
              </w:rPr>
              <w:t>Sum(</w:t>
            </w:r>
            <w:r w:rsidRPr="00305D37">
              <w:rPr>
                <w:color w:val="000000"/>
                <w:sz w:val="16"/>
                <w:szCs w:val="16"/>
              </w:rPr>
              <w:t>КОПВ)</w:t>
            </w:r>
          </w:p>
        </w:tc>
        <w:tc>
          <w:tcPr>
            <w:tcW w:w="3352" w:type="dxa"/>
            <w:shd w:val="clear" w:color="auto" w:fill="FFFFFF"/>
          </w:tcPr>
          <w:p w:rsidR="00305D37" w:rsidRPr="00305D37" w:rsidRDefault="00305D37" w:rsidP="00305D37">
            <w:pPr>
              <w:rPr>
                <w:sz w:val="16"/>
                <w:szCs w:val="16"/>
              </w:rPr>
            </w:pPr>
            <w:r w:rsidRPr="00305D37">
              <w:rPr>
                <w:color w:val="000000"/>
                <w:sz w:val="16"/>
                <w:szCs w:val="16"/>
              </w:rPr>
              <w:t xml:space="preserve">Б.7 определяется как сумма </w:t>
            </w:r>
            <w:r w:rsidRPr="00305D37">
              <w:rPr>
                <w:sz w:val="16"/>
                <w:szCs w:val="16"/>
              </w:rPr>
              <w:t>обязательных профилактических визитов</w:t>
            </w:r>
            <w:r w:rsidRPr="00305D37">
              <w:rPr>
                <w:color w:val="000000"/>
                <w:sz w:val="16"/>
                <w:szCs w:val="16"/>
              </w:rPr>
              <w:t xml:space="preserve"> (КОПВ),</w:t>
            </w:r>
            <w:r w:rsidRPr="00305D37">
              <w:rPr>
                <w:sz w:val="16"/>
                <w:szCs w:val="16"/>
              </w:rPr>
              <w:t xml:space="preserve"> проведенных за отчетный период.</w:t>
            </w:r>
          </w:p>
          <w:p w:rsidR="00305D37" w:rsidRPr="00305D37" w:rsidRDefault="00305D37" w:rsidP="00305D37">
            <w:pPr>
              <w:rPr>
                <w:color w:val="000000"/>
                <w:sz w:val="16"/>
                <w:szCs w:val="16"/>
              </w:rPr>
            </w:pPr>
          </w:p>
        </w:tc>
        <w:tc>
          <w:tcPr>
            <w:tcW w:w="1812" w:type="dxa"/>
            <w:shd w:val="clear" w:color="auto" w:fill="FFFFFF"/>
          </w:tcPr>
          <w:p w:rsidR="00305D37" w:rsidRPr="00305D37" w:rsidRDefault="00305D37" w:rsidP="00305D37">
            <w:pPr>
              <w:jc w:val="center"/>
              <w:rPr>
                <w:color w:val="000000"/>
                <w:sz w:val="16"/>
                <w:szCs w:val="16"/>
              </w:rPr>
            </w:pPr>
            <w:r w:rsidRPr="00305D37">
              <w:rPr>
                <w:color w:val="000000"/>
                <w:sz w:val="16"/>
                <w:szCs w:val="16"/>
              </w:rPr>
              <w:lastRenderedPageBreak/>
              <w:t xml:space="preserve">Целевое значение либо не устанавливается, либо устанавливается равным </w:t>
            </w:r>
            <w:r w:rsidRPr="00305D37">
              <w:rPr>
                <w:color w:val="000000"/>
                <w:sz w:val="16"/>
                <w:szCs w:val="16"/>
              </w:rPr>
              <w:lastRenderedPageBreak/>
              <w:t xml:space="preserve">количеству обязательных профилактических визитов, предусмотренных программой профилактики </w:t>
            </w:r>
            <w:r w:rsidRPr="00305D37">
              <w:rPr>
                <w:color w:val="000000"/>
                <w:sz w:val="16"/>
                <w:szCs w:val="16"/>
                <w:shd w:val="clear" w:color="auto" w:fill="FFFFFF"/>
              </w:rPr>
              <w:t>рисков причинения вреда (ущерба) охраняемым законом ценностям в сфере</w:t>
            </w:r>
            <w:r w:rsidRPr="00305D37">
              <w:rPr>
                <w:color w:val="000000"/>
                <w:sz w:val="16"/>
                <w:szCs w:val="16"/>
              </w:rPr>
              <w:t xml:space="preserve"> соответствующего вида муниципального контроля</w:t>
            </w:r>
            <w:r w:rsidRPr="00305D37">
              <w:rPr>
                <w:color w:val="000000"/>
                <w:sz w:val="16"/>
                <w:szCs w:val="16"/>
              </w:rPr>
              <w:fldChar w:fldCharType="begin"/>
            </w:r>
            <w:r w:rsidRPr="00305D37">
              <w:rPr>
                <w:color w:val="000000"/>
                <w:sz w:val="16"/>
                <w:szCs w:val="16"/>
              </w:rPr>
              <w:instrText xml:space="preserve"> INCLUDEPICTURE "https://internet.garant.ru/document/formula?revision=9112021519&amp;text=U3RyaW5nKCIgIik8PTkw" \* MERGEFORMATINET </w:instrText>
            </w:r>
            <w:r w:rsidRPr="00305D37">
              <w:rPr>
                <w:color w:val="000000"/>
                <w:sz w:val="16"/>
                <w:szCs w:val="16"/>
              </w:rPr>
              <w:fldChar w:fldCharType="end"/>
            </w:r>
          </w:p>
        </w:tc>
        <w:tc>
          <w:tcPr>
            <w:tcW w:w="1568" w:type="dxa"/>
            <w:shd w:val="clear" w:color="auto" w:fill="FFFFFF"/>
          </w:tcPr>
          <w:p w:rsidR="00305D37" w:rsidRPr="00305D37" w:rsidRDefault="00305D37" w:rsidP="00305D37">
            <w:pPr>
              <w:rPr>
                <w:color w:val="000000"/>
                <w:sz w:val="16"/>
                <w:szCs w:val="16"/>
              </w:rPr>
            </w:pPr>
            <w:r w:rsidRPr="00305D37">
              <w:rPr>
                <w:color w:val="000000"/>
                <w:sz w:val="16"/>
                <w:szCs w:val="16"/>
              </w:rPr>
              <w:lastRenderedPageBreak/>
              <w:t xml:space="preserve">Результаты осуществления муниципального </w:t>
            </w:r>
            <w:r w:rsidRPr="00305D37">
              <w:rPr>
                <w:color w:val="000000"/>
                <w:sz w:val="16"/>
                <w:szCs w:val="16"/>
              </w:rPr>
              <w:lastRenderedPageBreak/>
              <w:t xml:space="preserve">контроля в отчетном году </w:t>
            </w:r>
          </w:p>
        </w:tc>
      </w:tr>
      <w:tr w:rsidR="00305D37" w:rsidRPr="00305D37" w:rsidTr="00305D37">
        <w:tc>
          <w:tcPr>
            <w:tcW w:w="959" w:type="dxa"/>
            <w:shd w:val="clear" w:color="auto" w:fill="FFFFFF"/>
            <w:vAlign w:val="center"/>
          </w:tcPr>
          <w:p w:rsidR="00305D37" w:rsidRPr="00305D37" w:rsidRDefault="00305D37" w:rsidP="00305D37">
            <w:pPr>
              <w:jc w:val="center"/>
              <w:rPr>
                <w:color w:val="000000"/>
                <w:sz w:val="16"/>
                <w:szCs w:val="16"/>
              </w:rPr>
            </w:pPr>
            <w:r w:rsidRPr="00305D37">
              <w:rPr>
                <w:color w:val="000000"/>
                <w:sz w:val="16"/>
                <w:szCs w:val="16"/>
              </w:rPr>
              <w:lastRenderedPageBreak/>
              <w:t>Б.8</w:t>
            </w:r>
          </w:p>
        </w:tc>
        <w:tc>
          <w:tcPr>
            <w:tcW w:w="1794" w:type="dxa"/>
            <w:shd w:val="clear" w:color="auto" w:fill="FFFFFF"/>
          </w:tcPr>
          <w:p w:rsidR="00305D37" w:rsidRPr="00305D37" w:rsidRDefault="00305D37" w:rsidP="00305D37">
            <w:pPr>
              <w:rPr>
                <w:sz w:val="16"/>
                <w:szCs w:val="16"/>
              </w:rPr>
            </w:pPr>
            <w:r w:rsidRPr="00305D37">
              <w:rPr>
                <w:sz w:val="16"/>
                <w:szCs w:val="16"/>
              </w:rPr>
              <w:t>Количество предостережений о недопустимости нарушения обязательных требований, объявленных за отчетный период</w:t>
            </w:r>
          </w:p>
          <w:p w:rsidR="00305D37" w:rsidRPr="00305D37" w:rsidRDefault="00305D37" w:rsidP="00305D37">
            <w:pPr>
              <w:rPr>
                <w:color w:val="000000"/>
                <w:sz w:val="16"/>
                <w:szCs w:val="16"/>
              </w:rPr>
            </w:pPr>
          </w:p>
        </w:tc>
        <w:tc>
          <w:tcPr>
            <w:tcW w:w="1412" w:type="dxa"/>
            <w:shd w:val="clear" w:color="auto" w:fill="FFFFFF"/>
          </w:tcPr>
          <w:p w:rsidR="00305D37" w:rsidRPr="00305D37" w:rsidRDefault="00305D37" w:rsidP="00305D37">
            <w:pPr>
              <w:jc w:val="center"/>
              <w:rPr>
                <w:color w:val="000000"/>
                <w:sz w:val="16"/>
                <w:szCs w:val="16"/>
              </w:rPr>
            </w:pPr>
            <w:r w:rsidRPr="00305D37">
              <w:rPr>
                <w:color w:val="000000"/>
                <w:sz w:val="16"/>
                <w:szCs w:val="16"/>
              </w:rPr>
              <w:t xml:space="preserve">Б.8 = </w:t>
            </w:r>
            <w:r w:rsidRPr="00305D37">
              <w:rPr>
                <w:color w:val="000000"/>
                <w:sz w:val="16"/>
                <w:szCs w:val="16"/>
                <w:lang w:val="en-US"/>
              </w:rPr>
              <w:t>Sum(</w:t>
            </w:r>
            <w:r w:rsidRPr="00305D37">
              <w:rPr>
                <w:color w:val="000000"/>
                <w:sz w:val="16"/>
                <w:szCs w:val="16"/>
              </w:rPr>
              <w:t>КПНН)</w:t>
            </w:r>
          </w:p>
        </w:tc>
        <w:tc>
          <w:tcPr>
            <w:tcW w:w="3352" w:type="dxa"/>
            <w:shd w:val="clear" w:color="auto" w:fill="FFFFFF"/>
          </w:tcPr>
          <w:p w:rsidR="00305D37" w:rsidRPr="00305D37" w:rsidRDefault="00305D37" w:rsidP="00305D37">
            <w:pPr>
              <w:rPr>
                <w:sz w:val="16"/>
                <w:szCs w:val="16"/>
              </w:rPr>
            </w:pPr>
            <w:r w:rsidRPr="00305D37">
              <w:rPr>
                <w:color w:val="000000"/>
                <w:sz w:val="16"/>
                <w:szCs w:val="16"/>
              </w:rPr>
              <w:t xml:space="preserve">Б.8 определяется как сумма </w:t>
            </w:r>
            <w:r w:rsidRPr="00305D37">
              <w:rPr>
                <w:sz w:val="16"/>
                <w:szCs w:val="16"/>
              </w:rPr>
              <w:t>предостережений о недопустимости нарушения обязательных требований</w:t>
            </w:r>
            <w:r w:rsidRPr="00305D37">
              <w:rPr>
                <w:color w:val="000000"/>
                <w:sz w:val="16"/>
                <w:szCs w:val="16"/>
              </w:rPr>
              <w:t xml:space="preserve"> (КПНН),</w:t>
            </w:r>
            <w:r w:rsidRPr="00305D37">
              <w:rPr>
                <w:sz w:val="16"/>
                <w:szCs w:val="16"/>
              </w:rPr>
              <w:t xml:space="preserve"> проведенных за отчетный период.</w:t>
            </w:r>
          </w:p>
          <w:p w:rsidR="00305D37" w:rsidRPr="00305D37" w:rsidRDefault="00305D37" w:rsidP="00305D37">
            <w:pPr>
              <w:rPr>
                <w:color w:val="000000"/>
                <w:sz w:val="16"/>
                <w:szCs w:val="16"/>
              </w:rPr>
            </w:pPr>
          </w:p>
        </w:tc>
        <w:tc>
          <w:tcPr>
            <w:tcW w:w="1812" w:type="dxa"/>
            <w:shd w:val="clear" w:color="auto" w:fill="FFFFFF"/>
          </w:tcPr>
          <w:p w:rsidR="00305D37" w:rsidRPr="00305D37" w:rsidRDefault="00305D37" w:rsidP="00305D37">
            <w:pPr>
              <w:jc w:val="center"/>
              <w:rPr>
                <w:color w:val="000000"/>
                <w:sz w:val="16"/>
                <w:szCs w:val="16"/>
              </w:rPr>
            </w:pPr>
            <w:r w:rsidRPr="00305D37">
              <w:rPr>
                <w:color w:val="000000"/>
                <w:sz w:val="16"/>
                <w:szCs w:val="16"/>
              </w:rPr>
              <w:t xml:space="preserve">Целевое значение не устанавливается </w:t>
            </w:r>
            <w:r w:rsidRPr="00305D37">
              <w:rPr>
                <w:color w:val="000000"/>
                <w:sz w:val="16"/>
                <w:szCs w:val="16"/>
              </w:rPr>
              <w:fldChar w:fldCharType="begin"/>
            </w:r>
            <w:r w:rsidRPr="00305D37">
              <w:rPr>
                <w:color w:val="000000"/>
                <w:sz w:val="16"/>
                <w:szCs w:val="16"/>
              </w:rPr>
              <w:instrText xml:space="preserve"> INCLUDEPICTURE "https://internet.garant.ru/document/formula?revision=9112021519&amp;text=U3RyaW5nKCIgIik8PTkw" \* MERGEFORMATINET </w:instrText>
            </w:r>
            <w:r w:rsidRPr="00305D37">
              <w:rPr>
                <w:color w:val="000000"/>
                <w:sz w:val="16"/>
                <w:szCs w:val="16"/>
              </w:rPr>
              <w:fldChar w:fldCharType="end"/>
            </w:r>
          </w:p>
        </w:tc>
        <w:tc>
          <w:tcPr>
            <w:tcW w:w="1568" w:type="dxa"/>
            <w:shd w:val="clear" w:color="auto" w:fill="FFFFFF"/>
          </w:tcPr>
          <w:p w:rsidR="00305D37" w:rsidRPr="00305D37" w:rsidRDefault="00305D37" w:rsidP="00305D37">
            <w:pPr>
              <w:rPr>
                <w:color w:val="000000"/>
                <w:sz w:val="16"/>
                <w:szCs w:val="16"/>
              </w:rPr>
            </w:pPr>
            <w:r w:rsidRPr="00305D37">
              <w:rPr>
                <w:color w:val="000000"/>
                <w:sz w:val="16"/>
                <w:szCs w:val="16"/>
              </w:rPr>
              <w:t xml:space="preserve">Результаты осуществления муниципального контроля в отчетном году </w:t>
            </w:r>
          </w:p>
        </w:tc>
      </w:tr>
      <w:tr w:rsidR="00305D37" w:rsidRPr="00305D37" w:rsidTr="00305D37">
        <w:tc>
          <w:tcPr>
            <w:tcW w:w="959" w:type="dxa"/>
            <w:shd w:val="clear" w:color="auto" w:fill="FFFFFF"/>
            <w:vAlign w:val="center"/>
          </w:tcPr>
          <w:p w:rsidR="00305D37" w:rsidRPr="00305D37" w:rsidRDefault="00305D37" w:rsidP="00305D37">
            <w:pPr>
              <w:jc w:val="center"/>
              <w:rPr>
                <w:color w:val="000000"/>
                <w:sz w:val="16"/>
                <w:szCs w:val="16"/>
              </w:rPr>
            </w:pPr>
            <w:r w:rsidRPr="00305D37">
              <w:rPr>
                <w:color w:val="000000"/>
                <w:sz w:val="16"/>
                <w:szCs w:val="16"/>
              </w:rPr>
              <w:t>Б.9</w:t>
            </w:r>
          </w:p>
        </w:tc>
        <w:tc>
          <w:tcPr>
            <w:tcW w:w="1794" w:type="dxa"/>
            <w:shd w:val="clear" w:color="auto" w:fill="FFFFFF"/>
          </w:tcPr>
          <w:p w:rsidR="00305D37" w:rsidRPr="00305D37" w:rsidRDefault="00305D37" w:rsidP="00305D37">
            <w:pPr>
              <w:rPr>
                <w:sz w:val="16"/>
                <w:szCs w:val="16"/>
              </w:rPr>
            </w:pPr>
            <w:r w:rsidRPr="00305D37">
              <w:rPr>
                <w:sz w:val="16"/>
                <w:szCs w:val="16"/>
              </w:rPr>
              <w:t>Количество контрольных</w:t>
            </w:r>
          </w:p>
          <w:p w:rsidR="00305D37" w:rsidRPr="00305D37" w:rsidRDefault="00305D37" w:rsidP="00305D37">
            <w:pPr>
              <w:rPr>
                <w:sz w:val="16"/>
                <w:szCs w:val="16"/>
              </w:rPr>
            </w:pPr>
            <w:r w:rsidRPr="00305D37">
              <w:rPr>
                <w:sz w:val="16"/>
                <w:szCs w:val="16"/>
              </w:rPr>
              <w:t>мероприятий, по результатам которых выявлены нарушения обязательных требований, за отчетный период</w:t>
            </w:r>
          </w:p>
          <w:p w:rsidR="00305D37" w:rsidRPr="00305D37" w:rsidRDefault="00305D37" w:rsidP="00305D37">
            <w:pPr>
              <w:rPr>
                <w:color w:val="000000"/>
                <w:sz w:val="16"/>
                <w:szCs w:val="16"/>
              </w:rPr>
            </w:pPr>
          </w:p>
        </w:tc>
        <w:tc>
          <w:tcPr>
            <w:tcW w:w="1412" w:type="dxa"/>
            <w:shd w:val="clear" w:color="auto" w:fill="FFFFFF"/>
          </w:tcPr>
          <w:p w:rsidR="00305D37" w:rsidRPr="00305D37" w:rsidRDefault="00305D37" w:rsidP="00305D37">
            <w:pPr>
              <w:jc w:val="center"/>
              <w:rPr>
                <w:color w:val="000000"/>
                <w:sz w:val="16"/>
                <w:szCs w:val="16"/>
              </w:rPr>
            </w:pPr>
            <w:r w:rsidRPr="00305D37">
              <w:rPr>
                <w:color w:val="000000"/>
                <w:sz w:val="16"/>
                <w:szCs w:val="16"/>
              </w:rPr>
              <w:t xml:space="preserve">Б.9 = </w:t>
            </w:r>
            <w:r w:rsidRPr="00305D37">
              <w:rPr>
                <w:color w:val="000000"/>
                <w:sz w:val="16"/>
                <w:szCs w:val="16"/>
                <w:lang w:val="en-US"/>
              </w:rPr>
              <w:t>Sum(</w:t>
            </w:r>
            <w:r w:rsidRPr="00305D37">
              <w:rPr>
                <w:color w:val="000000"/>
                <w:sz w:val="16"/>
                <w:szCs w:val="16"/>
              </w:rPr>
              <w:t>КМНОТ)</w:t>
            </w:r>
          </w:p>
        </w:tc>
        <w:tc>
          <w:tcPr>
            <w:tcW w:w="3352" w:type="dxa"/>
            <w:shd w:val="clear" w:color="auto" w:fill="FFFFFF"/>
          </w:tcPr>
          <w:p w:rsidR="00305D37" w:rsidRPr="00305D37" w:rsidRDefault="00305D37" w:rsidP="00305D37">
            <w:pPr>
              <w:rPr>
                <w:sz w:val="16"/>
                <w:szCs w:val="16"/>
              </w:rPr>
            </w:pPr>
            <w:r w:rsidRPr="00305D37">
              <w:rPr>
                <w:color w:val="000000"/>
                <w:sz w:val="16"/>
                <w:szCs w:val="16"/>
              </w:rPr>
              <w:t xml:space="preserve">Б.9 определяется как сумма </w:t>
            </w:r>
            <w:r w:rsidRPr="00305D37">
              <w:rPr>
                <w:sz w:val="16"/>
                <w:szCs w:val="16"/>
              </w:rPr>
              <w:t>контрольных мероприятий, по результатам которых выявлены нарушения обязательных требований</w:t>
            </w:r>
            <w:r w:rsidRPr="00305D37">
              <w:rPr>
                <w:color w:val="000000"/>
                <w:sz w:val="16"/>
                <w:szCs w:val="16"/>
              </w:rPr>
              <w:t xml:space="preserve"> (КМНОТ),</w:t>
            </w:r>
            <w:r w:rsidRPr="00305D37">
              <w:rPr>
                <w:sz w:val="16"/>
                <w:szCs w:val="16"/>
              </w:rPr>
              <w:t xml:space="preserve"> проведенных за отчетный период.</w:t>
            </w:r>
          </w:p>
          <w:p w:rsidR="00305D37" w:rsidRPr="00305D37" w:rsidRDefault="00305D37" w:rsidP="00305D37">
            <w:pPr>
              <w:rPr>
                <w:color w:val="000000"/>
                <w:sz w:val="16"/>
                <w:szCs w:val="16"/>
              </w:rPr>
            </w:pPr>
          </w:p>
        </w:tc>
        <w:tc>
          <w:tcPr>
            <w:tcW w:w="1812" w:type="dxa"/>
            <w:shd w:val="clear" w:color="auto" w:fill="FFFFFF"/>
          </w:tcPr>
          <w:p w:rsidR="00305D37" w:rsidRPr="00305D37" w:rsidRDefault="00305D37" w:rsidP="00305D37">
            <w:pPr>
              <w:jc w:val="center"/>
              <w:rPr>
                <w:color w:val="000000"/>
                <w:sz w:val="16"/>
                <w:szCs w:val="16"/>
              </w:rPr>
            </w:pPr>
            <w:r w:rsidRPr="00305D37">
              <w:rPr>
                <w:color w:val="000000"/>
                <w:sz w:val="16"/>
                <w:szCs w:val="16"/>
              </w:rPr>
              <w:t xml:space="preserve">Целевое значение не устанавливается </w:t>
            </w:r>
            <w:r w:rsidRPr="00305D37">
              <w:rPr>
                <w:color w:val="000000"/>
                <w:sz w:val="16"/>
                <w:szCs w:val="16"/>
              </w:rPr>
              <w:fldChar w:fldCharType="begin"/>
            </w:r>
            <w:r w:rsidRPr="00305D37">
              <w:rPr>
                <w:color w:val="000000"/>
                <w:sz w:val="16"/>
                <w:szCs w:val="16"/>
              </w:rPr>
              <w:instrText xml:space="preserve"> INCLUDEPICTURE "https://internet.garant.ru/document/formula?revision=9112021519&amp;text=U3RyaW5nKCIgIik8PTkw" \* MERGEFORMATINET </w:instrText>
            </w:r>
            <w:r w:rsidRPr="00305D37">
              <w:rPr>
                <w:color w:val="000000"/>
                <w:sz w:val="16"/>
                <w:szCs w:val="16"/>
              </w:rPr>
              <w:fldChar w:fldCharType="end"/>
            </w:r>
          </w:p>
        </w:tc>
        <w:tc>
          <w:tcPr>
            <w:tcW w:w="1568" w:type="dxa"/>
            <w:shd w:val="clear" w:color="auto" w:fill="FFFFFF"/>
          </w:tcPr>
          <w:p w:rsidR="00305D37" w:rsidRPr="00305D37" w:rsidRDefault="00305D37" w:rsidP="00305D37">
            <w:pPr>
              <w:rPr>
                <w:color w:val="000000"/>
                <w:sz w:val="16"/>
                <w:szCs w:val="16"/>
              </w:rPr>
            </w:pPr>
            <w:r w:rsidRPr="00305D37">
              <w:rPr>
                <w:color w:val="000000"/>
                <w:sz w:val="16"/>
                <w:szCs w:val="16"/>
              </w:rPr>
              <w:t xml:space="preserve">Результаты осуществления муниципального контроля в отчетном году </w:t>
            </w:r>
          </w:p>
        </w:tc>
      </w:tr>
      <w:tr w:rsidR="00305D37" w:rsidRPr="00305D37" w:rsidTr="00305D37">
        <w:tc>
          <w:tcPr>
            <w:tcW w:w="959" w:type="dxa"/>
            <w:shd w:val="clear" w:color="auto" w:fill="FFFFFF"/>
            <w:vAlign w:val="center"/>
          </w:tcPr>
          <w:p w:rsidR="00305D37" w:rsidRPr="00305D37" w:rsidRDefault="00305D37" w:rsidP="00305D37">
            <w:pPr>
              <w:jc w:val="center"/>
              <w:rPr>
                <w:color w:val="000000"/>
                <w:sz w:val="16"/>
                <w:szCs w:val="16"/>
              </w:rPr>
            </w:pPr>
            <w:r w:rsidRPr="00305D37">
              <w:rPr>
                <w:color w:val="000000"/>
                <w:sz w:val="16"/>
                <w:szCs w:val="16"/>
              </w:rPr>
              <w:t>Б.10</w:t>
            </w:r>
          </w:p>
        </w:tc>
        <w:tc>
          <w:tcPr>
            <w:tcW w:w="1794" w:type="dxa"/>
            <w:shd w:val="clear" w:color="auto" w:fill="FFFFFF"/>
          </w:tcPr>
          <w:p w:rsidR="00305D37" w:rsidRPr="00305D37" w:rsidRDefault="00305D37" w:rsidP="00305D37">
            <w:pPr>
              <w:rPr>
                <w:sz w:val="16"/>
                <w:szCs w:val="16"/>
              </w:rPr>
            </w:pPr>
            <w:r w:rsidRPr="00305D37">
              <w:rPr>
                <w:sz w:val="16"/>
                <w:szCs w:val="16"/>
              </w:rPr>
              <w:t>Количество контрольных мероприятий, по итогам которых возбуждены дела об административных правонарушениях, за отчетный период</w:t>
            </w:r>
          </w:p>
          <w:p w:rsidR="00305D37" w:rsidRPr="00305D37" w:rsidRDefault="00305D37" w:rsidP="00305D37">
            <w:pPr>
              <w:rPr>
                <w:color w:val="000000"/>
                <w:sz w:val="16"/>
                <w:szCs w:val="16"/>
              </w:rPr>
            </w:pPr>
          </w:p>
        </w:tc>
        <w:tc>
          <w:tcPr>
            <w:tcW w:w="1412" w:type="dxa"/>
            <w:shd w:val="clear" w:color="auto" w:fill="FFFFFF"/>
          </w:tcPr>
          <w:p w:rsidR="00305D37" w:rsidRPr="00305D37" w:rsidRDefault="00305D37" w:rsidP="00305D37">
            <w:pPr>
              <w:jc w:val="center"/>
              <w:rPr>
                <w:color w:val="000000"/>
                <w:sz w:val="16"/>
                <w:szCs w:val="16"/>
              </w:rPr>
            </w:pPr>
            <w:r w:rsidRPr="00305D37">
              <w:rPr>
                <w:color w:val="000000"/>
                <w:sz w:val="16"/>
                <w:szCs w:val="16"/>
              </w:rPr>
              <w:t xml:space="preserve">Б.10 = </w:t>
            </w:r>
            <w:r w:rsidRPr="00305D37">
              <w:rPr>
                <w:color w:val="000000"/>
                <w:sz w:val="16"/>
                <w:szCs w:val="16"/>
                <w:lang w:val="en-US"/>
              </w:rPr>
              <w:t>Sum(</w:t>
            </w:r>
            <w:r w:rsidRPr="00305D37">
              <w:rPr>
                <w:color w:val="000000"/>
                <w:sz w:val="16"/>
                <w:szCs w:val="16"/>
              </w:rPr>
              <w:t>КМАП)</w:t>
            </w:r>
          </w:p>
        </w:tc>
        <w:tc>
          <w:tcPr>
            <w:tcW w:w="3352" w:type="dxa"/>
            <w:shd w:val="clear" w:color="auto" w:fill="FFFFFF"/>
          </w:tcPr>
          <w:p w:rsidR="00305D37" w:rsidRPr="00305D37" w:rsidRDefault="00305D37" w:rsidP="00305D37">
            <w:pPr>
              <w:rPr>
                <w:sz w:val="16"/>
                <w:szCs w:val="16"/>
              </w:rPr>
            </w:pPr>
            <w:r w:rsidRPr="00305D37">
              <w:rPr>
                <w:color w:val="000000"/>
                <w:sz w:val="16"/>
                <w:szCs w:val="16"/>
              </w:rPr>
              <w:t xml:space="preserve">Б.10 определяется как сумма </w:t>
            </w:r>
            <w:r w:rsidRPr="00305D37">
              <w:rPr>
                <w:sz w:val="16"/>
                <w:szCs w:val="16"/>
              </w:rPr>
              <w:t>контрольных мероприятий, по итогам которых возбуждены дела об административных правонарушениях</w:t>
            </w:r>
            <w:r w:rsidRPr="00305D37">
              <w:rPr>
                <w:color w:val="000000"/>
                <w:sz w:val="16"/>
                <w:szCs w:val="16"/>
              </w:rPr>
              <w:t xml:space="preserve"> (КМАП),</w:t>
            </w:r>
            <w:r w:rsidRPr="00305D37">
              <w:rPr>
                <w:sz w:val="16"/>
                <w:szCs w:val="16"/>
              </w:rPr>
              <w:t xml:space="preserve"> проведенных за отчетный период.</w:t>
            </w:r>
          </w:p>
          <w:p w:rsidR="00305D37" w:rsidRPr="00305D37" w:rsidRDefault="00305D37" w:rsidP="00305D37">
            <w:pPr>
              <w:rPr>
                <w:color w:val="000000"/>
                <w:sz w:val="16"/>
                <w:szCs w:val="16"/>
              </w:rPr>
            </w:pPr>
          </w:p>
        </w:tc>
        <w:tc>
          <w:tcPr>
            <w:tcW w:w="1812" w:type="dxa"/>
            <w:shd w:val="clear" w:color="auto" w:fill="FFFFFF"/>
          </w:tcPr>
          <w:p w:rsidR="00305D37" w:rsidRPr="00305D37" w:rsidRDefault="00305D37" w:rsidP="00305D37">
            <w:pPr>
              <w:jc w:val="center"/>
              <w:rPr>
                <w:color w:val="000000"/>
                <w:sz w:val="16"/>
                <w:szCs w:val="16"/>
              </w:rPr>
            </w:pPr>
            <w:r w:rsidRPr="00305D37">
              <w:rPr>
                <w:color w:val="000000"/>
                <w:sz w:val="16"/>
                <w:szCs w:val="16"/>
              </w:rPr>
              <w:t xml:space="preserve">Целевое значение не устанавливается </w:t>
            </w:r>
            <w:r w:rsidRPr="00305D37">
              <w:rPr>
                <w:color w:val="000000"/>
                <w:sz w:val="16"/>
                <w:szCs w:val="16"/>
              </w:rPr>
              <w:fldChar w:fldCharType="begin"/>
            </w:r>
            <w:r w:rsidRPr="00305D37">
              <w:rPr>
                <w:color w:val="000000"/>
                <w:sz w:val="16"/>
                <w:szCs w:val="16"/>
              </w:rPr>
              <w:instrText xml:space="preserve"> INCLUDEPICTURE "https://internet.garant.ru/document/formula?revision=9112021519&amp;text=U3RyaW5nKCIgIik8PTkw" \* MERGEFORMATINET </w:instrText>
            </w:r>
            <w:r w:rsidRPr="00305D37">
              <w:rPr>
                <w:color w:val="000000"/>
                <w:sz w:val="16"/>
                <w:szCs w:val="16"/>
              </w:rPr>
              <w:fldChar w:fldCharType="end"/>
            </w:r>
          </w:p>
        </w:tc>
        <w:tc>
          <w:tcPr>
            <w:tcW w:w="1568" w:type="dxa"/>
            <w:shd w:val="clear" w:color="auto" w:fill="FFFFFF"/>
          </w:tcPr>
          <w:p w:rsidR="00305D37" w:rsidRPr="00305D37" w:rsidRDefault="00305D37" w:rsidP="00305D37">
            <w:pPr>
              <w:rPr>
                <w:color w:val="000000"/>
                <w:sz w:val="16"/>
                <w:szCs w:val="16"/>
              </w:rPr>
            </w:pPr>
            <w:r w:rsidRPr="00305D37">
              <w:rPr>
                <w:color w:val="000000"/>
                <w:sz w:val="16"/>
                <w:szCs w:val="16"/>
              </w:rPr>
              <w:t xml:space="preserve">Результаты осуществления муниципального контроля в отчетном году </w:t>
            </w:r>
          </w:p>
        </w:tc>
      </w:tr>
      <w:tr w:rsidR="00305D37" w:rsidRPr="00305D37" w:rsidTr="00305D37">
        <w:tc>
          <w:tcPr>
            <w:tcW w:w="959" w:type="dxa"/>
            <w:shd w:val="clear" w:color="auto" w:fill="FFFFFF"/>
            <w:vAlign w:val="center"/>
          </w:tcPr>
          <w:p w:rsidR="00305D37" w:rsidRPr="00305D37" w:rsidRDefault="00305D37" w:rsidP="00305D37">
            <w:pPr>
              <w:jc w:val="center"/>
              <w:rPr>
                <w:color w:val="000000"/>
                <w:sz w:val="16"/>
                <w:szCs w:val="16"/>
              </w:rPr>
            </w:pPr>
            <w:r w:rsidRPr="00305D37">
              <w:rPr>
                <w:color w:val="000000"/>
                <w:sz w:val="16"/>
                <w:szCs w:val="16"/>
              </w:rPr>
              <w:t>Б.11</w:t>
            </w:r>
          </w:p>
        </w:tc>
        <w:tc>
          <w:tcPr>
            <w:tcW w:w="1794" w:type="dxa"/>
            <w:shd w:val="clear" w:color="auto" w:fill="FFFFFF"/>
          </w:tcPr>
          <w:p w:rsidR="00305D37" w:rsidRPr="00305D37" w:rsidRDefault="00305D37" w:rsidP="00305D37">
            <w:pPr>
              <w:rPr>
                <w:sz w:val="16"/>
                <w:szCs w:val="16"/>
              </w:rPr>
            </w:pPr>
            <w:r w:rsidRPr="00305D37">
              <w:rPr>
                <w:sz w:val="16"/>
                <w:szCs w:val="16"/>
              </w:rPr>
              <w:t>Сумма административных штрафов, наложенных по результатам контрольных мероприятий, за отчетный период</w:t>
            </w:r>
          </w:p>
          <w:p w:rsidR="00305D37" w:rsidRPr="00305D37" w:rsidRDefault="00305D37" w:rsidP="00305D37">
            <w:pPr>
              <w:rPr>
                <w:color w:val="000000"/>
                <w:sz w:val="16"/>
                <w:szCs w:val="16"/>
              </w:rPr>
            </w:pPr>
          </w:p>
        </w:tc>
        <w:tc>
          <w:tcPr>
            <w:tcW w:w="1412" w:type="dxa"/>
            <w:shd w:val="clear" w:color="auto" w:fill="FFFFFF"/>
          </w:tcPr>
          <w:p w:rsidR="00305D37" w:rsidRPr="00305D37" w:rsidRDefault="00305D37" w:rsidP="00305D37">
            <w:pPr>
              <w:jc w:val="center"/>
              <w:rPr>
                <w:color w:val="000000"/>
                <w:sz w:val="16"/>
                <w:szCs w:val="16"/>
              </w:rPr>
            </w:pPr>
            <w:r w:rsidRPr="00305D37">
              <w:rPr>
                <w:color w:val="000000"/>
                <w:sz w:val="16"/>
                <w:szCs w:val="16"/>
              </w:rPr>
              <w:t xml:space="preserve">Б.11 = </w:t>
            </w:r>
            <w:r w:rsidRPr="00305D37">
              <w:rPr>
                <w:color w:val="000000"/>
                <w:sz w:val="16"/>
                <w:szCs w:val="16"/>
                <w:lang w:val="en-US"/>
              </w:rPr>
              <w:t>Sum(</w:t>
            </w:r>
            <w:r w:rsidRPr="00305D37">
              <w:rPr>
                <w:color w:val="000000"/>
                <w:sz w:val="16"/>
                <w:szCs w:val="16"/>
              </w:rPr>
              <w:t>АШ)</w:t>
            </w:r>
          </w:p>
        </w:tc>
        <w:tc>
          <w:tcPr>
            <w:tcW w:w="3352" w:type="dxa"/>
            <w:shd w:val="clear" w:color="auto" w:fill="FFFFFF"/>
          </w:tcPr>
          <w:p w:rsidR="00305D37" w:rsidRPr="00305D37" w:rsidRDefault="00305D37" w:rsidP="00305D37">
            <w:pPr>
              <w:rPr>
                <w:sz w:val="16"/>
                <w:szCs w:val="16"/>
              </w:rPr>
            </w:pPr>
            <w:r w:rsidRPr="00305D37">
              <w:rPr>
                <w:color w:val="000000"/>
                <w:sz w:val="16"/>
                <w:szCs w:val="16"/>
              </w:rPr>
              <w:t xml:space="preserve">Б.11 определяется как сумма </w:t>
            </w:r>
            <w:r w:rsidRPr="00305D37">
              <w:rPr>
                <w:sz w:val="16"/>
                <w:szCs w:val="16"/>
              </w:rPr>
              <w:t>административных штрафов, наложенных по результатам контрольных мероприятий</w:t>
            </w:r>
            <w:r w:rsidRPr="00305D37">
              <w:rPr>
                <w:color w:val="000000"/>
                <w:sz w:val="16"/>
                <w:szCs w:val="16"/>
              </w:rPr>
              <w:t xml:space="preserve"> (АШ),</w:t>
            </w:r>
            <w:r w:rsidRPr="00305D37">
              <w:rPr>
                <w:sz w:val="16"/>
                <w:szCs w:val="16"/>
              </w:rPr>
              <w:t xml:space="preserve"> проведенных за отчетный период.</w:t>
            </w:r>
          </w:p>
          <w:p w:rsidR="00305D37" w:rsidRPr="00305D37" w:rsidRDefault="00305D37" w:rsidP="00305D37">
            <w:pPr>
              <w:rPr>
                <w:color w:val="000000"/>
                <w:sz w:val="16"/>
                <w:szCs w:val="16"/>
              </w:rPr>
            </w:pPr>
          </w:p>
        </w:tc>
        <w:tc>
          <w:tcPr>
            <w:tcW w:w="1812" w:type="dxa"/>
            <w:shd w:val="clear" w:color="auto" w:fill="FFFFFF"/>
          </w:tcPr>
          <w:p w:rsidR="00305D37" w:rsidRPr="00305D37" w:rsidRDefault="00305D37" w:rsidP="00305D37">
            <w:pPr>
              <w:jc w:val="center"/>
              <w:rPr>
                <w:color w:val="000000"/>
                <w:sz w:val="16"/>
                <w:szCs w:val="16"/>
              </w:rPr>
            </w:pPr>
            <w:r w:rsidRPr="00305D37">
              <w:rPr>
                <w:color w:val="000000"/>
                <w:sz w:val="16"/>
                <w:szCs w:val="16"/>
              </w:rPr>
              <w:t xml:space="preserve">Целевое значение не устанавливается </w:t>
            </w:r>
            <w:r w:rsidRPr="00305D37">
              <w:rPr>
                <w:color w:val="000000"/>
                <w:sz w:val="16"/>
                <w:szCs w:val="16"/>
              </w:rPr>
              <w:fldChar w:fldCharType="begin"/>
            </w:r>
            <w:r w:rsidRPr="00305D37">
              <w:rPr>
                <w:color w:val="000000"/>
                <w:sz w:val="16"/>
                <w:szCs w:val="16"/>
              </w:rPr>
              <w:instrText xml:space="preserve"> INCLUDEPICTURE "https://internet.garant.ru/document/formula?revision=9112021519&amp;text=U3RyaW5nKCIgIik8PTkw" \* MERGEFORMATINET </w:instrText>
            </w:r>
            <w:r w:rsidRPr="00305D37">
              <w:rPr>
                <w:color w:val="000000"/>
                <w:sz w:val="16"/>
                <w:szCs w:val="16"/>
              </w:rPr>
              <w:fldChar w:fldCharType="end"/>
            </w:r>
          </w:p>
        </w:tc>
        <w:tc>
          <w:tcPr>
            <w:tcW w:w="1568" w:type="dxa"/>
            <w:shd w:val="clear" w:color="auto" w:fill="FFFFFF"/>
          </w:tcPr>
          <w:p w:rsidR="00305D37" w:rsidRPr="00305D37" w:rsidRDefault="00305D37" w:rsidP="00305D37">
            <w:pPr>
              <w:rPr>
                <w:color w:val="000000"/>
                <w:sz w:val="16"/>
                <w:szCs w:val="16"/>
              </w:rPr>
            </w:pPr>
            <w:r w:rsidRPr="00305D37">
              <w:rPr>
                <w:color w:val="000000"/>
                <w:sz w:val="16"/>
                <w:szCs w:val="16"/>
              </w:rPr>
              <w:t xml:space="preserve">Результаты осуществления муниципального контроля в отчетном году </w:t>
            </w:r>
          </w:p>
        </w:tc>
      </w:tr>
      <w:tr w:rsidR="00305D37" w:rsidRPr="00305D37" w:rsidTr="00305D37">
        <w:tc>
          <w:tcPr>
            <w:tcW w:w="959" w:type="dxa"/>
            <w:shd w:val="clear" w:color="auto" w:fill="FFFFFF"/>
            <w:vAlign w:val="center"/>
          </w:tcPr>
          <w:p w:rsidR="00305D37" w:rsidRPr="00305D37" w:rsidRDefault="00305D37" w:rsidP="00305D37">
            <w:pPr>
              <w:jc w:val="center"/>
              <w:rPr>
                <w:color w:val="000000"/>
                <w:sz w:val="16"/>
                <w:szCs w:val="16"/>
              </w:rPr>
            </w:pPr>
            <w:r w:rsidRPr="00305D37">
              <w:rPr>
                <w:color w:val="000000"/>
                <w:sz w:val="16"/>
                <w:szCs w:val="16"/>
              </w:rPr>
              <w:t>Б.12</w:t>
            </w:r>
          </w:p>
        </w:tc>
        <w:tc>
          <w:tcPr>
            <w:tcW w:w="1794" w:type="dxa"/>
            <w:shd w:val="clear" w:color="auto" w:fill="FFFFFF"/>
          </w:tcPr>
          <w:p w:rsidR="00305D37" w:rsidRPr="00305D37" w:rsidRDefault="00305D37" w:rsidP="00305D37">
            <w:pPr>
              <w:rPr>
                <w:sz w:val="16"/>
                <w:szCs w:val="16"/>
              </w:rPr>
            </w:pPr>
            <w:r w:rsidRPr="00305D37">
              <w:rPr>
                <w:sz w:val="16"/>
                <w:szCs w:val="16"/>
              </w:rPr>
              <w:t>Количество направленных в органы прокуратуры заявлений о согласовании проведения контрольных мероприятий, за отчетный период</w:t>
            </w:r>
          </w:p>
          <w:p w:rsidR="00305D37" w:rsidRPr="00305D37" w:rsidRDefault="00305D37" w:rsidP="00305D37">
            <w:pPr>
              <w:rPr>
                <w:color w:val="000000"/>
                <w:sz w:val="16"/>
                <w:szCs w:val="16"/>
              </w:rPr>
            </w:pPr>
          </w:p>
        </w:tc>
        <w:tc>
          <w:tcPr>
            <w:tcW w:w="1412" w:type="dxa"/>
            <w:shd w:val="clear" w:color="auto" w:fill="FFFFFF"/>
          </w:tcPr>
          <w:p w:rsidR="00305D37" w:rsidRPr="00305D37" w:rsidRDefault="00305D37" w:rsidP="00305D37">
            <w:pPr>
              <w:jc w:val="center"/>
              <w:rPr>
                <w:color w:val="000000"/>
                <w:sz w:val="16"/>
                <w:szCs w:val="16"/>
              </w:rPr>
            </w:pPr>
            <w:r w:rsidRPr="00305D37">
              <w:rPr>
                <w:color w:val="000000"/>
                <w:sz w:val="16"/>
                <w:szCs w:val="16"/>
              </w:rPr>
              <w:t xml:space="preserve">Б.12 = </w:t>
            </w:r>
            <w:r w:rsidRPr="00305D37">
              <w:rPr>
                <w:color w:val="000000"/>
                <w:sz w:val="16"/>
                <w:szCs w:val="16"/>
                <w:lang w:val="en-US"/>
              </w:rPr>
              <w:t>Sum(</w:t>
            </w:r>
            <w:r w:rsidRPr="00305D37">
              <w:rPr>
                <w:color w:val="000000"/>
                <w:sz w:val="16"/>
                <w:szCs w:val="16"/>
              </w:rPr>
              <w:t>КЗОП)</w:t>
            </w:r>
          </w:p>
        </w:tc>
        <w:tc>
          <w:tcPr>
            <w:tcW w:w="3352" w:type="dxa"/>
            <w:shd w:val="clear" w:color="auto" w:fill="FFFFFF"/>
          </w:tcPr>
          <w:p w:rsidR="00305D37" w:rsidRPr="00305D37" w:rsidRDefault="00305D37" w:rsidP="00305D37">
            <w:pPr>
              <w:rPr>
                <w:sz w:val="16"/>
                <w:szCs w:val="16"/>
              </w:rPr>
            </w:pPr>
            <w:r w:rsidRPr="00305D37">
              <w:rPr>
                <w:color w:val="000000"/>
                <w:sz w:val="16"/>
                <w:szCs w:val="16"/>
              </w:rPr>
              <w:t xml:space="preserve">Б.12 определяется как сумма </w:t>
            </w:r>
            <w:r w:rsidRPr="00305D37">
              <w:rPr>
                <w:sz w:val="16"/>
                <w:szCs w:val="16"/>
              </w:rPr>
              <w:t>направленных в органы прокуратуры заявлений о согласовании проведения контрольных мероприятий</w:t>
            </w:r>
            <w:r w:rsidRPr="00305D37">
              <w:rPr>
                <w:color w:val="000000"/>
                <w:sz w:val="16"/>
                <w:szCs w:val="16"/>
              </w:rPr>
              <w:t xml:space="preserve"> (КЗОП),</w:t>
            </w:r>
            <w:r w:rsidRPr="00305D37">
              <w:rPr>
                <w:sz w:val="16"/>
                <w:szCs w:val="16"/>
              </w:rPr>
              <w:t xml:space="preserve"> проведенных за отчетный период.</w:t>
            </w:r>
          </w:p>
          <w:p w:rsidR="00305D37" w:rsidRPr="00305D37" w:rsidRDefault="00305D37" w:rsidP="00305D37">
            <w:pPr>
              <w:rPr>
                <w:color w:val="000000"/>
                <w:sz w:val="16"/>
                <w:szCs w:val="16"/>
              </w:rPr>
            </w:pPr>
          </w:p>
        </w:tc>
        <w:tc>
          <w:tcPr>
            <w:tcW w:w="1812" w:type="dxa"/>
            <w:shd w:val="clear" w:color="auto" w:fill="FFFFFF"/>
          </w:tcPr>
          <w:p w:rsidR="00305D37" w:rsidRPr="00305D37" w:rsidRDefault="00305D37" w:rsidP="00305D37">
            <w:pPr>
              <w:jc w:val="center"/>
              <w:rPr>
                <w:color w:val="000000"/>
                <w:sz w:val="16"/>
                <w:szCs w:val="16"/>
              </w:rPr>
            </w:pPr>
            <w:r w:rsidRPr="00305D37">
              <w:rPr>
                <w:color w:val="000000"/>
                <w:sz w:val="16"/>
                <w:szCs w:val="16"/>
              </w:rPr>
              <w:t xml:space="preserve">Целевое значение не устанавливается </w:t>
            </w:r>
            <w:r w:rsidRPr="00305D37">
              <w:rPr>
                <w:color w:val="000000"/>
                <w:sz w:val="16"/>
                <w:szCs w:val="16"/>
              </w:rPr>
              <w:fldChar w:fldCharType="begin"/>
            </w:r>
            <w:r w:rsidRPr="00305D37">
              <w:rPr>
                <w:color w:val="000000"/>
                <w:sz w:val="16"/>
                <w:szCs w:val="16"/>
              </w:rPr>
              <w:instrText xml:space="preserve"> INCLUDEPICTURE "https://internet.garant.ru/document/formula?revision=9112021519&amp;text=U3RyaW5nKCIgIik8PTkw" \* MERGEFORMATINET </w:instrText>
            </w:r>
            <w:r w:rsidRPr="00305D37">
              <w:rPr>
                <w:color w:val="000000"/>
                <w:sz w:val="16"/>
                <w:szCs w:val="16"/>
              </w:rPr>
              <w:fldChar w:fldCharType="end"/>
            </w:r>
          </w:p>
        </w:tc>
        <w:tc>
          <w:tcPr>
            <w:tcW w:w="1568" w:type="dxa"/>
            <w:shd w:val="clear" w:color="auto" w:fill="FFFFFF"/>
          </w:tcPr>
          <w:p w:rsidR="00305D37" w:rsidRPr="00305D37" w:rsidRDefault="00305D37" w:rsidP="00305D37">
            <w:pPr>
              <w:rPr>
                <w:color w:val="000000"/>
                <w:sz w:val="16"/>
                <w:szCs w:val="16"/>
              </w:rPr>
            </w:pPr>
            <w:r w:rsidRPr="00305D37">
              <w:rPr>
                <w:color w:val="000000"/>
                <w:sz w:val="16"/>
                <w:szCs w:val="16"/>
              </w:rPr>
              <w:t xml:space="preserve">Результаты осуществления муниципального контроля в отчетном году </w:t>
            </w:r>
          </w:p>
        </w:tc>
      </w:tr>
      <w:tr w:rsidR="00305D37" w:rsidRPr="00305D37" w:rsidTr="00305D37">
        <w:tc>
          <w:tcPr>
            <w:tcW w:w="959" w:type="dxa"/>
            <w:shd w:val="clear" w:color="auto" w:fill="FFFFFF"/>
            <w:vAlign w:val="center"/>
          </w:tcPr>
          <w:p w:rsidR="00305D37" w:rsidRPr="00305D37" w:rsidRDefault="00305D37" w:rsidP="00305D37">
            <w:pPr>
              <w:jc w:val="center"/>
              <w:rPr>
                <w:color w:val="000000"/>
                <w:sz w:val="16"/>
                <w:szCs w:val="16"/>
              </w:rPr>
            </w:pPr>
            <w:r w:rsidRPr="00305D37">
              <w:rPr>
                <w:color w:val="000000"/>
                <w:sz w:val="16"/>
                <w:szCs w:val="16"/>
              </w:rPr>
              <w:t>Б.13</w:t>
            </w:r>
          </w:p>
        </w:tc>
        <w:tc>
          <w:tcPr>
            <w:tcW w:w="1794" w:type="dxa"/>
            <w:shd w:val="clear" w:color="auto" w:fill="FFFFFF"/>
          </w:tcPr>
          <w:p w:rsidR="00305D37" w:rsidRPr="00305D37" w:rsidRDefault="00305D37" w:rsidP="00305D37">
            <w:pPr>
              <w:rPr>
                <w:sz w:val="16"/>
                <w:szCs w:val="16"/>
              </w:rPr>
            </w:pPr>
            <w:r w:rsidRPr="00305D37">
              <w:rPr>
                <w:sz w:val="16"/>
                <w:szCs w:val="16"/>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305D37" w:rsidRPr="00305D37" w:rsidRDefault="00305D37" w:rsidP="00305D37">
            <w:pPr>
              <w:rPr>
                <w:color w:val="000000"/>
                <w:sz w:val="16"/>
                <w:szCs w:val="16"/>
              </w:rPr>
            </w:pPr>
          </w:p>
        </w:tc>
        <w:tc>
          <w:tcPr>
            <w:tcW w:w="1412" w:type="dxa"/>
            <w:shd w:val="clear" w:color="auto" w:fill="FFFFFF"/>
          </w:tcPr>
          <w:p w:rsidR="00305D37" w:rsidRPr="00305D37" w:rsidRDefault="00305D37" w:rsidP="00305D37">
            <w:pPr>
              <w:jc w:val="center"/>
              <w:rPr>
                <w:color w:val="000000"/>
                <w:sz w:val="16"/>
                <w:szCs w:val="16"/>
              </w:rPr>
            </w:pPr>
            <w:r w:rsidRPr="00305D37">
              <w:rPr>
                <w:color w:val="000000"/>
                <w:sz w:val="16"/>
                <w:szCs w:val="16"/>
              </w:rPr>
              <w:t xml:space="preserve">Б.13 = </w:t>
            </w:r>
            <w:r w:rsidRPr="00305D37">
              <w:rPr>
                <w:color w:val="000000"/>
                <w:sz w:val="16"/>
                <w:szCs w:val="16"/>
                <w:lang w:val="en-US"/>
              </w:rPr>
              <w:t>Sum(</w:t>
            </w:r>
            <w:r w:rsidRPr="00305D37">
              <w:rPr>
                <w:color w:val="000000"/>
                <w:sz w:val="16"/>
                <w:szCs w:val="16"/>
              </w:rPr>
              <w:t>КЗОПОС)</w:t>
            </w:r>
          </w:p>
        </w:tc>
        <w:tc>
          <w:tcPr>
            <w:tcW w:w="3352" w:type="dxa"/>
            <w:shd w:val="clear" w:color="auto" w:fill="FFFFFF"/>
          </w:tcPr>
          <w:p w:rsidR="00305D37" w:rsidRPr="00305D37" w:rsidRDefault="00305D37" w:rsidP="00305D37">
            <w:pPr>
              <w:rPr>
                <w:sz w:val="16"/>
                <w:szCs w:val="16"/>
              </w:rPr>
            </w:pPr>
            <w:r w:rsidRPr="00305D37">
              <w:rPr>
                <w:color w:val="000000"/>
                <w:sz w:val="16"/>
                <w:szCs w:val="16"/>
              </w:rPr>
              <w:t xml:space="preserve">Б.13 определяется как сумма </w:t>
            </w:r>
            <w:r w:rsidRPr="00305D37">
              <w:rPr>
                <w:sz w:val="16"/>
                <w:szCs w:val="16"/>
              </w:rPr>
              <w:t>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w:t>
            </w:r>
            <w:r w:rsidRPr="00305D37">
              <w:rPr>
                <w:color w:val="000000"/>
                <w:sz w:val="16"/>
                <w:szCs w:val="16"/>
              </w:rPr>
              <w:t xml:space="preserve"> (КЗОПОС),</w:t>
            </w:r>
            <w:r w:rsidRPr="00305D37">
              <w:rPr>
                <w:sz w:val="16"/>
                <w:szCs w:val="16"/>
              </w:rPr>
              <w:t xml:space="preserve"> проведенных за отчетный период.</w:t>
            </w:r>
          </w:p>
          <w:p w:rsidR="00305D37" w:rsidRPr="00305D37" w:rsidRDefault="00305D37" w:rsidP="00305D37">
            <w:pPr>
              <w:rPr>
                <w:color w:val="000000"/>
                <w:sz w:val="16"/>
                <w:szCs w:val="16"/>
              </w:rPr>
            </w:pPr>
          </w:p>
        </w:tc>
        <w:tc>
          <w:tcPr>
            <w:tcW w:w="1812" w:type="dxa"/>
            <w:shd w:val="clear" w:color="auto" w:fill="FFFFFF"/>
          </w:tcPr>
          <w:p w:rsidR="00305D37" w:rsidRPr="00305D37" w:rsidRDefault="00305D37" w:rsidP="00305D37">
            <w:pPr>
              <w:jc w:val="center"/>
              <w:rPr>
                <w:color w:val="000000"/>
                <w:sz w:val="16"/>
                <w:szCs w:val="16"/>
              </w:rPr>
            </w:pPr>
            <w:r w:rsidRPr="00305D37">
              <w:rPr>
                <w:color w:val="000000"/>
                <w:sz w:val="16"/>
                <w:szCs w:val="16"/>
              </w:rPr>
              <w:t xml:space="preserve">Целевое значение не устанавливается </w:t>
            </w:r>
            <w:r w:rsidRPr="00305D37">
              <w:rPr>
                <w:color w:val="000000"/>
                <w:sz w:val="16"/>
                <w:szCs w:val="16"/>
              </w:rPr>
              <w:fldChar w:fldCharType="begin"/>
            </w:r>
            <w:r w:rsidRPr="00305D37">
              <w:rPr>
                <w:color w:val="000000"/>
                <w:sz w:val="16"/>
                <w:szCs w:val="16"/>
              </w:rPr>
              <w:instrText xml:space="preserve"> INCLUDEPICTURE "https://internet.garant.ru/document/formula?revision=9112021519&amp;text=U3RyaW5nKCIgIik8PTkw" \* MERGEFORMATINET </w:instrText>
            </w:r>
            <w:r w:rsidRPr="00305D37">
              <w:rPr>
                <w:color w:val="000000"/>
                <w:sz w:val="16"/>
                <w:szCs w:val="16"/>
              </w:rPr>
              <w:fldChar w:fldCharType="end"/>
            </w:r>
          </w:p>
        </w:tc>
        <w:tc>
          <w:tcPr>
            <w:tcW w:w="1568" w:type="dxa"/>
            <w:shd w:val="clear" w:color="auto" w:fill="FFFFFF"/>
          </w:tcPr>
          <w:p w:rsidR="00305D37" w:rsidRPr="00305D37" w:rsidRDefault="00305D37" w:rsidP="00305D37">
            <w:pPr>
              <w:rPr>
                <w:color w:val="000000"/>
                <w:sz w:val="16"/>
                <w:szCs w:val="16"/>
              </w:rPr>
            </w:pPr>
            <w:r w:rsidRPr="00305D37">
              <w:rPr>
                <w:color w:val="000000"/>
                <w:sz w:val="16"/>
                <w:szCs w:val="16"/>
              </w:rPr>
              <w:t xml:space="preserve">Результаты осуществления муниципального контроля в отчетном году </w:t>
            </w:r>
          </w:p>
        </w:tc>
      </w:tr>
      <w:tr w:rsidR="00305D37" w:rsidRPr="00305D37" w:rsidTr="00305D37">
        <w:tc>
          <w:tcPr>
            <w:tcW w:w="959" w:type="dxa"/>
            <w:shd w:val="clear" w:color="auto" w:fill="FFFFFF"/>
            <w:vAlign w:val="center"/>
          </w:tcPr>
          <w:p w:rsidR="00305D37" w:rsidRPr="00305D37" w:rsidRDefault="00305D37" w:rsidP="00305D37">
            <w:pPr>
              <w:jc w:val="center"/>
              <w:rPr>
                <w:color w:val="000000"/>
                <w:sz w:val="16"/>
                <w:szCs w:val="16"/>
              </w:rPr>
            </w:pPr>
            <w:r w:rsidRPr="00305D37">
              <w:rPr>
                <w:color w:val="000000"/>
                <w:sz w:val="16"/>
                <w:szCs w:val="16"/>
              </w:rPr>
              <w:t>Б.14</w:t>
            </w:r>
          </w:p>
        </w:tc>
        <w:tc>
          <w:tcPr>
            <w:tcW w:w="1794" w:type="dxa"/>
            <w:shd w:val="clear" w:color="auto" w:fill="FFFFFF"/>
          </w:tcPr>
          <w:p w:rsidR="00305D37" w:rsidRPr="00305D37" w:rsidRDefault="00305D37" w:rsidP="00305D37">
            <w:pPr>
              <w:rPr>
                <w:sz w:val="16"/>
                <w:szCs w:val="16"/>
              </w:rPr>
            </w:pPr>
            <w:r w:rsidRPr="00305D37">
              <w:rPr>
                <w:sz w:val="16"/>
                <w:szCs w:val="16"/>
              </w:rPr>
              <w:t>Общее количество учтенных объектов контроля на конец отчетного периода</w:t>
            </w:r>
          </w:p>
          <w:p w:rsidR="00305D37" w:rsidRPr="00305D37" w:rsidRDefault="00305D37" w:rsidP="00305D37">
            <w:pPr>
              <w:rPr>
                <w:color w:val="000000"/>
                <w:sz w:val="16"/>
                <w:szCs w:val="16"/>
              </w:rPr>
            </w:pPr>
          </w:p>
        </w:tc>
        <w:tc>
          <w:tcPr>
            <w:tcW w:w="1412" w:type="dxa"/>
            <w:shd w:val="clear" w:color="auto" w:fill="FFFFFF"/>
          </w:tcPr>
          <w:p w:rsidR="00305D37" w:rsidRPr="00305D37" w:rsidRDefault="00305D37" w:rsidP="00305D37">
            <w:pPr>
              <w:jc w:val="center"/>
              <w:rPr>
                <w:color w:val="000000"/>
                <w:sz w:val="16"/>
                <w:szCs w:val="16"/>
              </w:rPr>
            </w:pPr>
            <w:r w:rsidRPr="00305D37">
              <w:rPr>
                <w:color w:val="000000"/>
                <w:sz w:val="16"/>
                <w:szCs w:val="16"/>
              </w:rPr>
              <w:t xml:space="preserve">Б.14 = </w:t>
            </w:r>
            <w:r w:rsidRPr="00305D37">
              <w:rPr>
                <w:color w:val="000000"/>
                <w:sz w:val="16"/>
                <w:szCs w:val="16"/>
                <w:lang w:val="en-US"/>
              </w:rPr>
              <w:t>Sum(</w:t>
            </w:r>
            <w:r w:rsidRPr="00305D37">
              <w:rPr>
                <w:color w:val="000000"/>
                <w:sz w:val="16"/>
                <w:szCs w:val="16"/>
              </w:rPr>
              <w:t>КУОК)</w:t>
            </w:r>
          </w:p>
        </w:tc>
        <w:tc>
          <w:tcPr>
            <w:tcW w:w="3352" w:type="dxa"/>
            <w:shd w:val="clear" w:color="auto" w:fill="FFFFFF"/>
          </w:tcPr>
          <w:p w:rsidR="00305D37" w:rsidRPr="00305D37" w:rsidRDefault="00305D37" w:rsidP="00305D37">
            <w:pPr>
              <w:rPr>
                <w:color w:val="000000"/>
                <w:sz w:val="16"/>
                <w:szCs w:val="16"/>
              </w:rPr>
            </w:pPr>
            <w:r w:rsidRPr="00305D37">
              <w:rPr>
                <w:color w:val="000000"/>
                <w:sz w:val="16"/>
                <w:szCs w:val="16"/>
              </w:rPr>
              <w:t xml:space="preserve">Б.14 определяется как сумма </w:t>
            </w:r>
            <w:r w:rsidRPr="00305D37">
              <w:rPr>
                <w:sz w:val="16"/>
                <w:szCs w:val="16"/>
              </w:rPr>
              <w:t>учтенных объектов контроля на конец отчетного периода</w:t>
            </w:r>
            <w:r w:rsidRPr="00305D37">
              <w:rPr>
                <w:color w:val="000000"/>
                <w:sz w:val="16"/>
                <w:szCs w:val="16"/>
              </w:rPr>
              <w:t xml:space="preserve"> (КУОК)</w:t>
            </w:r>
          </w:p>
        </w:tc>
        <w:tc>
          <w:tcPr>
            <w:tcW w:w="1812" w:type="dxa"/>
            <w:shd w:val="clear" w:color="auto" w:fill="FFFFFF"/>
          </w:tcPr>
          <w:p w:rsidR="00305D37" w:rsidRPr="00305D37" w:rsidRDefault="00305D37" w:rsidP="00305D37">
            <w:pPr>
              <w:jc w:val="center"/>
              <w:rPr>
                <w:color w:val="000000"/>
                <w:sz w:val="16"/>
                <w:szCs w:val="16"/>
              </w:rPr>
            </w:pPr>
            <w:r w:rsidRPr="00305D37">
              <w:rPr>
                <w:color w:val="000000"/>
                <w:sz w:val="16"/>
                <w:szCs w:val="16"/>
              </w:rPr>
              <w:t xml:space="preserve">Целевое значение не устанавливается </w:t>
            </w:r>
            <w:r w:rsidRPr="00305D37">
              <w:rPr>
                <w:color w:val="000000"/>
                <w:sz w:val="16"/>
                <w:szCs w:val="16"/>
              </w:rPr>
              <w:fldChar w:fldCharType="begin"/>
            </w:r>
            <w:r w:rsidRPr="00305D37">
              <w:rPr>
                <w:color w:val="000000"/>
                <w:sz w:val="16"/>
                <w:szCs w:val="16"/>
              </w:rPr>
              <w:instrText xml:space="preserve"> INCLUDEPICTURE "https://internet.garant.ru/document/formula?revision=9112021519&amp;text=U3RyaW5nKCIgIik8PTkw" \* MERGEFORMATINET </w:instrText>
            </w:r>
            <w:r w:rsidRPr="00305D37">
              <w:rPr>
                <w:color w:val="000000"/>
                <w:sz w:val="16"/>
                <w:szCs w:val="16"/>
              </w:rPr>
              <w:fldChar w:fldCharType="end"/>
            </w:r>
          </w:p>
        </w:tc>
        <w:tc>
          <w:tcPr>
            <w:tcW w:w="1568" w:type="dxa"/>
            <w:shd w:val="clear" w:color="auto" w:fill="FFFFFF"/>
          </w:tcPr>
          <w:p w:rsidR="00305D37" w:rsidRPr="00305D37" w:rsidRDefault="00305D37" w:rsidP="00305D37">
            <w:pPr>
              <w:rPr>
                <w:color w:val="000000"/>
                <w:sz w:val="16"/>
                <w:szCs w:val="16"/>
              </w:rPr>
            </w:pPr>
            <w:r w:rsidRPr="00305D37">
              <w:rPr>
                <w:color w:val="000000"/>
                <w:sz w:val="16"/>
                <w:szCs w:val="16"/>
              </w:rPr>
              <w:t xml:space="preserve">Результаты </w:t>
            </w:r>
            <w:r w:rsidRPr="00305D37">
              <w:rPr>
                <w:sz w:val="16"/>
                <w:szCs w:val="16"/>
              </w:rPr>
              <w:t xml:space="preserve">учёта объектов контроля на конец </w:t>
            </w:r>
            <w:r w:rsidRPr="00305D37">
              <w:rPr>
                <w:color w:val="000000"/>
                <w:sz w:val="16"/>
                <w:szCs w:val="16"/>
              </w:rPr>
              <w:t xml:space="preserve">отчетного года </w:t>
            </w:r>
          </w:p>
        </w:tc>
      </w:tr>
      <w:tr w:rsidR="00305D37" w:rsidRPr="00305D37" w:rsidTr="00305D37">
        <w:tc>
          <w:tcPr>
            <w:tcW w:w="959" w:type="dxa"/>
            <w:shd w:val="clear" w:color="auto" w:fill="FFFFFF"/>
            <w:vAlign w:val="center"/>
          </w:tcPr>
          <w:p w:rsidR="00305D37" w:rsidRPr="00305D37" w:rsidRDefault="00305D37" w:rsidP="00305D37">
            <w:pPr>
              <w:jc w:val="center"/>
              <w:rPr>
                <w:color w:val="000000"/>
                <w:sz w:val="16"/>
                <w:szCs w:val="16"/>
              </w:rPr>
            </w:pPr>
            <w:r w:rsidRPr="00305D37">
              <w:rPr>
                <w:color w:val="000000"/>
                <w:sz w:val="16"/>
                <w:szCs w:val="16"/>
              </w:rPr>
              <w:t>Б.15</w:t>
            </w:r>
          </w:p>
        </w:tc>
        <w:tc>
          <w:tcPr>
            <w:tcW w:w="1794" w:type="dxa"/>
            <w:shd w:val="clear" w:color="auto" w:fill="FFFFFF"/>
          </w:tcPr>
          <w:p w:rsidR="00305D37" w:rsidRPr="00305D37" w:rsidRDefault="00305D37" w:rsidP="00305D37">
            <w:pPr>
              <w:rPr>
                <w:sz w:val="16"/>
                <w:szCs w:val="16"/>
              </w:rPr>
            </w:pPr>
            <w:r w:rsidRPr="00305D37">
              <w:rPr>
                <w:sz w:val="16"/>
                <w:szCs w:val="16"/>
              </w:rPr>
              <w:t>Количество учтенных объектов контроля, отнесенных к категориям риска, по каждой из категорий риска, на конец отчетного периода</w:t>
            </w:r>
          </w:p>
          <w:p w:rsidR="00305D37" w:rsidRPr="00305D37" w:rsidRDefault="00305D37" w:rsidP="00305D37">
            <w:pPr>
              <w:rPr>
                <w:color w:val="000000"/>
                <w:sz w:val="16"/>
                <w:szCs w:val="16"/>
              </w:rPr>
            </w:pPr>
          </w:p>
        </w:tc>
        <w:tc>
          <w:tcPr>
            <w:tcW w:w="1412" w:type="dxa"/>
            <w:shd w:val="clear" w:color="auto" w:fill="FFFFFF"/>
          </w:tcPr>
          <w:p w:rsidR="00305D37" w:rsidRPr="00305D37" w:rsidRDefault="00305D37" w:rsidP="00305D37">
            <w:pPr>
              <w:jc w:val="center"/>
              <w:rPr>
                <w:color w:val="000000"/>
                <w:sz w:val="16"/>
                <w:szCs w:val="16"/>
              </w:rPr>
            </w:pPr>
            <w:r w:rsidRPr="00305D37">
              <w:rPr>
                <w:color w:val="000000"/>
                <w:sz w:val="16"/>
                <w:szCs w:val="16"/>
              </w:rPr>
              <w:lastRenderedPageBreak/>
              <w:t xml:space="preserve">Б.15 = </w:t>
            </w:r>
            <w:r w:rsidRPr="00305D37">
              <w:rPr>
                <w:color w:val="000000"/>
                <w:sz w:val="16"/>
                <w:szCs w:val="16"/>
                <w:lang w:val="en-US"/>
              </w:rPr>
              <w:t>Sum(</w:t>
            </w:r>
            <w:r w:rsidRPr="00305D37">
              <w:rPr>
                <w:color w:val="000000"/>
                <w:sz w:val="16"/>
                <w:szCs w:val="16"/>
              </w:rPr>
              <w:t>КУОККР)</w:t>
            </w:r>
          </w:p>
        </w:tc>
        <w:tc>
          <w:tcPr>
            <w:tcW w:w="3352" w:type="dxa"/>
            <w:shd w:val="clear" w:color="auto" w:fill="FFFFFF"/>
          </w:tcPr>
          <w:p w:rsidR="00305D37" w:rsidRPr="00305D37" w:rsidRDefault="00305D37" w:rsidP="00305D37">
            <w:pPr>
              <w:rPr>
                <w:color w:val="000000"/>
                <w:sz w:val="16"/>
                <w:szCs w:val="16"/>
              </w:rPr>
            </w:pPr>
            <w:r w:rsidRPr="00305D37">
              <w:rPr>
                <w:color w:val="000000"/>
                <w:sz w:val="16"/>
                <w:szCs w:val="16"/>
              </w:rPr>
              <w:t xml:space="preserve">Б.15 определяется как сумма </w:t>
            </w:r>
            <w:r w:rsidRPr="00305D37">
              <w:rPr>
                <w:sz w:val="16"/>
                <w:szCs w:val="16"/>
              </w:rPr>
              <w:t>учтенных объектов контроля, отнесенных к категориям риска, по каждой из категорий риска, на конец отчетного периода</w:t>
            </w:r>
            <w:r w:rsidRPr="00305D37">
              <w:rPr>
                <w:color w:val="000000"/>
                <w:sz w:val="16"/>
                <w:szCs w:val="16"/>
              </w:rPr>
              <w:t xml:space="preserve"> (КУОККР)</w:t>
            </w:r>
          </w:p>
        </w:tc>
        <w:tc>
          <w:tcPr>
            <w:tcW w:w="1812" w:type="dxa"/>
            <w:shd w:val="clear" w:color="auto" w:fill="FFFFFF"/>
          </w:tcPr>
          <w:p w:rsidR="00305D37" w:rsidRPr="00305D37" w:rsidRDefault="00305D37" w:rsidP="00305D37">
            <w:pPr>
              <w:jc w:val="center"/>
              <w:rPr>
                <w:color w:val="000000"/>
                <w:sz w:val="16"/>
                <w:szCs w:val="16"/>
              </w:rPr>
            </w:pPr>
            <w:r w:rsidRPr="00305D37">
              <w:rPr>
                <w:color w:val="000000"/>
                <w:sz w:val="16"/>
                <w:szCs w:val="16"/>
              </w:rPr>
              <w:t xml:space="preserve">Целевое значение не устанавливается </w:t>
            </w:r>
            <w:r w:rsidRPr="00305D37">
              <w:rPr>
                <w:color w:val="000000"/>
                <w:sz w:val="16"/>
                <w:szCs w:val="16"/>
              </w:rPr>
              <w:fldChar w:fldCharType="begin"/>
            </w:r>
            <w:r w:rsidRPr="00305D37">
              <w:rPr>
                <w:color w:val="000000"/>
                <w:sz w:val="16"/>
                <w:szCs w:val="16"/>
              </w:rPr>
              <w:instrText xml:space="preserve"> INCLUDEPICTURE "https://internet.garant.ru/document/formula?revision=9112021519&amp;text=U3RyaW5nKCIgIik8PTkw" \* MERGEFORMATINET </w:instrText>
            </w:r>
            <w:r w:rsidRPr="00305D37">
              <w:rPr>
                <w:color w:val="000000"/>
                <w:sz w:val="16"/>
                <w:szCs w:val="16"/>
              </w:rPr>
              <w:fldChar w:fldCharType="end"/>
            </w:r>
          </w:p>
        </w:tc>
        <w:tc>
          <w:tcPr>
            <w:tcW w:w="1568" w:type="dxa"/>
            <w:shd w:val="clear" w:color="auto" w:fill="FFFFFF"/>
          </w:tcPr>
          <w:p w:rsidR="00305D37" w:rsidRPr="00305D37" w:rsidRDefault="00305D37" w:rsidP="00305D37">
            <w:pPr>
              <w:rPr>
                <w:color w:val="000000"/>
                <w:sz w:val="16"/>
                <w:szCs w:val="16"/>
              </w:rPr>
            </w:pPr>
            <w:r w:rsidRPr="00305D37">
              <w:rPr>
                <w:color w:val="000000"/>
                <w:sz w:val="16"/>
                <w:szCs w:val="16"/>
              </w:rPr>
              <w:t xml:space="preserve">Результаты </w:t>
            </w:r>
            <w:r w:rsidRPr="00305D37">
              <w:rPr>
                <w:sz w:val="16"/>
                <w:szCs w:val="16"/>
              </w:rPr>
              <w:t xml:space="preserve">учёта объектов контроля по каждой категории риска на конец </w:t>
            </w:r>
            <w:r w:rsidRPr="00305D37">
              <w:rPr>
                <w:color w:val="000000"/>
                <w:sz w:val="16"/>
                <w:szCs w:val="16"/>
              </w:rPr>
              <w:t xml:space="preserve">отчетного года </w:t>
            </w:r>
          </w:p>
        </w:tc>
      </w:tr>
      <w:tr w:rsidR="00305D37" w:rsidRPr="00305D37" w:rsidTr="00305D37">
        <w:tc>
          <w:tcPr>
            <w:tcW w:w="959" w:type="dxa"/>
            <w:shd w:val="clear" w:color="auto" w:fill="FFFFFF"/>
            <w:vAlign w:val="center"/>
          </w:tcPr>
          <w:p w:rsidR="00305D37" w:rsidRPr="00305D37" w:rsidRDefault="00305D37" w:rsidP="00305D37">
            <w:pPr>
              <w:jc w:val="center"/>
              <w:rPr>
                <w:color w:val="000000"/>
                <w:sz w:val="16"/>
                <w:szCs w:val="16"/>
              </w:rPr>
            </w:pPr>
            <w:r w:rsidRPr="00305D37">
              <w:rPr>
                <w:color w:val="000000"/>
                <w:sz w:val="16"/>
                <w:szCs w:val="16"/>
              </w:rPr>
              <w:lastRenderedPageBreak/>
              <w:t>Б.16</w:t>
            </w:r>
          </w:p>
        </w:tc>
        <w:tc>
          <w:tcPr>
            <w:tcW w:w="1794" w:type="dxa"/>
            <w:shd w:val="clear" w:color="auto" w:fill="FFFFFF"/>
          </w:tcPr>
          <w:p w:rsidR="00305D37" w:rsidRPr="00305D37" w:rsidRDefault="00305D37" w:rsidP="00305D37">
            <w:pPr>
              <w:rPr>
                <w:sz w:val="16"/>
                <w:szCs w:val="16"/>
              </w:rPr>
            </w:pPr>
            <w:r w:rsidRPr="00305D37">
              <w:rPr>
                <w:sz w:val="16"/>
                <w:szCs w:val="16"/>
              </w:rPr>
              <w:t>Количество учтенных контролируемых лиц на конец отчетного периода</w:t>
            </w:r>
          </w:p>
          <w:p w:rsidR="00305D37" w:rsidRPr="00305D37" w:rsidRDefault="00305D37" w:rsidP="00305D37">
            <w:pPr>
              <w:rPr>
                <w:sz w:val="16"/>
                <w:szCs w:val="16"/>
              </w:rPr>
            </w:pPr>
          </w:p>
          <w:p w:rsidR="00305D37" w:rsidRPr="00305D37" w:rsidRDefault="00305D37" w:rsidP="00305D37">
            <w:pPr>
              <w:rPr>
                <w:color w:val="000000"/>
                <w:sz w:val="16"/>
                <w:szCs w:val="16"/>
              </w:rPr>
            </w:pPr>
          </w:p>
        </w:tc>
        <w:tc>
          <w:tcPr>
            <w:tcW w:w="1412" w:type="dxa"/>
            <w:shd w:val="clear" w:color="auto" w:fill="FFFFFF"/>
          </w:tcPr>
          <w:p w:rsidR="00305D37" w:rsidRPr="00305D37" w:rsidRDefault="00305D37" w:rsidP="00305D37">
            <w:pPr>
              <w:jc w:val="center"/>
              <w:rPr>
                <w:color w:val="000000"/>
                <w:sz w:val="16"/>
                <w:szCs w:val="16"/>
              </w:rPr>
            </w:pPr>
            <w:r w:rsidRPr="00305D37">
              <w:rPr>
                <w:color w:val="000000"/>
                <w:sz w:val="16"/>
                <w:szCs w:val="16"/>
              </w:rPr>
              <w:t xml:space="preserve">Б.16 = </w:t>
            </w:r>
            <w:r w:rsidRPr="00305D37">
              <w:rPr>
                <w:color w:val="000000"/>
                <w:sz w:val="16"/>
                <w:szCs w:val="16"/>
                <w:lang w:val="en-US"/>
              </w:rPr>
              <w:t>Sum(</w:t>
            </w:r>
            <w:r w:rsidRPr="00305D37">
              <w:rPr>
                <w:color w:val="000000"/>
                <w:sz w:val="16"/>
                <w:szCs w:val="16"/>
              </w:rPr>
              <w:t>УКЛ)</w:t>
            </w:r>
          </w:p>
        </w:tc>
        <w:tc>
          <w:tcPr>
            <w:tcW w:w="3352" w:type="dxa"/>
            <w:shd w:val="clear" w:color="auto" w:fill="FFFFFF"/>
          </w:tcPr>
          <w:p w:rsidR="00305D37" w:rsidRPr="00305D37" w:rsidRDefault="00305D37" w:rsidP="00305D37">
            <w:pPr>
              <w:rPr>
                <w:color w:val="000000"/>
                <w:sz w:val="16"/>
                <w:szCs w:val="16"/>
              </w:rPr>
            </w:pPr>
            <w:r w:rsidRPr="00305D37">
              <w:rPr>
                <w:color w:val="000000"/>
                <w:sz w:val="16"/>
                <w:szCs w:val="16"/>
              </w:rPr>
              <w:t xml:space="preserve">Б.16 определяется как сумма </w:t>
            </w:r>
            <w:r w:rsidRPr="00305D37">
              <w:rPr>
                <w:sz w:val="16"/>
                <w:szCs w:val="16"/>
              </w:rPr>
              <w:t>учтенных контролируемых лиц на конец отчетного периода</w:t>
            </w:r>
            <w:r w:rsidRPr="00305D37">
              <w:rPr>
                <w:color w:val="000000"/>
                <w:sz w:val="16"/>
                <w:szCs w:val="16"/>
              </w:rPr>
              <w:t xml:space="preserve"> (УКЛ)</w:t>
            </w:r>
          </w:p>
        </w:tc>
        <w:tc>
          <w:tcPr>
            <w:tcW w:w="1812" w:type="dxa"/>
            <w:shd w:val="clear" w:color="auto" w:fill="FFFFFF"/>
          </w:tcPr>
          <w:p w:rsidR="00305D37" w:rsidRPr="00305D37" w:rsidRDefault="00305D37" w:rsidP="00305D37">
            <w:pPr>
              <w:jc w:val="center"/>
              <w:rPr>
                <w:color w:val="000000"/>
                <w:sz w:val="16"/>
                <w:szCs w:val="16"/>
              </w:rPr>
            </w:pPr>
            <w:r w:rsidRPr="00305D37">
              <w:rPr>
                <w:color w:val="000000"/>
                <w:sz w:val="16"/>
                <w:szCs w:val="16"/>
              </w:rPr>
              <w:t xml:space="preserve">Целевое значение не устанавливается </w:t>
            </w:r>
            <w:r w:rsidRPr="00305D37">
              <w:rPr>
                <w:color w:val="000000"/>
                <w:sz w:val="16"/>
                <w:szCs w:val="16"/>
              </w:rPr>
              <w:fldChar w:fldCharType="begin"/>
            </w:r>
            <w:r w:rsidRPr="00305D37">
              <w:rPr>
                <w:color w:val="000000"/>
                <w:sz w:val="16"/>
                <w:szCs w:val="16"/>
              </w:rPr>
              <w:instrText xml:space="preserve"> INCLUDEPICTURE "https://internet.garant.ru/document/formula?revision=9112021519&amp;text=U3RyaW5nKCIgIik8PTkw" \* MERGEFORMATINET </w:instrText>
            </w:r>
            <w:r w:rsidRPr="00305D37">
              <w:rPr>
                <w:color w:val="000000"/>
                <w:sz w:val="16"/>
                <w:szCs w:val="16"/>
              </w:rPr>
              <w:fldChar w:fldCharType="end"/>
            </w:r>
          </w:p>
        </w:tc>
        <w:tc>
          <w:tcPr>
            <w:tcW w:w="1568" w:type="dxa"/>
            <w:shd w:val="clear" w:color="auto" w:fill="FFFFFF"/>
          </w:tcPr>
          <w:p w:rsidR="00305D37" w:rsidRPr="00305D37" w:rsidRDefault="00305D37" w:rsidP="00305D37">
            <w:pPr>
              <w:rPr>
                <w:color w:val="000000"/>
                <w:sz w:val="16"/>
                <w:szCs w:val="16"/>
              </w:rPr>
            </w:pPr>
            <w:r w:rsidRPr="00305D37">
              <w:rPr>
                <w:color w:val="000000"/>
                <w:sz w:val="16"/>
                <w:szCs w:val="16"/>
              </w:rPr>
              <w:t xml:space="preserve">Результаты </w:t>
            </w:r>
            <w:r w:rsidRPr="00305D37">
              <w:rPr>
                <w:sz w:val="16"/>
                <w:szCs w:val="16"/>
              </w:rPr>
              <w:t>учёта контролируемых лиц на конец отчетного периода</w:t>
            </w:r>
          </w:p>
        </w:tc>
      </w:tr>
      <w:tr w:rsidR="00305D37" w:rsidRPr="00305D37" w:rsidTr="00305D37">
        <w:tc>
          <w:tcPr>
            <w:tcW w:w="959" w:type="dxa"/>
            <w:shd w:val="clear" w:color="auto" w:fill="FFFFFF"/>
            <w:vAlign w:val="center"/>
          </w:tcPr>
          <w:p w:rsidR="00305D37" w:rsidRPr="00305D37" w:rsidRDefault="00305D37" w:rsidP="00305D37">
            <w:pPr>
              <w:jc w:val="center"/>
              <w:rPr>
                <w:color w:val="000000"/>
                <w:sz w:val="16"/>
                <w:szCs w:val="16"/>
              </w:rPr>
            </w:pPr>
            <w:r w:rsidRPr="00305D37">
              <w:rPr>
                <w:color w:val="000000"/>
                <w:sz w:val="16"/>
                <w:szCs w:val="16"/>
              </w:rPr>
              <w:t>Б.17</w:t>
            </w:r>
          </w:p>
        </w:tc>
        <w:tc>
          <w:tcPr>
            <w:tcW w:w="1794" w:type="dxa"/>
            <w:shd w:val="clear" w:color="auto" w:fill="FFFFFF"/>
          </w:tcPr>
          <w:p w:rsidR="00305D37" w:rsidRPr="00305D37" w:rsidRDefault="00305D37" w:rsidP="00305D37">
            <w:pPr>
              <w:rPr>
                <w:sz w:val="16"/>
                <w:szCs w:val="16"/>
              </w:rPr>
            </w:pPr>
            <w:r w:rsidRPr="00305D37">
              <w:rPr>
                <w:sz w:val="16"/>
                <w:szCs w:val="16"/>
              </w:rPr>
              <w:t>Количество учтенных контролируемых лиц, в отношении которых проведены контрольные мероприятия, за отчетный период</w:t>
            </w:r>
          </w:p>
          <w:p w:rsidR="00305D37" w:rsidRPr="00305D37" w:rsidRDefault="00305D37" w:rsidP="00305D37">
            <w:pPr>
              <w:rPr>
                <w:color w:val="000000"/>
                <w:sz w:val="16"/>
                <w:szCs w:val="16"/>
              </w:rPr>
            </w:pPr>
          </w:p>
        </w:tc>
        <w:tc>
          <w:tcPr>
            <w:tcW w:w="1412" w:type="dxa"/>
            <w:shd w:val="clear" w:color="auto" w:fill="FFFFFF"/>
          </w:tcPr>
          <w:p w:rsidR="00305D37" w:rsidRPr="00305D37" w:rsidRDefault="00305D37" w:rsidP="00305D37">
            <w:pPr>
              <w:jc w:val="center"/>
              <w:rPr>
                <w:color w:val="000000"/>
                <w:sz w:val="16"/>
                <w:szCs w:val="16"/>
              </w:rPr>
            </w:pPr>
            <w:r w:rsidRPr="00305D37">
              <w:rPr>
                <w:color w:val="000000"/>
                <w:sz w:val="16"/>
                <w:szCs w:val="16"/>
              </w:rPr>
              <w:t xml:space="preserve">Б.17 = </w:t>
            </w:r>
            <w:r w:rsidRPr="00305D37">
              <w:rPr>
                <w:color w:val="000000"/>
                <w:sz w:val="16"/>
                <w:szCs w:val="16"/>
                <w:lang w:val="en-US"/>
              </w:rPr>
              <w:t>Sum(</w:t>
            </w:r>
            <w:r w:rsidRPr="00305D37">
              <w:rPr>
                <w:color w:val="000000"/>
                <w:sz w:val="16"/>
                <w:szCs w:val="16"/>
              </w:rPr>
              <w:t>УКЛКМ)</w:t>
            </w:r>
          </w:p>
        </w:tc>
        <w:tc>
          <w:tcPr>
            <w:tcW w:w="3352" w:type="dxa"/>
            <w:shd w:val="clear" w:color="auto" w:fill="FFFFFF"/>
          </w:tcPr>
          <w:p w:rsidR="00305D37" w:rsidRPr="00305D37" w:rsidRDefault="00305D37" w:rsidP="00305D37">
            <w:pPr>
              <w:rPr>
                <w:sz w:val="16"/>
                <w:szCs w:val="16"/>
              </w:rPr>
            </w:pPr>
            <w:r w:rsidRPr="00305D37">
              <w:rPr>
                <w:color w:val="000000"/>
                <w:sz w:val="16"/>
                <w:szCs w:val="16"/>
              </w:rPr>
              <w:t xml:space="preserve">Б.17 определяется как сумма </w:t>
            </w:r>
            <w:r w:rsidRPr="00305D37">
              <w:rPr>
                <w:sz w:val="16"/>
                <w:szCs w:val="16"/>
              </w:rPr>
              <w:t xml:space="preserve">контролируемых лиц, в отношении которых проведены контрольные мероприятия </w:t>
            </w:r>
            <w:r w:rsidRPr="00305D37">
              <w:rPr>
                <w:color w:val="000000"/>
                <w:sz w:val="16"/>
                <w:szCs w:val="16"/>
              </w:rPr>
              <w:t>(УКЛКМ)</w:t>
            </w:r>
            <w:r w:rsidRPr="00305D37">
              <w:rPr>
                <w:sz w:val="16"/>
                <w:szCs w:val="16"/>
              </w:rPr>
              <w:t xml:space="preserve"> за отчетный период.</w:t>
            </w:r>
          </w:p>
          <w:p w:rsidR="00305D37" w:rsidRPr="00305D37" w:rsidRDefault="00305D37" w:rsidP="00305D37">
            <w:pPr>
              <w:rPr>
                <w:color w:val="000000"/>
                <w:sz w:val="16"/>
                <w:szCs w:val="16"/>
              </w:rPr>
            </w:pPr>
          </w:p>
        </w:tc>
        <w:tc>
          <w:tcPr>
            <w:tcW w:w="1812" w:type="dxa"/>
            <w:shd w:val="clear" w:color="auto" w:fill="FFFFFF"/>
          </w:tcPr>
          <w:p w:rsidR="00305D37" w:rsidRPr="00305D37" w:rsidRDefault="00305D37" w:rsidP="00305D37">
            <w:pPr>
              <w:jc w:val="center"/>
              <w:rPr>
                <w:color w:val="000000"/>
                <w:sz w:val="16"/>
                <w:szCs w:val="16"/>
              </w:rPr>
            </w:pPr>
            <w:r w:rsidRPr="00305D37">
              <w:rPr>
                <w:color w:val="000000"/>
                <w:sz w:val="16"/>
                <w:szCs w:val="16"/>
              </w:rPr>
              <w:t xml:space="preserve">Целевое значение не устанавливается </w:t>
            </w:r>
            <w:r w:rsidRPr="00305D37">
              <w:rPr>
                <w:color w:val="000000"/>
                <w:sz w:val="16"/>
                <w:szCs w:val="16"/>
              </w:rPr>
              <w:fldChar w:fldCharType="begin"/>
            </w:r>
            <w:r w:rsidRPr="00305D37">
              <w:rPr>
                <w:color w:val="000000"/>
                <w:sz w:val="16"/>
                <w:szCs w:val="16"/>
              </w:rPr>
              <w:instrText xml:space="preserve"> INCLUDEPICTURE "https://internet.garant.ru/document/formula?revision=9112021519&amp;text=U3RyaW5nKCIgIik8PTkw" \* MERGEFORMATINET </w:instrText>
            </w:r>
            <w:r w:rsidRPr="00305D37">
              <w:rPr>
                <w:color w:val="000000"/>
                <w:sz w:val="16"/>
                <w:szCs w:val="16"/>
              </w:rPr>
              <w:fldChar w:fldCharType="end"/>
            </w:r>
          </w:p>
        </w:tc>
        <w:tc>
          <w:tcPr>
            <w:tcW w:w="1568" w:type="dxa"/>
            <w:shd w:val="clear" w:color="auto" w:fill="FFFFFF"/>
          </w:tcPr>
          <w:p w:rsidR="00305D37" w:rsidRPr="00305D37" w:rsidRDefault="00305D37" w:rsidP="00305D37">
            <w:pPr>
              <w:rPr>
                <w:color w:val="000000"/>
                <w:sz w:val="16"/>
                <w:szCs w:val="16"/>
              </w:rPr>
            </w:pPr>
            <w:r w:rsidRPr="00305D37">
              <w:rPr>
                <w:color w:val="000000"/>
                <w:sz w:val="16"/>
                <w:szCs w:val="16"/>
              </w:rPr>
              <w:t>Результаты осуществления муниципального контроля в отчетном году</w:t>
            </w:r>
          </w:p>
        </w:tc>
      </w:tr>
      <w:tr w:rsidR="00305D37" w:rsidRPr="00305D37" w:rsidTr="00305D37">
        <w:tc>
          <w:tcPr>
            <w:tcW w:w="959" w:type="dxa"/>
            <w:shd w:val="clear" w:color="auto" w:fill="FFFFFF"/>
            <w:vAlign w:val="center"/>
          </w:tcPr>
          <w:p w:rsidR="00305D37" w:rsidRPr="00305D37" w:rsidRDefault="00305D37" w:rsidP="00305D37">
            <w:pPr>
              <w:jc w:val="center"/>
              <w:rPr>
                <w:color w:val="000000"/>
                <w:sz w:val="16"/>
                <w:szCs w:val="16"/>
              </w:rPr>
            </w:pPr>
            <w:r w:rsidRPr="00305D37">
              <w:rPr>
                <w:color w:val="000000"/>
                <w:sz w:val="16"/>
                <w:szCs w:val="16"/>
              </w:rPr>
              <w:t>Б.18</w:t>
            </w:r>
          </w:p>
        </w:tc>
        <w:tc>
          <w:tcPr>
            <w:tcW w:w="1794" w:type="dxa"/>
            <w:shd w:val="clear" w:color="auto" w:fill="FFFFFF"/>
          </w:tcPr>
          <w:p w:rsidR="00305D37" w:rsidRPr="00305D37" w:rsidRDefault="00305D37" w:rsidP="00305D37">
            <w:pPr>
              <w:rPr>
                <w:sz w:val="16"/>
                <w:szCs w:val="16"/>
              </w:rPr>
            </w:pPr>
            <w:r w:rsidRPr="00305D37">
              <w:rPr>
                <w:sz w:val="16"/>
                <w:szCs w:val="16"/>
              </w:rPr>
              <w:t>Общее количество жалоб, поданных контролируемыми лицами в досудебном порядке за отчетный период</w:t>
            </w:r>
          </w:p>
          <w:p w:rsidR="00305D37" w:rsidRPr="00305D37" w:rsidRDefault="00305D37" w:rsidP="00305D37">
            <w:pPr>
              <w:rPr>
                <w:color w:val="000000"/>
                <w:sz w:val="16"/>
                <w:szCs w:val="16"/>
              </w:rPr>
            </w:pPr>
          </w:p>
        </w:tc>
        <w:tc>
          <w:tcPr>
            <w:tcW w:w="1412" w:type="dxa"/>
            <w:shd w:val="clear" w:color="auto" w:fill="FFFFFF"/>
          </w:tcPr>
          <w:p w:rsidR="00305D37" w:rsidRPr="00305D37" w:rsidRDefault="00305D37" w:rsidP="00305D37">
            <w:pPr>
              <w:jc w:val="center"/>
              <w:rPr>
                <w:color w:val="000000"/>
                <w:sz w:val="16"/>
                <w:szCs w:val="16"/>
              </w:rPr>
            </w:pPr>
            <w:r w:rsidRPr="00305D37">
              <w:rPr>
                <w:color w:val="000000"/>
                <w:sz w:val="16"/>
                <w:szCs w:val="16"/>
              </w:rPr>
              <w:t xml:space="preserve">Б.18 = </w:t>
            </w:r>
            <w:r w:rsidRPr="00305D37">
              <w:rPr>
                <w:color w:val="000000"/>
                <w:sz w:val="16"/>
                <w:szCs w:val="16"/>
                <w:lang w:val="en-US"/>
              </w:rPr>
              <w:t>Sum(</w:t>
            </w:r>
            <w:r w:rsidRPr="00305D37">
              <w:rPr>
                <w:color w:val="000000"/>
                <w:sz w:val="16"/>
                <w:szCs w:val="16"/>
              </w:rPr>
              <w:t>КЖДП)</w:t>
            </w:r>
          </w:p>
        </w:tc>
        <w:tc>
          <w:tcPr>
            <w:tcW w:w="3352" w:type="dxa"/>
            <w:shd w:val="clear" w:color="auto" w:fill="FFFFFF"/>
          </w:tcPr>
          <w:p w:rsidR="00305D37" w:rsidRPr="00305D37" w:rsidRDefault="00305D37" w:rsidP="00305D37">
            <w:pPr>
              <w:rPr>
                <w:sz w:val="16"/>
                <w:szCs w:val="16"/>
              </w:rPr>
            </w:pPr>
            <w:r w:rsidRPr="00305D37">
              <w:rPr>
                <w:color w:val="000000"/>
                <w:sz w:val="16"/>
                <w:szCs w:val="16"/>
              </w:rPr>
              <w:t xml:space="preserve">Б.18 определяется как сумма </w:t>
            </w:r>
            <w:r w:rsidRPr="00305D37">
              <w:rPr>
                <w:sz w:val="16"/>
                <w:szCs w:val="16"/>
              </w:rPr>
              <w:t xml:space="preserve">жалоб, поданных контролируемыми лицами в досудебном порядке </w:t>
            </w:r>
            <w:r w:rsidRPr="00305D37">
              <w:rPr>
                <w:color w:val="000000"/>
                <w:sz w:val="16"/>
                <w:szCs w:val="16"/>
              </w:rPr>
              <w:t>(КЖДП)</w:t>
            </w:r>
            <w:r w:rsidRPr="00305D37">
              <w:rPr>
                <w:sz w:val="16"/>
                <w:szCs w:val="16"/>
              </w:rPr>
              <w:t xml:space="preserve"> за отчетный период.</w:t>
            </w:r>
          </w:p>
          <w:p w:rsidR="00305D37" w:rsidRPr="00305D37" w:rsidRDefault="00305D37" w:rsidP="00305D37">
            <w:pPr>
              <w:rPr>
                <w:color w:val="000000"/>
                <w:sz w:val="16"/>
                <w:szCs w:val="16"/>
              </w:rPr>
            </w:pPr>
          </w:p>
        </w:tc>
        <w:tc>
          <w:tcPr>
            <w:tcW w:w="1812" w:type="dxa"/>
            <w:shd w:val="clear" w:color="auto" w:fill="FFFFFF"/>
          </w:tcPr>
          <w:p w:rsidR="00305D37" w:rsidRPr="00305D37" w:rsidRDefault="00305D37" w:rsidP="00305D37">
            <w:pPr>
              <w:jc w:val="center"/>
              <w:rPr>
                <w:color w:val="000000"/>
                <w:sz w:val="16"/>
                <w:szCs w:val="16"/>
              </w:rPr>
            </w:pPr>
            <w:r w:rsidRPr="00305D37">
              <w:rPr>
                <w:color w:val="000000"/>
                <w:sz w:val="16"/>
                <w:szCs w:val="16"/>
              </w:rPr>
              <w:t xml:space="preserve">Целевое значение не устанавливается </w:t>
            </w:r>
            <w:r w:rsidRPr="00305D37">
              <w:rPr>
                <w:color w:val="000000"/>
                <w:sz w:val="16"/>
                <w:szCs w:val="16"/>
              </w:rPr>
              <w:fldChar w:fldCharType="begin"/>
            </w:r>
            <w:r w:rsidRPr="00305D37">
              <w:rPr>
                <w:color w:val="000000"/>
                <w:sz w:val="16"/>
                <w:szCs w:val="16"/>
              </w:rPr>
              <w:instrText xml:space="preserve"> INCLUDEPICTURE "https://internet.garant.ru/document/formula?revision=9112021519&amp;text=U3RyaW5nKCIgIik8PTkw" \* MERGEFORMATINET </w:instrText>
            </w:r>
            <w:r w:rsidRPr="00305D37">
              <w:rPr>
                <w:color w:val="000000"/>
                <w:sz w:val="16"/>
                <w:szCs w:val="16"/>
              </w:rPr>
              <w:fldChar w:fldCharType="end"/>
            </w:r>
          </w:p>
        </w:tc>
        <w:tc>
          <w:tcPr>
            <w:tcW w:w="1568" w:type="dxa"/>
            <w:shd w:val="clear" w:color="auto" w:fill="FFFFFF"/>
          </w:tcPr>
          <w:p w:rsidR="00305D37" w:rsidRPr="00305D37" w:rsidRDefault="00305D37" w:rsidP="00305D37">
            <w:pPr>
              <w:rPr>
                <w:color w:val="000000"/>
                <w:sz w:val="16"/>
                <w:szCs w:val="16"/>
              </w:rPr>
            </w:pPr>
            <w:r w:rsidRPr="00305D37">
              <w:rPr>
                <w:color w:val="000000"/>
                <w:sz w:val="16"/>
                <w:szCs w:val="16"/>
              </w:rPr>
              <w:t>Результаты осуществления муниципального контроля в отчетном году</w:t>
            </w:r>
          </w:p>
        </w:tc>
      </w:tr>
      <w:tr w:rsidR="00305D37" w:rsidRPr="00305D37" w:rsidTr="00305D37">
        <w:tc>
          <w:tcPr>
            <w:tcW w:w="959" w:type="dxa"/>
            <w:shd w:val="clear" w:color="auto" w:fill="FFFFFF"/>
            <w:vAlign w:val="center"/>
          </w:tcPr>
          <w:p w:rsidR="00305D37" w:rsidRPr="00305D37" w:rsidRDefault="00305D37" w:rsidP="00305D37">
            <w:pPr>
              <w:jc w:val="center"/>
              <w:rPr>
                <w:color w:val="000000"/>
                <w:sz w:val="16"/>
                <w:szCs w:val="16"/>
              </w:rPr>
            </w:pPr>
            <w:r w:rsidRPr="00305D37">
              <w:rPr>
                <w:color w:val="000000"/>
                <w:sz w:val="16"/>
                <w:szCs w:val="16"/>
              </w:rPr>
              <w:t>Б.19</w:t>
            </w:r>
          </w:p>
        </w:tc>
        <w:tc>
          <w:tcPr>
            <w:tcW w:w="1794" w:type="dxa"/>
            <w:shd w:val="clear" w:color="auto" w:fill="FFFFFF"/>
          </w:tcPr>
          <w:p w:rsidR="00305D37" w:rsidRPr="00305D37" w:rsidRDefault="00305D37" w:rsidP="00305D37">
            <w:pPr>
              <w:rPr>
                <w:sz w:val="16"/>
                <w:szCs w:val="16"/>
              </w:rPr>
            </w:pPr>
            <w:r w:rsidRPr="00305D37">
              <w:rPr>
                <w:sz w:val="16"/>
                <w:szCs w:val="16"/>
              </w:rPr>
              <w:t>Количество жалоб, в отношении которых контрольным органом был нарушен срок рассмотрения, за отчетный период</w:t>
            </w:r>
          </w:p>
          <w:p w:rsidR="00305D37" w:rsidRPr="00305D37" w:rsidRDefault="00305D37" w:rsidP="00305D37">
            <w:pPr>
              <w:rPr>
                <w:color w:val="000000"/>
                <w:sz w:val="16"/>
                <w:szCs w:val="16"/>
              </w:rPr>
            </w:pPr>
          </w:p>
        </w:tc>
        <w:tc>
          <w:tcPr>
            <w:tcW w:w="1412" w:type="dxa"/>
            <w:shd w:val="clear" w:color="auto" w:fill="FFFFFF"/>
          </w:tcPr>
          <w:p w:rsidR="00305D37" w:rsidRPr="00305D37" w:rsidRDefault="00305D37" w:rsidP="00305D37">
            <w:pPr>
              <w:jc w:val="center"/>
              <w:rPr>
                <w:color w:val="000000"/>
                <w:sz w:val="16"/>
                <w:szCs w:val="16"/>
              </w:rPr>
            </w:pPr>
            <w:r w:rsidRPr="00305D37">
              <w:rPr>
                <w:color w:val="000000"/>
                <w:sz w:val="16"/>
                <w:szCs w:val="16"/>
              </w:rPr>
              <w:t xml:space="preserve">Б.19 = </w:t>
            </w:r>
            <w:r w:rsidRPr="00305D37">
              <w:rPr>
                <w:color w:val="000000"/>
                <w:sz w:val="16"/>
                <w:szCs w:val="16"/>
                <w:lang w:val="en-US"/>
              </w:rPr>
              <w:t>Sum(</w:t>
            </w:r>
            <w:r w:rsidRPr="00305D37">
              <w:rPr>
                <w:color w:val="000000"/>
                <w:sz w:val="16"/>
                <w:szCs w:val="16"/>
              </w:rPr>
              <w:t>КЖНС)</w:t>
            </w:r>
          </w:p>
        </w:tc>
        <w:tc>
          <w:tcPr>
            <w:tcW w:w="3352" w:type="dxa"/>
            <w:shd w:val="clear" w:color="auto" w:fill="FFFFFF"/>
          </w:tcPr>
          <w:p w:rsidR="00305D37" w:rsidRPr="00305D37" w:rsidRDefault="00305D37" w:rsidP="00305D37">
            <w:pPr>
              <w:rPr>
                <w:sz w:val="16"/>
                <w:szCs w:val="16"/>
              </w:rPr>
            </w:pPr>
            <w:r w:rsidRPr="00305D37">
              <w:rPr>
                <w:color w:val="000000"/>
                <w:sz w:val="16"/>
                <w:szCs w:val="16"/>
              </w:rPr>
              <w:t xml:space="preserve">Б.19 определяется как сумма </w:t>
            </w:r>
            <w:r w:rsidRPr="00305D37">
              <w:rPr>
                <w:sz w:val="16"/>
                <w:szCs w:val="16"/>
              </w:rPr>
              <w:t xml:space="preserve">жалоб, в отношении которых контрольным органом был нарушен срок рассмотрения </w:t>
            </w:r>
            <w:r w:rsidRPr="00305D37">
              <w:rPr>
                <w:color w:val="000000"/>
                <w:sz w:val="16"/>
                <w:szCs w:val="16"/>
              </w:rPr>
              <w:t>(КЖНС),</w:t>
            </w:r>
            <w:r w:rsidRPr="00305D37">
              <w:rPr>
                <w:sz w:val="16"/>
                <w:szCs w:val="16"/>
              </w:rPr>
              <w:t xml:space="preserve"> за отчетный период.</w:t>
            </w:r>
          </w:p>
          <w:p w:rsidR="00305D37" w:rsidRPr="00305D37" w:rsidRDefault="00305D37" w:rsidP="00305D37">
            <w:pPr>
              <w:rPr>
                <w:color w:val="000000"/>
                <w:sz w:val="16"/>
                <w:szCs w:val="16"/>
              </w:rPr>
            </w:pPr>
          </w:p>
        </w:tc>
        <w:tc>
          <w:tcPr>
            <w:tcW w:w="1812" w:type="dxa"/>
            <w:shd w:val="clear" w:color="auto" w:fill="FFFFFF"/>
          </w:tcPr>
          <w:p w:rsidR="00305D37" w:rsidRPr="00305D37" w:rsidRDefault="00305D37" w:rsidP="00305D37">
            <w:pPr>
              <w:jc w:val="center"/>
              <w:rPr>
                <w:color w:val="000000"/>
                <w:sz w:val="16"/>
                <w:szCs w:val="16"/>
              </w:rPr>
            </w:pPr>
            <w:r w:rsidRPr="00305D37">
              <w:rPr>
                <w:color w:val="000000"/>
                <w:sz w:val="16"/>
                <w:szCs w:val="16"/>
              </w:rPr>
              <w:t xml:space="preserve">Целевое значение не устанавливается </w:t>
            </w:r>
            <w:r w:rsidRPr="00305D37">
              <w:rPr>
                <w:color w:val="000000"/>
                <w:sz w:val="16"/>
                <w:szCs w:val="16"/>
              </w:rPr>
              <w:fldChar w:fldCharType="begin"/>
            </w:r>
            <w:r w:rsidRPr="00305D37">
              <w:rPr>
                <w:color w:val="000000"/>
                <w:sz w:val="16"/>
                <w:szCs w:val="16"/>
              </w:rPr>
              <w:instrText xml:space="preserve"> INCLUDEPICTURE "https://internet.garant.ru/document/formula?revision=9112021519&amp;text=U3RyaW5nKCIgIik8PTkw" \* MERGEFORMATINET </w:instrText>
            </w:r>
            <w:r w:rsidRPr="00305D37">
              <w:rPr>
                <w:color w:val="000000"/>
                <w:sz w:val="16"/>
                <w:szCs w:val="16"/>
              </w:rPr>
              <w:fldChar w:fldCharType="end"/>
            </w:r>
          </w:p>
        </w:tc>
        <w:tc>
          <w:tcPr>
            <w:tcW w:w="1568" w:type="dxa"/>
            <w:shd w:val="clear" w:color="auto" w:fill="FFFFFF"/>
          </w:tcPr>
          <w:p w:rsidR="00305D37" w:rsidRPr="00305D37" w:rsidRDefault="00305D37" w:rsidP="00305D37">
            <w:pPr>
              <w:rPr>
                <w:color w:val="000000"/>
                <w:sz w:val="16"/>
                <w:szCs w:val="16"/>
              </w:rPr>
            </w:pPr>
            <w:r w:rsidRPr="00305D37">
              <w:rPr>
                <w:color w:val="000000"/>
                <w:sz w:val="16"/>
                <w:szCs w:val="16"/>
              </w:rPr>
              <w:t>Результаты осуществления муниципального контроля в отчетном году</w:t>
            </w:r>
          </w:p>
        </w:tc>
      </w:tr>
      <w:tr w:rsidR="00305D37" w:rsidRPr="00305D37" w:rsidTr="00305D37">
        <w:tc>
          <w:tcPr>
            <w:tcW w:w="959" w:type="dxa"/>
            <w:shd w:val="clear" w:color="auto" w:fill="FFFFFF"/>
            <w:vAlign w:val="center"/>
          </w:tcPr>
          <w:p w:rsidR="00305D37" w:rsidRPr="00305D37" w:rsidRDefault="00305D37" w:rsidP="00305D37">
            <w:pPr>
              <w:jc w:val="center"/>
              <w:rPr>
                <w:color w:val="000000"/>
                <w:sz w:val="16"/>
                <w:szCs w:val="16"/>
              </w:rPr>
            </w:pPr>
            <w:r w:rsidRPr="00305D37">
              <w:rPr>
                <w:color w:val="000000"/>
                <w:sz w:val="16"/>
                <w:szCs w:val="16"/>
              </w:rPr>
              <w:t>Б.20</w:t>
            </w:r>
          </w:p>
        </w:tc>
        <w:tc>
          <w:tcPr>
            <w:tcW w:w="1794" w:type="dxa"/>
            <w:shd w:val="clear" w:color="auto" w:fill="FFFFFF"/>
          </w:tcPr>
          <w:p w:rsidR="00305D37" w:rsidRPr="00305D37" w:rsidRDefault="00305D37" w:rsidP="00305D37">
            <w:pPr>
              <w:rPr>
                <w:sz w:val="16"/>
                <w:szCs w:val="16"/>
              </w:rPr>
            </w:pPr>
            <w:r w:rsidRPr="00305D37">
              <w:rPr>
                <w:sz w:val="16"/>
                <w:szCs w:val="16"/>
              </w:rPr>
              <w:t xml:space="preserve">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w:t>
            </w:r>
            <w:proofErr w:type="gramStart"/>
            <w:r w:rsidRPr="00305D37">
              <w:rPr>
                <w:sz w:val="16"/>
                <w:szCs w:val="16"/>
              </w:rPr>
              <w:t>органа</w:t>
            </w:r>
            <w:proofErr w:type="gramEnd"/>
            <w:r w:rsidRPr="00305D37">
              <w:rPr>
                <w:sz w:val="16"/>
                <w:szCs w:val="16"/>
              </w:rPr>
              <w:t xml:space="preserve"> либо о признании действий (бездействий) должностных лиц контрольного органа недействительными, за отчетный период</w:t>
            </w:r>
          </w:p>
          <w:p w:rsidR="00305D37" w:rsidRPr="00305D37" w:rsidRDefault="00305D37" w:rsidP="00305D37">
            <w:pPr>
              <w:rPr>
                <w:color w:val="000000"/>
                <w:sz w:val="16"/>
                <w:szCs w:val="16"/>
              </w:rPr>
            </w:pPr>
          </w:p>
        </w:tc>
        <w:tc>
          <w:tcPr>
            <w:tcW w:w="1412" w:type="dxa"/>
            <w:shd w:val="clear" w:color="auto" w:fill="FFFFFF"/>
          </w:tcPr>
          <w:p w:rsidR="00305D37" w:rsidRPr="00305D37" w:rsidRDefault="00305D37" w:rsidP="00305D37">
            <w:pPr>
              <w:jc w:val="center"/>
              <w:rPr>
                <w:color w:val="000000"/>
                <w:sz w:val="16"/>
                <w:szCs w:val="16"/>
              </w:rPr>
            </w:pPr>
            <w:r w:rsidRPr="00305D37">
              <w:rPr>
                <w:color w:val="000000"/>
                <w:sz w:val="16"/>
                <w:szCs w:val="16"/>
              </w:rPr>
              <w:t xml:space="preserve">Б.20 = </w:t>
            </w:r>
            <w:r w:rsidRPr="00305D37">
              <w:rPr>
                <w:color w:val="000000"/>
                <w:sz w:val="16"/>
                <w:szCs w:val="16"/>
                <w:lang w:val="en-US"/>
              </w:rPr>
              <w:t>Sum(</w:t>
            </w:r>
            <w:r w:rsidRPr="00305D37">
              <w:rPr>
                <w:color w:val="000000"/>
                <w:sz w:val="16"/>
                <w:szCs w:val="16"/>
              </w:rPr>
              <w:t>КЖОР)</w:t>
            </w:r>
          </w:p>
        </w:tc>
        <w:tc>
          <w:tcPr>
            <w:tcW w:w="3352" w:type="dxa"/>
            <w:shd w:val="clear" w:color="auto" w:fill="FFFFFF"/>
          </w:tcPr>
          <w:p w:rsidR="00305D37" w:rsidRPr="00305D37" w:rsidRDefault="00305D37" w:rsidP="00305D37">
            <w:pPr>
              <w:rPr>
                <w:sz w:val="16"/>
                <w:szCs w:val="16"/>
              </w:rPr>
            </w:pPr>
            <w:r w:rsidRPr="00305D37">
              <w:rPr>
                <w:color w:val="000000"/>
                <w:sz w:val="16"/>
                <w:szCs w:val="16"/>
              </w:rPr>
              <w:t xml:space="preserve">Б.20 определяется как сумма </w:t>
            </w:r>
            <w:r w:rsidRPr="00305D37">
              <w:rPr>
                <w:sz w:val="16"/>
                <w:szCs w:val="16"/>
              </w:rPr>
              <w:t xml:space="preserve">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w:t>
            </w:r>
            <w:proofErr w:type="gramStart"/>
            <w:r w:rsidRPr="00305D37">
              <w:rPr>
                <w:sz w:val="16"/>
                <w:szCs w:val="16"/>
              </w:rPr>
              <w:t>органа</w:t>
            </w:r>
            <w:proofErr w:type="gramEnd"/>
            <w:r w:rsidRPr="00305D37">
              <w:rPr>
                <w:sz w:val="16"/>
                <w:szCs w:val="16"/>
              </w:rPr>
              <w:t xml:space="preserve"> либо о признании действий (бездействий) должностных лиц контрольного органа недействительными</w:t>
            </w:r>
            <w:r w:rsidRPr="00305D37">
              <w:rPr>
                <w:color w:val="000000"/>
                <w:sz w:val="16"/>
                <w:szCs w:val="16"/>
              </w:rPr>
              <w:t xml:space="preserve"> (КЖОР),</w:t>
            </w:r>
            <w:r w:rsidRPr="00305D37">
              <w:rPr>
                <w:sz w:val="16"/>
                <w:szCs w:val="16"/>
              </w:rPr>
              <w:t xml:space="preserve"> за отчетный период.</w:t>
            </w:r>
          </w:p>
          <w:p w:rsidR="00305D37" w:rsidRPr="00305D37" w:rsidRDefault="00305D37" w:rsidP="00305D37">
            <w:pPr>
              <w:rPr>
                <w:color w:val="000000"/>
                <w:sz w:val="16"/>
                <w:szCs w:val="16"/>
              </w:rPr>
            </w:pPr>
          </w:p>
        </w:tc>
        <w:tc>
          <w:tcPr>
            <w:tcW w:w="1812" w:type="dxa"/>
            <w:shd w:val="clear" w:color="auto" w:fill="FFFFFF"/>
          </w:tcPr>
          <w:p w:rsidR="00305D37" w:rsidRPr="00305D37" w:rsidRDefault="00305D37" w:rsidP="00305D37">
            <w:pPr>
              <w:jc w:val="center"/>
              <w:rPr>
                <w:color w:val="000000"/>
                <w:sz w:val="16"/>
                <w:szCs w:val="16"/>
              </w:rPr>
            </w:pPr>
            <w:r w:rsidRPr="00305D37">
              <w:rPr>
                <w:color w:val="000000"/>
                <w:sz w:val="16"/>
                <w:szCs w:val="16"/>
              </w:rPr>
              <w:t xml:space="preserve">Целевое значение не устанавливается </w:t>
            </w:r>
            <w:r w:rsidRPr="00305D37">
              <w:rPr>
                <w:color w:val="000000"/>
                <w:sz w:val="16"/>
                <w:szCs w:val="16"/>
              </w:rPr>
              <w:fldChar w:fldCharType="begin"/>
            </w:r>
            <w:r w:rsidRPr="00305D37">
              <w:rPr>
                <w:color w:val="000000"/>
                <w:sz w:val="16"/>
                <w:szCs w:val="16"/>
              </w:rPr>
              <w:instrText xml:space="preserve"> INCLUDEPICTURE "https://internet.garant.ru/document/formula?revision=9112021519&amp;text=U3RyaW5nKCIgIik8PTkw" \* MERGEFORMATINET </w:instrText>
            </w:r>
            <w:r w:rsidRPr="00305D37">
              <w:rPr>
                <w:color w:val="000000"/>
                <w:sz w:val="16"/>
                <w:szCs w:val="16"/>
              </w:rPr>
              <w:fldChar w:fldCharType="end"/>
            </w:r>
          </w:p>
        </w:tc>
        <w:tc>
          <w:tcPr>
            <w:tcW w:w="1568" w:type="dxa"/>
            <w:shd w:val="clear" w:color="auto" w:fill="FFFFFF"/>
          </w:tcPr>
          <w:p w:rsidR="00305D37" w:rsidRPr="00305D37" w:rsidRDefault="00305D37" w:rsidP="00305D37">
            <w:pPr>
              <w:rPr>
                <w:color w:val="000000"/>
                <w:sz w:val="16"/>
                <w:szCs w:val="16"/>
              </w:rPr>
            </w:pPr>
            <w:r w:rsidRPr="00305D37">
              <w:rPr>
                <w:color w:val="000000"/>
                <w:sz w:val="16"/>
                <w:szCs w:val="16"/>
              </w:rPr>
              <w:t>Результаты осуществления муниципального контроля в отчетном году</w:t>
            </w:r>
          </w:p>
        </w:tc>
      </w:tr>
      <w:tr w:rsidR="00305D37" w:rsidRPr="00305D37" w:rsidTr="00305D37">
        <w:tc>
          <w:tcPr>
            <w:tcW w:w="959" w:type="dxa"/>
            <w:shd w:val="clear" w:color="auto" w:fill="FFFFFF"/>
            <w:vAlign w:val="center"/>
          </w:tcPr>
          <w:p w:rsidR="00305D37" w:rsidRPr="00305D37" w:rsidRDefault="00305D37" w:rsidP="00305D37">
            <w:pPr>
              <w:jc w:val="center"/>
              <w:rPr>
                <w:color w:val="000000"/>
                <w:sz w:val="16"/>
                <w:szCs w:val="16"/>
              </w:rPr>
            </w:pPr>
            <w:r w:rsidRPr="00305D37">
              <w:rPr>
                <w:color w:val="000000"/>
                <w:sz w:val="16"/>
                <w:szCs w:val="16"/>
              </w:rPr>
              <w:t>Б.21</w:t>
            </w:r>
          </w:p>
        </w:tc>
        <w:tc>
          <w:tcPr>
            <w:tcW w:w="1794" w:type="dxa"/>
            <w:shd w:val="clear" w:color="auto" w:fill="FFFFFF"/>
          </w:tcPr>
          <w:p w:rsidR="00305D37" w:rsidRPr="00305D37" w:rsidRDefault="00305D37" w:rsidP="00305D37">
            <w:pPr>
              <w:rPr>
                <w:sz w:val="16"/>
                <w:szCs w:val="16"/>
              </w:rPr>
            </w:pPr>
            <w:r w:rsidRPr="00305D37">
              <w:rPr>
                <w:sz w:val="16"/>
                <w:szCs w:val="16"/>
              </w:rPr>
              <w:t>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за отчетный период</w:t>
            </w:r>
          </w:p>
          <w:p w:rsidR="00305D37" w:rsidRPr="00305D37" w:rsidRDefault="00305D37" w:rsidP="00305D37">
            <w:pPr>
              <w:rPr>
                <w:color w:val="000000"/>
                <w:sz w:val="16"/>
                <w:szCs w:val="16"/>
              </w:rPr>
            </w:pPr>
          </w:p>
        </w:tc>
        <w:tc>
          <w:tcPr>
            <w:tcW w:w="1412" w:type="dxa"/>
            <w:shd w:val="clear" w:color="auto" w:fill="FFFFFF"/>
          </w:tcPr>
          <w:p w:rsidR="00305D37" w:rsidRPr="00305D37" w:rsidRDefault="00305D37" w:rsidP="00305D37">
            <w:pPr>
              <w:jc w:val="center"/>
              <w:rPr>
                <w:color w:val="000000"/>
                <w:sz w:val="16"/>
                <w:szCs w:val="16"/>
              </w:rPr>
            </w:pPr>
            <w:r w:rsidRPr="00305D37">
              <w:rPr>
                <w:color w:val="000000"/>
                <w:sz w:val="16"/>
                <w:szCs w:val="16"/>
              </w:rPr>
              <w:t xml:space="preserve">Б.21 = </w:t>
            </w:r>
            <w:r w:rsidRPr="00305D37">
              <w:rPr>
                <w:color w:val="000000"/>
                <w:sz w:val="16"/>
                <w:szCs w:val="16"/>
                <w:lang w:val="en-US"/>
              </w:rPr>
              <w:t>Sum(</w:t>
            </w:r>
            <w:r w:rsidRPr="00305D37">
              <w:rPr>
                <w:color w:val="000000"/>
                <w:sz w:val="16"/>
                <w:szCs w:val="16"/>
              </w:rPr>
              <w:t>КИЗ)</w:t>
            </w:r>
          </w:p>
        </w:tc>
        <w:tc>
          <w:tcPr>
            <w:tcW w:w="3352" w:type="dxa"/>
            <w:shd w:val="clear" w:color="auto" w:fill="FFFFFF"/>
          </w:tcPr>
          <w:p w:rsidR="00305D37" w:rsidRPr="00305D37" w:rsidRDefault="00305D37" w:rsidP="00305D37">
            <w:pPr>
              <w:rPr>
                <w:sz w:val="16"/>
                <w:szCs w:val="16"/>
              </w:rPr>
            </w:pPr>
            <w:r w:rsidRPr="00305D37">
              <w:rPr>
                <w:color w:val="000000"/>
                <w:sz w:val="16"/>
                <w:szCs w:val="16"/>
              </w:rPr>
              <w:t xml:space="preserve">Б.21 определяется как сумма </w:t>
            </w:r>
            <w:r w:rsidRPr="00305D37">
              <w:rPr>
                <w:sz w:val="16"/>
                <w:szCs w:val="16"/>
              </w:rPr>
              <w:t>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w:t>
            </w:r>
            <w:r w:rsidRPr="00305D37">
              <w:rPr>
                <w:color w:val="000000"/>
                <w:sz w:val="16"/>
                <w:szCs w:val="16"/>
              </w:rPr>
              <w:t xml:space="preserve"> (КИЗ),</w:t>
            </w:r>
            <w:r w:rsidRPr="00305D37">
              <w:rPr>
                <w:sz w:val="16"/>
                <w:szCs w:val="16"/>
              </w:rPr>
              <w:t xml:space="preserve"> за отчетный период.</w:t>
            </w:r>
          </w:p>
          <w:p w:rsidR="00305D37" w:rsidRPr="00305D37" w:rsidRDefault="00305D37" w:rsidP="00305D37">
            <w:pPr>
              <w:rPr>
                <w:color w:val="000000"/>
                <w:sz w:val="16"/>
                <w:szCs w:val="16"/>
              </w:rPr>
            </w:pPr>
          </w:p>
        </w:tc>
        <w:tc>
          <w:tcPr>
            <w:tcW w:w="1812" w:type="dxa"/>
            <w:shd w:val="clear" w:color="auto" w:fill="FFFFFF"/>
          </w:tcPr>
          <w:p w:rsidR="00305D37" w:rsidRPr="00305D37" w:rsidRDefault="00305D37" w:rsidP="00305D37">
            <w:pPr>
              <w:jc w:val="center"/>
              <w:rPr>
                <w:color w:val="000000"/>
                <w:sz w:val="16"/>
                <w:szCs w:val="16"/>
              </w:rPr>
            </w:pPr>
            <w:r w:rsidRPr="00305D37">
              <w:rPr>
                <w:color w:val="000000"/>
                <w:sz w:val="16"/>
                <w:szCs w:val="16"/>
              </w:rPr>
              <w:t xml:space="preserve">Целевое значение не устанавливается </w:t>
            </w:r>
            <w:r w:rsidRPr="00305D37">
              <w:rPr>
                <w:color w:val="000000"/>
                <w:sz w:val="16"/>
                <w:szCs w:val="16"/>
              </w:rPr>
              <w:fldChar w:fldCharType="begin"/>
            </w:r>
            <w:r w:rsidRPr="00305D37">
              <w:rPr>
                <w:color w:val="000000"/>
                <w:sz w:val="16"/>
                <w:szCs w:val="16"/>
              </w:rPr>
              <w:instrText xml:space="preserve"> INCLUDEPICTURE "https://internet.garant.ru/document/formula?revision=9112021519&amp;text=U3RyaW5nKCIgIik8PTkw" \* MERGEFORMATINET </w:instrText>
            </w:r>
            <w:r w:rsidRPr="00305D37">
              <w:rPr>
                <w:color w:val="000000"/>
                <w:sz w:val="16"/>
                <w:szCs w:val="16"/>
              </w:rPr>
              <w:fldChar w:fldCharType="end"/>
            </w:r>
          </w:p>
        </w:tc>
        <w:tc>
          <w:tcPr>
            <w:tcW w:w="1568" w:type="dxa"/>
            <w:shd w:val="clear" w:color="auto" w:fill="FFFFFF"/>
          </w:tcPr>
          <w:p w:rsidR="00305D37" w:rsidRPr="00305D37" w:rsidRDefault="00305D37" w:rsidP="00305D37">
            <w:pPr>
              <w:rPr>
                <w:color w:val="000000"/>
                <w:sz w:val="16"/>
                <w:szCs w:val="16"/>
              </w:rPr>
            </w:pPr>
            <w:r w:rsidRPr="00305D37">
              <w:rPr>
                <w:color w:val="000000"/>
                <w:sz w:val="16"/>
                <w:szCs w:val="16"/>
              </w:rPr>
              <w:t>Результаты осуществления муниципального контроля в отчетном году</w:t>
            </w:r>
          </w:p>
        </w:tc>
      </w:tr>
      <w:tr w:rsidR="00305D37" w:rsidRPr="00305D37" w:rsidTr="00305D37">
        <w:tc>
          <w:tcPr>
            <w:tcW w:w="959" w:type="dxa"/>
            <w:shd w:val="clear" w:color="auto" w:fill="FFFFFF"/>
            <w:vAlign w:val="center"/>
          </w:tcPr>
          <w:p w:rsidR="00305D37" w:rsidRPr="00305D37" w:rsidRDefault="00305D37" w:rsidP="00305D37">
            <w:pPr>
              <w:jc w:val="center"/>
              <w:rPr>
                <w:color w:val="000000"/>
                <w:sz w:val="16"/>
                <w:szCs w:val="16"/>
              </w:rPr>
            </w:pPr>
            <w:r w:rsidRPr="00305D37">
              <w:rPr>
                <w:color w:val="000000"/>
                <w:sz w:val="16"/>
                <w:szCs w:val="16"/>
              </w:rPr>
              <w:t>Б.22</w:t>
            </w:r>
          </w:p>
        </w:tc>
        <w:tc>
          <w:tcPr>
            <w:tcW w:w="1794" w:type="dxa"/>
            <w:shd w:val="clear" w:color="auto" w:fill="FFFFFF"/>
          </w:tcPr>
          <w:p w:rsidR="00305D37" w:rsidRPr="00305D37" w:rsidRDefault="00305D37" w:rsidP="00305D37">
            <w:pPr>
              <w:rPr>
                <w:sz w:val="16"/>
                <w:szCs w:val="16"/>
              </w:rPr>
            </w:pPr>
            <w:r w:rsidRPr="00305D37">
              <w:rPr>
                <w:sz w:val="16"/>
                <w:szCs w:val="16"/>
              </w:rPr>
              <w:t>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305D37" w:rsidRPr="00305D37" w:rsidRDefault="00305D37" w:rsidP="00305D37">
            <w:pPr>
              <w:rPr>
                <w:color w:val="000000"/>
                <w:sz w:val="16"/>
                <w:szCs w:val="16"/>
              </w:rPr>
            </w:pPr>
          </w:p>
        </w:tc>
        <w:tc>
          <w:tcPr>
            <w:tcW w:w="1412" w:type="dxa"/>
            <w:shd w:val="clear" w:color="auto" w:fill="FFFFFF"/>
          </w:tcPr>
          <w:p w:rsidR="00305D37" w:rsidRPr="00305D37" w:rsidRDefault="00305D37" w:rsidP="00305D37">
            <w:pPr>
              <w:jc w:val="center"/>
              <w:rPr>
                <w:color w:val="000000"/>
                <w:sz w:val="16"/>
                <w:szCs w:val="16"/>
              </w:rPr>
            </w:pPr>
            <w:r w:rsidRPr="00305D37">
              <w:rPr>
                <w:color w:val="000000"/>
                <w:sz w:val="16"/>
                <w:szCs w:val="16"/>
              </w:rPr>
              <w:t xml:space="preserve">Б.22 = </w:t>
            </w:r>
            <w:r w:rsidRPr="00305D37">
              <w:rPr>
                <w:color w:val="000000"/>
                <w:sz w:val="16"/>
                <w:szCs w:val="16"/>
                <w:lang w:val="en-US"/>
              </w:rPr>
              <w:t>Sum(</w:t>
            </w:r>
            <w:r w:rsidRPr="00305D37">
              <w:rPr>
                <w:color w:val="000000"/>
                <w:sz w:val="16"/>
                <w:szCs w:val="16"/>
              </w:rPr>
              <w:t>КУИЗ)</w:t>
            </w:r>
          </w:p>
        </w:tc>
        <w:tc>
          <w:tcPr>
            <w:tcW w:w="3352" w:type="dxa"/>
            <w:shd w:val="clear" w:color="auto" w:fill="FFFFFF"/>
          </w:tcPr>
          <w:p w:rsidR="00305D37" w:rsidRPr="00305D37" w:rsidRDefault="00305D37" w:rsidP="00305D37">
            <w:pPr>
              <w:rPr>
                <w:sz w:val="16"/>
                <w:szCs w:val="16"/>
              </w:rPr>
            </w:pPr>
            <w:r w:rsidRPr="00305D37">
              <w:rPr>
                <w:color w:val="000000"/>
                <w:sz w:val="16"/>
                <w:szCs w:val="16"/>
              </w:rPr>
              <w:t xml:space="preserve">Б.22 определяется как сумма </w:t>
            </w:r>
            <w:r w:rsidRPr="00305D37">
              <w:rPr>
                <w:sz w:val="16"/>
                <w:szCs w:val="16"/>
              </w:rPr>
              <w:t>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w:t>
            </w:r>
            <w:r w:rsidRPr="00305D37">
              <w:rPr>
                <w:color w:val="000000"/>
                <w:sz w:val="16"/>
                <w:szCs w:val="16"/>
              </w:rPr>
              <w:t xml:space="preserve"> (КУИЗ),</w:t>
            </w:r>
            <w:r w:rsidRPr="00305D37">
              <w:rPr>
                <w:sz w:val="16"/>
                <w:szCs w:val="16"/>
              </w:rPr>
              <w:t xml:space="preserve"> за отчетный период.</w:t>
            </w:r>
          </w:p>
          <w:p w:rsidR="00305D37" w:rsidRPr="00305D37" w:rsidRDefault="00305D37" w:rsidP="00305D37">
            <w:pPr>
              <w:rPr>
                <w:color w:val="000000"/>
                <w:sz w:val="16"/>
                <w:szCs w:val="16"/>
              </w:rPr>
            </w:pPr>
          </w:p>
        </w:tc>
        <w:tc>
          <w:tcPr>
            <w:tcW w:w="1812" w:type="dxa"/>
            <w:shd w:val="clear" w:color="auto" w:fill="FFFFFF"/>
          </w:tcPr>
          <w:p w:rsidR="00305D37" w:rsidRPr="00305D37" w:rsidRDefault="00305D37" w:rsidP="00305D37">
            <w:pPr>
              <w:jc w:val="center"/>
              <w:rPr>
                <w:color w:val="000000"/>
                <w:sz w:val="16"/>
                <w:szCs w:val="16"/>
              </w:rPr>
            </w:pPr>
            <w:r w:rsidRPr="00305D37">
              <w:rPr>
                <w:color w:val="000000"/>
                <w:sz w:val="16"/>
                <w:szCs w:val="16"/>
              </w:rPr>
              <w:t xml:space="preserve">Целевое значение не устанавливается </w:t>
            </w:r>
            <w:r w:rsidRPr="00305D37">
              <w:rPr>
                <w:color w:val="000000"/>
                <w:sz w:val="16"/>
                <w:szCs w:val="16"/>
              </w:rPr>
              <w:fldChar w:fldCharType="begin"/>
            </w:r>
            <w:r w:rsidRPr="00305D37">
              <w:rPr>
                <w:color w:val="000000"/>
                <w:sz w:val="16"/>
                <w:szCs w:val="16"/>
              </w:rPr>
              <w:instrText xml:space="preserve"> INCLUDEPICTURE "https://internet.garant.ru/document/formula?revision=9112021519&amp;text=U3RyaW5nKCIgIik8PTkw" \* MERGEFORMATINET </w:instrText>
            </w:r>
            <w:r w:rsidRPr="00305D37">
              <w:rPr>
                <w:color w:val="000000"/>
                <w:sz w:val="16"/>
                <w:szCs w:val="16"/>
              </w:rPr>
              <w:fldChar w:fldCharType="end"/>
            </w:r>
          </w:p>
        </w:tc>
        <w:tc>
          <w:tcPr>
            <w:tcW w:w="1568" w:type="dxa"/>
            <w:shd w:val="clear" w:color="auto" w:fill="FFFFFF"/>
          </w:tcPr>
          <w:p w:rsidR="00305D37" w:rsidRPr="00305D37" w:rsidRDefault="00305D37" w:rsidP="00305D37">
            <w:pPr>
              <w:rPr>
                <w:color w:val="000000"/>
                <w:sz w:val="16"/>
                <w:szCs w:val="16"/>
              </w:rPr>
            </w:pPr>
            <w:r w:rsidRPr="00305D37">
              <w:rPr>
                <w:color w:val="000000"/>
                <w:sz w:val="16"/>
                <w:szCs w:val="16"/>
              </w:rPr>
              <w:t>Результаты осуществления муниципального контроля в отчетном году</w:t>
            </w:r>
          </w:p>
        </w:tc>
      </w:tr>
      <w:tr w:rsidR="00305D37" w:rsidRPr="00305D37" w:rsidTr="00305D37">
        <w:tc>
          <w:tcPr>
            <w:tcW w:w="959" w:type="dxa"/>
            <w:shd w:val="clear" w:color="auto" w:fill="FFFFFF"/>
            <w:vAlign w:val="center"/>
          </w:tcPr>
          <w:p w:rsidR="00305D37" w:rsidRPr="00305D37" w:rsidRDefault="00305D37" w:rsidP="00305D37">
            <w:pPr>
              <w:jc w:val="center"/>
              <w:rPr>
                <w:color w:val="000000"/>
                <w:sz w:val="16"/>
                <w:szCs w:val="16"/>
              </w:rPr>
            </w:pPr>
            <w:r w:rsidRPr="00305D37">
              <w:rPr>
                <w:color w:val="000000"/>
                <w:sz w:val="16"/>
                <w:szCs w:val="16"/>
              </w:rPr>
              <w:t>Б.23</w:t>
            </w:r>
          </w:p>
        </w:tc>
        <w:tc>
          <w:tcPr>
            <w:tcW w:w="1794" w:type="dxa"/>
            <w:shd w:val="clear" w:color="auto" w:fill="FFFFFF"/>
          </w:tcPr>
          <w:p w:rsidR="00305D37" w:rsidRPr="00305D37" w:rsidRDefault="00305D37" w:rsidP="00305D37">
            <w:pPr>
              <w:rPr>
                <w:sz w:val="16"/>
                <w:szCs w:val="16"/>
              </w:rPr>
            </w:pPr>
            <w:r w:rsidRPr="00305D37">
              <w:rPr>
                <w:sz w:val="16"/>
                <w:szCs w:val="16"/>
              </w:rPr>
              <w:t xml:space="preserve">Количество контрольных мероприятий, проведенных с грубым нарушением требований к организации и осуществлению муниципального </w:t>
            </w:r>
            <w:r w:rsidRPr="00305D37">
              <w:rPr>
                <w:sz w:val="16"/>
                <w:szCs w:val="16"/>
              </w:rPr>
              <w:lastRenderedPageBreak/>
              <w:t>контроля и результаты которых были признаны недействительными и (или) отменены, за отчетный период</w:t>
            </w:r>
          </w:p>
          <w:p w:rsidR="00305D37" w:rsidRPr="00305D37" w:rsidRDefault="00305D37" w:rsidP="00305D37">
            <w:pPr>
              <w:rPr>
                <w:color w:val="000000"/>
                <w:sz w:val="16"/>
                <w:szCs w:val="16"/>
              </w:rPr>
            </w:pPr>
          </w:p>
        </w:tc>
        <w:tc>
          <w:tcPr>
            <w:tcW w:w="1412" w:type="dxa"/>
            <w:shd w:val="clear" w:color="auto" w:fill="FFFFFF"/>
          </w:tcPr>
          <w:p w:rsidR="00305D37" w:rsidRPr="00305D37" w:rsidRDefault="00305D37" w:rsidP="00305D37">
            <w:pPr>
              <w:jc w:val="center"/>
              <w:rPr>
                <w:color w:val="000000"/>
                <w:sz w:val="16"/>
                <w:szCs w:val="16"/>
              </w:rPr>
            </w:pPr>
            <w:r w:rsidRPr="00305D37">
              <w:rPr>
                <w:color w:val="000000"/>
                <w:sz w:val="16"/>
                <w:szCs w:val="16"/>
              </w:rPr>
              <w:lastRenderedPageBreak/>
              <w:t xml:space="preserve">Б.23 = </w:t>
            </w:r>
            <w:r w:rsidRPr="00305D37">
              <w:rPr>
                <w:color w:val="000000"/>
                <w:sz w:val="16"/>
                <w:szCs w:val="16"/>
                <w:lang w:val="en-US"/>
              </w:rPr>
              <w:t>Sum(</w:t>
            </w:r>
            <w:r w:rsidRPr="00305D37">
              <w:rPr>
                <w:color w:val="000000"/>
                <w:sz w:val="16"/>
                <w:szCs w:val="16"/>
              </w:rPr>
              <w:t>КМГНТ)</w:t>
            </w:r>
          </w:p>
        </w:tc>
        <w:tc>
          <w:tcPr>
            <w:tcW w:w="3352" w:type="dxa"/>
            <w:shd w:val="clear" w:color="auto" w:fill="FFFFFF"/>
          </w:tcPr>
          <w:p w:rsidR="00305D37" w:rsidRPr="00305D37" w:rsidRDefault="00305D37" w:rsidP="00305D37">
            <w:pPr>
              <w:rPr>
                <w:sz w:val="16"/>
                <w:szCs w:val="16"/>
              </w:rPr>
            </w:pPr>
            <w:r w:rsidRPr="00305D37">
              <w:rPr>
                <w:color w:val="000000"/>
                <w:sz w:val="16"/>
                <w:szCs w:val="16"/>
              </w:rPr>
              <w:t xml:space="preserve">Б.23 определяется как сумма </w:t>
            </w:r>
            <w:r w:rsidRPr="00305D37">
              <w:rPr>
                <w:sz w:val="16"/>
                <w:szCs w:val="16"/>
              </w:rPr>
              <w:t>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w:t>
            </w:r>
            <w:r w:rsidRPr="00305D37">
              <w:rPr>
                <w:color w:val="000000"/>
                <w:sz w:val="16"/>
                <w:szCs w:val="16"/>
              </w:rPr>
              <w:t xml:space="preserve"> (КМГНТ),</w:t>
            </w:r>
            <w:r w:rsidRPr="00305D37">
              <w:rPr>
                <w:sz w:val="16"/>
                <w:szCs w:val="16"/>
              </w:rPr>
              <w:t xml:space="preserve"> за отчетный период.</w:t>
            </w:r>
          </w:p>
          <w:p w:rsidR="00305D37" w:rsidRPr="00305D37" w:rsidRDefault="00305D37" w:rsidP="00305D37">
            <w:pPr>
              <w:rPr>
                <w:color w:val="000000"/>
                <w:sz w:val="16"/>
                <w:szCs w:val="16"/>
              </w:rPr>
            </w:pPr>
          </w:p>
        </w:tc>
        <w:tc>
          <w:tcPr>
            <w:tcW w:w="1812" w:type="dxa"/>
            <w:shd w:val="clear" w:color="auto" w:fill="FFFFFF"/>
          </w:tcPr>
          <w:p w:rsidR="00305D37" w:rsidRPr="00305D37" w:rsidRDefault="00305D37" w:rsidP="00305D37">
            <w:pPr>
              <w:jc w:val="center"/>
              <w:rPr>
                <w:color w:val="000000"/>
                <w:sz w:val="16"/>
                <w:szCs w:val="16"/>
              </w:rPr>
            </w:pPr>
            <w:r w:rsidRPr="00305D37">
              <w:rPr>
                <w:color w:val="000000"/>
                <w:sz w:val="16"/>
                <w:szCs w:val="16"/>
              </w:rPr>
              <w:lastRenderedPageBreak/>
              <w:t xml:space="preserve">Целевое значение не устанавливается </w:t>
            </w:r>
            <w:r w:rsidRPr="00305D37">
              <w:rPr>
                <w:color w:val="000000"/>
                <w:sz w:val="16"/>
                <w:szCs w:val="16"/>
              </w:rPr>
              <w:fldChar w:fldCharType="begin"/>
            </w:r>
            <w:r w:rsidRPr="00305D37">
              <w:rPr>
                <w:color w:val="000000"/>
                <w:sz w:val="16"/>
                <w:szCs w:val="16"/>
              </w:rPr>
              <w:instrText xml:space="preserve"> INCLUDEPICTURE "https://internet.garant.ru/document/formula?revision=9112021519&amp;text=U3RyaW5nKCIgIik8PTkw" \* MERGEFORMATINET </w:instrText>
            </w:r>
            <w:r w:rsidRPr="00305D37">
              <w:rPr>
                <w:color w:val="000000"/>
                <w:sz w:val="16"/>
                <w:szCs w:val="16"/>
              </w:rPr>
              <w:fldChar w:fldCharType="end"/>
            </w:r>
          </w:p>
        </w:tc>
        <w:tc>
          <w:tcPr>
            <w:tcW w:w="1568" w:type="dxa"/>
            <w:shd w:val="clear" w:color="auto" w:fill="FFFFFF"/>
          </w:tcPr>
          <w:p w:rsidR="00305D37" w:rsidRPr="00305D37" w:rsidRDefault="00305D37" w:rsidP="00305D37">
            <w:pPr>
              <w:rPr>
                <w:color w:val="000000"/>
                <w:sz w:val="16"/>
                <w:szCs w:val="16"/>
              </w:rPr>
            </w:pPr>
            <w:r w:rsidRPr="00305D37">
              <w:rPr>
                <w:color w:val="000000"/>
                <w:sz w:val="16"/>
                <w:szCs w:val="16"/>
              </w:rPr>
              <w:t>Результаты осуществления муниципального контроля в отчетном году</w:t>
            </w:r>
          </w:p>
        </w:tc>
      </w:tr>
      <w:tr w:rsidR="00305D37" w:rsidRPr="00305D37" w:rsidTr="00305D37">
        <w:tc>
          <w:tcPr>
            <w:tcW w:w="959" w:type="dxa"/>
            <w:shd w:val="clear" w:color="auto" w:fill="FFFFFF"/>
            <w:vAlign w:val="center"/>
          </w:tcPr>
          <w:p w:rsidR="00305D37" w:rsidRPr="00305D37" w:rsidRDefault="00305D37" w:rsidP="00305D37">
            <w:pPr>
              <w:jc w:val="center"/>
              <w:rPr>
                <w:color w:val="000000"/>
                <w:sz w:val="16"/>
                <w:szCs w:val="16"/>
              </w:rPr>
            </w:pPr>
            <w:r w:rsidRPr="00305D37">
              <w:rPr>
                <w:color w:val="000000"/>
                <w:sz w:val="16"/>
                <w:szCs w:val="16"/>
              </w:rPr>
              <w:lastRenderedPageBreak/>
              <w:t>Б.24</w:t>
            </w:r>
            <w:r w:rsidRPr="00305D37">
              <w:rPr>
                <w:i/>
                <w:iCs/>
                <w:color w:val="000000"/>
                <w:sz w:val="16"/>
                <w:szCs w:val="16"/>
              </w:rPr>
              <w:t xml:space="preserve"> Вариант 1</w:t>
            </w:r>
            <w:r w:rsidRPr="00305D37">
              <w:rPr>
                <w:color w:val="000000"/>
                <w:sz w:val="16"/>
                <w:szCs w:val="16"/>
                <w:vertAlign w:val="superscript"/>
              </w:rPr>
              <w:footnoteReference w:id="5"/>
            </w:r>
          </w:p>
          <w:p w:rsidR="00305D37" w:rsidRPr="00305D37" w:rsidRDefault="00305D37" w:rsidP="00305D37">
            <w:pPr>
              <w:jc w:val="center"/>
              <w:rPr>
                <w:color w:val="000000"/>
                <w:sz w:val="16"/>
                <w:szCs w:val="16"/>
              </w:rPr>
            </w:pPr>
          </w:p>
        </w:tc>
        <w:tc>
          <w:tcPr>
            <w:tcW w:w="1794" w:type="dxa"/>
            <w:shd w:val="clear" w:color="auto" w:fill="FFFFFF"/>
          </w:tcPr>
          <w:p w:rsidR="00305D37" w:rsidRPr="00305D37" w:rsidRDefault="00305D37" w:rsidP="00305D37">
            <w:pPr>
              <w:rPr>
                <w:color w:val="000000"/>
                <w:sz w:val="16"/>
                <w:szCs w:val="16"/>
              </w:rPr>
            </w:pPr>
            <w:r w:rsidRPr="00305D37">
              <w:rPr>
                <w:color w:val="000000"/>
                <w:sz w:val="16"/>
                <w:szCs w:val="16"/>
              </w:rPr>
              <w:t>Количество штатных единиц, в должностные обязанности которых входит выполнение функций по осуществлению контроля в сфере благоустройства</w:t>
            </w:r>
          </w:p>
        </w:tc>
        <w:tc>
          <w:tcPr>
            <w:tcW w:w="1412" w:type="dxa"/>
            <w:shd w:val="clear" w:color="auto" w:fill="FFFFFF"/>
          </w:tcPr>
          <w:p w:rsidR="00305D37" w:rsidRPr="00305D37" w:rsidRDefault="00305D37" w:rsidP="00305D37">
            <w:pPr>
              <w:jc w:val="center"/>
              <w:rPr>
                <w:color w:val="000000"/>
                <w:sz w:val="16"/>
                <w:szCs w:val="16"/>
              </w:rPr>
            </w:pPr>
            <w:r w:rsidRPr="00305D37">
              <w:rPr>
                <w:color w:val="000000"/>
                <w:sz w:val="16"/>
                <w:szCs w:val="16"/>
              </w:rPr>
              <w:t xml:space="preserve">Б.24 = </w:t>
            </w:r>
            <w:r w:rsidRPr="00305D37">
              <w:rPr>
                <w:color w:val="000000"/>
                <w:sz w:val="16"/>
                <w:szCs w:val="16"/>
                <w:lang w:val="en-US"/>
              </w:rPr>
              <w:t>Sum(</w:t>
            </w:r>
            <w:r w:rsidRPr="00305D37">
              <w:rPr>
                <w:color w:val="000000"/>
                <w:sz w:val="16"/>
                <w:szCs w:val="16"/>
              </w:rPr>
              <w:t>ШЕ)</w:t>
            </w:r>
          </w:p>
        </w:tc>
        <w:tc>
          <w:tcPr>
            <w:tcW w:w="3352" w:type="dxa"/>
            <w:shd w:val="clear" w:color="auto" w:fill="FFFFFF"/>
          </w:tcPr>
          <w:p w:rsidR="00305D37" w:rsidRPr="00305D37" w:rsidRDefault="00305D37" w:rsidP="00305D37">
            <w:pPr>
              <w:rPr>
                <w:color w:val="000000"/>
                <w:sz w:val="16"/>
                <w:szCs w:val="16"/>
              </w:rPr>
            </w:pPr>
            <w:r w:rsidRPr="00305D37">
              <w:rPr>
                <w:color w:val="000000"/>
                <w:sz w:val="16"/>
                <w:szCs w:val="16"/>
              </w:rPr>
              <w:t>Б.24 определяется как сумма штатных единиц (ШЕ), в должностные обязанности которых входит выполнение функций по осуществлению контроля в сфере благоустройства</w:t>
            </w:r>
          </w:p>
        </w:tc>
        <w:tc>
          <w:tcPr>
            <w:tcW w:w="1812" w:type="dxa"/>
            <w:shd w:val="clear" w:color="auto" w:fill="FFFFFF"/>
          </w:tcPr>
          <w:p w:rsidR="00305D37" w:rsidRPr="00305D37" w:rsidRDefault="00305D37" w:rsidP="00305D37">
            <w:pPr>
              <w:jc w:val="center"/>
              <w:rPr>
                <w:color w:val="000000"/>
                <w:sz w:val="16"/>
                <w:szCs w:val="16"/>
              </w:rPr>
            </w:pPr>
            <w:r w:rsidRPr="00305D37">
              <w:rPr>
                <w:color w:val="000000"/>
                <w:sz w:val="16"/>
                <w:szCs w:val="16"/>
              </w:rPr>
              <w:t>___</w:t>
            </w:r>
          </w:p>
          <w:p w:rsidR="00305D37" w:rsidRPr="00305D37" w:rsidRDefault="00305D37" w:rsidP="00305D37">
            <w:pPr>
              <w:jc w:val="center"/>
              <w:rPr>
                <w:i/>
                <w:iCs/>
                <w:color w:val="000000"/>
                <w:sz w:val="16"/>
                <w:szCs w:val="16"/>
              </w:rPr>
            </w:pPr>
            <w:r w:rsidRPr="00305D37">
              <w:rPr>
                <w:i/>
                <w:iCs/>
                <w:color w:val="000000"/>
                <w:sz w:val="16"/>
                <w:szCs w:val="16"/>
              </w:rPr>
              <w:t>(устанавливается с учетом определенной штатной численности)</w:t>
            </w:r>
          </w:p>
        </w:tc>
        <w:tc>
          <w:tcPr>
            <w:tcW w:w="1568" w:type="dxa"/>
            <w:shd w:val="clear" w:color="auto" w:fill="FFFFFF"/>
          </w:tcPr>
          <w:p w:rsidR="00305D37" w:rsidRPr="00305D37" w:rsidRDefault="00305D37" w:rsidP="00305D37">
            <w:pPr>
              <w:rPr>
                <w:color w:val="000000"/>
                <w:sz w:val="16"/>
                <w:szCs w:val="16"/>
              </w:rPr>
            </w:pPr>
            <w:r w:rsidRPr="00305D37">
              <w:rPr>
                <w:color w:val="000000"/>
                <w:sz w:val="16"/>
                <w:szCs w:val="16"/>
              </w:rPr>
              <w:t>Штатное расписание и должностные инструкции</w:t>
            </w:r>
          </w:p>
        </w:tc>
      </w:tr>
      <w:tr w:rsidR="00305D37" w:rsidRPr="00305D37" w:rsidTr="00305D37">
        <w:tc>
          <w:tcPr>
            <w:tcW w:w="959" w:type="dxa"/>
            <w:shd w:val="clear" w:color="auto" w:fill="FFFFFF"/>
            <w:vAlign w:val="center"/>
          </w:tcPr>
          <w:p w:rsidR="00305D37" w:rsidRPr="00305D37" w:rsidRDefault="00305D37" w:rsidP="00305D37">
            <w:pPr>
              <w:jc w:val="center"/>
              <w:rPr>
                <w:color w:val="000000"/>
                <w:sz w:val="16"/>
                <w:szCs w:val="16"/>
              </w:rPr>
            </w:pPr>
            <w:r w:rsidRPr="00305D37">
              <w:rPr>
                <w:color w:val="000000"/>
                <w:sz w:val="16"/>
                <w:szCs w:val="16"/>
              </w:rPr>
              <w:t>Б.24</w:t>
            </w:r>
            <w:r w:rsidRPr="00305D37">
              <w:rPr>
                <w:i/>
                <w:iCs/>
                <w:color w:val="000000"/>
                <w:sz w:val="16"/>
                <w:szCs w:val="16"/>
              </w:rPr>
              <w:t xml:space="preserve"> Вариант 2</w:t>
            </w:r>
            <w:r w:rsidRPr="00305D37">
              <w:rPr>
                <w:color w:val="000000"/>
                <w:sz w:val="16"/>
                <w:szCs w:val="16"/>
                <w:vertAlign w:val="superscript"/>
              </w:rPr>
              <w:footnoteReference w:id="6"/>
            </w:r>
          </w:p>
          <w:p w:rsidR="00305D37" w:rsidRPr="00305D37" w:rsidRDefault="00305D37" w:rsidP="00305D37">
            <w:pPr>
              <w:jc w:val="center"/>
              <w:rPr>
                <w:color w:val="000000"/>
                <w:sz w:val="16"/>
                <w:szCs w:val="16"/>
              </w:rPr>
            </w:pPr>
          </w:p>
        </w:tc>
        <w:tc>
          <w:tcPr>
            <w:tcW w:w="1794" w:type="dxa"/>
            <w:shd w:val="clear" w:color="auto" w:fill="FFFFFF"/>
          </w:tcPr>
          <w:p w:rsidR="00305D37" w:rsidRPr="00305D37" w:rsidRDefault="00305D37" w:rsidP="00305D37">
            <w:pPr>
              <w:rPr>
                <w:color w:val="000000"/>
                <w:sz w:val="16"/>
                <w:szCs w:val="16"/>
              </w:rPr>
            </w:pPr>
            <w:r w:rsidRPr="00305D37">
              <w:rPr>
                <w:color w:val="000000"/>
                <w:sz w:val="16"/>
                <w:szCs w:val="16"/>
              </w:rPr>
              <w:t>Доля затрат времени на контроль в сфере благоустройства штатной единицы, в должностные обязанности которой входит выполнение функций по осуществлению контроля в сфере благоустройства</w:t>
            </w:r>
          </w:p>
        </w:tc>
        <w:tc>
          <w:tcPr>
            <w:tcW w:w="1412" w:type="dxa"/>
            <w:shd w:val="clear" w:color="auto" w:fill="FFFFFF"/>
          </w:tcPr>
          <w:p w:rsidR="00305D37" w:rsidRPr="00305D37" w:rsidRDefault="00305D37" w:rsidP="00305D37">
            <w:pPr>
              <w:jc w:val="center"/>
              <w:rPr>
                <w:color w:val="000000"/>
                <w:sz w:val="16"/>
                <w:szCs w:val="16"/>
              </w:rPr>
            </w:pPr>
            <w:r w:rsidRPr="00305D37">
              <w:rPr>
                <w:color w:val="000000"/>
                <w:sz w:val="16"/>
                <w:szCs w:val="16"/>
              </w:rPr>
              <w:t>Б.24</w:t>
            </w:r>
          </w:p>
        </w:tc>
        <w:tc>
          <w:tcPr>
            <w:tcW w:w="3352" w:type="dxa"/>
            <w:shd w:val="clear" w:color="auto" w:fill="FFFFFF"/>
          </w:tcPr>
          <w:p w:rsidR="00305D37" w:rsidRPr="00305D37" w:rsidRDefault="00305D37" w:rsidP="00305D37">
            <w:pPr>
              <w:rPr>
                <w:color w:val="000000"/>
                <w:sz w:val="16"/>
                <w:szCs w:val="16"/>
              </w:rPr>
            </w:pPr>
            <w:r w:rsidRPr="00305D37">
              <w:rPr>
                <w:color w:val="000000"/>
                <w:sz w:val="16"/>
                <w:szCs w:val="16"/>
              </w:rPr>
              <w:t xml:space="preserve">Б.24 определяется как доля посвященного контролю в сфере благоустройства трудового времени штатной единицы, в должностные обязанности которой входит выполнение функций по осуществлению контроля в сфере благоустройства (определяется в процентах или в виде десятичной дроби) </w:t>
            </w:r>
          </w:p>
          <w:p w:rsidR="00305D37" w:rsidRPr="00305D37" w:rsidRDefault="00305D37" w:rsidP="00305D37">
            <w:pPr>
              <w:rPr>
                <w:color w:val="000000"/>
                <w:sz w:val="16"/>
                <w:szCs w:val="16"/>
              </w:rPr>
            </w:pPr>
          </w:p>
        </w:tc>
        <w:tc>
          <w:tcPr>
            <w:tcW w:w="1812" w:type="dxa"/>
            <w:shd w:val="clear" w:color="auto" w:fill="FFFFFF"/>
          </w:tcPr>
          <w:p w:rsidR="00305D37" w:rsidRPr="00305D37" w:rsidRDefault="00305D37" w:rsidP="00305D37">
            <w:pPr>
              <w:jc w:val="center"/>
              <w:rPr>
                <w:color w:val="000000"/>
                <w:sz w:val="16"/>
                <w:szCs w:val="16"/>
              </w:rPr>
            </w:pPr>
            <w:r w:rsidRPr="00305D37">
              <w:rPr>
                <w:color w:val="000000"/>
                <w:sz w:val="16"/>
                <w:szCs w:val="16"/>
              </w:rPr>
              <w:t>___</w:t>
            </w:r>
          </w:p>
          <w:p w:rsidR="00305D37" w:rsidRPr="00305D37" w:rsidRDefault="00305D37" w:rsidP="00305D37">
            <w:pPr>
              <w:jc w:val="center"/>
              <w:rPr>
                <w:color w:val="000000"/>
                <w:sz w:val="16"/>
                <w:szCs w:val="16"/>
              </w:rPr>
            </w:pPr>
            <w:r w:rsidRPr="00305D37">
              <w:rPr>
                <w:i/>
                <w:iCs/>
                <w:color w:val="000000"/>
                <w:sz w:val="16"/>
                <w:szCs w:val="16"/>
              </w:rPr>
              <w:t>(устанавливается с учетом должностной инструкции и трудового договора)</w:t>
            </w:r>
          </w:p>
        </w:tc>
        <w:tc>
          <w:tcPr>
            <w:tcW w:w="1568" w:type="dxa"/>
            <w:shd w:val="clear" w:color="auto" w:fill="FFFFFF"/>
          </w:tcPr>
          <w:p w:rsidR="00305D37" w:rsidRPr="00305D37" w:rsidRDefault="00305D37" w:rsidP="00305D37">
            <w:pPr>
              <w:rPr>
                <w:color w:val="000000"/>
                <w:sz w:val="16"/>
                <w:szCs w:val="16"/>
              </w:rPr>
            </w:pPr>
            <w:r w:rsidRPr="00305D37">
              <w:rPr>
                <w:color w:val="000000"/>
                <w:sz w:val="16"/>
                <w:szCs w:val="16"/>
              </w:rPr>
              <w:t>Штатное расписание, должностная инструкция, трудовой договор</w:t>
            </w:r>
          </w:p>
        </w:tc>
      </w:tr>
      <w:tr w:rsidR="00305D37" w:rsidRPr="00305D37" w:rsidTr="00305D37">
        <w:tc>
          <w:tcPr>
            <w:tcW w:w="959" w:type="dxa"/>
            <w:shd w:val="clear" w:color="auto" w:fill="FFFFFF"/>
            <w:vAlign w:val="center"/>
          </w:tcPr>
          <w:p w:rsidR="00305D37" w:rsidRPr="00305D37" w:rsidRDefault="00305D37" w:rsidP="00305D37">
            <w:pPr>
              <w:jc w:val="center"/>
              <w:rPr>
                <w:color w:val="000000"/>
                <w:sz w:val="16"/>
                <w:szCs w:val="16"/>
              </w:rPr>
            </w:pPr>
            <w:r w:rsidRPr="00305D37">
              <w:rPr>
                <w:color w:val="000000"/>
                <w:sz w:val="16"/>
                <w:szCs w:val="16"/>
              </w:rPr>
              <w:t>Б.25</w:t>
            </w:r>
          </w:p>
        </w:tc>
        <w:tc>
          <w:tcPr>
            <w:tcW w:w="1794" w:type="dxa"/>
            <w:shd w:val="clear" w:color="auto" w:fill="FFFFFF"/>
          </w:tcPr>
          <w:p w:rsidR="00305D37" w:rsidRPr="00305D37" w:rsidRDefault="00305D37" w:rsidP="00305D37">
            <w:pPr>
              <w:rPr>
                <w:color w:val="000000"/>
                <w:sz w:val="16"/>
                <w:szCs w:val="16"/>
              </w:rPr>
            </w:pPr>
            <w:r w:rsidRPr="00305D37">
              <w:rPr>
                <w:color w:val="000000"/>
                <w:sz w:val="16"/>
                <w:szCs w:val="16"/>
              </w:rPr>
              <w:t>Объем затрат местного бюджета на осуществление контроля в сфере благоустройства в год</w:t>
            </w:r>
          </w:p>
        </w:tc>
        <w:tc>
          <w:tcPr>
            <w:tcW w:w="1412" w:type="dxa"/>
            <w:shd w:val="clear" w:color="auto" w:fill="FFFFFF"/>
          </w:tcPr>
          <w:p w:rsidR="00305D37" w:rsidRPr="00305D37" w:rsidRDefault="00305D37" w:rsidP="00305D37">
            <w:pPr>
              <w:jc w:val="center"/>
              <w:rPr>
                <w:color w:val="000000"/>
                <w:sz w:val="16"/>
                <w:szCs w:val="16"/>
              </w:rPr>
            </w:pPr>
            <w:r w:rsidRPr="00305D37">
              <w:rPr>
                <w:color w:val="000000"/>
                <w:sz w:val="16"/>
                <w:szCs w:val="16"/>
              </w:rPr>
              <w:t>Б.25 = ОТ + МТО</w:t>
            </w:r>
          </w:p>
        </w:tc>
        <w:tc>
          <w:tcPr>
            <w:tcW w:w="3352" w:type="dxa"/>
            <w:shd w:val="clear" w:color="auto" w:fill="FFFFFF"/>
          </w:tcPr>
          <w:p w:rsidR="00305D37" w:rsidRPr="00305D37" w:rsidRDefault="00305D37" w:rsidP="00305D37">
            <w:pPr>
              <w:rPr>
                <w:color w:val="000000"/>
                <w:sz w:val="16"/>
                <w:szCs w:val="16"/>
              </w:rPr>
            </w:pPr>
            <w:r w:rsidRPr="00305D37">
              <w:rPr>
                <w:color w:val="000000"/>
                <w:sz w:val="16"/>
                <w:szCs w:val="16"/>
              </w:rPr>
              <w:t>Б.25 определяется как сумма затрат в отчетном году на осуществление оплаты труда штатной единицы (штатных единиц), в должностные обязанности которой (которых) входит выполнение функций по осуществлению контроля в сфере благоустройства, включая суммы отчислений с фонда оплаты труда (ОТ), а также суммы затрат на материально-техническое обеспечение контроля в сфере благоустройства (МТО)</w:t>
            </w:r>
          </w:p>
          <w:p w:rsidR="00305D37" w:rsidRPr="00305D37" w:rsidRDefault="00305D37" w:rsidP="00305D37">
            <w:pPr>
              <w:rPr>
                <w:color w:val="000000"/>
                <w:sz w:val="16"/>
                <w:szCs w:val="16"/>
              </w:rPr>
            </w:pPr>
          </w:p>
        </w:tc>
        <w:tc>
          <w:tcPr>
            <w:tcW w:w="1812" w:type="dxa"/>
            <w:shd w:val="clear" w:color="auto" w:fill="FFFFFF"/>
          </w:tcPr>
          <w:p w:rsidR="00305D37" w:rsidRPr="00305D37" w:rsidRDefault="00305D37" w:rsidP="00305D37">
            <w:pPr>
              <w:jc w:val="center"/>
              <w:rPr>
                <w:color w:val="000000"/>
                <w:sz w:val="16"/>
                <w:szCs w:val="16"/>
              </w:rPr>
            </w:pPr>
            <w:r w:rsidRPr="00305D37">
              <w:rPr>
                <w:color w:val="000000"/>
                <w:sz w:val="16"/>
                <w:szCs w:val="16"/>
              </w:rPr>
              <w:t>___</w:t>
            </w:r>
          </w:p>
          <w:p w:rsidR="00305D37" w:rsidRPr="00305D37" w:rsidRDefault="00305D37" w:rsidP="00305D37">
            <w:pPr>
              <w:jc w:val="center"/>
              <w:rPr>
                <w:color w:val="000000"/>
                <w:sz w:val="16"/>
                <w:szCs w:val="16"/>
              </w:rPr>
            </w:pPr>
            <w:r w:rsidRPr="00305D37">
              <w:rPr>
                <w:i/>
                <w:iCs/>
                <w:color w:val="000000"/>
                <w:sz w:val="16"/>
                <w:szCs w:val="16"/>
              </w:rPr>
              <w:t>(устанавливается с учетом штатного расписания, должностной инструкции и трудового договора, а также нормативов расходов на материально-техническое обеспечение труда, если они установлены)</w:t>
            </w:r>
          </w:p>
        </w:tc>
        <w:tc>
          <w:tcPr>
            <w:tcW w:w="1568" w:type="dxa"/>
            <w:shd w:val="clear" w:color="auto" w:fill="FFFFFF"/>
          </w:tcPr>
          <w:p w:rsidR="00305D37" w:rsidRPr="00305D37" w:rsidRDefault="00305D37" w:rsidP="00305D37">
            <w:pPr>
              <w:rPr>
                <w:color w:val="000000"/>
                <w:sz w:val="16"/>
                <w:szCs w:val="16"/>
              </w:rPr>
            </w:pPr>
            <w:r w:rsidRPr="00305D37">
              <w:rPr>
                <w:color w:val="000000"/>
                <w:sz w:val="16"/>
                <w:szCs w:val="16"/>
              </w:rPr>
              <w:t>Штатное расписание, должностная инструкция, трудовой договор</w:t>
            </w:r>
          </w:p>
        </w:tc>
      </w:tr>
      <w:tr w:rsidR="00305D37" w:rsidRPr="00305D37" w:rsidTr="00305D37">
        <w:tc>
          <w:tcPr>
            <w:tcW w:w="959" w:type="dxa"/>
            <w:shd w:val="clear" w:color="auto" w:fill="FFFFFF"/>
            <w:vAlign w:val="center"/>
          </w:tcPr>
          <w:p w:rsidR="00305D37" w:rsidRPr="00305D37" w:rsidRDefault="00305D37" w:rsidP="00305D37">
            <w:pPr>
              <w:jc w:val="center"/>
              <w:rPr>
                <w:color w:val="000000"/>
                <w:sz w:val="16"/>
                <w:szCs w:val="16"/>
              </w:rPr>
            </w:pPr>
            <w:r w:rsidRPr="00305D37">
              <w:rPr>
                <w:color w:val="000000"/>
                <w:sz w:val="16"/>
                <w:szCs w:val="16"/>
              </w:rPr>
              <w:t>Б.26</w:t>
            </w:r>
          </w:p>
        </w:tc>
        <w:tc>
          <w:tcPr>
            <w:tcW w:w="1794" w:type="dxa"/>
            <w:shd w:val="clear" w:color="auto" w:fill="FFFFFF"/>
          </w:tcPr>
          <w:p w:rsidR="00305D37" w:rsidRPr="00305D37" w:rsidRDefault="00305D37" w:rsidP="00305D37">
            <w:pPr>
              <w:rPr>
                <w:color w:val="000000"/>
                <w:sz w:val="16"/>
                <w:szCs w:val="16"/>
                <w:shd w:val="clear" w:color="auto" w:fill="FFFFFF"/>
              </w:rPr>
            </w:pPr>
            <w:r w:rsidRPr="00305D37">
              <w:rPr>
                <w:color w:val="000000"/>
                <w:sz w:val="16"/>
                <w:szCs w:val="16"/>
                <w:shd w:val="clear" w:color="auto" w:fill="FFFFFF"/>
              </w:rPr>
              <w:t xml:space="preserve">Количество составленных должностными лицами, осуществляющими </w:t>
            </w:r>
            <w:r w:rsidRPr="00305D37">
              <w:rPr>
                <w:color w:val="000000"/>
                <w:sz w:val="16"/>
                <w:szCs w:val="16"/>
              </w:rPr>
              <w:t>контроль в сфере благоустройства</w:t>
            </w:r>
            <w:r w:rsidRPr="00305D37">
              <w:rPr>
                <w:color w:val="000000"/>
                <w:sz w:val="16"/>
                <w:szCs w:val="16"/>
                <w:shd w:val="clear" w:color="auto" w:fill="FFFFFF"/>
              </w:rPr>
              <w:t>, актов о воспрепятствовании их деятельности со стороны контролируемых лиц и (или) их представителей</w:t>
            </w:r>
          </w:p>
          <w:p w:rsidR="00305D37" w:rsidRPr="00305D37" w:rsidRDefault="00305D37" w:rsidP="00305D37">
            <w:pPr>
              <w:rPr>
                <w:color w:val="000000"/>
                <w:sz w:val="16"/>
                <w:szCs w:val="16"/>
                <w:shd w:val="clear" w:color="auto" w:fill="FFFFFF"/>
              </w:rPr>
            </w:pPr>
          </w:p>
          <w:p w:rsidR="00305D37" w:rsidRPr="00305D37" w:rsidRDefault="00305D37" w:rsidP="00305D37">
            <w:pPr>
              <w:rPr>
                <w:color w:val="000000"/>
                <w:sz w:val="16"/>
                <w:szCs w:val="16"/>
              </w:rPr>
            </w:pPr>
          </w:p>
          <w:p w:rsidR="00305D37" w:rsidRPr="00305D37" w:rsidRDefault="00305D37" w:rsidP="00305D37">
            <w:pPr>
              <w:rPr>
                <w:color w:val="000000"/>
                <w:sz w:val="16"/>
                <w:szCs w:val="16"/>
              </w:rPr>
            </w:pPr>
          </w:p>
        </w:tc>
        <w:tc>
          <w:tcPr>
            <w:tcW w:w="1412" w:type="dxa"/>
            <w:shd w:val="clear" w:color="auto" w:fill="FFFFFF"/>
          </w:tcPr>
          <w:p w:rsidR="00305D37" w:rsidRPr="00305D37" w:rsidRDefault="00305D37" w:rsidP="00305D37">
            <w:pPr>
              <w:jc w:val="center"/>
              <w:rPr>
                <w:color w:val="000000"/>
                <w:sz w:val="16"/>
                <w:szCs w:val="16"/>
              </w:rPr>
            </w:pPr>
            <w:r w:rsidRPr="00305D37">
              <w:rPr>
                <w:color w:val="000000"/>
                <w:sz w:val="16"/>
                <w:szCs w:val="16"/>
              </w:rPr>
              <w:t xml:space="preserve">Б.26 = </w:t>
            </w:r>
            <w:r w:rsidRPr="00305D37">
              <w:rPr>
                <w:color w:val="000000"/>
                <w:sz w:val="16"/>
                <w:szCs w:val="16"/>
                <w:lang w:val="en-US"/>
              </w:rPr>
              <w:t>Sum(</w:t>
            </w:r>
            <w:r w:rsidRPr="00305D37">
              <w:rPr>
                <w:color w:val="000000"/>
                <w:sz w:val="16"/>
                <w:szCs w:val="16"/>
              </w:rPr>
              <w:t>АП)</w:t>
            </w:r>
          </w:p>
        </w:tc>
        <w:tc>
          <w:tcPr>
            <w:tcW w:w="3352" w:type="dxa"/>
            <w:shd w:val="clear" w:color="auto" w:fill="FFFFFF"/>
          </w:tcPr>
          <w:p w:rsidR="00305D37" w:rsidRPr="00305D37" w:rsidRDefault="00305D37" w:rsidP="00305D37">
            <w:pPr>
              <w:rPr>
                <w:color w:val="000000"/>
                <w:sz w:val="16"/>
                <w:szCs w:val="16"/>
              </w:rPr>
            </w:pPr>
            <w:r w:rsidRPr="00305D37">
              <w:rPr>
                <w:color w:val="000000"/>
                <w:sz w:val="16"/>
                <w:szCs w:val="16"/>
              </w:rPr>
              <w:t xml:space="preserve">Б.26 определяется как сумма </w:t>
            </w:r>
            <w:r w:rsidRPr="00305D37">
              <w:rPr>
                <w:color w:val="000000"/>
                <w:sz w:val="16"/>
                <w:szCs w:val="16"/>
                <w:shd w:val="clear" w:color="auto" w:fill="FFFFFF"/>
              </w:rPr>
              <w:t xml:space="preserve">составленных должностными лицами, осуществляющими </w:t>
            </w:r>
            <w:r w:rsidRPr="00305D37">
              <w:rPr>
                <w:color w:val="000000"/>
                <w:sz w:val="16"/>
                <w:szCs w:val="16"/>
              </w:rPr>
              <w:t>контроль в сфере благоустройства</w:t>
            </w:r>
            <w:r w:rsidRPr="00305D37">
              <w:rPr>
                <w:color w:val="000000"/>
                <w:sz w:val="16"/>
                <w:szCs w:val="16"/>
                <w:shd w:val="clear" w:color="auto" w:fill="FFFFFF"/>
              </w:rPr>
              <w:t>, актов (АП)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305D37" w:rsidRPr="00305D37" w:rsidRDefault="00305D37" w:rsidP="00305D37">
            <w:pPr>
              <w:rPr>
                <w:color w:val="000000"/>
                <w:sz w:val="16"/>
                <w:szCs w:val="16"/>
              </w:rPr>
            </w:pPr>
          </w:p>
        </w:tc>
        <w:tc>
          <w:tcPr>
            <w:tcW w:w="1812" w:type="dxa"/>
            <w:shd w:val="clear" w:color="auto" w:fill="FFFFFF"/>
          </w:tcPr>
          <w:p w:rsidR="00305D37" w:rsidRPr="00305D37" w:rsidRDefault="00305D37" w:rsidP="00305D37">
            <w:pPr>
              <w:jc w:val="center"/>
              <w:rPr>
                <w:color w:val="000000"/>
                <w:sz w:val="16"/>
                <w:szCs w:val="16"/>
              </w:rPr>
            </w:pPr>
            <w:r w:rsidRPr="00305D37">
              <w:rPr>
                <w:color w:val="000000"/>
                <w:sz w:val="16"/>
                <w:szCs w:val="16"/>
              </w:rPr>
              <w:t>Целевое значение не устанавливается</w:t>
            </w:r>
          </w:p>
          <w:p w:rsidR="00305D37" w:rsidRPr="00305D37" w:rsidRDefault="00305D37" w:rsidP="00305D37">
            <w:pPr>
              <w:jc w:val="center"/>
              <w:rPr>
                <w:color w:val="000000"/>
                <w:sz w:val="16"/>
                <w:szCs w:val="16"/>
              </w:rPr>
            </w:pPr>
          </w:p>
        </w:tc>
        <w:tc>
          <w:tcPr>
            <w:tcW w:w="1568" w:type="dxa"/>
            <w:shd w:val="clear" w:color="auto" w:fill="FFFFFF"/>
          </w:tcPr>
          <w:p w:rsidR="00305D37" w:rsidRPr="00305D37" w:rsidRDefault="00305D37" w:rsidP="00305D37">
            <w:pPr>
              <w:rPr>
                <w:color w:val="000000"/>
                <w:sz w:val="16"/>
                <w:szCs w:val="16"/>
              </w:rPr>
            </w:pPr>
            <w:r w:rsidRPr="00305D37">
              <w:rPr>
                <w:color w:val="000000"/>
                <w:sz w:val="16"/>
                <w:szCs w:val="16"/>
              </w:rPr>
              <w:t>Результаты осуществления контроля в сфере благоустройства в отчетном году</w:t>
            </w:r>
          </w:p>
        </w:tc>
      </w:tr>
      <w:tr w:rsidR="00305D37" w:rsidRPr="00305D37" w:rsidTr="00305D37">
        <w:tc>
          <w:tcPr>
            <w:tcW w:w="959" w:type="dxa"/>
            <w:shd w:val="clear" w:color="auto" w:fill="FFFFFF"/>
            <w:vAlign w:val="center"/>
          </w:tcPr>
          <w:p w:rsidR="00305D37" w:rsidRPr="00305D37" w:rsidRDefault="00305D37" w:rsidP="00305D37">
            <w:pPr>
              <w:jc w:val="center"/>
              <w:rPr>
                <w:color w:val="000000"/>
                <w:sz w:val="16"/>
                <w:szCs w:val="16"/>
              </w:rPr>
            </w:pPr>
            <w:r w:rsidRPr="00305D37">
              <w:rPr>
                <w:color w:val="000000"/>
                <w:sz w:val="16"/>
                <w:szCs w:val="16"/>
              </w:rPr>
              <w:t>Б.27</w:t>
            </w:r>
          </w:p>
        </w:tc>
        <w:tc>
          <w:tcPr>
            <w:tcW w:w="1794" w:type="dxa"/>
            <w:shd w:val="clear" w:color="auto" w:fill="FFFFFF"/>
          </w:tcPr>
          <w:p w:rsidR="00305D37" w:rsidRPr="00305D37" w:rsidRDefault="00305D37" w:rsidP="00305D37">
            <w:pPr>
              <w:rPr>
                <w:color w:val="000000"/>
                <w:sz w:val="16"/>
                <w:szCs w:val="16"/>
              </w:rPr>
            </w:pPr>
            <w:r w:rsidRPr="00305D37">
              <w:rPr>
                <w:color w:val="000000"/>
                <w:sz w:val="16"/>
                <w:szCs w:val="16"/>
                <w:shd w:val="clear" w:color="auto" w:fill="FFFFFF"/>
              </w:rPr>
              <w:t>Удельный показатель</w:t>
            </w:r>
            <w:r w:rsidRPr="00305D37">
              <w:rPr>
                <w:color w:val="000000"/>
                <w:sz w:val="16"/>
                <w:szCs w:val="16"/>
              </w:rPr>
              <w:t xml:space="preserve"> результативности, отражающий уровень минимизации вреда (ущерба) охраняемым законом ценностям, уровень устранения риска причинения вреда (ущерба) с учетом привлеченных для контроля в сфере благоустройства трудовых ресурсов</w:t>
            </w:r>
          </w:p>
          <w:p w:rsidR="00305D37" w:rsidRPr="00305D37" w:rsidRDefault="00305D37" w:rsidP="00305D37">
            <w:pPr>
              <w:rPr>
                <w:color w:val="000000"/>
                <w:sz w:val="16"/>
                <w:szCs w:val="16"/>
                <w:shd w:val="clear" w:color="auto" w:fill="FFFFFF"/>
              </w:rPr>
            </w:pPr>
          </w:p>
        </w:tc>
        <w:tc>
          <w:tcPr>
            <w:tcW w:w="1412" w:type="dxa"/>
            <w:shd w:val="clear" w:color="auto" w:fill="FFFFFF"/>
          </w:tcPr>
          <w:p w:rsidR="00305D37" w:rsidRPr="00305D37" w:rsidRDefault="00305D37" w:rsidP="00305D37">
            <w:pPr>
              <w:jc w:val="center"/>
              <w:rPr>
                <w:color w:val="000000"/>
                <w:sz w:val="16"/>
                <w:szCs w:val="16"/>
              </w:rPr>
            </w:pPr>
            <w:r w:rsidRPr="00305D37">
              <w:rPr>
                <w:color w:val="000000"/>
                <w:sz w:val="16"/>
                <w:szCs w:val="16"/>
              </w:rPr>
              <w:t>Б.27 = (А.1 + А.2 + А.3 + А.4 + А.5) / Б.24</w:t>
            </w:r>
          </w:p>
        </w:tc>
        <w:tc>
          <w:tcPr>
            <w:tcW w:w="3352" w:type="dxa"/>
            <w:shd w:val="clear" w:color="auto" w:fill="FFFFFF"/>
          </w:tcPr>
          <w:p w:rsidR="00305D37" w:rsidRPr="00305D37" w:rsidRDefault="00305D37" w:rsidP="00305D37">
            <w:pPr>
              <w:rPr>
                <w:color w:val="000000"/>
                <w:sz w:val="16"/>
                <w:szCs w:val="16"/>
              </w:rPr>
            </w:pPr>
            <w:r w:rsidRPr="00305D37">
              <w:rPr>
                <w:color w:val="000000"/>
                <w:sz w:val="16"/>
                <w:szCs w:val="16"/>
              </w:rPr>
              <w:t>Составляющие формулы определены выше.</w:t>
            </w:r>
          </w:p>
          <w:p w:rsidR="00305D37" w:rsidRPr="00305D37" w:rsidRDefault="00305D37" w:rsidP="00305D37">
            <w:pPr>
              <w:rPr>
                <w:color w:val="000000"/>
                <w:sz w:val="16"/>
                <w:szCs w:val="16"/>
              </w:rPr>
            </w:pPr>
            <w:r w:rsidRPr="00305D37">
              <w:rPr>
                <w:color w:val="000000"/>
                <w:sz w:val="16"/>
                <w:szCs w:val="16"/>
              </w:rPr>
              <w:t xml:space="preserve">Значение показателя оценивается в динамике с предыдущими годами </w:t>
            </w:r>
          </w:p>
        </w:tc>
        <w:tc>
          <w:tcPr>
            <w:tcW w:w="1812" w:type="dxa"/>
            <w:shd w:val="clear" w:color="auto" w:fill="FFFFFF"/>
          </w:tcPr>
          <w:p w:rsidR="00305D37" w:rsidRPr="00305D37" w:rsidRDefault="00305D37" w:rsidP="00305D37">
            <w:pPr>
              <w:jc w:val="center"/>
              <w:rPr>
                <w:color w:val="000000"/>
                <w:sz w:val="16"/>
                <w:szCs w:val="16"/>
              </w:rPr>
            </w:pPr>
            <w:r w:rsidRPr="00305D37">
              <w:rPr>
                <w:color w:val="000000"/>
                <w:sz w:val="16"/>
                <w:szCs w:val="16"/>
              </w:rPr>
              <w:t>Целевое значение не устанавливается</w:t>
            </w:r>
          </w:p>
          <w:p w:rsidR="00305D37" w:rsidRPr="00305D37" w:rsidRDefault="00305D37" w:rsidP="00305D37">
            <w:pPr>
              <w:jc w:val="center"/>
              <w:rPr>
                <w:color w:val="000000"/>
                <w:sz w:val="16"/>
                <w:szCs w:val="16"/>
              </w:rPr>
            </w:pPr>
          </w:p>
        </w:tc>
        <w:tc>
          <w:tcPr>
            <w:tcW w:w="1568" w:type="dxa"/>
            <w:shd w:val="clear" w:color="auto" w:fill="FFFFFF"/>
          </w:tcPr>
          <w:p w:rsidR="00305D37" w:rsidRPr="00305D37" w:rsidRDefault="00305D37" w:rsidP="00305D37">
            <w:pPr>
              <w:rPr>
                <w:color w:val="000000"/>
                <w:sz w:val="16"/>
                <w:szCs w:val="16"/>
              </w:rPr>
            </w:pPr>
            <w:r w:rsidRPr="00305D37">
              <w:rPr>
                <w:color w:val="000000"/>
                <w:sz w:val="16"/>
                <w:szCs w:val="16"/>
              </w:rPr>
              <w:t>На основании расчетов показателей, предусмотренных выше</w:t>
            </w:r>
          </w:p>
        </w:tc>
      </w:tr>
      <w:tr w:rsidR="00305D37" w:rsidRPr="00305D37" w:rsidTr="00305D37">
        <w:tc>
          <w:tcPr>
            <w:tcW w:w="959" w:type="dxa"/>
            <w:shd w:val="clear" w:color="auto" w:fill="FFFFFF"/>
            <w:vAlign w:val="center"/>
          </w:tcPr>
          <w:p w:rsidR="00305D37" w:rsidRPr="00305D37" w:rsidRDefault="00305D37" w:rsidP="00305D37">
            <w:pPr>
              <w:jc w:val="center"/>
              <w:rPr>
                <w:color w:val="000000"/>
                <w:sz w:val="16"/>
                <w:szCs w:val="16"/>
              </w:rPr>
            </w:pPr>
            <w:r w:rsidRPr="00305D37">
              <w:rPr>
                <w:color w:val="000000"/>
                <w:sz w:val="16"/>
                <w:szCs w:val="16"/>
              </w:rPr>
              <w:t>Б.28</w:t>
            </w:r>
          </w:p>
        </w:tc>
        <w:tc>
          <w:tcPr>
            <w:tcW w:w="1794" w:type="dxa"/>
            <w:shd w:val="clear" w:color="auto" w:fill="FFFFFF"/>
          </w:tcPr>
          <w:p w:rsidR="00305D37" w:rsidRPr="00305D37" w:rsidRDefault="00305D37" w:rsidP="00305D37">
            <w:pPr>
              <w:rPr>
                <w:color w:val="000000"/>
                <w:sz w:val="16"/>
                <w:szCs w:val="16"/>
                <w:shd w:val="clear" w:color="auto" w:fill="FFFFFF"/>
              </w:rPr>
            </w:pPr>
            <w:r w:rsidRPr="00305D37">
              <w:rPr>
                <w:color w:val="000000"/>
                <w:sz w:val="16"/>
                <w:szCs w:val="16"/>
                <w:shd w:val="clear" w:color="auto" w:fill="FFFFFF"/>
              </w:rPr>
              <w:t>Удельный показатель</w:t>
            </w:r>
            <w:r w:rsidRPr="00305D37">
              <w:rPr>
                <w:color w:val="000000"/>
                <w:sz w:val="16"/>
                <w:szCs w:val="16"/>
              </w:rPr>
              <w:t xml:space="preserve"> результативности, отражающий уровень минимизации вреда (ущерба) охраняемым законом ценностям, уровень устранения </w:t>
            </w:r>
            <w:r w:rsidRPr="00305D37">
              <w:rPr>
                <w:color w:val="000000"/>
                <w:sz w:val="16"/>
                <w:szCs w:val="16"/>
              </w:rPr>
              <w:lastRenderedPageBreak/>
              <w:t>риска причинения вреда (ущерба) с учетом объема затрат местного бюджета на осуществление контроля в сфере благоустройства в год</w:t>
            </w:r>
          </w:p>
        </w:tc>
        <w:tc>
          <w:tcPr>
            <w:tcW w:w="1412" w:type="dxa"/>
            <w:shd w:val="clear" w:color="auto" w:fill="FFFFFF"/>
          </w:tcPr>
          <w:p w:rsidR="00305D37" w:rsidRPr="00305D37" w:rsidRDefault="00305D37" w:rsidP="00305D37">
            <w:pPr>
              <w:jc w:val="center"/>
              <w:rPr>
                <w:color w:val="000000"/>
                <w:sz w:val="16"/>
                <w:szCs w:val="16"/>
              </w:rPr>
            </w:pPr>
            <w:r w:rsidRPr="00305D37">
              <w:rPr>
                <w:color w:val="000000"/>
                <w:sz w:val="16"/>
                <w:szCs w:val="16"/>
              </w:rPr>
              <w:lastRenderedPageBreak/>
              <w:t>Б.28 = (А.1 + А.2 + А.3 + А.4 + А.5) / Б.25</w:t>
            </w:r>
          </w:p>
        </w:tc>
        <w:tc>
          <w:tcPr>
            <w:tcW w:w="3352" w:type="dxa"/>
            <w:shd w:val="clear" w:color="auto" w:fill="FFFFFF"/>
          </w:tcPr>
          <w:p w:rsidR="00305D37" w:rsidRPr="00305D37" w:rsidRDefault="00305D37" w:rsidP="00305D37">
            <w:pPr>
              <w:rPr>
                <w:color w:val="000000"/>
                <w:sz w:val="16"/>
                <w:szCs w:val="16"/>
              </w:rPr>
            </w:pPr>
            <w:r w:rsidRPr="00305D37">
              <w:rPr>
                <w:color w:val="000000"/>
                <w:sz w:val="16"/>
                <w:szCs w:val="16"/>
              </w:rPr>
              <w:t>Составляющие формулы определены выше.</w:t>
            </w:r>
          </w:p>
          <w:p w:rsidR="00305D37" w:rsidRPr="00305D37" w:rsidRDefault="00305D37" w:rsidP="00305D37">
            <w:pPr>
              <w:rPr>
                <w:color w:val="000000"/>
                <w:sz w:val="16"/>
                <w:szCs w:val="16"/>
              </w:rPr>
            </w:pPr>
            <w:r w:rsidRPr="00305D37">
              <w:rPr>
                <w:color w:val="000000"/>
                <w:sz w:val="16"/>
                <w:szCs w:val="16"/>
              </w:rPr>
              <w:t xml:space="preserve">Значение показателя оценивается в динамике с предыдущими годами </w:t>
            </w:r>
          </w:p>
        </w:tc>
        <w:tc>
          <w:tcPr>
            <w:tcW w:w="1812" w:type="dxa"/>
            <w:shd w:val="clear" w:color="auto" w:fill="FFFFFF"/>
          </w:tcPr>
          <w:p w:rsidR="00305D37" w:rsidRPr="00305D37" w:rsidRDefault="00305D37" w:rsidP="00305D37">
            <w:pPr>
              <w:jc w:val="center"/>
              <w:rPr>
                <w:color w:val="000000"/>
                <w:sz w:val="16"/>
                <w:szCs w:val="16"/>
              </w:rPr>
            </w:pPr>
            <w:r w:rsidRPr="00305D37">
              <w:rPr>
                <w:color w:val="000000"/>
                <w:sz w:val="16"/>
                <w:szCs w:val="16"/>
              </w:rPr>
              <w:t>Целевое значение не устанавливается</w:t>
            </w:r>
          </w:p>
          <w:p w:rsidR="00305D37" w:rsidRPr="00305D37" w:rsidRDefault="00305D37" w:rsidP="00305D37">
            <w:pPr>
              <w:jc w:val="center"/>
              <w:rPr>
                <w:color w:val="000000"/>
                <w:sz w:val="16"/>
                <w:szCs w:val="16"/>
              </w:rPr>
            </w:pPr>
          </w:p>
        </w:tc>
        <w:tc>
          <w:tcPr>
            <w:tcW w:w="1568" w:type="dxa"/>
            <w:shd w:val="clear" w:color="auto" w:fill="FFFFFF"/>
          </w:tcPr>
          <w:p w:rsidR="00305D37" w:rsidRPr="00305D37" w:rsidRDefault="00305D37" w:rsidP="00305D37">
            <w:pPr>
              <w:rPr>
                <w:color w:val="000000"/>
                <w:sz w:val="16"/>
                <w:szCs w:val="16"/>
              </w:rPr>
            </w:pPr>
            <w:r w:rsidRPr="00305D37">
              <w:rPr>
                <w:color w:val="000000"/>
                <w:sz w:val="16"/>
                <w:szCs w:val="16"/>
              </w:rPr>
              <w:t>На основании расчетов показателей, предусмотренных выше</w:t>
            </w:r>
          </w:p>
        </w:tc>
      </w:tr>
    </w:tbl>
    <w:p w:rsidR="00305D37" w:rsidRPr="00305D37" w:rsidRDefault="00305D37" w:rsidP="00305D37">
      <w:pPr>
        <w:ind w:left="4536"/>
        <w:jc w:val="right"/>
        <w:rPr>
          <w:color w:val="000000" w:themeColor="text1"/>
          <w:sz w:val="22"/>
          <w:szCs w:val="22"/>
        </w:rPr>
      </w:pPr>
      <w:r w:rsidRPr="00305D37">
        <w:rPr>
          <w:color w:val="000000" w:themeColor="text1"/>
          <w:sz w:val="16"/>
          <w:szCs w:val="16"/>
        </w:rPr>
        <w:lastRenderedPageBreak/>
        <w:br w:type="page"/>
      </w:r>
      <w:r w:rsidRPr="00305D37">
        <w:rPr>
          <w:color w:val="000000" w:themeColor="text1"/>
          <w:sz w:val="22"/>
          <w:szCs w:val="22"/>
        </w:rPr>
        <w:lastRenderedPageBreak/>
        <w:t>Приложение № 2 к</w:t>
      </w:r>
    </w:p>
    <w:p w:rsidR="00305D37" w:rsidRPr="00305D37" w:rsidRDefault="00305D37" w:rsidP="00305D37">
      <w:pPr>
        <w:ind w:left="4536"/>
        <w:jc w:val="right"/>
        <w:rPr>
          <w:bCs/>
          <w:color w:val="000000"/>
          <w:sz w:val="22"/>
          <w:szCs w:val="22"/>
        </w:rPr>
      </w:pPr>
      <w:r w:rsidRPr="00305D37">
        <w:rPr>
          <w:color w:val="000000" w:themeColor="text1"/>
          <w:sz w:val="22"/>
          <w:szCs w:val="22"/>
        </w:rPr>
        <w:t xml:space="preserve">решению </w:t>
      </w:r>
      <w:r w:rsidRPr="00305D37">
        <w:rPr>
          <w:bCs/>
          <w:color w:val="000000"/>
          <w:sz w:val="22"/>
          <w:szCs w:val="22"/>
        </w:rPr>
        <w:t xml:space="preserve">Совета Побединское </w:t>
      </w:r>
    </w:p>
    <w:p w:rsidR="00305D37" w:rsidRPr="00305D37" w:rsidRDefault="00305D37" w:rsidP="00305D37">
      <w:pPr>
        <w:ind w:left="4536"/>
        <w:jc w:val="right"/>
        <w:rPr>
          <w:i/>
          <w:iCs/>
          <w:color w:val="000000"/>
          <w:sz w:val="22"/>
          <w:szCs w:val="22"/>
        </w:rPr>
      </w:pPr>
      <w:r w:rsidRPr="00305D37">
        <w:rPr>
          <w:bCs/>
          <w:color w:val="000000"/>
          <w:sz w:val="22"/>
          <w:szCs w:val="22"/>
        </w:rPr>
        <w:t>сельского поселения</w:t>
      </w:r>
    </w:p>
    <w:p w:rsidR="00305D37" w:rsidRPr="00305D37" w:rsidRDefault="00305D37" w:rsidP="00305D37">
      <w:pPr>
        <w:ind w:left="4536"/>
        <w:jc w:val="right"/>
        <w:rPr>
          <w:color w:val="000000" w:themeColor="text1"/>
          <w:sz w:val="22"/>
          <w:szCs w:val="22"/>
        </w:rPr>
      </w:pPr>
      <w:r w:rsidRPr="00305D37">
        <w:rPr>
          <w:color w:val="000000" w:themeColor="text1"/>
          <w:sz w:val="22"/>
          <w:szCs w:val="22"/>
        </w:rPr>
        <w:t>от 23.12.2022 № 15</w:t>
      </w:r>
    </w:p>
    <w:p w:rsidR="00305D37" w:rsidRPr="00305D37" w:rsidRDefault="00305D37" w:rsidP="00305D37">
      <w:pPr>
        <w:tabs>
          <w:tab w:val="num" w:pos="200"/>
        </w:tabs>
        <w:ind w:left="4536"/>
        <w:jc w:val="right"/>
        <w:outlineLvl w:val="0"/>
        <w:rPr>
          <w:color w:val="000000" w:themeColor="text1"/>
          <w:sz w:val="22"/>
          <w:szCs w:val="22"/>
        </w:rPr>
      </w:pPr>
    </w:p>
    <w:p w:rsidR="00305D37" w:rsidRPr="00305D37" w:rsidRDefault="00305D37" w:rsidP="00305D37">
      <w:pPr>
        <w:tabs>
          <w:tab w:val="num" w:pos="200"/>
        </w:tabs>
        <w:ind w:left="4536"/>
        <w:jc w:val="center"/>
        <w:outlineLvl w:val="0"/>
        <w:rPr>
          <w:color w:val="000000" w:themeColor="text1"/>
          <w:sz w:val="22"/>
          <w:szCs w:val="22"/>
        </w:rPr>
      </w:pPr>
    </w:p>
    <w:p w:rsidR="00305D37" w:rsidRPr="00305D37" w:rsidRDefault="00305D37" w:rsidP="00305D37">
      <w:pPr>
        <w:pStyle w:val="ConsPlusNormal"/>
        <w:ind w:firstLine="0"/>
        <w:jc w:val="right"/>
        <w:rPr>
          <w:rFonts w:ascii="Times New Roman" w:hAnsi="Times New Roman" w:cs="Times New Roman"/>
          <w:color w:val="000000" w:themeColor="text1"/>
          <w:sz w:val="22"/>
          <w:szCs w:val="22"/>
        </w:rPr>
      </w:pPr>
      <w:r w:rsidRPr="00305D37">
        <w:rPr>
          <w:rFonts w:ascii="Times New Roman" w:hAnsi="Times New Roman" w:cs="Times New Roman"/>
          <w:color w:val="000000" w:themeColor="text1"/>
          <w:sz w:val="22"/>
          <w:szCs w:val="22"/>
        </w:rPr>
        <w:t>Приложение № 3к</w:t>
      </w:r>
    </w:p>
    <w:p w:rsidR="00305D37" w:rsidRPr="00305D37" w:rsidRDefault="00305D37" w:rsidP="00305D37">
      <w:pPr>
        <w:pStyle w:val="ConsPlusNormal"/>
        <w:jc w:val="right"/>
        <w:rPr>
          <w:rFonts w:ascii="Times New Roman" w:hAnsi="Times New Roman" w:cs="Times New Roman"/>
          <w:color w:val="000000" w:themeColor="text1"/>
          <w:sz w:val="22"/>
          <w:szCs w:val="22"/>
        </w:rPr>
      </w:pPr>
      <w:r w:rsidRPr="00305D37">
        <w:rPr>
          <w:rFonts w:ascii="Times New Roman" w:hAnsi="Times New Roman" w:cs="Times New Roman"/>
          <w:color w:val="000000" w:themeColor="text1"/>
          <w:sz w:val="22"/>
          <w:szCs w:val="22"/>
        </w:rPr>
        <w:t>Положению о муниципальном контроле</w:t>
      </w:r>
    </w:p>
    <w:p w:rsidR="00305D37" w:rsidRPr="00305D37" w:rsidRDefault="00305D37" w:rsidP="00305D37">
      <w:pPr>
        <w:pStyle w:val="ConsPlusNormal"/>
        <w:jc w:val="right"/>
        <w:rPr>
          <w:rFonts w:ascii="Times New Roman" w:hAnsi="Times New Roman" w:cs="Times New Roman"/>
          <w:color w:val="000000" w:themeColor="text1"/>
          <w:sz w:val="22"/>
          <w:szCs w:val="22"/>
        </w:rPr>
      </w:pPr>
      <w:r w:rsidRPr="00305D37">
        <w:rPr>
          <w:rFonts w:ascii="Times New Roman" w:hAnsi="Times New Roman" w:cs="Times New Roman"/>
          <w:color w:val="000000" w:themeColor="text1"/>
          <w:sz w:val="22"/>
          <w:szCs w:val="22"/>
        </w:rPr>
        <w:t xml:space="preserve">сфере благоустройства на территории </w:t>
      </w:r>
    </w:p>
    <w:p w:rsidR="00305D37" w:rsidRPr="00305D37" w:rsidRDefault="00305D37" w:rsidP="00305D37">
      <w:pPr>
        <w:pStyle w:val="ConsPlusNormal"/>
        <w:jc w:val="right"/>
        <w:rPr>
          <w:rFonts w:ascii="Times New Roman" w:hAnsi="Times New Roman" w:cs="Times New Roman"/>
          <w:color w:val="000000" w:themeColor="text1"/>
          <w:sz w:val="22"/>
          <w:szCs w:val="22"/>
        </w:rPr>
      </w:pPr>
      <w:r w:rsidRPr="00305D37">
        <w:rPr>
          <w:rFonts w:ascii="Times New Roman" w:hAnsi="Times New Roman" w:cs="Times New Roman"/>
          <w:color w:val="000000" w:themeColor="text1"/>
          <w:sz w:val="22"/>
          <w:szCs w:val="22"/>
        </w:rPr>
        <w:t xml:space="preserve">муниципального образования </w:t>
      </w:r>
    </w:p>
    <w:p w:rsidR="00305D37" w:rsidRPr="00305D37" w:rsidRDefault="00305D37" w:rsidP="00305D37">
      <w:pPr>
        <w:pStyle w:val="ConsPlusNormal"/>
        <w:jc w:val="right"/>
        <w:rPr>
          <w:rFonts w:ascii="Times New Roman" w:hAnsi="Times New Roman" w:cs="Times New Roman"/>
          <w:i/>
          <w:iCs/>
          <w:color w:val="000000" w:themeColor="text1"/>
          <w:sz w:val="22"/>
          <w:szCs w:val="22"/>
        </w:rPr>
      </w:pPr>
      <w:r w:rsidRPr="00305D37">
        <w:rPr>
          <w:rFonts w:ascii="Times New Roman" w:hAnsi="Times New Roman" w:cs="Times New Roman"/>
          <w:color w:val="000000" w:themeColor="text1"/>
          <w:sz w:val="22"/>
          <w:szCs w:val="22"/>
        </w:rPr>
        <w:t>Побединское сельское поселение</w:t>
      </w:r>
    </w:p>
    <w:p w:rsidR="00305D37" w:rsidRPr="00305D37" w:rsidRDefault="00305D37" w:rsidP="00305D37">
      <w:pPr>
        <w:pStyle w:val="ConsPlusNormal"/>
        <w:ind w:firstLine="0"/>
        <w:jc w:val="right"/>
        <w:rPr>
          <w:rFonts w:ascii="Times New Roman" w:hAnsi="Times New Roman" w:cs="Times New Roman"/>
          <w:color w:val="000000" w:themeColor="text1"/>
          <w:sz w:val="22"/>
          <w:szCs w:val="22"/>
        </w:rPr>
      </w:pPr>
    </w:p>
    <w:p w:rsidR="00305D37" w:rsidRPr="00305D37" w:rsidRDefault="00305D37" w:rsidP="00305D37">
      <w:pPr>
        <w:pStyle w:val="ConsPlusNormal"/>
        <w:ind w:firstLine="0"/>
        <w:jc w:val="center"/>
        <w:rPr>
          <w:rFonts w:ascii="Times New Roman" w:hAnsi="Times New Roman" w:cs="Times New Roman"/>
          <w:b/>
          <w:color w:val="000000" w:themeColor="text1"/>
          <w:sz w:val="22"/>
          <w:szCs w:val="22"/>
        </w:rPr>
      </w:pPr>
      <w:r w:rsidRPr="00305D37">
        <w:rPr>
          <w:rFonts w:ascii="Times New Roman" w:hAnsi="Times New Roman" w:cs="Times New Roman"/>
          <w:b/>
          <w:color w:val="000000" w:themeColor="text1"/>
          <w:sz w:val="22"/>
          <w:szCs w:val="22"/>
        </w:rPr>
        <w:t>Перечень индикаторов риска нарушения обязательных требований, установленных в сфере благоустройства, используемых в качестве основания для проведения внеплановых контрольных мероприятий при осуществлении муниципального контроля в сфере благоустройства</w:t>
      </w:r>
    </w:p>
    <w:p w:rsidR="00305D37" w:rsidRPr="00305D37" w:rsidRDefault="00305D37" w:rsidP="00305D37">
      <w:pPr>
        <w:pStyle w:val="ConsPlusNormal"/>
        <w:ind w:firstLine="0"/>
        <w:jc w:val="center"/>
        <w:rPr>
          <w:rFonts w:ascii="Times New Roman" w:hAnsi="Times New Roman" w:cs="Times New Roman"/>
          <w:color w:val="000000" w:themeColor="text1"/>
          <w:sz w:val="22"/>
          <w:szCs w:val="22"/>
        </w:rPr>
      </w:pPr>
    </w:p>
    <w:p w:rsidR="00305D37" w:rsidRPr="00305D37" w:rsidRDefault="00305D37" w:rsidP="00305D37">
      <w:pPr>
        <w:pStyle w:val="ConsPlusNormal"/>
        <w:ind w:firstLine="708"/>
        <w:jc w:val="both"/>
        <w:rPr>
          <w:rFonts w:ascii="Times New Roman" w:hAnsi="Times New Roman" w:cs="Times New Roman"/>
          <w:color w:val="000000" w:themeColor="text1"/>
          <w:sz w:val="22"/>
          <w:szCs w:val="22"/>
        </w:rPr>
      </w:pPr>
      <w:r w:rsidRPr="00305D37">
        <w:rPr>
          <w:rFonts w:ascii="Times New Roman" w:hAnsi="Times New Roman" w:cs="Times New Roman"/>
          <w:color w:val="000000" w:themeColor="text1"/>
          <w:sz w:val="22"/>
          <w:szCs w:val="22"/>
        </w:rPr>
        <w:t>1. Получение от органов государственной власти, органов местного самоуправления, юридических лиц, общественных объединений, индивидуальных предпринимателей, граждан, из средств массовой информации, сети «Интернет» сведений о действиях (бездействии), которые могут свидетельствовать о наличии нарушений обязательных требований и (или) риска причинения вреда (ущерба) охраняемым законом ценностям.</w:t>
      </w:r>
    </w:p>
    <w:p w:rsidR="00305D37" w:rsidRPr="00305D37" w:rsidRDefault="00305D37" w:rsidP="00305D37">
      <w:pPr>
        <w:pStyle w:val="ConsPlusNormal"/>
        <w:ind w:firstLine="0"/>
        <w:jc w:val="both"/>
        <w:rPr>
          <w:rFonts w:ascii="Times New Roman" w:hAnsi="Times New Roman" w:cs="Times New Roman"/>
          <w:color w:val="000000" w:themeColor="text1"/>
          <w:sz w:val="22"/>
          <w:szCs w:val="22"/>
        </w:rPr>
      </w:pPr>
      <w:r w:rsidRPr="00305D37">
        <w:rPr>
          <w:rFonts w:ascii="Times New Roman" w:hAnsi="Times New Roman" w:cs="Times New Roman"/>
          <w:color w:val="000000" w:themeColor="text1"/>
          <w:sz w:val="22"/>
          <w:szCs w:val="22"/>
        </w:rPr>
        <w:tab/>
        <w:t>2. Отсутствие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w:t>
      </w:r>
    </w:p>
    <w:p w:rsidR="00305D37" w:rsidRPr="00305D37" w:rsidRDefault="00305D37" w:rsidP="00305D37">
      <w:pPr>
        <w:pStyle w:val="ConsPlusNormal"/>
        <w:ind w:firstLine="0"/>
        <w:jc w:val="both"/>
        <w:rPr>
          <w:rFonts w:ascii="Times New Roman" w:hAnsi="Times New Roman" w:cs="Times New Roman"/>
          <w:color w:val="000000" w:themeColor="text1"/>
          <w:sz w:val="22"/>
          <w:szCs w:val="22"/>
        </w:rPr>
      </w:pPr>
      <w:r w:rsidRPr="00305D37">
        <w:rPr>
          <w:rFonts w:ascii="Times New Roman" w:hAnsi="Times New Roman" w:cs="Times New Roman"/>
          <w:color w:val="000000" w:themeColor="text1"/>
          <w:sz w:val="22"/>
          <w:szCs w:val="22"/>
        </w:rPr>
        <w:tab/>
        <w:t>3. Выявление при проведении контрольных мероприятий без взаимодействия с контролируемым лицом признаков, свидетельствующих о нарушении обязательных требований и (или) риске причинения вреда (ущерба) охраняемым законом ценностям.</w:t>
      </w:r>
    </w:p>
    <w:p w:rsidR="00305D37" w:rsidRPr="00305D37" w:rsidRDefault="00305D37" w:rsidP="00305D37">
      <w:pPr>
        <w:pStyle w:val="ConsPlusNormal"/>
        <w:ind w:firstLine="0"/>
        <w:jc w:val="right"/>
        <w:rPr>
          <w:rFonts w:ascii="Times New Roman" w:hAnsi="Times New Roman" w:cs="Times New Roman"/>
          <w:color w:val="000000" w:themeColor="text1"/>
          <w:sz w:val="22"/>
          <w:szCs w:val="22"/>
        </w:rPr>
      </w:pPr>
    </w:p>
    <w:p w:rsidR="00305D37" w:rsidRPr="00305D37" w:rsidRDefault="00305D37" w:rsidP="00305D37">
      <w:pPr>
        <w:rPr>
          <w:color w:val="000000" w:themeColor="text1"/>
          <w:sz w:val="22"/>
          <w:szCs w:val="22"/>
        </w:rPr>
      </w:pPr>
    </w:p>
    <w:p w:rsidR="00305D37" w:rsidRPr="00305D37" w:rsidRDefault="00305D37" w:rsidP="00305D37">
      <w:pPr>
        <w:keepNext/>
        <w:jc w:val="center"/>
        <w:outlineLvl w:val="0"/>
        <w:rPr>
          <w:b/>
          <w:bCs/>
          <w:sz w:val="22"/>
          <w:szCs w:val="22"/>
        </w:rPr>
      </w:pPr>
      <w:r w:rsidRPr="00305D37">
        <w:rPr>
          <w:b/>
          <w:bCs/>
          <w:sz w:val="22"/>
          <w:szCs w:val="22"/>
        </w:rPr>
        <w:t xml:space="preserve">Совет Побединского сельского поселения Шегарского района Томской области </w:t>
      </w:r>
    </w:p>
    <w:p w:rsidR="00305D37" w:rsidRPr="00305D37" w:rsidRDefault="00305D37" w:rsidP="00305D37">
      <w:pPr>
        <w:jc w:val="center"/>
        <w:rPr>
          <w:b/>
          <w:bCs/>
          <w:color w:val="000000" w:themeColor="text1"/>
          <w:sz w:val="22"/>
          <w:szCs w:val="22"/>
        </w:rPr>
      </w:pPr>
    </w:p>
    <w:p w:rsidR="00305D37" w:rsidRPr="00305D37" w:rsidRDefault="00305D37" w:rsidP="00305D37">
      <w:pPr>
        <w:keepNext/>
        <w:jc w:val="center"/>
        <w:outlineLvl w:val="0"/>
        <w:rPr>
          <w:b/>
          <w:bCs/>
          <w:color w:val="000000" w:themeColor="text1"/>
          <w:sz w:val="22"/>
          <w:szCs w:val="22"/>
        </w:rPr>
      </w:pPr>
      <w:r w:rsidRPr="00305D37">
        <w:rPr>
          <w:b/>
          <w:bCs/>
          <w:color w:val="000000" w:themeColor="text1"/>
          <w:sz w:val="22"/>
          <w:szCs w:val="22"/>
        </w:rPr>
        <w:t>Решение</w:t>
      </w:r>
    </w:p>
    <w:p w:rsidR="00305D37" w:rsidRPr="00305D37" w:rsidRDefault="00305D37" w:rsidP="00305D37">
      <w:pPr>
        <w:autoSpaceDE w:val="0"/>
        <w:autoSpaceDN w:val="0"/>
        <w:adjustRightInd w:val="0"/>
        <w:jc w:val="center"/>
        <w:rPr>
          <w:bCs/>
          <w:color w:val="000000" w:themeColor="text1"/>
          <w:sz w:val="22"/>
          <w:szCs w:val="22"/>
        </w:rPr>
      </w:pPr>
    </w:p>
    <w:p w:rsidR="00305D37" w:rsidRPr="00305D37" w:rsidRDefault="00305D37" w:rsidP="00305D37">
      <w:pPr>
        <w:autoSpaceDE w:val="0"/>
        <w:autoSpaceDN w:val="0"/>
        <w:adjustRightInd w:val="0"/>
        <w:jc w:val="center"/>
        <w:rPr>
          <w:bCs/>
          <w:color w:val="000000" w:themeColor="text1"/>
          <w:sz w:val="22"/>
          <w:szCs w:val="22"/>
        </w:rPr>
      </w:pPr>
      <w:r w:rsidRPr="00305D37">
        <w:rPr>
          <w:bCs/>
          <w:color w:val="000000" w:themeColor="text1"/>
          <w:sz w:val="22"/>
          <w:szCs w:val="22"/>
        </w:rPr>
        <w:t>п. Победа</w:t>
      </w:r>
    </w:p>
    <w:p w:rsidR="00305D37" w:rsidRPr="00305D37" w:rsidRDefault="00305D37" w:rsidP="00305D37">
      <w:pPr>
        <w:keepNext/>
        <w:jc w:val="center"/>
        <w:outlineLvl w:val="0"/>
        <w:rPr>
          <w:b/>
          <w:bCs/>
          <w:color w:val="000000" w:themeColor="text1"/>
          <w:kern w:val="32"/>
          <w:sz w:val="22"/>
          <w:szCs w:val="22"/>
        </w:rPr>
      </w:pPr>
    </w:p>
    <w:p w:rsidR="00305D37" w:rsidRPr="00305D37" w:rsidRDefault="00305D37" w:rsidP="00305D37">
      <w:pPr>
        <w:autoSpaceDE w:val="0"/>
        <w:autoSpaceDN w:val="0"/>
        <w:adjustRightInd w:val="0"/>
        <w:rPr>
          <w:bCs/>
          <w:color w:val="000000" w:themeColor="text1"/>
          <w:sz w:val="22"/>
          <w:szCs w:val="22"/>
        </w:rPr>
      </w:pPr>
      <w:r w:rsidRPr="00305D37">
        <w:rPr>
          <w:bCs/>
          <w:color w:val="000000" w:themeColor="text1"/>
          <w:sz w:val="22"/>
          <w:szCs w:val="22"/>
        </w:rPr>
        <w:t>23.12.2022г.                                                                                                                          № 16</w:t>
      </w:r>
    </w:p>
    <w:p w:rsidR="00305D37" w:rsidRPr="00305D37" w:rsidRDefault="00305D37" w:rsidP="00305D37">
      <w:pPr>
        <w:autoSpaceDE w:val="0"/>
        <w:autoSpaceDN w:val="0"/>
        <w:adjustRightInd w:val="0"/>
        <w:jc w:val="center"/>
        <w:rPr>
          <w:bCs/>
          <w:color w:val="000000" w:themeColor="text1"/>
          <w:sz w:val="22"/>
          <w:szCs w:val="22"/>
        </w:rPr>
      </w:pPr>
    </w:p>
    <w:p w:rsidR="00305D37" w:rsidRPr="00305D37" w:rsidRDefault="00305D37" w:rsidP="00305D37">
      <w:pPr>
        <w:jc w:val="center"/>
        <w:rPr>
          <w:color w:val="000000" w:themeColor="text1"/>
          <w:sz w:val="22"/>
          <w:szCs w:val="22"/>
        </w:rPr>
      </w:pPr>
    </w:p>
    <w:p w:rsidR="00305D37" w:rsidRPr="00305D37" w:rsidRDefault="00305D37" w:rsidP="00305D37">
      <w:pPr>
        <w:jc w:val="center"/>
        <w:rPr>
          <w:color w:val="000000" w:themeColor="text1"/>
          <w:sz w:val="22"/>
          <w:szCs w:val="22"/>
        </w:rPr>
      </w:pPr>
      <w:r w:rsidRPr="00305D37">
        <w:rPr>
          <w:color w:val="000000" w:themeColor="text1"/>
          <w:sz w:val="22"/>
          <w:szCs w:val="22"/>
        </w:rPr>
        <w:t xml:space="preserve">О внесении изменений в решение Совета Побединского сельского поселения от </w:t>
      </w:r>
      <w:proofErr w:type="gramStart"/>
      <w:r w:rsidRPr="00305D37">
        <w:rPr>
          <w:color w:val="000000" w:themeColor="text1"/>
          <w:sz w:val="22"/>
          <w:szCs w:val="22"/>
        </w:rPr>
        <w:t>26.11.2021  №</w:t>
      </w:r>
      <w:proofErr w:type="gramEnd"/>
      <w:r w:rsidRPr="00305D37">
        <w:rPr>
          <w:color w:val="000000" w:themeColor="text1"/>
          <w:sz w:val="22"/>
          <w:szCs w:val="22"/>
        </w:rPr>
        <w:t xml:space="preserve"> 166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Побединское сельское поселение»</w:t>
      </w:r>
    </w:p>
    <w:p w:rsidR="00305D37" w:rsidRPr="00305D37" w:rsidRDefault="00305D37" w:rsidP="00305D37">
      <w:pPr>
        <w:shd w:val="clear" w:color="auto" w:fill="FFFFFF"/>
        <w:rPr>
          <w:b/>
          <w:color w:val="000000" w:themeColor="text1"/>
          <w:sz w:val="22"/>
          <w:szCs w:val="22"/>
        </w:rPr>
      </w:pPr>
    </w:p>
    <w:p w:rsidR="00305D37" w:rsidRPr="00305D37" w:rsidRDefault="00305D37" w:rsidP="00305D37">
      <w:pPr>
        <w:shd w:val="clear" w:color="auto" w:fill="FFFFFF"/>
        <w:ind w:firstLine="709"/>
        <w:jc w:val="both"/>
        <w:rPr>
          <w:color w:val="000000" w:themeColor="text1"/>
          <w:sz w:val="22"/>
          <w:szCs w:val="22"/>
        </w:rPr>
      </w:pPr>
      <w:r w:rsidRPr="00305D37">
        <w:rPr>
          <w:color w:val="000000" w:themeColor="text1"/>
          <w:sz w:val="22"/>
          <w:szCs w:val="22"/>
        </w:rPr>
        <w:t>В соответствии со статьей 3 Федерального закона от 31 июля 2020 года № 248-ФЗ «О государственном контроле (надзоре) и муниципальном контроле в Российской Федерации», пунктом 5 частей 1 и 3 статьи 14 Федерального закона от 06 октября 2003 года № 131-ФЗ «Об общих принципах организации местного самоуправления в Российской Федерации»,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08 ноября 2007 года № 259-ФЗ «Устав автомобильного транспорта и городского наземного электрического транспорта», руководствуясь Уставом муниципального образования Побединское сельское поселение Шегарского района Томской области»</w:t>
      </w:r>
    </w:p>
    <w:p w:rsidR="00305D37" w:rsidRPr="00305D37" w:rsidRDefault="00305D37" w:rsidP="00305D37">
      <w:pPr>
        <w:shd w:val="clear" w:color="auto" w:fill="FFFFFF"/>
        <w:ind w:firstLine="709"/>
        <w:jc w:val="both"/>
        <w:rPr>
          <w:color w:val="000000" w:themeColor="text1"/>
          <w:sz w:val="22"/>
          <w:szCs w:val="22"/>
        </w:rPr>
      </w:pPr>
    </w:p>
    <w:p w:rsidR="00305D37" w:rsidRPr="00305D37" w:rsidRDefault="00305D37" w:rsidP="00305D37">
      <w:pPr>
        <w:shd w:val="clear" w:color="auto" w:fill="FFFFFF"/>
        <w:ind w:firstLine="709"/>
        <w:jc w:val="center"/>
        <w:rPr>
          <w:color w:val="000000" w:themeColor="text1"/>
          <w:sz w:val="22"/>
          <w:szCs w:val="22"/>
        </w:rPr>
      </w:pPr>
      <w:r w:rsidRPr="00305D37">
        <w:rPr>
          <w:b/>
          <w:color w:val="000000" w:themeColor="text1"/>
          <w:sz w:val="22"/>
          <w:szCs w:val="22"/>
        </w:rPr>
        <w:t>Совет Побединского сельского поселения решил</w:t>
      </w:r>
      <w:r w:rsidRPr="00305D37">
        <w:rPr>
          <w:color w:val="000000" w:themeColor="text1"/>
          <w:sz w:val="22"/>
          <w:szCs w:val="22"/>
        </w:rPr>
        <w:t>:</w:t>
      </w:r>
    </w:p>
    <w:p w:rsidR="00305D37" w:rsidRPr="00305D37" w:rsidRDefault="00305D37" w:rsidP="00305D37">
      <w:pPr>
        <w:shd w:val="clear" w:color="auto" w:fill="FFFFFF"/>
        <w:ind w:firstLine="709"/>
        <w:jc w:val="center"/>
        <w:rPr>
          <w:color w:val="000000" w:themeColor="text1"/>
          <w:sz w:val="22"/>
          <w:szCs w:val="22"/>
        </w:rPr>
      </w:pPr>
    </w:p>
    <w:p w:rsidR="00305D37" w:rsidRPr="00305D37" w:rsidRDefault="00305D37" w:rsidP="00305D37">
      <w:pPr>
        <w:ind w:firstLine="709"/>
        <w:jc w:val="both"/>
        <w:rPr>
          <w:color w:val="000000" w:themeColor="text1"/>
          <w:sz w:val="22"/>
          <w:szCs w:val="22"/>
        </w:rPr>
      </w:pPr>
      <w:r w:rsidRPr="00305D37">
        <w:rPr>
          <w:color w:val="000000" w:themeColor="text1"/>
          <w:sz w:val="22"/>
          <w:szCs w:val="22"/>
        </w:rPr>
        <w:lastRenderedPageBreak/>
        <w:t>1. Внести в решение Совета Побединского сельского поселения от 26.11.2021 № 166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Побединское сельское поселение» (далее – Решение) следующие изменения:</w:t>
      </w:r>
    </w:p>
    <w:p w:rsidR="00305D37" w:rsidRPr="00305D37" w:rsidRDefault="00305D37" w:rsidP="00305D37">
      <w:pPr>
        <w:ind w:firstLine="709"/>
        <w:jc w:val="both"/>
        <w:rPr>
          <w:color w:val="000000" w:themeColor="text1"/>
          <w:sz w:val="22"/>
          <w:szCs w:val="22"/>
        </w:rPr>
      </w:pPr>
      <w:r w:rsidRPr="00305D37">
        <w:rPr>
          <w:color w:val="000000" w:themeColor="text1"/>
          <w:sz w:val="22"/>
          <w:szCs w:val="22"/>
        </w:rPr>
        <w:t>в Положении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Побединское сельское поселение (далее – Положение), утвержденном указанным Решением:</w:t>
      </w:r>
    </w:p>
    <w:p w:rsidR="00305D37" w:rsidRPr="00305D37" w:rsidRDefault="00305D37" w:rsidP="00305D37">
      <w:pPr>
        <w:ind w:firstLine="709"/>
        <w:jc w:val="both"/>
        <w:rPr>
          <w:color w:val="000000" w:themeColor="text1"/>
          <w:sz w:val="22"/>
          <w:szCs w:val="22"/>
        </w:rPr>
      </w:pPr>
      <w:r w:rsidRPr="00305D37">
        <w:rPr>
          <w:color w:val="000000" w:themeColor="text1"/>
          <w:sz w:val="22"/>
          <w:szCs w:val="22"/>
        </w:rPr>
        <w:t>1) пункт 10 изложить в следующей редакции:</w:t>
      </w:r>
    </w:p>
    <w:p w:rsidR="00305D37" w:rsidRPr="00305D37" w:rsidRDefault="00305D37" w:rsidP="00305D37">
      <w:pPr>
        <w:ind w:firstLine="709"/>
        <w:jc w:val="both"/>
        <w:rPr>
          <w:color w:val="000000" w:themeColor="text1"/>
          <w:sz w:val="22"/>
          <w:szCs w:val="22"/>
        </w:rPr>
      </w:pPr>
      <w:r w:rsidRPr="00305D37">
        <w:rPr>
          <w:color w:val="000000" w:themeColor="text1"/>
          <w:sz w:val="22"/>
          <w:szCs w:val="22"/>
        </w:rPr>
        <w:t>«Перечень индикаторов риска нарушения обязательных требований, используемых в качестве основания для проведения контрольных мероприятий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Побединское сельское поселение, указан в приложении № 4 к настоящему Положению»;</w:t>
      </w:r>
    </w:p>
    <w:p w:rsidR="00305D37" w:rsidRPr="00305D37" w:rsidRDefault="00305D37" w:rsidP="00305D37">
      <w:pPr>
        <w:ind w:firstLine="709"/>
        <w:jc w:val="both"/>
        <w:rPr>
          <w:color w:val="000000" w:themeColor="text1"/>
          <w:sz w:val="22"/>
          <w:szCs w:val="22"/>
        </w:rPr>
      </w:pPr>
      <w:r w:rsidRPr="00305D37">
        <w:rPr>
          <w:color w:val="000000" w:themeColor="text1"/>
          <w:sz w:val="22"/>
          <w:szCs w:val="22"/>
        </w:rPr>
        <w:t>2) в пункте 12:</w:t>
      </w:r>
    </w:p>
    <w:p w:rsidR="00305D37" w:rsidRPr="00305D37" w:rsidRDefault="00305D37" w:rsidP="00305D37">
      <w:pPr>
        <w:ind w:left="707" w:firstLine="2"/>
        <w:jc w:val="both"/>
        <w:rPr>
          <w:color w:val="000000" w:themeColor="text1"/>
          <w:sz w:val="22"/>
          <w:szCs w:val="22"/>
        </w:rPr>
      </w:pPr>
      <w:r w:rsidRPr="00305D37">
        <w:rPr>
          <w:color w:val="000000" w:themeColor="text1"/>
          <w:sz w:val="22"/>
          <w:szCs w:val="22"/>
        </w:rPr>
        <w:t>а) абзац 2 изложить в следующей редакции:</w:t>
      </w:r>
    </w:p>
    <w:p w:rsidR="00305D37" w:rsidRPr="00305D37" w:rsidRDefault="00305D37" w:rsidP="00305D37">
      <w:pPr>
        <w:pStyle w:val="1b"/>
        <w:ind w:firstLine="709"/>
        <w:jc w:val="both"/>
        <w:rPr>
          <w:rFonts w:ascii="Times New Roman" w:hAnsi="Times New Roman" w:cs="Times New Roman"/>
          <w:color w:val="000000" w:themeColor="text1"/>
          <w:lang w:eastAsia="ru-RU"/>
        </w:rPr>
      </w:pPr>
      <w:r w:rsidRPr="00305D37">
        <w:rPr>
          <w:rFonts w:ascii="Times New Roman" w:hAnsi="Times New Roman" w:cs="Times New Roman"/>
          <w:color w:val="000000" w:themeColor="text1"/>
        </w:rPr>
        <w:t>«</w:t>
      </w:r>
      <w:r w:rsidRPr="00305D37">
        <w:rPr>
          <w:rFonts w:ascii="Times New Roman" w:hAnsi="Times New Roman" w:cs="Times New Roman"/>
        </w:rPr>
        <w:t xml:space="preserve">Ключевые показатели муниципального контроля </w:t>
      </w:r>
      <w:r w:rsidRPr="00305D37">
        <w:rPr>
          <w:rFonts w:ascii="Times New Roman" w:hAnsi="Times New Roman" w:cs="Times New Roman"/>
          <w:color w:val="000000" w:themeColor="text1"/>
          <w:lang w:eastAsia="ru-RU"/>
        </w:rPr>
        <w:t>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Побединское сельское поселение указаны в приложении № 2 к настоящему Положению.»;</w:t>
      </w:r>
    </w:p>
    <w:p w:rsidR="00305D37" w:rsidRPr="00305D37" w:rsidRDefault="00305D37" w:rsidP="00305D37">
      <w:pPr>
        <w:pStyle w:val="1b"/>
        <w:ind w:firstLine="709"/>
        <w:jc w:val="both"/>
        <w:rPr>
          <w:rFonts w:ascii="Times New Roman" w:hAnsi="Times New Roman" w:cs="Times New Roman"/>
          <w:color w:val="000000" w:themeColor="text1"/>
          <w:lang w:eastAsia="ru-RU"/>
        </w:rPr>
      </w:pPr>
      <w:r w:rsidRPr="00305D37">
        <w:rPr>
          <w:rFonts w:ascii="Times New Roman" w:hAnsi="Times New Roman" w:cs="Times New Roman"/>
          <w:color w:val="000000" w:themeColor="text1"/>
          <w:lang w:eastAsia="ru-RU"/>
        </w:rPr>
        <w:t>б) дополнить абзацем 3 следующего содержания:</w:t>
      </w:r>
    </w:p>
    <w:p w:rsidR="00305D37" w:rsidRPr="00305D37" w:rsidRDefault="00305D37" w:rsidP="00305D37">
      <w:pPr>
        <w:pStyle w:val="1b"/>
        <w:ind w:firstLine="709"/>
        <w:jc w:val="both"/>
        <w:rPr>
          <w:rFonts w:ascii="Times New Roman" w:hAnsi="Times New Roman" w:cs="Times New Roman"/>
          <w:color w:val="000000" w:themeColor="text1"/>
          <w:lang w:eastAsia="ru-RU"/>
        </w:rPr>
      </w:pPr>
      <w:r w:rsidRPr="00305D37">
        <w:rPr>
          <w:rFonts w:ascii="Times New Roman" w:hAnsi="Times New Roman" w:cs="Times New Roman"/>
          <w:color w:val="000000" w:themeColor="text1"/>
          <w:lang w:eastAsia="ru-RU"/>
        </w:rPr>
        <w:t xml:space="preserve">«Индикативные показатели </w:t>
      </w:r>
      <w:r w:rsidRPr="00305D37">
        <w:rPr>
          <w:rFonts w:ascii="Times New Roman" w:hAnsi="Times New Roman" w:cs="Times New Roman"/>
        </w:rPr>
        <w:t xml:space="preserve">муниципального контроля </w:t>
      </w:r>
      <w:r w:rsidRPr="00305D37">
        <w:rPr>
          <w:rFonts w:ascii="Times New Roman" w:hAnsi="Times New Roman" w:cs="Times New Roman"/>
          <w:color w:val="000000" w:themeColor="text1"/>
          <w:lang w:eastAsia="ru-RU"/>
        </w:rPr>
        <w:t>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Побединское сельское поселение» указаны в приложении № 3 к настоящему Положению»;</w:t>
      </w:r>
    </w:p>
    <w:p w:rsidR="00305D37" w:rsidRPr="00305D37" w:rsidRDefault="00305D37" w:rsidP="00305D37">
      <w:pPr>
        <w:ind w:firstLine="709"/>
        <w:jc w:val="both"/>
        <w:rPr>
          <w:color w:val="000000" w:themeColor="text1"/>
          <w:sz w:val="22"/>
          <w:szCs w:val="22"/>
        </w:rPr>
      </w:pPr>
      <w:r w:rsidRPr="00305D37">
        <w:rPr>
          <w:color w:val="000000" w:themeColor="text1"/>
          <w:sz w:val="22"/>
          <w:szCs w:val="22"/>
        </w:rPr>
        <w:t>3) приложение № 2 изложить в новой редакции в соответствии с приложением № 1 к настоящему решению;</w:t>
      </w:r>
    </w:p>
    <w:p w:rsidR="00305D37" w:rsidRPr="00305D37" w:rsidRDefault="00305D37" w:rsidP="00305D37">
      <w:pPr>
        <w:ind w:firstLine="709"/>
        <w:jc w:val="both"/>
        <w:rPr>
          <w:color w:val="000000" w:themeColor="text1"/>
          <w:sz w:val="22"/>
          <w:szCs w:val="22"/>
        </w:rPr>
      </w:pPr>
      <w:r w:rsidRPr="00305D37">
        <w:rPr>
          <w:color w:val="000000" w:themeColor="text1"/>
          <w:sz w:val="22"/>
          <w:szCs w:val="22"/>
        </w:rPr>
        <w:t>4) дополнить приложением № 3 согласно приложению № 2 к настоящему решению;</w:t>
      </w:r>
    </w:p>
    <w:p w:rsidR="00305D37" w:rsidRPr="00305D37" w:rsidRDefault="00305D37" w:rsidP="00305D37">
      <w:pPr>
        <w:ind w:firstLine="709"/>
        <w:jc w:val="both"/>
        <w:rPr>
          <w:color w:val="000000" w:themeColor="text1"/>
          <w:sz w:val="22"/>
          <w:szCs w:val="22"/>
        </w:rPr>
      </w:pPr>
      <w:r w:rsidRPr="00305D37">
        <w:rPr>
          <w:color w:val="000000" w:themeColor="text1"/>
          <w:sz w:val="22"/>
          <w:szCs w:val="22"/>
        </w:rPr>
        <w:t>5) дополнить приложением № 4 согласно приложению № 3 к настоящему решению.</w:t>
      </w:r>
    </w:p>
    <w:p w:rsidR="00305D37" w:rsidRPr="00305D37" w:rsidRDefault="00305D37" w:rsidP="00305D37">
      <w:pPr>
        <w:shd w:val="clear" w:color="auto" w:fill="FFFFFF"/>
        <w:ind w:firstLine="709"/>
        <w:jc w:val="both"/>
        <w:rPr>
          <w:color w:val="000000" w:themeColor="text1"/>
          <w:sz w:val="22"/>
          <w:szCs w:val="22"/>
        </w:rPr>
      </w:pPr>
      <w:r w:rsidRPr="00305D37">
        <w:rPr>
          <w:color w:val="000000" w:themeColor="text1"/>
          <w:sz w:val="22"/>
          <w:szCs w:val="22"/>
        </w:rPr>
        <w:t>2. Настоящее решение вступает в силу с момента его официального обнародования и распространяется на правоотношения, возникшие с 1 марта 2022 года.</w:t>
      </w:r>
    </w:p>
    <w:p w:rsidR="00305D37" w:rsidRPr="00305D37" w:rsidRDefault="00305D37" w:rsidP="00305D37">
      <w:pPr>
        <w:shd w:val="clear" w:color="auto" w:fill="FFFFFF"/>
        <w:jc w:val="both"/>
        <w:rPr>
          <w:color w:val="000000" w:themeColor="text1"/>
          <w:sz w:val="22"/>
          <w:szCs w:val="22"/>
        </w:rPr>
      </w:pPr>
    </w:p>
    <w:p w:rsidR="00305D37" w:rsidRPr="00305D37" w:rsidRDefault="00305D37" w:rsidP="00305D37">
      <w:pPr>
        <w:tabs>
          <w:tab w:val="left" w:pos="1000"/>
          <w:tab w:val="left" w:pos="2552"/>
        </w:tabs>
        <w:jc w:val="both"/>
        <w:rPr>
          <w:sz w:val="22"/>
          <w:szCs w:val="22"/>
        </w:rPr>
      </w:pPr>
    </w:p>
    <w:p w:rsidR="00305D37" w:rsidRPr="00305D37" w:rsidRDefault="00305D37" w:rsidP="00305D37">
      <w:pPr>
        <w:tabs>
          <w:tab w:val="left" w:pos="1000"/>
          <w:tab w:val="left" w:pos="2552"/>
        </w:tabs>
        <w:jc w:val="both"/>
        <w:rPr>
          <w:sz w:val="22"/>
          <w:szCs w:val="22"/>
        </w:rPr>
      </w:pPr>
      <w:r w:rsidRPr="00305D37">
        <w:rPr>
          <w:sz w:val="22"/>
          <w:szCs w:val="22"/>
        </w:rPr>
        <w:t xml:space="preserve">Председатель Совета Побединского </w:t>
      </w:r>
    </w:p>
    <w:p w:rsidR="00305D37" w:rsidRPr="00305D37" w:rsidRDefault="00305D37" w:rsidP="00305D37">
      <w:pPr>
        <w:tabs>
          <w:tab w:val="left" w:pos="1000"/>
          <w:tab w:val="left" w:pos="2552"/>
        </w:tabs>
        <w:jc w:val="both"/>
        <w:rPr>
          <w:sz w:val="22"/>
          <w:szCs w:val="22"/>
        </w:rPr>
      </w:pPr>
      <w:r w:rsidRPr="00305D37">
        <w:rPr>
          <w:sz w:val="22"/>
          <w:szCs w:val="22"/>
        </w:rPr>
        <w:t>сельского поселения                                                                                   Н.Н. Варламова</w:t>
      </w:r>
    </w:p>
    <w:p w:rsidR="00305D37" w:rsidRPr="00305D37" w:rsidRDefault="00305D37" w:rsidP="00305D37">
      <w:pPr>
        <w:rPr>
          <w:sz w:val="22"/>
          <w:szCs w:val="22"/>
        </w:rPr>
      </w:pPr>
    </w:p>
    <w:p w:rsidR="00305D37" w:rsidRPr="00305D37" w:rsidRDefault="00305D37" w:rsidP="00305D37">
      <w:pPr>
        <w:rPr>
          <w:sz w:val="22"/>
          <w:szCs w:val="22"/>
        </w:rPr>
      </w:pPr>
      <w:r w:rsidRPr="00305D37">
        <w:rPr>
          <w:sz w:val="22"/>
          <w:szCs w:val="22"/>
        </w:rPr>
        <w:t xml:space="preserve">Глава Побединского </w:t>
      </w:r>
    </w:p>
    <w:p w:rsidR="00305D37" w:rsidRPr="00305D37" w:rsidRDefault="00305D37" w:rsidP="00305D37">
      <w:pPr>
        <w:rPr>
          <w:iCs/>
          <w:color w:val="000000" w:themeColor="text1"/>
          <w:sz w:val="22"/>
          <w:szCs w:val="22"/>
        </w:rPr>
      </w:pPr>
      <w:r w:rsidRPr="00305D37">
        <w:rPr>
          <w:sz w:val="22"/>
          <w:szCs w:val="22"/>
        </w:rPr>
        <w:t xml:space="preserve">сельского поселения                                                                                  </w:t>
      </w:r>
      <w:r w:rsidRPr="00305D37">
        <w:rPr>
          <w:iCs/>
          <w:color w:val="000000" w:themeColor="text1"/>
          <w:sz w:val="22"/>
          <w:szCs w:val="22"/>
        </w:rPr>
        <w:t>В.П. Селиванов</w:t>
      </w:r>
    </w:p>
    <w:p w:rsidR="00305D37" w:rsidRPr="00305D37" w:rsidRDefault="00305D37" w:rsidP="00305D37">
      <w:pPr>
        <w:ind w:left="4536"/>
        <w:jc w:val="center"/>
        <w:rPr>
          <w:color w:val="000000" w:themeColor="text1"/>
          <w:sz w:val="22"/>
          <w:szCs w:val="22"/>
        </w:rPr>
      </w:pPr>
    </w:p>
    <w:p w:rsidR="00305D37" w:rsidRPr="00305D37" w:rsidRDefault="00305D37" w:rsidP="00305D37">
      <w:pPr>
        <w:rPr>
          <w:color w:val="000000" w:themeColor="text1"/>
          <w:sz w:val="22"/>
          <w:szCs w:val="22"/>
        </w:rPr>
      </w:pPr>
      <w:r w:rsidRPr="00305D37">
        <w:rPr>
          <w:color w:val="000000" w:themeColor="text1"/>
          <w:sz w:val="22"/>
          <w:szCs w:val="22"/>
        </w:rPr>
        <w:br w:type="page"/>
      </w:r>
    </w:p>
    <w:p w:rsidR="00305D37" w:rsidRPr="00305D37" w:rsidRDefault="00305D37" w:rsidP="00305D37">
      <w:pPr>
        <w:rPr>
          <w:color w:val="000000" w:themeColor="text1"/>
          <w:sz w:val="22"/>
          <w:szCs w:val="22"/>
        </w:rPr>
      </w:pPr>
    </w:p>
    <w:p w:rsidR="00305D37" w:rsidRPr="00305D37" w:rsidRDefault="00305D37" w:rsidP="00305D37">
      <w:pPr>
        <w:ind w:left="4536"/>
        <w:jc w:val="right"/>
        <w:rPr>
          <w:color w:val="000000" w:themeColor="text1"/>
          <w:sz w:val="22"/>
          <w:szCs w:val="22"/>
        </w:rPr>
      </w:pPr>
      <w:r w:rsidRPr="00305D37">
        <w:rPr>
          <w:color w:val="000000" w:themeColor="text1"/>
          <w:sz w:val="22"/>
          <w:szCs w:val="22"/>
        </w:rPr>
        <w:t>Приложение № 1 к</w:t>
      </w:r>
    </w:p>
    <w:p w:rsidR="00305D37" w:rsidRPr="00305D37" w:rsidRDefault="00305D37" w:rsidP="00305D37">
      <w:pPr>
        <w:ind w:left="4536"/>
        <w:jc w:val="right"/>
        <w:rPr>
          <w:bCs/>
          <w:color w:val="000000"/>
          <w:sz w:val="22"/>
          <w:szCs w:val="22"/>
        </w:rPr>
      </w:pPr>
      <w:r w:rsidRPr="00305D37">
        <w:rPr>
          <w:color w:val="000000" w:themeColor="text1"/>
          <w:sz w:val="22"/>
          <w:szCs w:val="22"/>
        </w:rPr>
        <w:t xml:space="preserve">решению </w:t>
      </w:r>
      <w:r w:rsidRPr="00305D37">
        <w:rPr>
          <w:bCs/>
          <w:color w:val="000000"/>
          <w:sz w:val="22"/>
          <w:szCs w:val="22"/>
        </w:rPr>
        <w:t xml:space="preserve">Совета Побединского </w:t>
      </w:r>
    </w:p>
    <w:p w:rsidR="00305D37" w:rsidRPr="00305D37" w:rsidRDefault="00305D37" w:rsidP="00305D37">
      <w:pPr>
        <w:ind w:left="4536"/>
        <w:jc w:val="right"/>
        <w:rPr>
          <w:i/>
          <w:iCs/>
          <w:color w:val="000000"/>
          <w:sz w:val="22"/>
          <w:szCs w:val="22"/>
        </w:rPr>
      </w:pPr>
      <w:r w:rsidRPr="00305D37">
        <w:rPr>
          <w:bCs/>
          <w:color w:val="000000"/>
          <w:sz w:val="22"/>
          <w:szCs w:val="22"/>
        </w:rPr>
        <w:t>сельского поселения</w:t>
      </w:r>
    </w:p>
    <w:p w:rsidR="00305D37" w:rsidRPr="00305D37" w:rsidRDefault="00305D37" w:rsidP="00305D37">
      <w:pPr>
        <w:ind w:left="4536"/>
        <w:jc w:val="right"/>
        <w:rPr>
          <w:color w:val="000000" w:themeColor="text1"/>
          <w:sz w:val="22"/>
          <w:szCs w:val="22"/>
        </w:rPr>
      </w:pPr>
      <w:r w:rsidRPr="00305D37">
        <w:rPr>
          <w:color w:val="000000" w:themeColor="text1"/>
          <w:sz w:val="22"/>
          <w:szCs w:val="22"/>
        </w:rPr>
        <w:t>от 23.12. 2022 № 16</w:t>
      </w:r>
    </w:p>
    <w:p w:rsidR="00305D37" w:rsidRPr="00305D37" w:rsidRDefault="00305D37" w:rsidP="00305D37">
      <w:pPr>
        <w:tabs>
          <w:tab w:val="num" w:pos="200"/>
        </w:tabs>
        <w:ind w:left="4536"/>
        <w:jc w:val="right"/>
        <w:outlineLvl w:val="0"/>
        <w:rPr>
          <w:color w:val="000000" w:themeColor="text1"/>
          <w:sz w:val="22"/>
          <w:szCs w:val="22"/>
        </w:rPr>
      </w:pPr>
    </w:p>
    <w:p w:rsidR="00305D37" w:rsidRPr="00305D37" w:rsidRDefault="00305D37" w:rsidP="00305D37">
      <w:pPr>
        <w:tabs>
          <w:tab w:val="num" w:pos="200"/>
        </w:tabs>
        <w:ind w:left="4536"/>
        <w:jc w:val="center"/>
        <w:outlineLvl w:val="0"/>
        <w:rPr>
          <w:color w:val="000000" w:themeColor="text1"/>
          <w:sz w:val="22"/>
          <w:szCs w:val="22"/>
        </w:rPr>
      </w:pPr>
    </w:p>
    <w:p w:rsidR="00305D37" w:rsidRPr="00305D37" w:rsidRDefault="00305D37" w:rsidP="00305D37">
      <w:pPr>
        <w:pStyle w:val="ConsPlusNormal"/>
        <w:ind w:firstLine="0"/>
        <w:jc w:val="right"/>
        <w:rPr>
          <w:rFonts w:ascii="Times New Roman" w:hAnsi="Times New Roman" w:cs="Times New Roman"/>
          <w:color w:val="000000" w:themeColor="text1"/>
          <w:sz w:val="22"/>
          <w:szCs w:val="22"/>
        </w:rPr>
      </w:pPr>
      <w:r w:rsidRPr="00305D37">
        <w:rPr>
          <w:rFonts w:ascii="Times New Roman" w:hAnsi="Times New Roman" w:cs="Times New Roman"/>
          <w:color w:val="000000" w:themeColor="text1"/>
          <w:sz w:val="22"/>
          <w:szCs w:val="22"/>
        </w:rPr>
        <w:t xml:space="preserve">Приложение № 2 к </w:t>
      </w:r>
    </w:p>
    <w:p w:rsidR="00305D37" w:rsidRPr="00305D37" w:rsidRDefault="00305D37" w:rsidP="00305D37">
      <w:pPr>
        <w:pStyle w:val="ConsPlusNormal"/>
        <w:jc w:val="right"/>
        <w:rPr>
          <w:rFonts w:ascii="Times New Roman" w:hAnsi="Times New Roman" w:cs="Times New Roman"/>
          <w:color w:val="000000" w:themeColor="text1"/>
          <w:sz w:val="22"/>
          <w:szCs w:val="22"/>
        </w:rPr>
      </w:pPr>
      <w:r w:rsidRPr="00305D37">
        <w:rPr>
          <w:rFonts w:ascii="Times New Roman" w:hAnsi="Times New Roman" w:cs="Times New Roman"/>
          <w:color w:val="000000" w:themeColor="text1"/>
          <w:sz w:val="22"/>
          <w:szCs w:val="22"/>
        </w:rPr>
        <w:t>Положению о муниципальном контроле</w:t>
      </w:r>
    </w:p>
    <w:p w:rsidR="00305D37" w:rsidRPr="00305D37" w:rsidRDefault="00305D37" w:rsidP="00305D37">
      <w:pPr>
        <w:pStyle w:val="ConsPlusNormal"/>
        <w:ind w:firstLine="0"/>
        <w:jc w:val="right"/>
        <w:rPr>
          <w:rFonts w:ascii="Times New Roman" w:hAnsi="Times New Roman" w:cs="Times New Roman"/>
          <w:color w:val="000000" w:themeColor="text1"/>
          <w:sz w:val="22"/>
          <w:szCs w:val="22"/>
        </w:rPr>
      </w:pPr>
      <w:r w:rsidRPr="00305D37">
        <w:rPr>
          <w:rFonts w:ascii="Times New Roman" w:hAnsi="Times New Roman" w:cs="Times New Roman"/>
          <w:color w:val="000000" w:themeColor="text1"/>
          <w:sz w:val="22"/>
          <w:szCs w:val="22"/>
        </w:rPr>
        <w:t xml:space="preserve">на автомобильном транспорте, городском </w:t>
      </w:r>
    </w:p>
    <w:p w:rsidR="00305D37" w:rsidRPr="00305D37" w:rsidRDefault="00305D37" w:rsidP="00305D37">
      <w:pPr>
        <w:pStyle w:val="ConsPlusNormal"/>
        <w:ind w:firstLine="0"/>
        <w:jc w:val="right"/>
        <w:rPr>
          <w:rFonts w:ascii="Times New Roman" w:hAnsi="Times New Roman" w:cs="Times New Roman"/>
          <w:color w:val="000000" w:themeColor="text1"/>
          <w:sz w:val="22"/>
          <w:szCs w:val="22"/>
        </w:rPr>
      </w:pPr>
      <w:r w:rsidRPr="00305D37">
        <w:rPr>
          <w:rFonts w:ascii="Times New Roman" w:hAnsi="Times New Roman" w:cs="Times New Roman"/>
          <w:color w:val="000000" w:themeColor="text1"/>
          <w:sz w:val="22"/>
          <w:szCs w:val="22"/>
        </w:rPr>
        <w:t xml:space="preserve">наземном электрическом транспорте и в </w:t>
      </w:r>
    </w:p>
    <w:p w:rsidR="00305D37" w:rsidRPr="00305D37" w:rsidRDefault="00305D37" w:rsidP="00305D37">
      <w:pPr>
        <w:pStyle w:val="ConsPlusNormal"/>
        <w:ind w:firstLine="0"/>
        <w:jc w:val="right"/>
        <w:rPr>
          <w:rFonts w:ascii="Times New Roman" w:hAnsi="Times New Roman" w:cs="Times New Roman"/>
          <w:color w:val="000000" w:themeColor="text1"/>
          <w:sz w:val="22"/>
          <w:szCs w:val="22"/>
        </w:rPr>
      </w:pPr>
      <w:r w:rsidRPr="00305D37">
        <w:rPr>
          <w:rFonts w:ascii="Times New Roman" w:hAnsi="Times New Roman" w:cs="Times New Roman"/>
          <w:color w:val="000000" w:themeColor="text1"/>
          <w:sz w:val="22"/>
          <w:szCs w:val="22"/>
        </w:rPr>
        <w:t xml:space="preserve">дорожном хозяйстве в границах </w:t>
      </w:r>
    </w:p>
    <w:p w:rsidR="00305D37" w:rsidRPr="00305D37" w:rsidRDefault="00305D37" w:rsidP="00305D37">
      <w:pPr>
        <w:pStyle w:val="ConsPlusNormal"/>
        <w:ind w:firstLine="0"/>
        <w:jc w:val="right"/>
        <w:rPr>
          <w:rFonts w:ascii="Times New Roman" w:hAnsi="Times New Roman" w:cs="Times New Roman"/>
          <w:color w:val="000000" w:themeColor="text1"/>
          <w:sz w:val="22"/>
          <w:szCs w:val="22"/>
        </w:rPr>
      </w:pPr>
      <w:r w:rsidRPr="00305D37">
        <w:rPr>
          <w:rFonts w:ascii="Times New Roman" w:hAnsi="Times New Roman" w:cs="Times New Roman"/>
          <w:color w:val="000000" w:themeColor="text1"/>
          <w:sz w:val="22"/>
          <w:szCs w:val="22"/>
        </w:rPr>
        <w:t xml:space="preserve">населенных пунктов муниципального </w:t>
      </w:r>
    </w:p>
    <w:p w:rsidR="00305D37" w:rsidRPr="00305D37" w:rsidRDefault="00305D37" w:rsidP="00305D37">
      <w:pPr>
        <w:pStyle w:val="ConsPlusNormal"/>
        <w:ind w:firstLine="0"/>
        <w:jc w:val="right"/>
        <w:rPr>
          <w:rFonts w:ascii="Times New Roman" w:hAnsi="Times New Roman" w:cs="Times New Roman"/>
          <w:color w:val="000000" w:themeColor="text1"/>
          <w:sz w:val="22"/>
          <w:szCs w:val="22"/>
        </w:rPr>
      </w:pPr>
      <w:r w:rsidRPr="00305D37">
        <w:rPr>
          <w:rFonts w:ascii="Times New Roman" w:hAnsi="Times New Roman" w:cs="Times New Roman"/>
          <w:color w:val="000000" w:themeColor="text1"/>
          <w:sz w:val="22"/>
          <w:szCs w:val="22"/>
        </w:rPr>
        <w:t>образования Побединское   сельское поселение</w:t>
      </w:r>
    </w:p>
    <w:p w:rsidR="00305D37" w:rsidRPr="00305D37" w:rsidRDefault="00305D37" w:rsidP="00305D37">
      <w:pPr>
        <w:jc w:val="center"/>
        <w:rPr>
          <w:sz w:val="22"/>
          <w:szCs w:val="22"/>
        </w:rPr>
      </w:pPr>
    </w:p>
    <w:p w:rsidR="00305D37" w:rsidRPr="00305D37" w:rsidRDefault="00305D37" w:rsidP="00305D37">
      <w:pPr>
        <w:jc w:val="center"/>
        <w:rPr>
          <w:sz w:val="22"/>
          <w:szCs w:val="22"/>
        </w:rPr>
      </w:pPr>
    </w:p>
    <w:p w:rsidR="00305D37" w:rsidRPr="00305D37" w:rsidRDefault="00305D37" w:rsidP="00305D37">
      <w:pPr>
        <w:jc w:val="center"/>
        <w:rPr>
          <w:i/>
          <w:iCs/>
          <w:sz w:val="22"/>
          <w:szCs w:val="22"/>
        </w:rPr>
      </w:pPr>
      <w:r w:rsidRPr="00305D37">
        <w:rPr>
          <w:sz w:val="22"/>
          <w:szCs w:val="22"/>
        </w:rPr>
        <w:t xml:space="preserve">Ключевые показатели муниципального контроля </w:t>
      </w:r>
      <w:r w:rsidRPr="00305D37">
        <w:rPr>
          <w:color w:val="000000" w:themeColor="text1"/>
          <w:sz w:val="22"/>
          <w:szCs w:val="22"/>
        </w:rPr>
        <w:t xml:space="preserve">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Побединское сельское поселение </w:t>
      </w:r>
      <w:r w:rsidRPr="00305D37">
        <w:rPr>
          <w:color w:val="000000"/>
          <w:sz w:val="22"/>
          <w:szCs w:val="22"/>
        </w:rPr>
        <w:t>(далее – муниципальный дорожный контроль)</w:t>
      </w:r>
    </w:p>
    <w:p w:rsidR="00305D37" w:rsidRPr="00305D37" w:rsidRDefault="00305D37" w:rsidP="00305D37">
      <w:pPr>
        <w:rPr>
          <w:color w:val="000000" w:themeColor="text1"/>
          <w:sz w:val="22"/>
          <w:szCs w:val="22"/>
        </w:rPr>
      </w:pPr>
    </w:p>
    <w:tbl>
      <w:tblPr>
        <w:tblStyle w:val="af3"/>
        <w:tblW w:w="10887" w:type="dxa"/>
        <w:tblInd w:w="-714" w:type="dxa"/>
        <w:tblLook w:val="04A0" w:firstRow="1" w:lastRow="0" w:firstColumn="1" w:lastColumn="0" w:noHBand="0" w:noVBand="1"/>
      </w:tblPr>
      <w:tblGrid>
        <w:gridCol w:w="1238"/>
        <w:gridCol w:w="1901"/>
        <w:gridCol w:w="1881"/>
        <w:gridCol w:w="1882"/>
        <w:gridCol w:w="1289"/>
        <w:gridCol w:w="1015"/>
        <w:gridCol w:w="1681"/>
      </w:tblGrid>
      <w:tr w:rsidR="00305D37" w:rsidRPr="00305D37" w:rsidTr="00305D37">
        <w:trPr>
          <w:trHeight w:val="135"/>
        </w:trPr>
        <w:tc>
          <w:tcPr>
            <w:tcW w:w="1145" w:type="dxa"/>
            <w:vMerge w:val="restart"/>
          </w:tcPr>
          <w:p w:rsidR="00305D37" w:rsidRPr="00305D37" w:rsidRDefault="00305D37" w:rsidP="00305D37">
            <w:pPr>
              <w:jc w:val="center"/>
              <w:rPr>
                <w:sz w:val="22"/>
                <w:szCs w:val="22"/>
              </w:rPr>
            </w:pPr>
            <w:r w:rsidRPr="00305D37">
              <w:rPr>
                <w:sz w:val="22"/>
                <w:szCs w:val="22"/>
              </w:rPr>
              <w:t>Индекс показателя</w:t>
            </w:r>
          </w:p>
        </w:tc>
        <w:tc>
          <w:tcPr>
            <w:tcW w:w="1905" w:type="dxa"/>
            <w:vMerge w:val="restart"/>
          </w:tcPr>
          <w:p w:rsidR="00305D37" w:rsidRPr="00305D37" w:rsidRDefault="00305D37" w:rsidP="00305D37">
            <w:pPr>
              <w:jc w:val="center"/>
              <w:rPr>
                <w:sz w:val="22"/>
                <w:szCs w:val="22"/>
              </w:rPr>
            </w:pPr>
            <w:r w:rsidRPr="00305D37">
              <w:rPr>
                <w:sz w:val="22"/>
                <w:szCs w:val="22"/>
              </w:rPr>
              <w:t>Наименование ключевого показателя</w:t>
            </w:r>
          </w:p>
        </w:tc>
        <w:tc>
          <w:tcPr>
            <w:tcW w:w="7837" w:type="dxa"/>
            <w:gridSpan w:val="5"/>
          </w:tcPr>
          <w:p w:rsidR="00305D37" w:rsidRPr="00305D37" w:rsidRDefault="00305D37" w:rsidP="00305D37">
            <w:pPr>
              <w:jc w:val="center"/>
              <w:rPr>
                <w:sz w:val="22"/>
                <w:szCs w:val="22"/>
              </w:rPr>
            </w:pPr>
            <w:r w:rsidRPr="00305D37">
              <w:rPr>
                <w:sz w:val="22"/>
                <w:szCs w:val="22"/>
              </w:rPr>
              <w:t>Период</w:t>
            </w:r>
          </w:p>
        </w:tc>
      </w:tr>
      <w:tr w:rsidR="00305D37" w:rsidRPr="00305D37" w:rsidTr="00305D37">
        <w:trPr>
          <w:trHeight w:val="135"/>
        </w:trPr>
        <w:tc>
          <w:tcPr>
            <w:tcW w:w="1145" w:type="dxa"/>
            <w:vMerge/>
          </w:tcPr>
          <w:p w:rsidR="00305D37" w:rsidRPr="00305D37" w:rsidRDefault="00305D37" w:rsidP="00305D37">
            <w:pPr>
              <w:jc w:val="center"/>
              <w:rPr>
                <w:sz w:val="22"/>
                <w:szCs w:val="22"/>
              </w:rPr>
            </w:pPr>
          </w:p>
        </w:tc>
        <w:tc>
          <w:tcPr>
            <w:tcW w:w="1905" w:type="dxa"/>
            <w:vMerge/>
          </w:tcPr>
          <w:p w:rsidR="00305D37" w:rsidRPr="00305D37" w:rsidRDefault="00305D37" w:rsidP="00305D37">
            <w:pPr>
              <w:jc w:val="center"/>
              <w:rPr>
                <w:sz w:val="22"/>
                <w:szCs w:val="22"/>
              </w:rPr>
            </w:pPr>
          </w:p>
        </w:tc>
        <w:tc>
          <w:tcPr>
            <w:tcW w:w="1905" w:type="dxa"/>
          </w:tcPr>
          <w:p w:rsidR="00305D37" w:rsidRPr="00305D37" w:rsidRDefault="00305D37" w:rsidP="00305D37">
            <w:pPr>
              <w:jc w:val="center"/>
              <w:rPr>
                <w:sz w:val="22"/>
                <w:szCs w:val="22"/>
              </w:rPr>
            </w:pPr>
            <w:r w:rsidRPr="00305D37">
              <w:rPr>
                <w:sz w:val="22"/>
                <w:szCs w:val="22"/>
              </w:rPr>
              <w:t>2022</w:t>
            </w:r>
          </w:p>
        </w:tc>
        <w:tc>
          <w:tcPr>
            <w:tcW w:w="1906" w:type="dxa"/>
          </w:tcPr>
          <w:p w:rsidR="00305D37" w:rsidRPr="00305D37" w:rsidRDefault="00305D37" w:rsidP="00305D37">
            <w:pPr>
              <w:jc w:val="center"/>
              <w:rPr>
                <w:sz w:val="22"/>
                <w:szCs w:val="22"/>
              </w:rPr>
            </w:pPr>
            <w:r w:rsidRPr="00305D37">
              <w:rPr>
                <w:sz w:val="22"/>
                <w:szCs w:val="22"/>
              </w:rPr>
              <w:t>2023</w:t>
            </w:r>
          </w:p>
        </w:tc>
        <w:tc>
          <w:tcPr>
            <w:tcW w:w="1302" w:type="dxa"/>
          </w:tcPr>
          <w:p w:rsidR="00305D37" w:rsidRPr="00305D37" w:rsidRDefault="00305D37" w:rsidP="00305D37">
            <w:pPr>
              <w:jc w:val="center"/>
              <w:rPr>
                <w:sz w:val="22"/>
                <w:szCs w:val="22"/>
              </w:rPr>
            </w:pPr>
            <w:r w:rsidRPr="00305D37">
              <w:rPr>
                <w:sz w:val="22"/>
                <w:szCs w:val="22"/>
              </w:rPr>
              <w:t>2024</w:t>
            </w:r>
          </w:p>
        </w:tc>
        <w:tc>
          <w:tcPr>
            <w:tcW w:w="1022" w:type="dxa"/>
          </w:tcPr>
          <w:p w:rsidR="00305D37" w:rsidRPr="00305D37" w:rsidRDefault="00305D37" w:rsidP="00305D37">
            <w:pPr>
              <w:jc w:val="center"/>
              <w:rPr>
                <w:sz w:val="22"/>
                <w:szCs w:val="22"/>
              </w:rPr>
            </w:pPr>
            <w:r w:rsidRPr="00305D37">
              <w:rPr>
                <w:sz w:val="22"/>
                <w:szCs w:val="22"/>
              </w:rPr>
              <w:t>2025</w:t>
            </w:r>
          </w:p>
        </w:tc>
        <w:tc>
          <w:tcPr>
            <w:tcW w:w="1702" w:type="dxa"/>
          </w:tcPr>
          <w:p w:rsidR="00305D37" w:rsidRPr="00305D37" w:rsidRDefault="00305D37" w:rsidP="00305D37">
            <w:pPr>
              <w:jc w:val="center"/>
              <w:rPr>
                <w:sz w:val="22"/>
                <w:szCs w:val="22"/>
              </w:rPr>
            </w:pPr>
            <w:r w:rsidRPr="00305D37">
              <w:rPr>
                <w:sz w:val="22"/>
                <w:szCs w:val="22"/>
              </w:rPr>
              <w:t>2026</w:t>
            </w:r>
          </w:p>
        </w:tc>
      </w:tr>
      <w:tr w:rsidR="00305D37" w:rsidRPr="00305D37" w:rsidTr="00305D37">
        <w:trPr>
          <w:trHeight w:val="135"/>
        </w:trPr>
        <w:tc>
          <w:tcPr>
            <w:tcW w:w="1145" w:type="dxa"/>
          </w:tcPr>
          <w:p w:rsidR="00305D37" w:rsidRPr="00305D37" w:rsidRDefault="00305D37" w:rsidP="00305D37">
            <w:pPr>
              <w:jc w:val="center"/>
              <w:rPr>
                <w:sz w:val="22"/>
                <w:szCs w:val="22"/>
              </w:rPr>
            </w:pPr>
            <w:r w:rsidRPr="00305D37">
              <w:rPr>
                <w:sz w:val="22"/>
                <w:szCs w:val="22"/>
              </w:rPr>
              <w:t>А</w:t>
            </w:r>
          </w:p>
        </w:tc>
        <w:tc>
          <w:tcPr>
            <w:tcW w:w="9742" w:type="dxa"/>
            <w:gridSpan w:val="6"/>
          </w:tcPr>
          <w:p w:rsidR="00305D37" w:rsidRPr="00305D37" w:rsidRDefault="00305D37" w:rsidP="00305D37">
            <w:pPr>
              <w:jc w:val="center"/>
              <w:rPr>
                <w:sz w:val="22"/>
                <w:szCs w:val="22"/>
              </w:rPr>
            </w:pPr>
            <w:r w:rsidRPr="00305D37">
              <w:rPr>
                <w:color w:val="000000"/>
                <w:sz w:val="22"/>
                <w:szCs w:val="22"/>
              </w:rPr>
              <w:t>Показатели результативности, отражающие уровень минимизации вреда (ущерба) охраняемым законом ценностям, уровень устранения риска причинения вреда (ущерба)</w:t>
            </w:r>
          </w:p>
        </w:tc>
      </w:tr>
      <w:tr w:rsidR="00305D37" w:rsidRPr="00305D37" w:rsidTr="00305D37">
        <w:tc>
          <w:tcPr>
            <w:tcW w:w="1145" w:type="dxa"/>
          </w:tcPr>
          <w:p w:rsidR="00305D37" w:rsidRPr="00305D37" w:rsidRDefault="00305D37" w:rsidP="00305D37">
            <w:pPr>
              <w:jc w:val="center"/>
              <w:rPr>
                <w:sz w:val="22"/>
                <w:szCs w:val="22"/>
              </w:rPr>
            </w:pPr>
            <w:r w:rsidRPr="00305D37">
              <w:rPr>
                <w:sz w:val="22"/>
                <w:szCs w:val="22"/>
              </w:rPr>
              <w:t xml:space="preserve">А.1 </w:t>
            </w:r>
          </w:p>
        </w:tc>
        <w:tc>
          <w:tcPr>
            <w:tcW w:w="1905" w:type="dxa"/>
          </w:tcPr>
          <w:p w:rsidR="00305D37" w:rsidRPr="00305D37" w:rsidRDefault="00305D37" w:rsidP="00305D37">
            <w:pPr>
              <w:jc w:val="center"/>
              <w:rPr>
                <w:sz w:val="22"/>
                <w:szCs w:val="22"/>
              </w:rPr>
            </w:pPr>
            <w:r w:rsidRPr="00305D37">
              <w:rPr>
                <w:sz w:val="22"/>
                <w:szCs w:val="22"/>
              </w:rPr>
              <w:t>Количество людей, погибших в результате дорожно-транспортных происшествий, произошедших по причине недостатков в содержании автомобильных дорог местного значения, на 1000 жителей</w:t>
            </w:r>
          </w:p>
        </w:tc>
        <w:tc>
          <w:tcPr>
            <w:tcW w:w="1905" w:type="dxa"/>
          </w:tcPr>
          <w:p w:rsidR="00305D37" w:rsidRPr="00305D37" w:rsidRDefault="00305D37" w:rsidP="00305D37">
            <w:pPr>
              <w:jc w:val="center"/>
              <w:rPr>
                <w:sz w:val="22"/>
                <w:szCs w:val="22"/>
              </w:rPr>
            </w:pPr>
            <w:r w:rsidRPr="00305D37">
              <w:rPr>
                <w:sz w:val="22"/>
                <w:szCs w:val="22"/>
              </w:rPr>
              <w:t xml:space="preserve">0,005 </w:t>
            </w:r>
          </w:p>
        </w:tc>
        <w:tc>
          <w:tcPr>
            <w:tcW w:w="1906" w:type="dxa"/>
          </w:tcPr>
          <w:p w:rsidR="00305D37" w:rsidRPr="00305D37" w:rsidRDefault="00305D37" w:rsidP="00305D37">
            <w:pPr>
              <w:jc w:val="center"/>
              <w:rPr>
                <w:sz w:val="22"/>
                <w:szCs w:val="22"/>
              </w:rPr>
            </w:pPr>
            <w:r w:rsidRPr="00305D37">
              <w:rPr>
                <w:sz w:val="22"/>
                <w:szCs w:val="22"/>
              </w:rPr>
              <w:t>0,004</w:t>
            </w:r>
          </w:p>
        </w:tc>
        <w:tc>
          <w:tcPr>
            <w:tcW w:w="1302" w:type="dxa"/>
          </w:tcPr>
          <w:p w:rsidR="00305D37" w:rsidRPr="00305D37" w:rsidRDefault="00305D37" w:rsidP="00305D37">
            <w:pPr>
              <w:jc w:val="center"/>
              <w:rPr>
                <w:sz w:val="22"/>
                <w:szCs w:val="22"/>
              </w:rPr>
            </w:pPr>
          </w:p>
        </w:tc>
        <w:tc>
          <w:tcPr>
            <w:tcW w:w="1022" w:type="dxa"/>
          </w:tcPr>
          <w:p w:rsidR="00305D37" w:rsidRPr="00305D37" w:rsidRDefault="00305D37" w:rsidP="00305D37">
            <w:pPr>
              <w:jc w:val="center"/>
              <w:rPr>
                <w:sz w:val="22"/>
                <w:szCs w:val="22"/>
              </w:rPr>
            </w:pPr>
          </w:p>
        </w:tc>
        <w:tc>
          <w:tcPr>
            <w:tcW w:w="1702" w:type="dxa"/>
          </w:tcPr>
          <w:p w:rsidR="00305D37" w:rsidRPr="00305D37" w:rsidRDefault="00305D37" w:rsidP="00305D37">
            <w:pPr>
              <w:jc w:val="center"/>
              <w:rPr>
                <w:sz w:val="22"/>
                <w:szCs w:val="22"/>
              </w:rPr>
            </w:pPr>
          </w:p>
        </w:tc>
      </w:tr>
      <w:tr w:rsidR="00305D37" w:rsidRPr="00305D37" w:rsidTr="00305D37">
        <w:tc>
          <w:tcPr>
            <w:tcW w:w="1145" w:type="dxa"/>
          </w:tcPr>
          <w:p w:rsidR="00305D37" w:rsidRPr="00305D37" w:rsidRDefault="00305D37" w:rsidP="00305D37">
            <w:pPr>
              <w:jc w:val="center"/>
              <w:rPr>
                <w:sz w:val="22"/>
                <w:szCs w:val="22"/>
              </w:rPr>
            </w:pPr>
            <w:r w:rsidRPr="00305D37">
              <w:rPr>
                <w:sz w:val="22"/>
                <w:szCs w:val="22"/>
              </w:rPr>
              <w:t xml:space="preserve">А.2 </w:t>
            </w:r>
          </w:p>
        </w:tc>
        <w:tc>
          <w:tcPr>
            <w:tcW w:w="1905" w:type="dxa"/>
          </w:tcPr>
          <w:p w:rsidR="00305D37" w:rsidRPr="00305D37" w:rsidRDefault="00305D37" w:rsidP="00305D37">
            <w:pPr>
              <w:jc w:val="center"/>
              <w:rPr>
                <w:sz w:val="22"/>
                <w:szCs w:val="22"/>
              </w:rPr>
            </w:pPr>
            <w:r w:rsidRPr="00305D37">
              <w:rPr>
                <w:sz w:val="22"/>
                <w:szCs w:val="22"/>
              </w:rPr>
              <w:t>Количество людей, пострадавших в результате дорожно-транспортных происшествий, произошедших по причине недостатков в содержании автомобильных дорог местного значения, на 1000 жителей</w:t>
            </w:r>
          </w:p>
        </w:tc>
        <w:tc>
          <w:tcPr>
            <w:tcW w:w="1905" w:type="dxa"/>
          </w:tcPr>
          <w:p w:rsidR="00305D37" w:rsidRPr="00305D37" w:rsidRDefault="00305D37" w:rsidP="00305D37">
            <w:pPr>
              <w:jc w:val="center"/>
              <w:rPr>
                <w:sz w:val="22"/>
                <w:szCs w:val="22"/>
              </w:rPr>
            </w:pPr>
            <w:r w:rsidRPr="00305D37">
              <w:rPr>
                <w:sz w:val="22"/>
                <w:szCs w:val="22"/>
              </w:rPr>
              <w:t xml:space="preserve">0,014 </w:t>
            </w:r>
          </w:p>
        </w:tc>
        <w:tc>
          <w:tcPr>
            <w:tcW w:w="1906" w:type="dxa"/>
          </w:tcPr>
          <w:p w:rsidR="00305D37" w:rsidRPr="00305D37" w:rsidRDefault="00305D37" w:rsidP="00305D37">
            <w:pPr>
              <w:jc w:val="center"/>
              <w:rPr>
                <w:sz w:val="22"/>
                <w:szCs w:val="22"/>
              </w:rPr>
            </w:pPr>
            <w:r w:rsidRPr="00305D37">
              <w:rPr>
                <w:sz w:val="22"/>
                <w:szCs w:val="22"/>
              </w:rPr>
              <w:t xml:space="preserve">0,012 </w:t>
            </w:r>
          </w:p>
        </w:tc>
        <w:tc>
          <w:tcPr>
            <w:tcW w:w="1302" w:type="dxa"/>
          </w:tcPr>
          <w:p w:rsidR="00305D37" w:rsidRPr="00305D37" w:rsidRDefault="00305D37" w:rsidP="00305D37">
            <w:pPr>
              <w:jc w:val="center"/>
              <w:rPr>
                <w:sz w:val="22"/>
                <w:szCs w:val="22"/>
              </w:rPr>
            </w:pPr>
          </w:p>
        </w:tc>
        <w:tc>
          <w:tcPr>
            <w:tcW w:w="1022" w:type="dxa"/>
          </w:tcPr>
          <w:p w:rsidR="00305D37" w:rsidRPr="00305D37" w:rsidRDefault="00305D37" w:rsidP="00305D37">
            <w:pPr>
              <w:jc w:val="center"/>
              <w:rPr>
                <w:sz w:val="22"/>
                <w:szCs w:val="22"/>
              </w:rPr>
            </w:pPr>
          </w:p>
        </w:tc>
        <w:tc>
          <w:tcPr>
            <w:tcW w:w="1702" w:type="dxa"/>
          </w:tcPr>
          <w:p w:rsidR="00305D37" w:rsidRPr="00305D37" w:rsidRDefault="00305D37" w:rsidP="00305D37">
            <w:pPr>
              <w:jc w:val="center"/>
              <w:rPr>
                <w:sz w:val="22"/>
                <w:szCs w:val="22"/>
              </w:rPr>
            </w:pPr>
          </w:p>
        </w:tc>
      </w:tr>
    </w:tbl>
    <w:p w:rsidR="00305D37" w:rsidRPr="00305D37" w:rsidRDefault="00305D37" w:rsidP="00305D37">
      <w:pPr>
        <w:ind w:left="4536"/>
        <w:jc w:val="right"/>
        <w:rPr>
          <w:color w:val="000000" w:themeColor="text1"/>
          <w:sz w:val="22"/>
          <w:szCs w:val="22"/>
        </w:rPr>
      </w:pPr>
      <w:r w:rsidRPr="00305D37">
        <w:rPr>
          <w:color w:val="000000" w:themeColor="text1"/>
          <w:sz w:val="22"/>
          <w:szCs w:val="22"/>
        </w:rPr>
        <w:br w:type="page"/>
      </w:r>
      <w:r w:rsidRPr="00305D37">
        <w:rPr>
          <w:color w:val="000000" w:themeColor="text1"/>
          <w:sz w:val="22"/>
          <w:szCs w:val="22"/>
        </w:rPr>
        <w:lastRenderedPageBreak/>
        <w:t>Приложение № 2 к</w:t>
      </w:r>
    </w:p>
    <w:p w:rsidR="00305D37" w:rsidRPr="00305D37" w:rsidRDefault="00305D37" w:rsidP="00305D37">
      <w:pPr>
        <w:ind w:left="4536"/>
        <w:jc w:val="right"/>
        <w:rPr>
          <w:bCs/>
          <w:color w:val="000000"/>
          <w:sz w:val="22"/>
          <w:szCs w:val="22"/>
        </w:rPr>
      </w:pPr>
      <w:r w:rsidRPr="00305D37">
        <w:rPr>
          <w:color w:val="000000" w:themeColor="text1"/>
          <w:sz w:val="22"/>
          <w:szCs w:val="22"/>
        </w:rPr>
        <w:t xml:space="preserve">решению </w:t>
      </w:r>
      <w:r w:rsidRPr="00305D37">
        <w:rPr>
          <w:bCs/>
          <w:color w:val="000000"/>
          <w:sz w:val="22"/>
          <w:szCs w:val="22"/>
        </w:rPr>
        <w:t xml:space="preserve">Совета Побединского </w:t>
      </w:r>
    </w:p>
    <w:p w:rsidR="00305D37" w:rsidRPr="00305D37" w:rsidRDefault="00305D37" w:rsidP="00305D37">
      <w:pPr>
        <w:ind w:left="4536"/>
        <w:jc w:val="right"/>
        <w:rPr>
          <w:i/>
          <w:iCs/>
          <w:color w:val="000000"/>
          <w:sz w:val="22"/>
          <w:szCs w:val="22"/>
        </w:rPr>
      </w:pPr>
      <w:r w:rsidRPr="00305D37">
        <w:rPr>
          <w:bCs/>
          <w:color w:val="000000"/>
          <w:sz w:val="22"/>
          <w:szCs w:val="22"/>
        </w:rPr>
        <w:t>сельского поселения</w:t>
      </w:r>
    </w:p>
    <w:p w:rsidR="00305D37" w:rsidRPr="00305D37" w:rsidRDefault="00305D37" w:rsidP="00305D37">
      <w:pPr>
        <w:ind w:left="4536"/>
        <w:jc w:val="right"/>
        <w:rPr>
          <w:color w:val="000000" w:themeColor="text1"/>
          <w:sz w:val="22"/>
          <w:szCs w:val="22"/>
        </w:rPr>
      </w:pPr>
      <w:r w:rsidRPr="00305D37">
        <w:rPr>
          <w:color w:val="000000" w:themeColor="text1"/>
          <w:sz w:val="22"/>
          <w:szCs w:val="22"/>
        </w:rPr>
        <w:t>от 23.12.2022 № 16</w:t>
      </w:r>
    </w:p>
    <w:p w:rsidR="00305D37" w:rsidRPr="00305D37" w:rsidRDefault="00305D37" w:rsidP="00305D37">
      <w:pPr>
        <w:tabs>
          <w:tab w:val="num" w:pos="200"/>
        </w:tabs>
        <w:ind w:left="4536"/>
        <w:jc w:val="right"/>
        <w:outlineLvl w:val="0"/>
        <w:rPr>
          <w:color w:val="000000" w:themeColor="text1"/>
          <w:sz w:val="22"/>
          <w:szCs w:val="22"/>
        </w:rPr>
      </w:pPr>
    </w:p>
    <w:p w:rsidR="00305D37" w:rsidRPr="00305D37" w:rsidRDefault="00305D37" w:rsidP="00305D37">
      <w:pPr>
        <w:tabs>
          <w:tab w:val="num" w:pos="200"/>
        </w:tabs>
        <w:ind w:left="4536"/>
        <w:jc w:val="center"/>
        <w:outlineLvl w:val="0"/>
        <w:rPr>
          <w:color w:val="000000" w:themeColor="text1"/>
          <w:sz w:val="22"/>
          <w:szCs w:val="22"/>
        </w:rPr>
      </w:pPr>
    </w:p>
    <w:p w:rsidR="00305D37" w:rsidRPr="00305D37" w:rsidRDefault="00305D37" w:rsidP="00305D37">
      <w:pPr>
        <w:pStyle w:val="ConsPlusNormal"/>
        <w:ind w:firstLine="0"/>
        <w:jc w:val="right"/>
        <w:rPr>
          <w:rFonts w:ascii="Times New Roman" w:hAnsi="Times New Roman" w:cs="Times New Roman"/>
          <w:color w:val="000000" w:themeColor="text1"/>
          <w:sz w:val="22"/>
          <w:szCs w:val="22"/>
        </w:rPr>
      </w:pPr>
      <w:r w:rsidRPr="00305D37">
        <w:rPr>
          <w:rFonts w:ascii="Times New Roman" w:hAnsi="Times New Roman" w:cs="Times New Roman"/>
          <w:color w:val="000000" w:themeColor="text1"/>
          <w:sz w:val="22"/>
          <w:szCs w:val="22"/>
        </w:rPr>
        <w:t xml:space="preserve">Приложение № 3 к </w:t>
      </w:r>
    </w:p>
    <w:p w:rsidR="00305D37" w:rsidRPr="00305D37" w:rsidRDefault="00305D37" w:rsidP="00305D37">
      <w:pPr>
        <w:pStyle w:val="ConsPlusNormal"/>
        <w:jc w:val="right"/>
        <w:rPr>
          <w:rFonts w:ascii="Times New Roman" w:hAnsi="Times New Roman" w:cs="Times New Roman"/>
          <w:color w:val="000000" w:themeColor="text1"/>
          <w:sz w:val="22"/>
          <w:szCs w:val="22"/>
        </w:rPr>
      </w:pPr>
      <w:r w:rsidRPr="00305D37">
        <w:rPr>
          <w:rFonts w:ascii="Times New Roman" w:hAnsi="Times New Roman" w:cs="Times New Roman"/>
          <w:color w:val="000000" w:themeColor="text1"/>
          <w:sz w:val="22"/>
          <w:szCs w:val="22"/>
        </w:rPr>
        <w:t>Положению о муниципальном контроле</w:t>
      </w:r>
    </w:p>
    <w:p w:rsidR="00305D37" w:rsidRPr="00305D37" w:rsidRDefault="00305D37" w:rsidP="00305D37">
      <w:pPr>
        <w:pStyle w:val="ConsPlusNormal"/>
        <w:ind w:firstLine="0"/>
        <w:jc w:val="right"/>
        <w:rPr>
          <w:rFonts w:ascii="Times New Roman" w:hAnsi="Times New Roman" w:cs="Times New Roman"/>
          <w:color w:val="000000" w:themeColor="text1"/>
          <w:sz w:val="22"/>
          <w:szCs w:val="22"/>
        </w:rPr>
      </w:pPr>
      <w:r w:rsidRPr="00305D37">
        <w:rPr>
          <w:rFonts w:ascii="Times New Roman" w:hAnsi="Times New Roman" w:cs="Times New Roman"/>
          <w:color w:val="000000" w:themeColor="text1"/>
          <w:sz w:val="22"/>
          <w:szCs w:val="22"/>
        </w:rPr>
        <w:t xml:space="preserve">на автомобильном транспорте, городском </w:t>
      </w:r>
    </w:p>
    <w:p w:rsidR="00305D37" w:rsidRPr="00305D37" w:rsidRDefault="00305D37" w:rsidP="00305D37">
      <w:pPr>
        <w:pStyle w:val="ConsPlusNormal"/>
        <w:ind w:firstLine="0"/>
        <w:jc w:val="right"/>
        <w:rPr>
          <w:rFonts w:ascii="Times New Roman" w:hAnsi="Times New Roman" w:cs="Times New Roman"/>
          <w:color w:val="000000" w:themeColor="text1"/>
          <w:sz w:val="22"/>
          <w:szCs w:val="22"/>
        </w:rPr>
      </w:pPr>
      <w:r w:rsidRPr="00305D37">
        <w:rPr>
          <w:rFonts w:ascii="Times New Roman" w:hAnsi="Times New Roman" w:cs="Times New Roman"/>
          <w:color w:val="000000" w:themeColor="text1"/>
          <w:sz w:val="22"/>
          <w:szCs w:val="22"/>
        </w:rPr>
        <w:t xml:space="preserve">наземном электрическом транспорте и в </w:t>
      </w:r>
    </w:p>
    <w:p w:rsidR="00305D37" w:rsidRPr="00305D37" w:rsidRDefault="00305D37" w:rsidP="00305D37">
      <w:pPr>
        <w:pStyle w:val="ConsPlusNormal"/>
        <w:ind w:firstLine="0"/>
        <w:jc w:val="right"/>
        <w:rPr>
          <w:rFonts w:ascii="Times New Roman" w:hAnsi="Times New Roman" w:cs="Times New Roman"/>
          <w:color w:val="000000" w:themeColor="text1"/>
          <w:sz w:val="22"/>
          <w:szCs w:val="22"/>
        </w:rPr>
      </w:pPr>
      <w:r w:rsidRPr="00305D37">
        <w:rPr>
          <w:rFonts w:ascii="Times New Roman" w:hAnsi="Times New Roman" w:cs="Times New Roman"/>
          <w:color w:val="000000" w:themeColor="text1"/>
          <w:sz w:val="22"/>
          <w:szCs w:val="22"/>
        </w:rPr>
        <w:t xml:space="preserve">дорожном хозяйстве в границах </w:t>
      </w:r>
    </w:p>
    <w:p w:rsidR="00305D37" w:rsidRPr="00305D37" w:rsidRDefault="00305D37" w:rsidP="00305D37">
      <w:pPr>
        <w:pStyle w:val="ConsPlusNormal"/>
        <w:ind w:firstLine="0"/>
        <w:jc w:val="right"/>
        <w:rPr>
          <w:rFonts w:ascii="Times New Roman" w:hAnsi="Times New Roman" w:cs="Times New Roman"/>
          <w:color w:val="000000" w:themeColor="text1"/>
          <w:sz w:val="22"/>
          <w:szCs w:val="22"/>
        </w:rPr>
      </w:pPr>
      <w:r w:rsidRPr="00305D37">
        <w:rPr>
          <w:rFonts w:ascii="Times New Roman" w:hAnsi="Times New Roman" w:cs="Times New Roman"/>
          <w:color w:val="000000" w:themeColor="text1"/>
          <w:sz w:val="22"/>
          <w:szCs w:val="22"/>
        </w:rPr>
        <w:t xml:space="preserve">населенных пунктов муниципального </w:t>
      </w:r>
    </w:p>
    <w:p w:rsidR="00305D37" w:rsidRPr="00305D37" w:rsidRDefault="00305D37" w:rsidP="00305D37">
      <w:pPr>
        <w:jc w:val="right"/>
        <w:rPr>
          <w:color w:val="000000" w:themeColor="text1"/>
          <w:sz w:val="22"/>
          <w:szCs w:val="22"/>
        </w:rPr>
      </w:pPr>
      <w:r w:rsidRPr="00305D37">
        <w:rPr>
          <w:color w:val="000000" w:themeColor="text1"/>
          <w:sz w:val="22"/>
          <w:szCs w:val="22"/>
        </w:rPr>
        <w:t>образования Побединское сельское поселение</w:t>
      </w:r>
    </w:p>
    <w:p w:rsidR="00305D37" w:rsidRPr="00305D37" w:rsidRDefault="00305D37" w:rsidP="00305D37">
      <w:pPr>
        <w:jc w:val="right"/>
        <w:rPr>
          <w:color w:val="000000" w:themeColor="text1"/>
          <w:sz w:val="22"/>
          <w:szCs w:val="22"/>
        </w:rPr>
      </w:pPr>
    </w:p>
    <w:p w:rsidR="00305D37" w:rsidRPr="00305D37" w:rsidRDefault="00305D37" w:rsidP="00305D37">
      <w:pPr>
        <w:jc w:val="center"/>
        <w:rPr>
          <w:i/>
          <w:iCs/>
          <w:sz w:val="22"/>
          <w:szCs w:val="22"/>
        </w:rPr>
      </w:pPr>
      <w:r w:rsidRPr="00305D37">
        <w:rPr>
          <w:sz w:val="22"/>
          <w:szCs w:val="22"/>
        </w:rPr>
        <w:t xml:space="preserve">Индикативные показатели муниципального контроля </w:t>
      </w:r>
      <w:r w:rsidRPr="00305D37">
        <w:rPr>
          <w:color w:val="000000" w:themeColor="text1"/>
          <w:sz w:val="22"/>
          <w:szCs w:val="22"/>
        </w:rPr>
        <w:t>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Побединское сельское поселение</w:t>
      </w:r>
      <w:r w:rsidRPr="00305D37">
        <w:rPr>
          <w:color w:val="000000"/>
          <w:sz w:val="22"/>
          <w:szCs w:val="22"/>
        </w:rPr>
        <w:t xml:space="preserve"> (далее – муниципальный дорожный контроль)</w:t>
      </w:r>
    </w:p>
    <w:p w:rsidR="00305D37" w:rsidRPr="00305D37" w:rsidRDefault="00305D37" w:rsidP="00305D37">
      <w:pPr>
        <w:jc w:val="right"/>
        <w:rPr>
          <w:color w:val="000000" w:themeColor="text1"/>
          <w:sz w:val="22"/>
          <w:szCs w:val="22"/>
        </w:rPr>
      </w:pPr>
    </w:p>
    <w:tbl>
      <w:tblPr>
        <w:tblW w:w="10939" w:type="dxa"/>
        <w:tblInd w:w="-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60"/>
        <w:gridCol w:w="1843"/>
        <w:gridCol w:w="190"/>
        <w:gridCol w:w="1101"/>
        <w:gridCol w:w="133"/>
        <w:gridCol w:w="3267"/>
        <w:gridCol w:w="85"/>
        <w:gridCol w:w="90"/>
        <w:gridCol w:w="1485"/>
        <w:gridCol w:w="143"/>
        <w:gridCol w:w="8"/>
        <w:gridCol w:w="1621"/>
        <w:gridCol w:w="13"/>
      </w:tblGrid>
      <w:tr w:rsidR="00305D37" w:rsidRPr="00240ECF" w:rsidTr="00305D37">
        <w:trPr>
          <w:gridAfter w:val="1"/>
          <w:wAfter w:w="13" w:type="dxa"/>
        </w:trPr>
        <w:tc>
          <w:tcPr>
            <w:tcW w:w="960" w:type="dxa"/>
            <w:shd w:val="clear" w:color="auto" w:fill="FFFFFF"/>
            <w:vAlign w:val="center"/>
            <w:hideMark/>
          </w:tcPr>
          <w:p w:rsidR="00305D37" w:rsidRPr="00240ECF" w:rsidRDefault="00305D37" w:rsidP="00305D37">
            <w:pPr>
              <w:jc w:val="center"/>
              <w:rPr>
                <w:color w:val="000000"/>
                <w:sz w:val="20"/>
                <w:szCs w:val="20"/>
              </w:rPr>
            </w:pPr>
            <w:r w:rsidRPr="00240ECF">
              <w:rPr>
                <w:color w:val="000000"/>
                <w:sz w:val="20"/>
                <w:szCs w:val="20"/>
              </w:rPr>
              <w:t>Индекс показателя</w:t>
            </w:r>
          </w:p>
        </w:tc>
        <w:tc>
          <w:tcPr>
            <w:tcW w:w="2033" w:type="dxa"/>
            <w:gridSpan w:val="2"/>
            <w:shd w:val="clear" w:color="auto" w:fill="FFFFFF"/>
            <w:vAlign w:val="center"/>
            <w:hideMark/>
          </w:tcPr>
          <w:p w:rsidR="00305D37" w:rsidRPr="00240ECF" w:rsidRDefault="00305D37" w:rsidP="00305D37">
            <w:pPr>
              <w:jc w:val="center"/>
              <w:rPr>
                <w:color w:val="000000"/>
                <w:sz w:val="20"/>
                <w:szCs w:val="20"/>
              </w:rPr>
            </w:pPr>
            <w:r w:rsidRPr="00240ECF">
              <w:rPr>
                <w:color w:val="000000"/>
                <w:sz w:val="20"/>
                <w:szCs w:val="20"/>
              </w:rPr>
              <w:t>Наименование показателя</w:t>
            </w:r>
          </w:p>
        </w:tc>
        <w:tc>
          <w:tcPr>
            <w:tcW w:w="1101" w:type="dxa"/>
            <w:shd w:val="clear" w:color="auto" w:fill="FFFFFF"/>
            <w:vAlign w:val="center"/>
            <w:hideMark/>
          </w:tcPr>
          <w:p w:rsidR="00305D37" w:rsidRPr="00240ECF" w:rsidRDefault="00305D37" w:rsidP="00305D37">
            <w:pPr>
              <w:jc w:val="center"/>
              <w:rPr>
                <w:color w:val="000000"/>
                <w:sz w:val="20"/>
                <w:szCs w:val="20"/>
              </w:rPr>
            </w:pPr>
            <w:r w:rsidRPr="00240ECF">
              <w:rPr>
                <w:color w:val="000000"/>
                <w:sz w:val="20"/>
                <w:szCs w:val="20"/>
              </w:rPr>
              <w:t>Формула расчета</w:t>
            </w:r>
          </w:p>
        </w:tc>
        <w:tc>
          <w:tcPr>
            <w:tcW w:w="3400" w:type="dxa"/>
            <w:gridSpan w:val="2"/>
            <w:shd w:val="clear" w:color="auto" w:fill="FFFFFF"/>
            <w:vAlign w:val="center"/>
            <w:hideMark/>
          </w:tcPr>
          <w:p w:rsidR="00305D37" w:rsidRPr="00240ECF" w:rsidRDefault="00305D37" w:rsidP="00305D37">
            <w:pPr>
              <w:jc w:val="center"/>
              <w:rPr>
                <w:color w:val="000000"/>
                <w:sz w:val="20"/>
                <w:szCs w:val="20"/>
              </w:rPr>
            </w:pPr>
            <w:r w:rsidRPr="00240ECF">
              <w:rPr>
                <w:color w:val="000000"/>
                <w:sz w:val="20"/>
                <w:szCs w:val="20"/>
              </w:rPr>
              <w:t>Комментарии (интерпретация значений)</w:t>
            </w:r>
          </w:p>
        </w:tc>
        <w:tc>
          <w:tcPr>
            <w:tcW w:w="1660" w:type="dxa"/>
            <w:gridSpan w:val="3"/>
            <w:shd w:val="clear" w:color="auto" w:fill="FFFFFF"/>
            <w:vAlign w:val="center"/>
            <w:hideMark/>
          </w:tcPr>
          <w:p w:rsidR="00305D37" w:rsidRPr="00240ECF" w:rsidRDefault="00305D37" w:rsidP="00305D37">
            <w:pPr>
              <w:jc w:val="center"/>
              <w:rPr>
                <w:color w:val="000000"/>
                <w:sz w:val="20"/>
                <w:szCs w:val="20"/>
              </w:rPr>
            </w:pPr>
            <w:r w:rsidRPr="00240ECF">
              <w:rPr>
                <w:color w:val="000000"/>
                <w:sz w:val="20"/>
                <w:szCs w:val="20"/>
              </w:rPr>
              <w:t>Целевые значения показателей</w:t>
            </w:r>
          </w:p>
        </w:tc>
        <w:tc>
          <w:tcPr>
            <w:tcW w:w="1772" w:type="dxa"/>
            <w:gridSpan w:val="3"/>
            <w:shd w:val="clear" w:color="auto" w:fill="FFFFFF"/>
            <w:vAlign w:val="center"/>
            <w:hideMark/>
          </w:tcPr>
          <w:p w:rsidR="00305D37" w:rsidRPr="00240ECF" w:rsidRDefault="00305D37" w:rsidP="00305D37">
            <w:pPr>
              <w:jc w:val="center"/>
              <w:rPr>
                <w:color w:val="000000"/>
                <w:sz w:val="20"/>
                <w:szCs w:val="20"/>
              </w:rPr>
            </w:pPr>
            <w:r w:rsidRPr="00240ECF">
              <w:rPr>
                <w:color w:val="000000"/>
                <w:sz w:val="20"/>
                <w:szCs w:val="20"/>
              </w:rPr>
              <w:t>Источник данных для определения значения показателя</w:t>
            </w:r>
          </w:p>
        </w:tc>
      </w:tr>
      <w:tr w:rsidR="00305D37" w:rsidRPr="00240ECF" w:rsidTr="00305D37">
        <w:trPr>
          <w:gridAfter w:val="1"/>
          <w:wAfter w:w="13" w:type="dxa"/>
        </w:trPr>
        <w:tc>
          <w:tcPr>
            <w:tcW w:w="10926" w:type="dxa"/>
            <w:gridSpan w:val="12"/>
            <w:shd w:val="clear" w:color="auto" w:fill="FFFFFF"/>
            <w:vAlign w:val="center"/>
          </w:tcPr>
          <w:p w:rsidR="00305D37" w:rsidRPr="00240ECF" w:rsidRDefault="00305D37" w:rsidP="00305D37">
            <w:pPr>
              <w:rPr>
                <w:color w:val="000000"/>
                <w:sz w:val="20"/>
                <w:szCs w:val="20"/>
              </w:rPr>
            </w:pPr>
            <w:r w:rsidRPr="00240ECF">
              <w:rPr>
                <w:color w:val="000000"/>
                <w:sz w:val="20"/>
                <w:szCs w:val="20"/>
              </w:rPr>
              <w:t>Индикативные показатели</w:t>
            </w:r>
          </w:p>
        </w:tc>
      </w:tr>
      <w:tr w:rsidR="00305D37" w:rsidRPr="00240ECF" w:rsidTr="00305D37">
        <w:trPr>
          <w:gridAfter w:val="1"/>
          <w:wAfter w:w="13" w:type="dxa"/>
        </w:trPr>
        <w:tc>
          <w:tcPr>
            <w:tcW w:w="960" w:type="dxa"/>
            <w:shd w:val="clear" w:color="auto" w:fill="FFFFFF"/>
            <w:vAlign w:val="center"/>
          </w:tcPr>
          <w:p w:rsidR="00305D37" w:rsidRPr="00240ECF" w:rsidRDefault="00305D37" w:rsidP="00305D37">
            <w:pPr>
              <w:jc w:val="center"/>
              <w:rPr>
                <w:color w:val="000000"/>
                <w:sz w:val="20"/>
                <w:szCs w:val="20"/>
              </w:rPr>
            </w:pPr>
            <w:r w:rsidRPr="00240ECF">
              <w:rPr>
                <w:color w:val="000000"/>
                <w:sz w:val="20"/>
                <w:szCs w:val="20"/>
              </w:rPr>
              <w:t>Б</w:t>
            </w:r>
          </w:p>
        </w:tc>
        <w:tc>
          <w:tcPr>
            <w:tcW w:w="9966" w:type="dxa"/>
            <w:gridSpan w:val="11"/>
            <w:shd w:val="clear" w:color="auto" w:fill="FFFFFF"/>
          </w:tcPr>
          <w:p w:rsidR="00305D37" w:rsidRPr="00240ECF" w:rsidRDefault="00305D37" w:rsidP="00305D37">
            <w:pPr>
              <w:rPr>
                <w:color w:val="000000"/>
                <w:sz w:val="20"/>
                <w:szCs w:val="20"/>
              </w:rPr>
            </w:pPr>
            <w:r w:rsidRPr="00240ECF">
              <w:rPr>
                <w:color w:val="000000"/>
                <w:sz w:val="20"/>
                <w:szCs w:val="20"/>
              </w:rPr>
              <w:t xml:space="preserve">Показатели эффективности, применяемые для мониторинга контрольной деятельности, её анализа, выявления проблем, возникающих при её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   </w:t>
            </w:r>
          </w:p>
          <w:p w:rsidR="00305D37" w:rsidRPr="00240ECF" w:rsidRDefault="00305D37" w:rsidP="00305D37">
            <w:pPr>
              <w:rPr>
                <w:color w:val="000000"/>
                <w:sz w:val="20"/>
                <w:szCs w:val="20"/>
              </w:rPr>
            </w:pPr>
          </w:p>
        </w:tc>
      </w:tr>
      <w:tr w:rsidR="00305D37" w:rsidRPr="00240ECF" w:rsidTr="00305D37">
        <w:tc>
          <w:tcPr>
            <w:tcW w:w="960" w:type="dxa"/>
            <w:shd w:val="clear" w:color="auto" w:fill="FFFFFF"/>
            <w:vAlign w:val="center"/>
          </w:tcPr>
          <w:p w:rsidR="00305D37" w:rsidRPr="00240ECF" w:rsidRDefault="00305D37" w:rsidP="00305D37">
            <w:pPr>
              <w:jc w:val="center"/>
              <w:rPr>
                <w:color w:val="000000"/>
                <w:sz w:val="20"/>
                <w:szCs w:val="20"/>
              </w:rPr>
            </w:pPr>
            <w:r w:rsidRPr="00240ECF">
              <w:rPr>
                <w:color w:val="000000"/>
                <w:sz w:val="20"/>
                <w:szCs w:val="20"/>
              </w:rPr>
              <w:t>Б.1</w:t>
            </w:r>
          </w:p>
        </w:tc>
        <w:tc>
          <w:tcPr>
            <w:tcW w:w="1843" w:type="dxa"/>
            <w:shd w:val="clear" w:color="auto" w:fill="FFFFFF"/>
          </w:tcPr>
          <w:p w:rsidR="00305D37" w:rsidRPr="00240ECF" w:rsidRDefault="00305D37" w:rsidP="00305D37">
            <w:pPr>
              <w:rPr>
                <w:sz w:val="20"/>
                <w:szCs w:val="20"/>
              </w:rPr>
            </w:pPr>
            <w:r w:rsidRPr="00240ECF">
              <w:rPr>
                <w:sz w:val="20"/>
                <w:szCs w:val="20"/>
              </w:rPr>
              <w:t>Количество внеплановых контрольных мероприятий, проведенных за отчетный период</w:t>
            </w:r>
          </w:p>
          <w:p w:rsidR="00305D37" w:rsidRPr="00240ECF" w:rsidRDefault="00305D37" w:rsidP="00305D37">
            <w:pPr>
              <w:rPr>
                <w:color w:val="000000"/>
                <w:sz w:val="20"/>
                <w:szCs w:val="20"/>
              </w:rPr>
            </w:pPr>
          </w:p>
        </w:tc>
        <w:tc>
          <w:tcPr>
            <w:tcW w:w="1424" w:type="dxa"/>
            <w:gridSpan w:val="3"/>
            <w:shd w:val="clear" w:color="auto" w:fill="FFFFFF"/>
          </w:tcPr>
          <w:p w:rsidR="00305D37" w:rsidRPr="00240ECF" w:rsidRDefault="00305D37" w:rsidP="00305D37">
            <w:pPr>
              <w:jc w:val="center"/>
              <w:rPr>
                <w:color w:val="000000"/>
                <w:sz w:val="20"/>
                <w:szCs w:val="20"/>
              </w:rPr>
            </w:pPr>
            <w:r w:rsidRPr="00240ECF">
              <w:rPr>
                <w:color w:val="000000"/>
                <w:sz w:val="20"/>
                <w:szCs w:val="20"/>
              </w:rPr>
              <w:t xml:space="preserve">Б.1 = </w:t>
            </w:r>
            <w:r w:rsidRPr="00240ECF">
              <w:rPr>
                <w:color w:val="000000"/>
                <w:sz w:val="20"/>
                <w:szCs w:val="20"/>
                <w:lang w:val="en-US"/>
              </w:rPr>
              <w:t>Sum(</w:t>
            </w:r>
            <w:r w:rsidRPr="00240ECF">
              <w:rPr>
                <w:color w:val="000000"/>
                <w:sz w:val="20"/>
                <w:szCs w:val="20"/>
              </w:rPr>
              <w:t>КВМ)</w:t>
            </w:r>
          </w:p>
        </w:tc>
        <w:tc>
          <w:tcPr>
            <w:tcW w:w="3442" w:type="dxa"/>
            <w:gridSpan w:val="3"/>
            <w:shd w:val="clear" w:color="auto" w:fill="FFFFFF"/>
          </w:tcPr>
          <w:p w:rsidR="00305D37" w:rsidRPr="00240ECF" w:rsidRDefault="00305D37" w:rsidP="00305D37">
            <w:pPr>
              <w:rPr>
                <w:color w:val="000000"/>
                <w:sz w:val="20"/>
                <w:szCs w:val="20"/>
              </w:rPr>
            </w:pPr>
            <w:r w:rsidRPr="00240ECF">
              <w:rPr>
                <w:color w:val="000000"/>
                <w:sz w:val="20"/>
                <w:szCs w:val="20"/>
              </w:rPr>
              <w:t>Б.1 определяется как сумма вне</w:t>
            </w:r>
            <w:r w:rsidRPr="00240ECF">
              <w:rPr>
                <w:sz w:val="20"/>
                <w:szCs w:val="20"/>
              </w:rPr>
              <w:t xml:space="preserve">плановых контрольных мероприятий </w:t>
            </w:r>
            <w:r w:rsidRPr="00240ECF">
              <w:rPr>
                <w:color w:val="000000"/>
                <w:sz w:val="20"/>
                <w:szCs w:val="20"/>
              </w:rPr>
              <w:t>(КВМ),</w:t>
            </w:r>
            <w:r w:rsidRPr="00240ECF">
              <w:rPr>
                <w:sz w:val="20"/>
                <w:szCs w:val="20"/>
              </w:rPr>
              <w:t xml:space="preserve"> проведенных за отчетный период</w:t>
            </w:r>
          </w:p>
          <w:p w:rsidR="00305D37" w:rsidRPr="00240ECF" w:rsidRDefault="00305D37" w:rsidP="00305D37">
            <w:pPr>
              <w:rPr>
                <w:color w:val="000000"/>
                <w:sz w:val="20"/>
                <w:szCs w:val="20"/>
              </w:rPr>
            </w:pPr>
          </w:p>
        </w:tc>
        <w:tc>
          <w:tcPr>
            <w:tcW w:w="1636" w:type="dxa"/>
            <w:gridSpan w:val="3"/>
            <w:shd w:val="clear" w:color="auto" w:fill="FFFFFF"/>
          </w:tcPr>
          <w:p w:rsidR="00305D37" w:rsidRPr="00240ECF" w:rsidRDefault="00305D37" w:rsidP="00305D37">
            <w:pPr>
              <w:jc w:val="center"/>
              <w:rPr>
                <w:color w:val="000000"/>
                <w:sz w:val="20"/>
                <w:szCs w:val="20"/>
              </w:rPr>
            </w:pPr>
            <w:r w:rsidRPr="00240ECF">
              <w:rPr>
                <w:color w:val="000000"/>
                <w:sz w:val="20"/>
                <w:szCs w:val="20"/>
              </w:rPr>
              <w:t>Целевое значение не устанавливается, так как муниципальный контроль на автомобильном транспорте не преследует цели повышения интенсивности проведения муниципального контроля и привлечения к ответственности контролируемых лиц, а в большей степени ориентирован на профилактику нарушений обязательных требований</w:t>
            </w:r>
            <w:r w:rsidRPr="00240ECF">
              <w:rPr>
                <w:color w:val="000000"/>
                <w:sz w:val="20"/>
                <w:szCs w:val="20"/>
              </w:rPr>
              <w:fldChar w:fldCharType="begin"/>
            </w:r>
            <w:r w:rsidRPr="00240ECF">
              <w:rPr>
                <w:color w:val="000000"/>
                <w:sz w:val="20"/>
                <w:szCs w:val="20"/>
              </w:rPr>
              <w:instrText xml:space="preserve"> INCLUDEPICTURE "https://internet.garant.ru/document/formula?revision=9112021519&amp;text=U3RyaW5nKCIgIik8PTkw" \* MERGEFORMATINET </w:instrText>
            </w:r>
            <w:r w:rsidRPr="00240ECF">
              <w:rPr>
                <w:color w:val="000000"/>
                <w:sz w:val="20"/>
                <w:szCs w:val="20"/>
              </w:rPr>
              <w:fldChar w:fldCharType="end"/>
            </w:r>
          </w:p>
        </w:tc>
        <w:tc>
          <w:tcPr>
            <w:tcW w:w="1634" w:type="dxa"/>
            <w:gridSpan w:val="2"/>
            <w:shd w:val="clear" w:color="auto" w:fill="FFFFFF"/>
          </w:tcPr>
          <w:p w:rsidR="00305D37" w:rsidRPr="00240ECF" w:rsidRDefault="00305D37" w:rsidP="00305D37">
            <w:pPr>
              <w:rPr>
                <w:color w:val="000000"/>
                <w:sz w:val="20"/>
                <w:szCs w:val="20"/>
              </w:rPr>
            </w:pPr>
            <w:r w:rsidRPr="00240ECF">
              <w:rPr>
                <w:color w:val="000000"/>
                <w:sz w:val="20"/>
                <w:szCs w:val="20"/>
              </w:rPr>
              <w:t xml:space="preserve">Результаты осуществления муниципального контроля на автомобильном транспорте в отчетном году </w:t>
            </w:r>
          </w:p>
        </w:tc>
      </w:tr>
      <w:tr w:rsidR="00305D37" w:rsidRPr="00240ECF" w:rsidTr="00305D37">
        <w:tc>
          <w:tcPr>
            <w:tcW w:w="960" w:type="dxa"/>
            <w:shd w:val="clear" w:color="auto" w:fill="FFFFFF"/>
            <w:vAlign w:val="center"/>
          </w:tcPr>
          <w:p w:rsidR="00305D37" w:rsidRPr="00240ECF" w:rsidRDefault="00305D37" w:rsidP="00305D37">
            <w:pPr>
              <w:jc w:val="center"/>
              <w:rPr>
                <w:color w:val="000000"/>
                <w:sz w:val="20"/>
                <w:szCs w:val="20"/>
              </w:rPr>
            </w:pPr>
            <w:r w:rsidRPr="00240ECF">
              <w:rPr>
                <w:color w:val="000000"/>
                <w:sz w:val="20"/>
                <w:szCs w:val="20"/>
              </w:rPr>
              <w:t>Б.2</w:t>
            </w:r>
          </w:p>
        </w:tc>
        <w:tc>
          <w:tcPr>
            <w:tcW w:w="1843" w:type="dxa"/>
            <w:shd w:val="clear" w:color="auto" w:fill="FFFFFF"/>
          </w:tcPr>
          <w:p w:rsidR="00305D37" w:rsidRPr="00240ECF" w:rsidRDefault="00305D37" w:rsidP="00305D37">
            <w:pPr>
              <w:rPr>
                <w:sz w:val="20"/>
                <w:szCs w:val="20"/>
              </w:rPr>
            </w:pPr>
            <w:r w:rsidRPr="00240ECF">
              <w:rPr>
                <w:sz w:val="20"/>
                <w:szCs w:val="20"/>
              </w:rPr>
              <w:t xml:space="preserve">Количество внеплановых контрольных мероприятий, проведенных на основании выявления соответствия </w:t>
            </w:r>
            <w:r w:rsidRPr="00240ECF">
              <w:rPr>
                <w:sz w:val="20"/>
                <w:szCs w:val="20"/>
              </w:rPr>
              <w:lastRenderedPageBreak/>
              <w:t>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305D37" w:rsidRPr="00240ECF" w:rsidRDefault="00305D37" w:rsidP="00305D37">
            <w:pPr>
              <w:rPr>
                <w:color w:val="000000"/>
                <w:sz w:val="20"/>
                <w:szCs w:val="20"/>
              </w:rPr>
            </w:pPr>
          </w:p>
        </w:tc>
        <w:tc>
          <w:tcPr>
            <w:tcW w:w="1424" w:type="dxa"/>
            <w:gridSpan w:val="3"/>
            <w:shd w:val="clear" w:color="auto" w:fill="FFFFFF"/>
          </w:tcPr>
          <w:p w:rsidR="00305D37" w:rsidRPr="00240ECF" w:rsidRDefault="00305D37" w:rsidP="00305D37">
            <w:pPr>
              <w:jc w:val="center"/>
              <w:rPr>
                <w:color w:val="000000"/>
                <w:sz w:val="20"/>
                <w:szCs w:val="20"/>
              </w:rPr>
            </w:pPr>
            <w:r w:rsidRPr="00240ECF">
              <w:rPr>
                <w:color w:val="000000"/>
                <w:sz w:val="20"/>
                <w:szCs w:val="20"/>
              </w:rPr>
              <w:lastRenderedPageBreak/>
              <w:t xml:space="preserve">Б.2 = </w:t>
            </w:r>
            <w:r w:rsidRPr="00240ECF">
              <w:rPr>
                <w:color w:val="000000"/>
                <w:sz w:val="20"/>
                <w:szCs w:val="20"/>
                <w:lang w:val="en-US"/>
              </w:rPr>
              <w:t>Sum(</w:t>
            </w:r>
            <w:r w:rsidRPr="00240ECF">
              <w:rPr>
                <w:color w:val="000000"/>
                <w:sz w:val="20"/>
                <w:szCs w:val="20"/>
              </w:rPr>
              <w:t>КВМИР)</w:t>
            </w:r>
          </w:p>
        </w:tc>
        <w:tc>
          <w:tcPr>
            <w:tcW w:w="3442" w:type="dxa"/>
            <w:gridSpan w:val="3"/>
            <w:shd w:val="clear" w:color="auto" w:fill="FFFFFF"/>
          </w:tcPr>
          <w:p w:rsidR="00305D37" w:rsidRPr="00240ECF" w:rsidRDefault="00305D37" w:rsidP="00305D37">
            <w:pPr>
              <w:rPr>
                <w:color w:val="000000"/>
                <w:sz w:val="20"/>
                <w:szCs w:val="20"/>
              </w:rPr>
            </w:pPr>
            <w:r w:rsidRPr="00240ECF">
              <w:rPr>
                <w:color w:val="000000"/>
                <w:sz w:val="20"/>
                <w:szCs w:val="20"/>
              </w:rPr>
              <w:t xml:space="preserve">Б.2 определяется как сумма </w:t>
            </w:r>
            <w:r w:rsidRPr="00240ECF">
              <w:rPr>
                <w:sz w:val="20"/>
                <w:szCs w:val="20"/>
              </w:rPr>
              <w:t xml:space="preserve">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w:t>
            </w:r>
            <w:r w:rsidRPr="00240ECF">
              <w:rPr>
                <w:sz w:val="20"/>
                <w:szCs w:val="20"/>
              </w:rPr>
              <w:lastRenderedPageBreak/>
              <w:t>таких параметров</w:t>
            </w:r>
            <w:r w:rsidRPr="00240ECF">
              <w:rPr>
                <w:color w:val="000000"/>
                <w:sz w:val="20"/>
                <w:szCs w:val="20"/>
              </w:rPr>
              <w:t xml:space="preserve"> (КВМИР),</w:t>
            </w:r>
            <w:r w:rsidRPr="00240ECF">
              <w:rPr>
                <w:sz w:val="20"/>
                <w:szCs w:val="20"/>
              </w:rPr>
              <w:t xml:space="preserve"> проведенных за отчетный период</w:t>
            </w:r>
          </w:p>
          <w:p w:rsidR="00305D37" w:rsidRPr="00240ECF" w:rsidRDefault="00305D37" w:rsidP="00305D37">
            <w:pPr>
              <w:rPr>
                <w:color w:val="000000"/>
                <w:sz w:val="20"/>
                <w:szCs w:val="20"/>
              </w:rPr>
            </w:pPr>
          </w:p>
        </w:tc>
        <w:tc>
          <w:tcPr>
            <w:tcW w:w="1636" w:type="dxa"/>
            <w:gridSpan w:val="3"/>
            <w:shd w:val="clear" w:color="auto" w:fill="FFFFFF"/>
          </w:tcPr>
          <w:p w:rsidR="00305D37" w:rsidRPr="00240ECF" w:rsidRDefault="00305D37" w:rsidP="00305D37">
            <w:pPr>
              <w:jc w:val="center"/>
              <w:rPr>
                <w:color w:val="000000"/>
                <w:sz w:val="20"/>
                <w:szCs w:val="20"/>
              </w:rPr>
            </w:pPr>
            <w:r w:rsidRPr="00240ECF">
              <w:rPr>
                <w:color w:val="000000"/>
                <w:sz w:val="20"/>
                <w:szCs w:val="20"/>
              </w:rPr>
              <w:lastRenderedPageBreak/>
              <w:t xml:space="preserve">Целевое значение не устанавливается </w:t>
            </w:r>
            <w:r w:rsidRPr="00240ECF">
              <w:rPr>
                <w:color w:val="000000"/>
                <w:sz w:val="20"/>
                <w:szCs w:val="20"/>
              </w:rPr>
              <w:fldChar w:fldCharType="begin"/>
            </w:r>
            <w:r w:rsidRPr="00240ECF">
              <w:rPr>
                <w:color w:val="000000"/>
                <w:sz w:val="20"/>
                <w:szCs w:val="20"/>
              </w:rPr>
              <w:instrText xml:space="preserve"> INCLUDEPICTURE "https://internet.garant.ru/document/formula?revision=9112021519&amp;text=U3RyaW5nKCIgIik8PTkw" \* MERGEFORMATINET </w:instrText>
            </w:r>
            <w:r w:rsidRPr="00240ECF">
              <w:rPr>
                <w:color w:val="000000"/>
                <w:sz w:val="20"/>
                <w:szCs w:val="20"/>
              </w:rPr>
              <w:fldChar w:fldCharType="end"/>
            </w:r>
          </w:p>
        </w:tc>
        <w:tc>
          <w:tcPr>
            <w:tcW w:w="1634" w:type="dxa"/>
            <w:gridSpan w:val="2"/>
            <w:shd w:val="clear" w:color="auto" w:fill="FFFFFF"/>
          </w:tcPr>
          <w:p w:rsidR="00305D37" w:rsidRPr="00240ECF" w:rsidRDefault="00305D37" w:rsidP="00305D37">
            <w:pPr>
              <w:rPr>
                <w:color w:val="000000"/>
                <w:sz w:val="20"/>
                <w:szCs w:val="20"/>
              </w:rPr>
            </w:pPr>
            <w:r w:rsidRPr="00240ECF">
              <w:rPr>
                <w:color w:val="000000"/>
                <w:sz w:val="20"/>
                <w:szCs w:val="20"/>
              </w:rPr>
              <w:t xml:space="preserve">Результаты осуществления муниципального контроля на автомобильном транспорте в отчетном году </w:t>
            </w:r>
          </w:p>
        </w:tc>
      </w:tr>
      <w:tr w:rsidR="00305D37" w:rsidRPr="00240ECF" w:rsidTr="00305D37">
        <w:tc>
          <w:tcPr>
            <w:tcW w:w="960" w:type="dxa"/>
            <w:shd w:val="clear" w:color="auto" w:fill="FFFFFF"/>
            <w:vAlign w:val="center"/>
          </w:tcPr>
          <w:p w:rsidR="00305D37" w:rsidRPr="00240ECF" w:rsidRDefault="00305D37" w:rsidP="00305D37">
            <w:pPr>
              <w:jc w:val="center"/>
              <w:rPr>
                <w:color w:val="000000"/>
                <w:sz w:val="20"/>
                <w:szCs w:val="20"/>
              </w:rPr>
            </w:pPr>
            <w:r w:rsidRPr="00240ECF">
              <w:rPr>
                <w:color w:val="000000"/>
                <w:sz w:val="20"/>
                <w:szCs w:val="20"/>
              </w:rPr>
              <w:lastRenderedPageBreak/>
              <w:t>Б.3</w:t>
            </w:r>
          </w:p>
        </w:tc>
        <w:tc>
          <w:tcPr>
            <w:tcW w:w="1843" w:type="dxa"/>
            <w:shd w:val="clear" w:color="auto" w:fill="FFFFFF"/>
          </w:tcPr>
          <w:p w:rsidR="00305D37" w:rsidRPr="00240ECF" w:rsidRDefault="00305D37" w:rsidP="00305D37">
            <w:pPr>
              <w:rPr>
                <w:sz w:val="20"/>
                <w:szCs w:val="20"/>
              </w:rPr>
            </w:pPr>
            <w:r w:rsidRPr="00240ECF">
              <w:rPr>
                <w:sz w:val="20"/>
                <w:szCs w:val="20"/>
              </w:rPr>
              <w:t>Общее количество контрольных мероприятий с взаимодействием, проведенных за отчетный период</w:t>
            </w:r>
          </w:p>
          <w:p w:rsidR="00305D37" w:rsidRPr="00240ECF" w:rsidRDefault="00305D37" w:rsidP="00305D37">
            <w:pPr>
              <w:rPr>
                <w:color w:val="000000"/>
                <w:sz w:val="20"/>
                <w:szCs w:val="20"/>
              </w:rPr>
            </w:pPr>
          </w:p>
        </w:tc>
        <w:tc>
          <w:tcPr>
            <w:tcW w:w="1424" w:type="dxa"/>
            <w:gridSpan w:val="3"/>
            <w:shd w:val="clear" w:color="auto" w:fill="FFFFFF"/>
          </w:tcPr>
          <w:p w:rsidR="00305D37" w:rsidRPr="00240ECF" w:rsidRDefault="00305D37" w:rsidP="00305D37">
            <w:pPr>
              <w:jc w:val="center"/>
              <w:rPr>
                <w:color w:val="000000"/>
                <w:sz w:val="20"/>
                <w:szCs w:val="20"/>
              </w:rPr>
            </w:pPr>
            <w:r w:rsidRPr="00240ECF">
              <w:rPr>
                <w:color w:val="000000"/>
                <w:sz w:val="20"/>
                <w:szCs w:val="20"/>
              </w:rPr>
              <w:t xml:space="preserve">Б.3 = </w:t>
            </w:r>
            <w:r w:rsidRPr="00240ECF">
              <w:rPr>
                <w:color w:val="000000"/>
                <w:sz w:val="20"/>
                <w:szCs w:val="20"/>
                <w:lang w:val="en-US"/>
              </w:rPr>
              <w:t>Sum(</w:t>
            </w:r>
            <w:r w:rsidRPr="00240ECF">
              <w:rPr>
                <w:color w:val="000000"/>
                <w:sz w:val="20"/>
                <w:szCs w:val="20"/>
              </w:rPr>
              <w:t>КМСВ)</w:t>
            </w:r>
          </w:p>
        </w:tc>
        <w:tc>
          <w:tcPr>
            <w:tcW w:w="3442" w:type="dxa"/>
            <w:gridSpan w:val="3"/>
            <w:shd w:val="clear" w:color="auto" w:fill="FFFFFF"/>
          </w:tcPr>
          <w:p w:rsidR="00305D37" w:rsidRPr="00240ECF" w:rsidRDefault="00305D37" w:rsidP="00305D37">
            <w:pPr>
              <w:rPr>
                <w:color w:val="000000"/>
                <w:sz w:val="20"/>
                <w:szCs w:val="20"/>
              </w:rPr>
            </w:pPr>
            <w:r w:rsidRPr="00240ECF">
              <w:rPr>
                <w:color w:val="000000"/>
                <w:sz w:val="20"/>
                <w:szCs w:val="20"/>
              </w:rPr>
              <w:t xml:space="preserve">Б.3 определяется как сумма </w:t>
            </w:r>
            <w:r w:rsidRPr="00240ECF">
              <w:rPr>
                <w:sz w:val="20"/>
                <w:szCs w:val="20"/>
              </w:rPr>
              <w:t>контрольных мероприятий с взаимодействием</w:t>
            </w:r>
            <w:r w:rsidRPr="00240ECF">
              <w:rPr>
                <w:color w:val="000000"/>
                <w:sz w:val="20"/>
                <w:szCs w:val="20"/>
              </w:rPr>
              <w:t xml:space="preserve"> (КМСВ),</w:t>
            </w:r>
            <w:r w:rsidRPr="00240ECF">
              <w:rPr>
                <w:sz w:val="20"/>
                <w:szCs w:val="20"/>
              </w:rPr>
              <w:t xml:space="preserve"> проведенных за отчетный период</w:t>
            </w:r>
          </w:p>
          <w:p w:rsidR="00305D37" w:rsidRPr="00240ECF" w:rsidRDefault="00305D37" w:rsidP="00305D37">
            <w:pPr>
              <w:rPr>
                <w:color w:val="000000"/>
                <w:sz w:val="20"/>
                <w:szCs w:val="20"/>
              </w:rPr>
            </w:pPr>
          </w:p>
        </w:tc>
        <w:tc>
          <w:tcPr>
            <w:tcW w:w="1636" w:type="dxa"/>
            <w:gridSpan w:val="3"/>
            <w:shd w:val="clear" w:color="auto" w:fill="FFFFFF"/>
          </w:tcPr>
          <w:p w:rsidR="00305D37" w:rsidRPr="00240ECF" w:rsidRDefault="00305D37" w:rsidP="00305D37">
            <w:pPr>
              <w:jc w:val="center"/>
              <w:rPr>
                <w:color w:val="000000"/>
                <w:sz w:val="20"/>
                <w:szCs w:val="20"/>
              </w:rPr>
            </w:pPr>
            <w:r w:rsidRPr="00240ECF">
              <w:rPr>
                <w:color w:val="000000"/>
                <w:sz w:val="20"/>
                <w:szCs w:val="20"/>
              </w:rPr>
              <w:t xml:space="preserve">Целевое значение не устанавливается </w:t>
            </w:r>
            <w:r w:rsidRPr="00240ECF">
              <w:rPr>
                <w:color w:val="000000"/>
                <w:sz w:val="20"/>
                <w:szCs w:val="20"/>
              </w:rPr>
              <w:fldChar w:fldCharType="begin"/>
            </w:r>
            <w:r w:rsidRPr="00240ECF">
              <w:rPr>
                <w:color w:val="000000"/>
                <w:sz w:val="20"/>
                <w:szCs w:val="20"/>
              </w:rPr>
              <w:instrText xml:space="preserve"> INCLUDEPICTURE "https://internet.garant.ru/document/formula?revision=9112021519&amp;text=U3RyaW5nKCIgIik8PTkw" \* MERGEFORMATINET </w:instrText>
            </w:r>
            <w:r w:rsidRPr="00240ECF">
              <w:rPr>
                <w:color w:val="000000"/>
                <w:sz w:val="20"/>
                <w:szCs w:val="20"/>
              </w:rPr>
              <w:fldChar w:fldCharType="end"/>
            </w:r>
          </w:p>
        </w:tc>
        <w:tc>
          <w:tcPr>
            <w:tcW w:w="1634" w:type="dxa"/>
            <w:gridSpan w:val="2"/>
            <w:shd w:val="clear" w:color="auto" w:fill="FFFFFF"/>
          </w:tcPr>
          <w:p w:rsidR="00305D37" w:rsidRPr="00240ECF" w:rsidRDefault="00305D37" w:rsidP="00305D37">
            <w:pPr>
              <w:rPr>
                <w:color w:val="000000"/>
                <w:sz w:val="20"/>
                <w:szCs w:val="20"/>
              </w:rPr>
            </w:pPr>
            <w:r w:rsidRPr="00240ECF">
              <w:rPr>
                <w:color w:val="000000"/>
                <w:sz w:val="20"/>
                <w:szCs w:val="20"/>
              </w:rPr>
              <w:t xml:space="preserve">Результаты осуществления муниципального контроля на автомобильном транспорте в отчетном году </w:t>
            </w:r>
          </w:p>
        </w:tc>
      </w:tr>
      <w:tr w:rsidR="00305D37" w:rsidRPr="00240ECF" w:rsidTr="00305D37">
        <w:tc>
          <w:tcPr>
            <w:tcW w:w="960" w:type="dxa"/>
            <w:shd w:val="clear" w:color="auto" w:fill="FFFFFF"/>
            <w:vAlign w:val="center"/>
          </w:tcPr>
          <w:p w:rsidR="00305D37" w:rsidRPr="00240ECF" w:rsidRDefault="00305D37" w:rsidP="00305D37">
            <w:pPr>
              <w:jc w:val="center"/>
              <w:rPr>
                <w:color w:val="000000"/>
                <w:sz w:val="20"/>
                <w:szCs w:val="20"/>
              </w:rPr>
            </w:pPr>
            <w:r w:rsidRPr="00240ECF">
              <w:rPr>
                <w:color w:val="000000"/>
                <w:sz w:val="20"/>
                <w:szCs w:val="20"/>
              </w:rPr>
              <w:t>Б.4</w:t>
            </w:r>
          </w:p>
        </w:tc>
        <w:tc>
          <w:tcPr>
            <w:tcW w:w="1843" w:type="dxa"/>
            <w:shd w:val="clear" w:color="auto" w:fill="FFFFFF"/>
          </w:tcPr>
          <w:p w:rsidR="00305D37" w:rsidRPr="00240ECF" w:rsidRDefault="00305D37" w:rsidP="00305D37">
            <w:pPr>
              <w:rPr>
                <w:sz w:val="20"/>
                <w:szCs w:val="20"/>
              </w:rPr>
            </w:pPr>
            <w:r w:rsidRPr="00240ECF">
              <w:rPr>
                <w:sz w:val="20"/>
                <w:szCs w:val="20"/>
              </w:rPr>
              <w:t>Количество контрольных мероприятий с взаимодействием по каждому виду контрольных мероприятий, проведенных за отчетный период</w:t>
            </w:r>
          </w:p>
          <w:p w:rsidR="00305D37" w:rsidRPr="00240ECF" w:rsidRDefault="00305D37" w:rsidP="00305D37">
            <w:pPr>
              <w:rPr>
                <w:color w:val="000000"/>
                <w:sz w:val="20"/>
                <w:szCs w:val="20"/>
              </w:rPr>
            </w:pPr>
          </w:p>
        </w:tc>
        <w:tc>
          <w:tcPr>
            <w:tcW w:w="1424" w:type="dxa"/>
            <w:gridSpan w:val="3"/>
            <w:shd w:val="clear" w:color="auto" w:fill="FFFFFF"/>
          </w:tcPr>
          <w:p w:rsidR="00305D37" w:rsidRPr="00240ECF" w:rsidRDefault="00305D37" w:rsidP="00305D37">
            <w:pPr>
              <w:jc w:val="center"/>
              <w:rPr>
                <w:color w:val="000000"/>
                <w:sz w:val="20"/>
                <w:szCs w:val="20"/>
              </w:rPr>
            </w:pPr>
            <w:r w:rsidRPr="00240ECF">
              <w:rPr>
                <w:color w:val="000000"/>
                <w:sz w:val="20"/>
                <w:szCs w:val="20"/>
              </w:rPr>
              <w:t xml:space="preserve">Б.4 = </w:t>
            </w:r>
            <w:r w:rsidRPr="00240ECF">
              <w:rPr>
                <w:color w:val="000000"/>
                <w:sz w:val="20"/>
                <w:szCs w:val="20"/>
                <w:lang w:val="en-US"/>
              </w:rPr>
              <w:t>Sum(</w:t>
            </w:r>
            <w:proofErr w:type="spellStart"/>
            <w:r w:rsidRPr="00240ECF">
              <w:rPr>
                <w:color w:val="000000"/>
                <w:sz w:val="20"/>
                <w:szCs w:val="20"/>
              </w:rPr>
              <w:t>КМСВвид</w:t>
            </w:r>
            <w:proofErr w:type="spellEnd"/>
            <w:r w:rsidRPr="00240ECF">
              <w:rPr>
                <w:color w:val="000000"/>
                <w:sz w:val="20"/>
                <w:szCs w:val="20"/>
              </w:rPr>
              <w:t>)</w:t>
            </w:r>
          </w:p>
        </w:tc>
        <w:tc>
          <w:tcPr>
            <w:tcW w:w="3442" w:type="dxa"/>
            <w:gridSpan w:val="3"/>
            <w:shd w:val="clear" w:color="auto" w:fill="FFFFFF"/>
          </w:tcPr>
          <w:p w:rsidR="00305D37" w:rsidRPr="00240ECF" w:rsidRDefault="00305D37" w:rsidP="00305D37">
            <w:pPr>
              <w:rPr>
                <w:sz w:val="20"/>
                <w:szCs w:val="20"/>
              </w:rPr>
            </w:pPr>
            <w:r w:rsidRPr="00240ECF">
              <w:rPr>
                <w:color w:val="000000"/>
                <w:sz w:val="20"/>
                <w:szCs w:val="20"/>
              </w:rPr>
              <w:t xml:space="preserve">Б.4 определяется как сумма </w:t>
            </w:r>
            <w:r w:rsidRPr="00240ECF">
              <w:rPr>
                <w:sz w:val="20"/>
                <w:szCs w:val="20"/>
              </w:rPr>
              <w:t>контрольных мероприятий с взаимодействием по каждому виду контрольных мероприятий</w:t>
            </w:r>
            <w:r w:rsidRPr="00240ECF">
              <w:rPr>
                <w:color w:val="000000"/>
                <w:sz w:val="20"/>
                <w:szCs w:val="20"/>
              </w:rPr>
              <w:t xml:space="preserve"> (</w:t>
            </w:r>
            <w:proofErr w:type="spellStart"/>
            <w:r w:rsidRPr="00240ECF">
              <w:rPr>
                <w:color w:val="000000"/>
                <w:sz w:val="20"/>
                <w:szCs w:val="20"/>
              </w:rPr>
              <w:t>КМСВвид</w:t>
            </w:r>
            <w:proofErr w:type="spellEnd"/>
            <w:r w:rsidRPr="00240ECF">
              <w:rPr>
                <w:color w:val="000000"/>
                <w:sz w:val="20"/>
                <w:szCs w:val="20"/>
              </w:rPr>
              <w:t>),</w:t>
            </w:r>
            <w:r w:rsidRPr="00240ECF">
              <w:rPr>
                <w:sz w:val="20"/>
                <w:szCs w:val="20"/>
              </w:rPr>
              <w:t xml:space="preserve"> проведенных за отчетный период.</w:t>
            </w:r>
          </w:p>
          <w:p w:rsidR="00305D37" w:rsidRPr="00240ECF" w:rsidRDefault="00305D37" w:rsidP="00305D37">
            <w:pPr>
              <w:rPr>
                <w:color w:val="000000"/>
                <w:sz w:val="20"/>
                <w:szCs w:val="20"/>
              </w:rPr>
            </w:pPr>
          </w:p>
        </w:tc>
        <w:tc>
          <w:tcPr>
            <w:tcW w:w="1636" w:type="dxa"/>
            <w:gridSpan w:val="3"/>
            <w:shd w:val="clear" w:color="auto" w:fill="FFFFFF"/>
          </w:tcPr>
          <w:p w:rsidR="00305D37" w:rsidRPr="00240ECF" w:rsidRDefault="00305D37" w:rsidP="00305D37">
            <w:pPr>
              <w:jc w:val="center"/>
              <w:rPr>
                <w:color w:val="000000"/>
                <w:sz w:val="20"/>
                <w:szCs w:val="20"/>
              </w:rPr>
            </w:pPr>
            <w:r w:rsidRPr="00240ECF">
              <w:rPr>
                <w:color w:val="000000"/>
                <w:sz w:val="20"/>
                <w:szCs w:val="20"/>
              </w:rPr>
              <w:t xml:space="preserve">Целевое значение не устанавливается </w:t>
            </w:r>
            <w:r w:rsidRPr="00240ECF">
              <w:rPr>
                <w:color w:val="000000"/>
                <w:sz w:val="20"/>
                <w:szCs w:val="20"/>
              </w:rPr>
              <w:fldChar w:fldCharType="begin"/>
            </w:r>
            <w:r w:rsidRPr="00240ECF">
              <w:rPr>
                <w:color w:val="000000"/>
                <w:sz w:val="20"/>
                <w:szCs w:val="20"/>
              </w:rPr>
              <w:instrText xml:space="preserve"> INCLUDEPICTURE "https://internet.garant.ru/document/formula?revision=9112021519&amp;text=U3RyaW5nKCIgIik8PTkw" \* MERGEFORMATINET </w:instrText>
            </w:r>
            <w:r w:rsidRPr="00240ECF">
              <w:rPr>
                <w:color w:val="000000"/>
                <w:sz w:val="20"/>
                <w:szCs w:val="20"/>
              </w:rPr>
              <w:fldChar w:fldCharType="end"/>
            </w:r>
          </w:p>
        </w:tc>
        <w:tc>
          <w:tcPr>
            <w:tcW w:w="1634" w:type="dxa"/>
            <w:gridSpan w:val="2"/>
            <w:shd w:val="clear" w:color="auto" w:fill="FFFFFF"/>
          </w:tcPr>
          <w:p w:rsidR="00305D37" w:rsidRPr="00240ECF" w:rsidRDefault="00305D37" w:rsidP="00305D37">
            <w:pPr>
              <w:rPr>
                <w:color w:val="000000"/>
                <w:sz w:val="20"/>
                <w:szCs w:val="20"/>
              </w:rPr>
            </w:pPr>
            <w:r w:rsidRPr="00240ECF">
              <w:rPr>
                <w:color w:val="000000"/>
                <w:sz w:val="20"/>
                <w:szCs w:val="20"/>
              </w:rPr>
              <w:t xml:space="preserve">Результаты осуществления муниципального контроля на автомобильном транспорте в отчетном году </w:t>
            </w:r>
          </w:p>
        </w:tc>
      </w:tr>
      <w:tr w:rsidR="00305D37" w:rsidRPr="00240ECF" w:rsidTr="00305D37">
        <w:tc>
          <w:tcPr>
            <w:tcW w:w="960" w:type="dxa"/>
            <w:shd w:val="clear" w:color="auto" w:fill="FFFFFF"/>
            <w:vAlign w:val="center"/>
          </w:tcPr>
          <w:p w:rsidR="00305D37" w:rsidRPr="00240ECF" w:rsidRDefault="00305D37" w:rsidP="00305D37">
            <w:pPr>
              <w:jc w:val="center"/>
              <w:rPr>
                <w:color w:val="000000"/>
                <w:sz w:val="20"/>
                <w:szCs w:val="20"/>
              </w:rPr>
            </w:pPr>
            <w:r w:rsidRPr="00240ECF">
              <w:rPr>
                <w:color w:val="000000"/>
                <w:sz w:val="20"/>
                <w:szCs w:val="20"/>
              </w:rPr>
              <w:t>Б.5</w:t>
            </w:r>
          </w:p>
        </w:tc>
        <w:tc>
          <w:tcPr>
            <w:tcW w:w="1843" w:type="dxa"/>
            <w:shd w:val="clear" w:color="auto" w:fill="FFFFFF"/>
          </w:tcPr>
          <w:p w:rsidR="00305D37" w:rsidRPr="00240ECF" w:rsidRDefault="00305D37" w:rsidP="00305D37">
            <w:pPr>
              <w:rPr>
                <w:sz w:val="20"/>
                <w:szCs w:val="20"/>
              </w:rPr>
            </w:pPr>
            <w:r w:rsidRPr="00240ECF">
              <w:rPr>
                <w:sz w:val="20"/>
                <w:szCs w:val="20"/>
              </w:rPr>
              <w:t>Количество контрольных мероприятий, проведенных с использованием средств дистанционного взаимодействия, за отчетный период</w:t>
            </w:r>
          </w:p>
          <w:p w:rsidR="00305D37" w:rsidRPr="00240ECF" w:rsidRDefault="00305D37" w:rsidP="00305D37">
            <w:pPr>
              <w:rPr>
                <w:color w:val="000000"/>
                <w:sz w:val="20"/>
                <w:szCs w:val="20"/>
              </w:rPr>
            </w:pPr>
          </w:p>
        </w:tc>
        <w:tc>
          <w:tcPr>
            <w:tcW w:w="1424" w:type="dxa"/>
            <w:gridSpan w:val="3"/>
            <w:shd w:val="clear" w:color="auto" w:fill="FFFFFF"/>
          </w:tcPr>
          <w:p w:rsidR="00305D37" w:rsidRPr="00240ECF" w:rsidRDefault="00305D37" w:rsidP="00305D37">
            <w:pPr>
              <w:jc w:val="center"/>
              <w:rPr>
                <w:color w:val="000000"/>
                <w:sz w:val="20"/>
                <w:szCs w:val="20"/>
              </w:rPr>
            </w:pPr>
            <w:r w:rsidRPr="00240ECF">
              <w:rPr>
                <w:color w:val="000000"/>
                <w:sz w:val="20"/>
                <w:szCs w:val="20"/>
              </w:rPr>
              <w:t xml:space="preserve">Б.5 = </w:t>
            </w:r>
            <w:r w:rsidRPr="00240ECF">
              <w:rPr>
                <w:color w:val="000000"/>
                <w:sz w:val="20"/>
                <w:szCs w:val="20"/>
                <w:lang w:val="en-US"/>
              </w:rPr>
              <w:t>Sum(</w:t>
            </w:r>
            <w:proofErr w:type="spellStart"/>
            <w:r w:rsidRPr="00240ECF">
              <w:rPr>
                <w:color w:val="000000"/>
                <w:sz w:val="20"/>
                <w:szCs w:val="20"/>
              </w:rPr>
              <w:t>КМДист</w:t>
            </w:r>
            <w:proofErr w:type="spellEnd"/>
            <w:r w:rsidRPr="00240ECF">
              <w:rPr>
                <w:color w:val="000000"/>
                <w:sz w:val="20"/>
                <w:szCs w:val="20"/>
              </w:rPr>
              <w:t>)</w:t>
            </w:r>
          </w:p>
        </w:tc>
        <w:tc>
          <w:tcPr>
            <w:tcW w:w="3442" w:type="dxa"/>
            <w:gridSpan w:val="3"/>
            <w:shd w:val="clear" w:color="auto" w:fill="FFFFFF"/>
          </w:tcPr>
          <w:p w:rsidR="00305D37" w:rsidRPr="00240ECF" w:rsidRDefault="00305D37" w:rsidP="00305D37">
            <w:pPr>
              <w:rPr>
                <w:sz w:val="20"/>
                <w:szCs w:val="20"/>
              </w:rPr>
            </w:pPr>
            <w:r w:rsidRPr="00240ECF">
              <w:rPr>
                <w:color w:val="000000"/>
                <w:sz w:val="20"/>
                <w:szCs w:val="20"/>
              </w:rPr>
              <w:t xml:space="preserve">Б.5 определяется как сумма </w:t>
            </w:r>
            <w:r w:rsidRPr="00240ECF">
              <w:rPr>
                <w:sz w:val="20"/>
                <w:szCs w:val="20"/>
              </w:rPr>
              <w:t>контрольных мероприятий, проведенных с использованием средств дистанционного взаимодействия</w:t>
            </w:r>
            <w:r w:rsidRPr="00240ECF">
              <w:rPr>
                <w:color w:val="000000"/>
                <w:sz w:val="20"/>
                <w:szCs w:val="20"/>
              </w:rPr>
              <w:t xml:space="preserve"> (</w:t>
            </w:r>
            <w:proofErr w:type="spellStart"/>
            <w:r w:rsidRPr="00240ECF">
              <w:rPr>
                <w:color w:val="000000"/>
                <w:sz w:val="20"/>
                <w:szCs w:val="20"/>
              </w:rPr>
              <w:t>КМДист</w:t>
            </w:r>
            <w:proofErr w:type="spellEnd"/>
            <w:r w:rsidRPr="00240ECF">
              <w:rPr>
                <w:color w:val="000000"/>
                <w:sz w:val="20"/>
                <w:szCs w:val="20"/>
              </w:rPr>
              <w:t>),</w:t>
            </w:r>
            <w:r w:rsidRPr="00240ECF">
              <w:rPr>
                <w:sz w:val="20"/>
                <w:szCs w:val="20"/>
              </w:rPr>
              <w:t xml:space="preserve"> проведенных за отчетный период.</w:t>
            </w:r>
          </w:p>
          <w:p w:rsidR="00305D37" w:rsidRPr="00240ECF" w:rsidRDefault="00305D37" w:rsidP="00305D37">
            <w:pPr>
              <w:rPr>
                <w:color w:val="000000"/>
                <w:sz w:val="20"/>
                <w:szCs w:val="20"/>
              </w:rPr>
            </w:pPr>
          </w:p>
        </w:tc>
        <w:tc>
          <w:tcPr>
            <w:tcW w:w="1636" w:type="dxa"/>
            <w:gridSpan w:val="3"/>
            <w:shd w:val="clear" w:color="auto" w:fill="FFFFFF"/>
          </w:tcPr>
          <w:p w:rsidR="00305D37" w:rsidRPr="00240ECF" w:rsidRDefault="00305D37" w:rsidP="00305D37">
            <w:pPr>
              <w:jc w:val="center"/>
              <w:rPr>
                <w:color w:val="000000"/>
                <w:sz w:val="20"/>
                <w:szCs w:val="20"/>
              </w:rPr>
            </w:pPr>
            <w:r w:rsidRPr="00240ECF">
              <w:rPr>
                <w:color w:val="000000"/>
                <w:sz w:val="20"/>
                <w:szCs w:val="20"/>
              </w:rPr>
              <w:t xml:space="preserve">Целевое значение не устанавливается </w:t>
            </w:r>
            <w:r w:rsidRPr="00240ECF">
              <w:rPr>
                <w:color w:val="000000"/>
                <w:sz w:val="20"/>
                <w:szCs w:val="20"/>
              </w:rPr>
              <w:fldChar w:fldCharType="begin"/>
            </w:r>
            <w:r w:rsidRPr="00240ECF">
              <w:rPr>
                <w:color w:val="000000"/>
                <w:sz w:val="20"/>
                <w:szCs w:val="20"/>
              </w:rPr>
              <w:instrText xml:space="preserve"> INCLUDEPICTURE "https://internet.garant.ru/document/formula?revision=9112021519&amp;text=U3RyaW5nKCIgIik8PTkw" \* MERGEFORMATINET </w:instrText>
            </w:r>
            <w:r w:rsidRPr="00240ECF">
              <w:rPr>
                <w:color w:val="000000"/>
                <w:sz w:val="20"/>
                <w:szCs w:val="20"/>
              </w:rPr>
              <w:fldChar w:fldCharType="end"/>
            </w:r>
          </w:p>
        </w:tc>
        <w:tc>
          <w:tcPr>
            <w:tcW w:w="1634" w:type="dxa"/>
            <w:gridSpan w:val="2"/>
            <w:shd w:val="clear" w:color="auto" w:fill="FFFFFF"/>
          </w:tcPr>
          <w:p w:rsidR="00305D37" w:rsidRPr="00240ECF" w:rsidRDefault="00305D37" w:rsidP="00305D37">
            <w:pPr>
              <w:rPr>
                <w:color w:val="000000"/>
                <w:sz w:val="20"/>
                <w:szCs w:val="20"/>
              </w:rPr>
            </w:pPr>
            <w:r w:rsidRPr="00240ECF">
              <w:rPr>
                <w:color w:val="000000"/>
                <w:sz w:val="20"/>
                <w:szCs w:val="20"/>
              </w:rPr>
              <w:t xml:space="preserve">Результаты осуществления муниципального контроля на автомобильном транспорте в отчетном году </w:t>
            </w:r>
          </w:p>
        </w:tc>
      </w:tr>
      <w:tr w:rsidR="00305D37" w:rsidRPr="00240ECF" w:rsidTr="00305D37">
        <w:tc>
          <w:tcPr>
            <w:tcW w:w="960" w:type="dxa"/>
            <w:shd w:val="clear" w:color="auto" w:fill="FFFFFF"/>
            <w:vAlign w:val="center"/>
          </w:tcPr>
          <w:p w:rsidR="00305D37" w:rsidRPr="00240ECF" w:rsidRDefault="00305D37" w:rsidP="00305D37">
            <w:pPr>
              <w:jc w:val="center"/>
              <w:rPr>
                <w:color w:val="000000"/>
                <w:sz w:val="20"/>
                <w:szCs w:val="20"/>
              </w:rPr>
            </w:pPr>
            <w:r w:rsidRPr="00240ECF">
              <w:rPr>
                <w:color w:val="000000"/>
                <w:sz w:val="20"/>
                <w:szCs w:val="20"/>
              </w:rPr>
              <w:t>Б.6</w:t>
            </w:r>
          </w:p>
        </w:tc>
        <w:tc>
          <w:tcPr>
            <w:tcW w:w="1843" w:type="dxa"/>
            <w:shd w:val="clear" w:color="auto" w:fill="FFFFFF"/>
          </w:tcPr>
          <w:p w:rsidR="00305D37" w:rsidRPr="00240ECF" w:rsidRDefault="00305D37" w:rsidP="00305D37">
            <w:pPr>
              <w:rPr>
                <w:sz w:val="20"/>
                <w:szCs w:val="20"/>
              </w:rPr>
            </w:pPr>
            <w:r w:rsidRPr="00240ECF">
              <w:rPr>
                <w:sz w:val="20"/>
                <w:szCs w:val="20"/>
              </w:rPr>
              <w:t>Количество предостережений о недопустимости нарушения обязательных требований, объявленных за отчетный период</w:t>
            </w:r>
          </w:p>
          <w:p w:rsidR="00305D37" w:rsidRPr="00240ECF" w:rsidRDefault="00305D37" w:rsidP="00305D37">
            <w:pPr>
              <w:rPr>
                <w:color w:val="000000"/>
                <w:sz w:val="20"/>
                <w:szCs w:val="20"/>
              </w:rPr>
            </w:pPr>
          </w:p>
        </w:tc>
        <w:tc>
          <w:tcPr>
            <w:tcW w:w="1424" w:type="dxa"/>
            <w:gridSpan w:val="3"/>
            <w:shd w:val="clear" w:color="auto" w:fill="FFFFFF"/>
          </w:tcPr>
          <w:p w:rsidR="00305D37" w:rsidRPr="00240ECF" w:rsidRDefault="00305D37" w:rsidP="00305D37">
            <w:pPr>
              <w:jc w:val="center"/>
              <w:rPr>
                <w:color w:val="000000"/>
                <w:sz w:val="20"/>
                <w:szCs w:val="20"/>
              </w:rPr>
            </w:pPr>
            <w:r w:rsidRPr="00240ECF">
              <w:rPr>
                <w:color w:val="000000"/>
                <w:sz w:val="20"/>
                <w:szCs w:val="20"/>
              </w:rPr>
              <w:t xml:space="preserve">Б.6 = </w:t>
            </w:r>
            <w:r w:rsidRPr="00240ECF">
              <w:rPr>
                <w:color w:val="000000"/>
                <w:sz w:val="20"/>
                <w:szCs w:val="20"/>
                <w:lang w:val="en-US"/>
              </w:rPr>
              <w:t>Sum(</w:t>
            </w:r>
            <w:r w:rsidRPr="00240ECF">
              <w:rPr>
                <w:color w:val="000000"/>
                <w:sz w:val="20"/>
                <w:szCs w:val="20"/>
              </w:rPr>
              <w:t>КПНН)</w:t>
            </w:r>
          </w:p>
        </w:tc>
        <w:tc>
          <w:tcPr>
            <w:tcW w:w="3442" w:type="dxa"/>
            <w:gridSpan w:val="3"/>
            <w:shd w:val="clear" w:color="auto" w:fill="FFFFFF"/>
          </w:tcPr>
          <w:p w:rsidR="00305D37" w:rsidRPr="00240ECF" w:rsidRDefault="00305D37" w:rsidP="00305D37">
            <w:pPr>
              <w:rPr>
                <w:sz w:val="20"/>
                <w:szCs w:val="20"/>
              </w:rPr>
            </w:pPr>
            <w:r w:rsidRPr="00240ECF">
              <w:rPr>
                <w:color w:val="000000"/>
                <w:sz w:val="20"/>
                <w:szCs w:val="20"/>
              </w:rPr>
              <w:t xml:space="preserve">Б.6 определяется как сумма </w:t>
            </w:r>
            <w:r w:rsidRPr="00240ECF">
              <w:rPr>
                <w:sz w:val="20"/>
                <w:szCs w:val="20"/>
              </w:rPr>
              <w:t>предостережений о недопустимости нарушения обязательных требований</w:t>
            </w:r>
            <w:r w:rsidRPr="00240ECF">
              <w:rPr>
                <w:color w:val="000000"/>
                <w:sz w:val="20"/>
                <w:szCs w:val="20"/>
              </w:rPr>
              <w:t xml:space="preserve"> (КПНН),</w:t>
            </w:r>
            <w:r w:rsidRPr="00240ECF">
              <w:rPr>
                <w:sz w:val="20"/>
                <w:szCs w:val="20"/>
              </w:rPr>
              <w:t xml:space="preserve"> проведенных за отчетный период.</w:t>
            </w:r>
          </w:p>
          <w:p w:rsidR="00305D37" w:rsidRPr="00240ECF" w:rsidRDefault="00305D37" w:rsidP="00305D37">
            <w:pPr>
              <w:rPr>
                <w:color w:val="000000"/>
                <w:sz w:val="20"/>
                <w:szCs w:val="20"/>
              </w:rPr>
            </w:pPr>
          </w:p>
        </w:tc>
        <w:tc>
          <w:tcPr>
            <w:tcW w:w="1636" w:type="dxa"/>
            <w:gridSpan w:val="3"/>
            <w:shd w:val="clear" w:color="auto" w:fill="FFFFFF"/>
          </w:tcPr>
          <w:p w:rsidR="00305D37" w:rsidRPr="00240ECF" w:rsidRDefault="00305D37" w:rsidP="00305D37">
            <w:pPr>
              <w:jc w:val="center"/>
              <w:rPr>
                <w:color w:val="000000"/>
                <w:sz w:val="20"/>
                <w:szCs w:val="20"/>
              </w:rPr>
            </w:pPr>
            <w:r w:rsidRPr="00240ECF">
              <w:rPr>
                <w:color w:val="000000"/>
                <w:sz w:val="20"/>
                <w:szCs w:val="20"/>
              </w:rPr>
              <w:t xml:space="preserve">Целевое значение не устанавливается </w:t>
            </w:r>
            <w:r w:rsidRPr="00240ECF">
              <w:rPr>
                <w:color w:val="000000"/>
                <w:sz w:val="20"/>
                <w:szCs w:val="20"/>
              </w:rPr>
              <w:fldChar w:fldCharType="begin"/>
            </w:r>
            <w:r w:rsidRPr="00240ECF">
              <w:rPr>
                <w:color w:val="000000"/>
                <w:sz w:val="20"/>
                <w:szCs w:val="20"/>
              </w:rPr>
              <w:instrText xml:space="preserve"> INCLUDEPICTURE "https://internet.garant.ru/document/formula?revision=9112021519&amp;text=U3RyaW5nKCIgIik8PTkw" \* MERGEFORMATINET </w:instrText>
            </w:r>
            <w:r w:rsidRPr="00240ECF">
              <w:rPr>
                <w:color w:val="000000"/>
                <w:sz w:val="20"/>
                <w:szCs w:val="20"/>
              </w:rPr>
              <w:fldChar w:fldCharType="end"/>
            </w:r>
          </w:p>
        </w:tc>
        <w:tc>
          <w:tcPr>
            <w:tcW w:w="1634" w:type="dxa"/>
            <w:gridSpan w:val="2"/>
            <w:shd w:val="clear" w:color="auto" w:fill="FFFFFF"/>
          </w:tcPr>
          <w:p w:rsidR="00305D37" w:rsidRPr="00240ECF" w:rsidRDefault="00305D37" w:rsidP="00305D37">
            <w:pPr>
              <w:rPr>
                <w:color w:val="000000"/>
                <w:sz w:val="20"/>
                <w:szCs w:val="20"/>
              </w:rPr>
            </w:pPr>
            <w:r w:rsidRPr="00240ECF">
              <w:rPr>
                <w:color w:val="000000"/>
                <w:sz w:val="20"/>
                <w:szCs w:val="20"/>
              </w:rPr>
              <w:t xml:space="preserve">Результаты осуществления муниципального контроля на автомобильном транспорте в отчетном году </w:t>
            </w:r>
          </w:p>
        </w:tc>
      </w:tr>
      <w:tr w:rsidR="00305D37" w:rsidRPr="00240ECF" w:rsidTr="00305D37">
        <w:tc>
          <w:tcPr>
            <w:tcW w:w="960" w:type="dxa"/>
            <w:shd w:val="clear" w:color="auto" w:fill="FFFFFF"/>
            <w:vAlign w:val="center"/>
          </w:tcPr>
          <w:p w:rsidR="00305D37" w:rsidRPr="00240ECF" w:rsidRDefault="00305D37" w:rsidP="00305D37">
            <w:pPr>
              <w:jc w:val="center"/>
              <w:rPr>
                <w:color w:val="000000"/>
                <w:sz w:val="20"/>
                <w:szCs w:val="20"/>
              </w:rPr>
            </w:pPr>
            <w:r w:rsidRPr="00240ECF">
              <w:rPr>
                <w:color w:val="000000"/>
                <w:sz w:val="20"/>
                <w:szCs w:val="20"/>
              </w:rPr>
              <w:t>Б.7</w:t>
            </w:r>
          </w:p>
        </w:tc>
        <w:tc>
          <w:tcPr>
            <w:tcW w:w="1843" w:type="dxa"/>
            <w:shd w:val="clear" w:color="auto" w:fill="FFFFFF"/>
          </w:tcPr>
          <w:p w:rsidR="00305D37" w:rsidRPr="00240ECF" w:rsidRDefault="00305D37" w:rsidP="00305D37">
            <w:pPr>
              <w:rPr>
                <w:sz w:val="20"/>
                <w:szCs w:val="20"/>
              </w:rPr>
            </w:pPr>
            <w:r w:rsidRPr="00240ECF">
              <w:rPr>
                <w:sz w:val="20"/>
                <w:szCs w:val="20"/>
              </w:rPr>
              <w:t>Количество контрольных</w:t>
            </w:r>
          </w:p>
          <w:p w:rsidR="00305D37" w:rsidRPr="00240ECF" w:rsidRDefault="00305D37" w:rsidP="00305D37">
            <w:pPr>
              <w:rPr>
                <w:sz w:val="20"/>
                <w:szCs w:val="20"/>
              </w:rPr>
            </w:pPr>
            <w:r w:rsidRPr="00240ECF">
              <w:rPr>
                <w:sz w:val="20"/>
                <w:szCs w:val="20"/>
              </w:rPr>
              <w:t>мероприятий, по результатам которых выявлены нарушения обязательных требований, за отчетный период</w:t>
            </w:r>
          </w:p>
          <w:p w:rsidR="00305D37" w:rsidRPr="00240ECF" w:rsidRDefault="00305D37" w:rsidP="00305D37">
            <w:pPr>
              <w:rPr>
                <w:color w:val="000000"/>
                <w:sz w:val="20"/>
                <w:szCs w:val="20"/>
              </w:rPr>
            </w:pPr>
          </w:p>
        </w:tc>
        <w:tc>
          <w:tcPr>
            <w:tcW w:w="1424" w:type="dxa"/>
            <w:gridSpan w:val="3"/>
            <w:shd w:val="clear" w:color="auto" w:fill="FFFFFF"/>
          </w:tcPr>
          <w:p w:rsidR="00305D37" w:rsidRPr="00240ECF" w:rsidRDefault="00305D37" w:rsidP="00305D37">
            <w:pPr>
              <w:jc w:val="center"/>
              <w:rPr>
                <w:color w:val="000000"/>
                <w:sz w:val="20"/>
                <w:szCs w:val="20"/>
              </w:rPr>
            </w:pPr>
            <w:r w:rsidRPr="00240ECF">
              <w:rPr>
                <w:color w:val="000000"/>
                <w:sz w:val="20"/>
                <w:szCs w:val="20"/>
              </w:rPr>
              <w:t xml:space="preserve">Б.7 = </w:t>
            </w:r>
            <w:r w:rsidRPr="00240ECF">
              <w:rPr>
                <w:color w:val="000000"/>
                <w:sz w:val="20"/>
                <w:szCs w:val="20"/>
                <w:lang w:val="en-US"/>
              </w:rPr>
              <w:t>Sum(</w:t>
            </w:r>
            <w:r w:rsidRPr="00240ECF">
              <w:rPr>
                <w:color w:val="000000"/>
                <w:sz w:val="20"/>
                <w:szCs w:val="20"/>
              </w:rPr>
              <w:t>КМНОТ)</w:t>
            </w:r>
          </w:p>
        </w:tc>
        <w:tc>
          <w:tcPr>
            <w:tcW w:w="3442" w:type="dxa"/>
            <w:gridSpan w:val="3"/>
            <w:shd w:val="clear" w:color="auto" w:fill="FFFFFF"/>
          </w:tcPr>
          <w:p w:rsidR="00305D37" w:rsidRPr="00240ECF" w:rsidRDefault="00305D37" w:rsidP="00305D37">
            <w:pPr>
              <w:rPr>
                <w:sz w:val="20"/>
                <w:szCs w:val="20"/>
              </w:rPr>
            </w:pPr>
            <w:r w:rsidRPr="00240ECF">
              <w:rPr>
                <w:color w:val="000000"/>
                <w:sz w:val="20"/>
                <w:szCs w:val="20"/>
              </w:rPr>
              <w:t xml:space="preserve">Б.7 определяется как сумма </w:t>
            </w:r>
            <w:r w:rsidRPr="00240ECF">
              <w:rPr>
                <w:sz w:val="20"/>
                <w:szCs w:val="20"/>
              </w:rPr>
              <w:t>контрольных мероприятий, по результатам которых выявлены нарушения обязательных требований</w:t>
            </w:r>
            <w:r w:rsidRPr="00240ECF">
              <w:rPr>
                <w:color w:val="000000"/>
                <w:sz w:val="20"/>
                <w:szCs w:val="20"/>
              </w:rPr>
              <w:t xml:space="preserve"> (КМНОТ),</w:t>
            </w:r>
            <w:r w:rsidRPr="00240ECF">
              <w:rPr>
                <w:sz w:val="20"/>
                <w:szCs w:val="20"/>
              </w:rPr>
              <w:t xml:space="preserve"> проведенных за отчетный период.</w:t>
            </w:r>
          </w:p>
          <w:p w:rsidR="00305D37" w:rsidRPr="00240ECF" w:rsidRDefault="00305D37" w:rsidP="00305D37">
            <w:pPr>
              <w:rPr>
                <w:color w:val="000000"/>
                <w:sz w:val="20"/>
                <w:szCs w:val="20"/>
              </w:rPr>
            </w:pPr>
          </w:p>
        </w:tc>
        <w:tc>
          <w:tcPr>
            <w:tcW w:w="1636" w:type="dxa"/>
            <w:gridSpan w:val="3"/>
            <w:shd w:val="clear" w:color="auto" w:fill="FFFFFF"/>
          </w:tcPr>
          <w:p w:rsidR="00305D37" w:rsidRPr="00240ECF" w:rsidRDefault="00305D37" w:rsidP="00305D37">
            <w:pPr>
              <w:jc w:val="center"/>
              <w:rPr>
                <w:color w:val="000000"/>
                <w:sz w:val="20"/>
                <w:szCs w:val="20"/>
              </w:rPr>
            </w:pPr>
            <w:r w:rsidRPr="00240ECF">
              <w:rPr>
                <w:color w:val="000000"/>
                <w:sz w:val="20"/>
                <w:szCs w:val="20"/>
              </w:rPr>
              <w:t xml:space="preserve">Целевое значение не устанавливается </w:t>
            </w:r>
            <w:r w:rsidRPr="00240ECF">
              <w:rPr>
                <w:color w:val="000000"/>
                <w:sz w:val="20"/>
                <w:szCs w:val="20"/>
              </w:rPr>
              <w:fldChar w:fldCharType="begin"/>
            </w:r>
            <w:r w:rsidRPr="00240ECF">
              <w:rPr>
                <w:color w:val="000000"/>
                <w:sz w:val="20"/>
                <w:szCs w:val="20"/>
              </w:rPr>
              <w:instrText xml:space="preserve"> INCLUDEPICTURE "https://internet.garant.ru/document/formula?revision=9112021519&amp;text=U3RyaW5nKCIgIik8PTkw" \* MERGEFORMATINET </w:instrText>
            </w:r>
            <w:r w:rsidRPr="00240ECF">
              <w:rPr>
                <w:color w:val="000000"/>
                <w:sz w:val="20"/>
                <w:szCs w:val="20"/>
              </w:rPr>
              <w:fldChar w:fldCharType="end"/>
            </w:r>
          </w:p>
        </w:tc>
        <w:tc>
          <w:tcPr>
            <w:tcW w:w="1634" w:type="dxa"/>
            <w:gridSpan w:val="2"/>
            <w:shd w:val="clear" w:color="auto" w:fill="FFFFFF"/>
          </w:tcPr>
          <w:p w:rsidR="00305D37" w:rsidRPr="00240ECF" w:rsidRDefault="00305D37" w:rsidP="00305D37">
            <w:pPr>
              <w:rPr>
                <w:color w:val="000000"/>
                <w:sz w:val="20"/>
                <w:szCs w:val="20"/>
              </w:rPr>
            </w:pPr>
            <w:r w:rsidRPr="00240ECF">
              <w:rPr>
                <w:color w:val="000000"/>
                <w:sz w:val="20"/>
                <w:szCs w:val="20"/>
              </w:rPr>
              <w:t xml:space="preserve">Результаты осуществления муниципального контроля на автомобильном транспорте в отчетном году </w:t>
            </w:r>
          </w:p>
        </w:tc>
      </w:tr>
      <w:tr w:rsidR="00305D37" w:rsidRPr="00240ECF" w:rsidTr="00305D37">
        <w:tc>
          <w:tcPr>
            <w:tcW w:w="960" w:type="dxa"/>
            <w:shd w:val="clear" w:color="auto" w:fill="FFFFFF"/>
            <w:vAlign w:val="center"/>
          </w:tcPr>
          <w:p w:rsidR="00305D37" w:rsidRPr="00240ECF" w:rsidRDefault="00305D37" w:rsidP="00305D37">
            <w:pPr>
              <w:jc w:val="center"/>
              <w:rPr>
                <w:color w:val="000000"/>
                <w:sz w:val="20"/>
                <w:szCs w:val="20"/>
              </w:rPr>
            </w:pPr>
            <w:r w:rsidRPr="00240ECF">
              <w:rPr>
                <w:color w:val="000000"/>
                <w:sz w:val="20"/>
                <w:szCs w:val="20"/>
              </w:rPr>
              <w:t>Б.8</w:t>
            </w:r>
          </w:p>
        </w:tc>
        <w:tc>
          <w:tcPr>
            <w:tcW w:w="1843" w:type="dxa"/>
            <w:shd w:val="clear" w:color="auto" w:fill="FFFFFF"/>
          </w:tcPr>
          <w:p w:rsidR="00305D37" w:rsidRPr="00240ECF" w:rsidRDefault="00305D37" w:rsidP="00305D37">
            <w:pPr>
              <w:rPr>
                <w:sz w:val="20"/>
                <w:szCs w:val="20"/>
              </w:rPr>
            </w:pPr>
            <w:r w:rsidRPr="00240ECF">
              <w:rPr>
                <w:sz w:val="20"/>
                <w:szCs w:val="20"/>
              </w:rPr>
              <w:t xml:space="preserve">Количество контрольных мероприятий, по итогам которых </w:t>
            </w:r>
            <w:r w:rsidRPr="00240ECF">
              <w:rPr>
                <w:sz w:val="20"/>
                <w:szCs w:val="20"/>
              </w:rPr>
              <w:lastRenderedPageBreak/>
              <w:t>возбуждены дела об административных правонарушениях, за отчетный период</w:t>
            </w:r>
          </w:p>
          <w:p w:rsidR="00305D37" w:rsidRPr="00240ECF" w:rsidRDefault="00305D37" w:rsidP="00305D37">
            <w:pPr>
              <w:rPr>
                <w:color w:val="000000"/>
                <w:sz w:val="20"/>
                <w:szCs w:val="20"/>
              </w:rPr>
            </w:pPr>
          </w:p>
        </w:tc>
        <w:tc>
          <w:tcPr>
            <w:tcW w:w="1424" w:type="dxa"/>
            <w:gridSpan w:val="3"/>
            <w:shd w:val="clear" w:color="auto" w:fill="FFFFFF"/>
          </w:tcPr>
          <w:p w:rsidR="00305D37" w:rsidRPr="00240ECF" w:rsidRDefault="00305D37" w:rsidP="00305D37">
            <w:pPr>
              <w:jc w:val="center"/>
              <w:rPr>
                <w:color w:val="000000"/>
                <w:sz w:val="20"/>
                <w:szCs w:val="20"/>
              </w:rPr>
            </w:pPr>
            <w:r w:rsidRPr="00240ECF">
              <w:rPr>
                <w:color w:val="000000"/>
                <w:sz w:val="20"/>
                <w:szCs w:val="20"/>
              </w:rPr>
              <w:lastRenderedPageBreak/>
              <w:t xml:space="preserve">Б.8 = </w:t>
            </w:r>
            <w:r w:rsidRPr="00240ECF">
              <w:rPr>
                <w:color w:val="000000"/>
                <w:sz w:val="20"/>
                <w:szCs w:val="20"/>
                <w:lang w:val="en-US"/>
              </w:rPr>
              <w:t>Sum(</w:t>
            </w:r>
            <w:r w:rsidRPr="00240ECF">
              <w:rPr>
                <w:color w:val="000000"/>
                <w:sz w:val="20"/>
                <w:szCs w:val="20"/>
              </w:rPr>
              <w:t>КМАП)</w:t>
            </w:r>
          </w:p>
        </w:tc>
        <w:tc>
          <w:tcPr>
            <w:tcW w:w="3442" w:type="dxa"/>
            <w:gridSpan w:val="3"/>
            <w:shd w:val="clear" w:color="auto" w:fill="FFFFFF"/>
          </w:tcPr>
          <w:p w:rsidR="00305D37" w:rsidRPr="00240ECF" w:rsidRDefault="00305D37" w:rsidP="00305D37">
            <w:pPr>
              <w:rPr>
                <w:sz w:val="20"/>
                <w:szCs w:val="20"/>
              </w:rPr>
            </w:pPr>
            <w:r w:rsidRPr="00240ECF">
              <w:rPr>
                <w:color w:val="000000"/>
                <w:sz w:val="20"/>
                <w:szCs w:val="20"/>
              </w:rPr>
              <w:t xml:space="preserve">Б.8 определяется как сумма </w:t>
            </w:r>
            <w:r w:rsidRPr="00240ECF">
              <w:rPr>
                <w:sz w:val="20"/>
                <w:szCs w:val="20"/>
              </w:rPr>
              <w:t>контрольных мероприятий, по итогам которых возбуждены дела об административных правонарушениях</w:t>
            </w:r>
            <w:r w:rsidRPr="00240ECF">
              <w:rPr>
                <w:color w:val="000000"/>
                <w:sz w:val="20"/>
                <w:szCs w:val="20"/>
              </w:rPr>
              <w:t xml:space="preserve"> </w:t>
            </w:r>
            <w:r w:rsidRPr="00240ECF">
              <w:rPr>
                <w:color w:val="000000"/>
                <w:sz w:val="20"/>
                <w:szCs w:val="20"/>
              </w:rPr>
              <w:lastRenderedPageBreak/>
              <w:t>(КМАП),</w:t>
            </w:r>
            <w:r w:rsidRPr="00240ECF">
              <w:rPr>
                <w:sz w:val="20"/>
                <w:szCs w:val="20"/>
              </w:rPr>
              <w:t xml:space="preserve"> проведенных за отчетный период.</w:t>
            </w:r>
          </w:p>
          <w:p w:rsidR="00305D37" w:rsidRPr="00240ECF" w:rsidRDefault="00305D37" w:rsidP="00305D37">
            <w:pPr>
              <w:rPr>
                <w:color w:val="000000"/>
                <w:sz w:val="20"/>
                <w:szCs w:val="20"/>
              </w:rPr>
            </w:pPr>
          </w:p>
        </w:tc>
        <w:tc>
          <w:tcPr>
            <w:tcW w:w="1636" w:type="dxa"/>
            <w:gridSpan w:val="3"/>
            <w:shd w:val="clear" w:color="auto" w:fill="FFFFFF"/>
          </w:tcPr>
          <w:p w:rsidR="00305D37" w:rsidRPr="00240ECF" w:rsidRDefault="00305D37" w:rsidP="00305D37">
            <w:pPr>
              <w:jc w:val="center"/>
              <w:rPr>
                <w:color w:val="000000"/>
                <w:sz w:val="20"/>
                <w:szCs w:val="20"/>
              </w:rPr>
            </w:pPr>
            <w:r w:rsidRPr="00240ECF">
              <w:rPr>
                <w:color w:val="000000"/>
                <w:sz w:val="20"/>
                <w:szCs w:val="20"/>
              </w:rPr>
              <w:lastRenderedPageBreak/>
              <w:t xml:space="preserve">Целевое значение не устанавливается </w:t>
            </w:r>
            <w:r w:rsidRPr="00240ECF">
              <w:rPr>
                <w:color w:val="000000"/>
                <w:sz w:val="20"/>
                <w:szCs w:val="20"/>
              </w:rPr>
              <w:fldChar w:fldCharType="begin"/>
            </w:r>
            <w:r w:rsidRPr="00240ECF">
              <w:rPr>
                <w:color w:val="000000"/>
                <w:sz w:val="20"/>
                <w:szCs w:val="20"/>
              </w:rPr>
              <w:instrText xml:space="preserve"> INCLUDEPICTURE "https://internet.garant.ru/document/formula?revision=9112021519&amp;text=U3RyaW5nKCIgIik8PTkw" \* MERGEFORMATINET </w:instrText>
            </w:r>
            <w:r w:rsidRPr="00240ECF">
              <w:rPr>
                <w:color w:val="000000"/>
                <w:sz w:val="20"/>
                <w:szCs w:val="20"/>
              </w:rPr>
              <w:fldChar w:fldCharType="end"/>
            </w:r>
          </w:p>
        </w:tc>
        <w:tc>
          <w:tcPr>
            <w:tcW w:w="1634" w:type="dxa"/>
            <w:gridSpan w:val="2"/>
            <w:shd w:val="clear" w:color="auto" w:fill="FFFFFF"/>
          </w:tcPr>
          <w:p w:rsidR="00305D37" w:rsidRPr="00240ECF" w:rsidRDefault="00305D37" w:rsidP="00305D37">
            <w:pPr>
              <w:rPr>
                <w:color w:val="000000"/>
                <w:sz w:val="20"/>
                <w:szCs w:val="20"/>
              </w:rPr>
            </w:pPr>
            <w:r w:rsidRPr="00240ECF">
              <w:rPr>
                <w:color w:val="000000"/>
                <w:sz w:val="20"/>
                <w:szCs w:val="20"/>
              </w:rPr>
              <w:t xml:space="preserve">Результаты осуществления муниципального контроля на </w:t>
            </w:r>
            <w:r w:rsidRPr="00240ECF">
              <w:rPr>
                <w:color w:val="000000"/>
                <w:sz w:val="20"/>
                <w:szCs w:val="20"/>
              </w:rPr>
              <w:lastRenderedPageBreak/>
              <w:t xml:space="preserve">автомобильном транспорте в отчетном году </w:t>
            </w:r>
          </w:p>
        </w:tc>
      </w:tr>
      <w:tr w:rsidR="00305D37" w:rsidRPr="00240ECF" w:rsidTr="00305D37">
        <w:tc>
          <w:tcPr>
            <w:tcW w:w="960" w:type="dxa"/>
            <w:shd w:val="clear" w:color="auto" w:fill="FFFFFF"/>
            <w:vAlign w:val="center"/>
          </w:tcPr>
          <w:p w:rsidR="00305D37" w:rsidRPr="00240ECF" w:rsidRDefault="00305D37" w:rsidP="00305D37">
            <w:pPr>
              <w:jc w:val="center"/>
              <w:rPr>
                <w:color w:val="000000"/>
                <w:sz w:val="20"/>
                <w:szCs w:val="20"/>
              </w:rPr>
            </w:pPr>
            <w:r w:rsidRPr="00240ECF">
              <w:rPr>
                <w:color w:val="000000"/>
                <w:sz w:val="20"/>
                <w:szCs w:val="20"/>
              </w:rPr>
              <w:lastRenderedPageBreak/>
              <w:t>Б.9</w:t>
            </w:r>
          </w:p>
        </w:tc>
        <w:tc>
          <w:tcPr>
            <w:tcW w:w="1843" w:type="dxa"/>
            <w:shd w:val="clear" w:color="auto" w:fill="FFFFFF"/>
          </w:tcPr>
          <w:p w:rsidR="00305D37" w:rsidRPr="00240ECF" w:rsidRDefault="00305D37" w:rsidP="00305D37">
            <w:pPr>
              <w:rPr>
                <w:sz w:val="20"/>
                <w:szCs w:val="20"/>
              </w:rPr>
            </w:pPr>
            <w:r w:rsidRPr="00240ECF">
              <w:rPr>
                <w:sz w:val="20"/>
                <w:szCs w:val="20"/>
              </w:rPr>
              <w:t>Сумма административных штрафов, наложенных по результатам контрольных мероприятий, за отчетный период</w:t>
            </w:r>
          </w:p>
          <w:p w:rsidR="00305D37" w:rsidRPr="00240ECF" w:rsidRDefault="00305D37" w:rsidP="00305D37">
            <w:pPr>
              <w:rPr>
                <w:color w:val="000000"/>
                <w:sz w:val="20"/>
                <w:szCs w:val="20"/>
              </w:rPr>
            </w:pPr>
          </w:p>
        </w:tc>
        <w:tc>
          <w:tcPr>
            <w:tcW w:w="1424" w:type="dxa"/>
            <w:gridSpan w:val="3"/>
            <w:shd w:val="clear" w:color="auto" w:fill="FFFFFF"/>
          </w:tcPr>
          <w:p w:rsidR="00305D37" w:rsidRPr="00240ECF" w:rsidRDefault="00305D37" w:rsidP="00305D37">
            <w:pPr>
              <w:jc w:val="center"/>
              <w:rPr>
                <w:color w:val="000000"/>
                <w:sz w:val="20"/>
                <w:szCs w:val="20"/>
              </w:rPr>
            </w:pPr>
            <w:r w:rsidRPr="00240ECF">
              <w:rPr>
                <w:color w:val="000000"/>
                <w:sz w:val="20"/>
                <w:szCs w:val="20"/>
              </w:rPr>
              <w:t xml:space="preserve">Б.9 = </w:t>
            </w:r>
            <w:r w:rsidRPr="00240ECF">
              <w:rPr>
                <w:color w:val="000000"/>
                <w:sz w:val="20"/>
                <w:szCs w:val="20"/>
                <w:lang w:val="en-US"/>
              </w:rPr>
              <w:t>Sum(</w:t>
            </w:r>
            <w:r w:rsidRPr="00240ECF">
              <w:rPr>
                <w:color w:val="000000"/>
                <w:sz w:val="20"/>
                <w:szCs w:val="20"/>
              </w:rPr>
              <w:t>АШ)</w:t>
            </w:r>
          </w:p>
        </w:tc>
        <w:tc>
          <w:tcPr>
            <w:tcW w:w="3442" w:type="dxa"/>
            <w:gridSpan w:val="3"/>
            <w:shd w:val="clear" w:color="auto" w:fill="FFFFFF"/>
          </w:tcPr>
          <w:p w:rsidR="00305D37" w:rsidRPr="00240ECF" w:rsidRDefault="00305D37" w:rsidP="00305D37">
            <w:pPr>
              <w:rPr>
                <w:sz w:val="20"/>
                <w:szCs w:val="20"/>
              </w:rPr>
            </w:pPr>
            <w:r w:rsidRPr="00240ECF">
              <w:rPr>
                <w:color w:val="000000"/>
                <w:sz w:val="20"/>
                <w:szCs w:val="20"/>
              </w:rPr>
              <w:t xml:space="preserve">Б.9 определяется как сумма </w:t>
            </w:r>
            <w:r w:rsidRPr="00240ECF">
              <w:rPr>
                <w:sz w:val="20"/>
                <w:szCs w:val="20"/>
              </w:rPr>
              <w:t>административных штрафов, наложенных по результатам контрольных мероприятий</w:t>
            </w:r>
            <w:r w:rsidRPr="00240ECF">
              <w:rPr>
                <w:color w:val="000000"/>
                <w:sz w:val="20"/>
                <w:szCs w:val="20"/>
              </w:rPr>
              <w:t xml:space="preserve"> (АШ),</w:t>
            </w:r>
            <w:r w:rsidRPr="00240ECF">
              <w:rPr>
                <w:sz w:val="20"/>
                <w:szCs w:val="20"/>
              </w:rPr>
              <w:t xml:space="preserve"> проведенных за отчетный период.</w:t>
            </w:r>
          </w:p>
          <w:p w:rsidR="00305D37" w:rsidRPr="00240ECF" w:rsidRDefault="00305D37" w:rsidP="00305D37">
            <w:pPr>
              <w:rPr>
                <w:color w:val="000000"/>
                <w:sz w:val="20"/>
                <w:szCs w:val="20"/>
              </w:rPr>
            </w:pPr>
          </w:p>
        </w:tc>
        <w:tc>
          <w:tcPr>
            <w:tcW w:w="1636" w:type="dxa"/>
            <w:gridSpan w:val="3"/>
            <w:shd w:val="clear" w:color="auto" w:fill="FFFFFF"/>
          </w:tcPr>
          <w:p w:rsidR="00305D37" w:rsidRPr="00240ECF" w:rsidRDefault="00305D37" w:rsidP="00305D37">
            <w:pPr>
              <w:jc w:val="center"/>
              <w:rPr>
                <w:color w:val="000000"/>
                <w:sz w:val="20"/>
                <w:szCs w:val="20"/>
              </w:rPr>
            </w:pPr>
            <w:r w:rsidRPr="00240ECF">
              <w:rPr>
                <w:color w:val="000000"/>
                <w:sz w:val="20"/>
                <w:szCs w:val="20"/>
              </w:rPr>
              <w:t xml:space="preserve">Целевое значение не устанавливается </w:t>
            </w:r>
            <w:r w:rsidRPr="00240ECF">
              <w:rPr>
                <w:color w:val="000000"/>
                <w:sz w:val="20"/>
                <w:szCs w:val="20"/>
              </w:rPr>
              <w:fldChar w:fldCharType="begin"/>
            </w:r>
            <w:r w:rsidRPr="00240ECF">
              <w:rPr>
                <w:color w:val="000000"/>
                <w:sz w:val="20"/>
                <w:szCs w:val="20"/>
              </w:rPr>
              <w:instrText xml:space="preserve"> INCLUDEPICTURE "https://internet.garant.ru/document/formula?revision=9112021519&amp;text=U3RyaW5nKCIgIik8PTkw" \* MERGEFORMATINET </w:instrText>
            </w:r>
            <w:r w:rsidRPr="00240ECF">
              <w:rPr>
                <w:color w:val="000000"/>
                <w:sz w:val="20"/>
                <w:szCs w:val="20"/>
              </w:rPr>
              <w:fldChar w:fldCharType="end"/>
            </w:r>
          </w:p>
        </w:tc>
        <w:tc>
          <w:tcPr>
            <w:tcW w:w="1634" w:type="dxa"/>
            <w:gridSpan w:val="2"/>
            <w:shd w:val="clear" w:color="auto" w:fill="FFFFFF"/>
          </w:tcPr>
          <w:p w:rsidR="00305D37" w:rsidRPr="00240ECF" w:rsidRDefault="00305D37" w:rsidP="00305D37">
            <w:pPr>
              <w:rPr>
                <w:color w:val="000000"/>
                <w:sz w:val="20"/>
                <w:szCs w:val="20"/>
              </w:rPr>
            </w:pPr>
            <w:r w:rsidRPr="00240ECF">
              <w:rPr>
                <w:color w:val="000000"/>
                <w:sz w:val="20"/>
                <w:szCs w:val="20"/>
              </w:rPr>
              <w:t xml:space="preserve">Результаты осуществления муниципального контроля на автомобильном транспорте в отчетном году </w:t>
            </w:r>
          </w:p>
        </w:tc>
      </w:tr>
      <w:tr w:rsidR="00305D37" w:rsidRPr="00240ECF" w:rsidTr="00305D37">
        <w:tc>
          <w:tcPr>
            <w:tcW w:w="960" w:type="dxa"/>
            <w:shd w:val="clear" w:color="auto" w:fill="FFFFFF"/>
            <w:vAlign w:val="center"/>
          </w:tcPr>
          <w:p w:rsidR="00305D37" w:rsidRPr="00240ECF" w:rsidRDefault="00305D37" w:rsidP="00305D37">
            <w:pPr>
              <w:jc w:val="center"/>
              <w:rPr>
                <w:color w:val="000000"/>
                <w:sz w:val="20"/>
                <w:szCs w:val="20"/>
              </w:rPr>
            </w:pPr>
            <w:r w:rsidRPr="00240ECF">
              <w:rPr>
                <w:color w:val="000000"/>
                <w:sz w:val="20"/>
                <w:szCs w:val="20"/>
              </w:rPr>
              <w:t>Б.10</w:t>
            </w:r>
          </w:p>
        </w:tc>
        <w:tc>
          <w:tcPr>
            <w:tcW w:w="1843" w:type="dxa"/>
            <w:shd w:val="clear" w:color="auto" w:fill="FFFFFF"/>
          </w:tcPr>
          <w:p w:rsidR="00305D37" w:rsidRPr="00240ECF" w:rsidRDefault="00305D37" w:rsidP="00305D37">
            <w:pPr>
              <w:rPr>
                <w:sz w:val="20"/>
                <w:szCs w:val="20"/>
              </w:rPr>
            </w:pPr>
            <w:r w:rsidRPr="00240ECF">
              <w:rPr>
                <w:sz w:val="20"/>
                <w:szCs w:val="20"/>
              </w:rPr>
              <w:t>Количество направленных в органы прокуратуры заявлений о согласовании проведения контрольных мероприятий, за отчетный период</w:t>
            </w:r>
          </w:p>
          <w:p w:rsidR="00305D37" w:rsidRPr="00240ECF" w:rsidRDefault="00305D37" w:rsidP="00305D37">
            <w:pPr>
              <w:rPr>
                <w:color w:val="000000"/>
                <w:sz w:val="20"/>
                <w:szCs w:val="20"/>
              </w:rPr>
            </w:pPr>
          </w:p>
        </w:tc>
        <w:tc>
          <w:tcPr>
            <w:tcW w:w="1424" w:type="dxa"/>
            <w:gridSpan w:val="3"/>
            <w:shd w:val="clear" w:color="auto" w:fill="FFFFFF"/>
          </w:tcPr>
          <w:p w:rsidR="00305D37" w:rsidRPr="00240ECF" w:rsidRDefault="00305D37" w:rsidP="00305D37">
            <w:pPr>
              <w:jc w:val="center"/>
              <w:rPr>
                <w:color w:val="000000"/>
                <w:sz w:val="20"/>
                <w:szCs w:val="20"/>
              </w:rPr>
            </w:pPr>
            <w:r w:rsidRPr="00240ECF">
              <w:rPr>
                <w:color w:val="000000"/>
                <w:sz w:val="20"/>
                <w:szCs w:val="20"/>
              </w:rPr>
              <w:t xml:space="preserve">Б.10 = </w:t>
            </w:r>
            <w:r w:rsidRPr="00240ECF">
              <w:rPr>
                <w:color w:val="000000"/>
                <w:sz w:val="20"/>
                <w:szCs w:val="20"/>
                <w:lang w:val="en-US"/>
              </w:rPr>
              <w:t>Sum(</w:t>
            </w:r>
            <w:r w:rsidRPr="00240ECF">
              <w:rPr>
                <w:color w:val="000000"/>
                <w:sz w:val="20"/>
                <w:szCs w:val="20"/>
              </w:rPr>
              <w:t>КЗОП)</w:t>
            </w:r>
          </w:p>
        </w:tc>
        <w:tc>
          <w:tcPr>
            <w:tcW w:w="3442" w:type="dxa"/>
            <w:gridSpan w:val="3"/>
            <w:shd w:val="clear" w:color="auto" w:fill="FFFFFF"/>
          </w:tcPr>
          <w:p w:rsidR="00305D37" w:rsidRPr="00240ECF" w:rsidRDefault="00305D37" w:rsidP="00305D37">
            <w:pPr>
              <w:rPr>
                <w:sz w:val="20"/>
                <w:szCs w:val="20"/>
              </w:rPr>
            </w:pPr>
            <w:r w:rsidRPr="00240ECF">
              <w:rPr>
                <w:color w:val="000000"/>
                <w:sz w:val="20"/>
                <w:szCs w:val="20"/>
              </w:rPr>
              <w:t xml:space="preserve">Б.10 определяется как сумма </w:t>
            </w:r>
            <w:r w:rsidRPr="00240ECF">
              <w:rPr>
                <w:sz w:val="20"/>
                <w:szCs w:val="20"/>
              </w:rPr>
              <w:t>направленных в органы прокуратуры заявлений о согласовании проведения контрольных мероприятий</w:t>
            </w:r>
            <w:r w:rsidRPr="00240ECF">
              <w:rPr>
                <w:color w:val="000000"/>
                <w:sz w:val="20"/>
                <w:szCs w:val="20"/>
              </w:rPr>
              <w:t xml:space="preserve"> (КЗОП),</w:t>
            </w:r>
            <w:r w:rsidRPr="00240ECF">
              <w:rPr>
                <w:sz w:val="20"/>
                <w:szCs w:val="20"/>
              </w:rPr>
              <w:t xml:space="preserve"> проведенных за отчетный период.</w:t>
            </w:r>
          </w:p>
          <w:p w:rsidR="00305D37" w:rsidRPr="00240ECF" w:rsidRDefault="00305D37" w:rsidP="00305D37">
            <w:pPr>
              <w:rPr>
                <w:color w:val="000000"/>
                <w:sz w:val="20"/>
                <w:szCs w:val="20"/>
              </w:rPr>
            </w:pPr>
          </w:p>
        </w:tc>
        <w:tc>
          <w:tcPr>
            <w:tcW w:w="1636" w:type="dxa"/>
            <w:gridSpan w:val="3"/>
            <w:shd w:val="clear" w:color="auto" w:fill="FFFFFF"/>
          </w:tcPr>
          <w:p w:rsidR="00305D37" w:rsidRPr="00240ECF" w:rsidRDefault="00305D37" w:rsidP="00305D37">
            <w:pPr>
              <w:jc w:val="center"/>
              <w:rPr>
                <w:color w:val="000000"/>
                <w:sz w:val="20"/>
                <w:szCs w:val="20"/>
              </w:rPr>
            </w:pPr>
            <w:r w:rsidRPr="00240ECF">
              <w:rPr>
                <w:color w:val="000000"/>
                <w:sz w:val="20"/>
                <w:szCs w:val="20"/>
              </w:rPr>
              <w:t xml:space="preserve">Целевое значение не устанавливается </w:t>
            </w:r>
            <w:r w:rsidRPr="00240ECF">
              <w:rPr>
                <w:color w:val="000000"/>
                <w:sz w:val="20"/>
                <w:szCs w:val="20"/>
              </w:rPr>
              <w:fldChar w:fldCharType="begin"/>
            </w:r>
            <w:r w:rsidRPr="00240ECF">
              <w:rPr>
                <w:color w:val="000000"/>
                <w:sz w:val="20"/>
                <w:szCs w:val="20"/>
              </w:rPr>
              <w:instrText xml:space="preserve"> INCLUDEPICTURE "https://internet.garant.ru/document/formula?revision=9112021519&amp;text=U3RyaW5nKCIgIik8PTkw" \* MERGEFORMATINET </w:instrText>
            </w:r>
            <w:r w:rsidRPr="00240ECF">
              <w:rPr>
                <w:color w:val="000000"/>
                <w:sz w:val="20"/>
                <w:szCs w:val="20"/>
              </w:rPr>
              <w:fldChar w:fldCharType="end"/>
            </w:r>
          </w:p>
        </w:tc>
        <w:tc>
          <w:tcPr>
            <w:tcW w:w="1634" w:type="dxa"/>
            <w:gridSpan w:val="2"/>
            <w:shd w:val="clear" w:color="auto" w:fill="FFFFFF"/>
          </w:tcPr>
          <w:p w:rsidR="00305D37" w:rsidRPr="00240ECF" w:rsidRDefault="00305D37" w:rsidP="00305D37">
            <w:pPr>
              <w:rPr>
                <w:color w:val="000000"/>
                <w:sz w:val="20"/>
                <w:szCs w:val="20"/>
              </w:rPr>
            </w:pPr>
            <w:r w:rsidRPr="00240ECF">
              <w:rPr>
                <w:color w:val="000000"/>
                <w:sz w:val="20"/>
                <w:szCs w:val="20"/>
              </w:rPr>
              <w:t xml:space="preserve">Результаты осуществления муниципального контроля на автомобильном транспорте в отчетном году </w:t>
            </w:r>
          </w:p>
        </w:tc>
      </w:tr>
      <w:tr w:rsidR="00305D37" w:rsidRPr="00240ECF" w:rsidTr="00305D37">
        <w:tc>
          <w:tcPr>
            <w:tcW w:w="960" w:type="dxa"/>
            <w:shd w:val="clear" w:color="auto" w:fill="FFFFFF"/>
            <w:vAlign w:val="center"/>
          </w:tcPr>
          <w:p w:rsidR="00305D37" w:rsidRPr="00240ECF" w:rsidRDefault="00305D37" w:rsidP="00305D37">
            <w:pPr>
              <w:jc w:val="center"/>
              <w:rPr>
                <w:color w:val="000000"/>
                <w:sz w:val="20"/>
                <w:szCs w:val="20"/>
              </w:rPr>
            </w:pPr>
            <w:r w:rsidRPr="00240ECF">
              <w:rPr>
                <w:color w:val="000000"/>
                <w:sz w:val="20"/>
                <w:szCs w:val="20"/>
              </w:rPr>
              <w:t>Б.11</w:t>
            </w:r>
          </w:p>
        </w:tc>
        <w:tc>
          <w:tcPr>
            <w:tcW w:w="1843" w:type="dxa"/>
            <w:shd w:val="clear" w:color="auto" w:fill="FFFFFF"/>
          </w:tcPr>
          <w:p w:rsidR="00305D37" w:rsidRPr="00240ECF" w:rsidRDefault="00305D37" w:rsidP="00305D37">
            <w:pPr>
              <w:rPr>
                <w:sz w:val="20"/>
                <w:szCs w:val="20"/>
              </w:rPr>
            </w:pPr>
            <w:r w:rsidRPr="00240ECF">
              <w:rPr>
                <w:sz w:val="20"/>
                <w:szCs w:val="20"/>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305D37" w:rsidRPr="00240ECF" w:rsidRDefault="00305D37" w:rsidP="00305D37">
            <w:pPr>
              <w:rPr>
                <w:sz w:val="20"/>
                <w:szCs w:val="20"/>
              </w:rPr>
            </w:pPr>
          </w:p>
        </w:tc>
        <w:tc>
          <w:tcPr>
            <w:tcW w:w="1424" w:type="dxa"/>
            <w:gridSpan w:val="3"/>
            <w:shd w:val="clear" w:color="auto" w:fill="FFFFFF"/>
          </w:tcPr>
          <w:p w:rsidR="00305D37" w:rsidRPr="00240ECF" w:rsidRDefault="00305D37" w:rsidP="00305D37">
            <w:pPr>
              <w:jc w:val="center"/>
              <w:rPr>
                <w:color w:val="000000"/>
                <w:sz w:val="20"/>
                <w:szCs w:val="20"/>
              </w:rPr>
            </w:pPr>
            <w:r w:rsidRPr="00240ECF">
              <w:rPr>
                <w:color w:val="000000"/>
                <w:sz w:val="20"/>
                <w:szCs w:val="20"/>
              </w:rPr>
              <w:t xml:space="preserve">Б.11 = </w:t>
            </w:r>
            <w:r w:rsidRPr="00240ECF">
              <w:rPr>
                <w:color w:val="000000"/>
                <w:sz w:val="20"/>
                <w:szCs w:val="20"/>
                <w:lang w:val="en-US"/>
              </w:rPr>
              <w:t>Sum(</w:t>
            </w:r>
            <w:r w:rsidRPr="00240ECF">
              <w:rPr>
                <w:color w:val="000000"/>
                <w:sz w:val="20"/>
                <w:szCs w:val="20"/>
              </w:rPr>
              <w:t>КЗОПОС)</w:t>
            </w:r>
          </w:p>
        </w:tc>
        <w:tc>
          <w:tcPr>
            <w:tcW w:w="3442" w:type="dxa"/>
            <w:gridSpan w:val="3"/>
            <w:shd w:val="clear" w:color="auto" w:fill="FFFFFF"/>
          </w:tcPr>
          <w:p w:rsidR="00305D37" w:rsidRPr="00240ECF" w:rsidRDefault="00305D37" w:rsidP="00305D37">
            <w:pPr>
              <w:rPr>
                <w:sz w:val="20"/>
                <w:szCs w:val="20"/>
              </w:rPr>
            </w:pPr>
            <w:r w:rsidRPr="00240ECF">
              <w:rPr>
                <w:color w:val="000000"/>
                <w:sz w:val="20"/>
                <w:szCs w:val="20"/>
              </w:rPr>
              <w:t xml:space="preserve">Б.11 определяется как сумма </w:t>
            </w:r>
            <w:r w:rsidRPr="00240ECF">
              <w:rPr>
                <w:sz w:val="20"/>
                <w:szCs w:val="20"/>
              </w:rPr>
              <w:t>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w:t>
            </w:r>
            <w:r w:rsidRPr="00240ECF">
              <w:rPr>
                <w:color w:val="000000"/>
                <w:sz w:val="20"/>
                <w:szCs w:val="20"/>
              </w:rPr>
              <w:t xml:space="preserve"> (КЗОПОС),</w:t>
            </w:r>
            <w:r w:rsidRPr="00240ECF">
              <w:rPr>
                <w:sz w:val="20"/>
                <w:szCs w:val="20"/>
              </w:rPr>
              <w:t xml:space="preserve"> проведенных за отчетный период.</w:t>
            </w:r>
          </w:p>
          <w:p w:rsidR="00305D37" w:rsidRPr="00240ECF" w:rsidRDefault="00305D37" w:rsidP="00305D37">
            <w:pPr>
              <w:rPr>
                <w:color w:val="000000"/>
                <w:sz w:val="20"/>
                <w:szCs w:val="20"/>
              </w:rPr>
            </w:pPr>
          </w:p>
        </w:tc>
        <w:tc>
          <w:tcPr>
            <w:tcW w:w="1636" w:type="dxa"/>
            <w:gridSpan w:val="3"/>
            <w:shd w:val="clear" w:color="auto" w:fill="FFFFFF"/>
          </w:tcPr>
          <w:p w:rsidR="00305D37" w:rsidRPr="00240ECF" w:rsidRDefault="00305D37" w:rsidP="00305D37">
            <w:pPr>
              <w:jc w:val="center"/>
              <w:rPr>
                <w:color w:val="000000"/>
                <w:sz w:val="20"/>
                <w:szCs w:val="20"/>
              </w:rPr>
            </w:pPr>
            <w:r w:rsidRPr="00240ECF">
              <w:rPr>
                <w:color w:val="000000"/>
                <w:sz w:val="20"/>
                <w:szCs w:val="20"/>
              </w:rPr>
              <w:t xml:space="preserve">Целевое значение не устанавливается </w:t>
            </w:r>
            <w:r w:rsidRPr="00240ECF">
              <w:rPr>
                <w:color w:val="000000"/>
                <w:sz w:val="20"/>
                <w:szCs w:val="20"/>
              </w:rPr>
              <w:fldChar w:fldCharType="begin"/>
            </w:r>
            <w:r w:rsidRPr="00240ECF">
              <w:rPr>
                <w:color w:val="000000"/>
                <w:sz w:val="20"/>
                <w:szCs w:val="20"/>
              </w:rPr>
              <w:instrText xml:space="preserve"> INCLUDEPICTURE "https://internet.garant.ru/document/formula?revision=9112021519&amp;text=U3RyaW5nKCIgIik8PTkw" \* MERGEFORMATINET </w:instrText>
            </w:r>
            <w:r w:rsidRPr="00240ECF">
              <w:rPr>
                <w:color w:val="000000"/>
                <w:sz w:val="20"/>
                <w:szCs w:val="20"/>
              </w:rPr>
              <w:fldChar w:fldCharType="end"/>
            </w:r>
          </w:p>
        </w:tc>
        <w:tc>
          <w:tcPr>
            <w:tcW w:w="1634" w:type="dxa"/>
            <w:gridSpan w:val="2"/>
            <w:shd w:val="clear" w:color="auto" w:fill="FFFFFF"/>
          </w:tcPr>
          <w:p w:rsidR="00305D37" w:rsidRPr="00240ECF" w:rsidRDefault="00305D37" w:rsidP="00305D37">
            <w:pPr>
              <w:rPr>
                <w:color w:val="000000"/>
                <w:sz w:val="20"/>
                <w:szCs w:val="20"/>
              </w:rPr>
            </w:pPr>
            <w:r w:rsidRPr="00240ECF">
              <w:rPr>
                <w:color w:val="000000"/>
                <w:sz w:val="20"/>
                <w:szCs w:val="20"/>
              </w:rPr>
              <w:t xml:space="preserve">Результаты осуществления муниципального контроля на автомобильном транспорте в отчетном году </w:t>
            </w:r>
          </w:p>
        </w:tc>
      </w:tr>
      <w:tr w:rsidR="00305D37" w:rsidRPr="00240ECF" w:rsidTr="00305D37">
        <w:tc>
          <w:tcPr>
            <w:tcW w:w="960" w:type="dxa"/>
            <w:shd w:val="clear" w:color="auto" w:fill="FFFFFF"/>
            <w:vAlign w:val="center"/>
          </w:tcPr>
          <w:p w:rsidR="00305D37" w:rsidRPr="00240ECF" w:rsidRDefault="00305D37" w:rsidP="00305D37">
            <w:pPr>
              <w:jc w:val="center"/>
              <w:rPr>
                <w:color w:val="000000"/>
                <w:sz w:val="20"/>
                <w:szCs w:val="20"/>
              </w:rPr>
            </w:pPr>
            <w:r w:rsidRPr="00240ECF">
              <w:rPr>
                <w:color w:val="000000"/>
                <w:sz w:val="20"/>
                <w:szCs w:val="20"/>
              </w:rPr>
              <w:t>Б.12</w:t>
            </w:r>
          </w:p>
        </w:tc>
        <w:tc>
          <w:tcPr>
            <w:tcW w:w="1843" w:type="dxa"/>
            <w:shd w:val="clear" w:color="auto" w:fill="FFFFFF"/>
          </w:tcPr>
          <w:p w:rsidR="00305D37" w:rsidRPr="00240ECF" w:rsidRDefault="00305D37" w:rsidP="00305D37">
            <w:pPr>
              <w:rPr>
                <w:sz w:val="20"/>
                <w:szCs w:val="20"/>
              </w:rPr>
            </w:pPr>
            <w:r w:rsidRPr="00240ECF">
              <w:rPr>
                <w:sz w:val="20"/>
                <w:szCs w:val="20"/>
              </w:rPr>
              <w:t>Общее количество учтенных объектов контроля на конец отчетного периода</w:t>
            </w:r>
          </w:p>
          <w:p w:rsidR="00305D37" w:rsidRPr="00240ECF" w:rsidRDefault="00305D37" w:rsidP="00305D37">
            <w:pPr>
              <w:rPr>
                <w:color w:val="000000"/>
                <w:sz w:val="20"/>
                <w:szCs w:val="20"/>
              </w:rPr>
            </w:pPr>
          </w:p>
        </w:tc>
        <w:tc>
          <w:tcPr>
            <w:tcW w:w="1424" w:type="dxa"/>
            <w:gridSpan w:val="3"/>
            <w:shd w:val="clear" w:color="auto" w:fill="FFFFFF"/>
          </w:tcPr>
          <w:p w:rsidR="00305D37" w:rsidRPr="00240ECF" w:rsidRDefault="00305D37" w:rsidP="00305D37">
            <w:pPr>
              <w:jc w:val="center"/>
              <w:rPr>
                <w:color w:val="000000"/>
                <w:sz w:val="20"/>
                <w:szCs w:val="20"/>
              </w:rPr>
            </w:pPr>
            <w:r w:rsidRPr="00240ECF">
              <w:rPr>
                <w:color w:val="000000"/>
                <w:sz w:val="20"/>
                <w:szCs w:val="20"/>
              </w:rPr>
              <w:t xml:space="preserve">Б.12 = </w:t>
            </w:r>
            <w:r w:rsidRPr="00240ECF">
              <w:rPr>
                <w:color w:val="000000"/>
                <w:sz w:val="20"/>
                <w:szCs w:val="20"/>
                <w:lang w:val="en-US"/>
              </w:rPr>
              <w:t>Sum(</w:t>
            </w:r>
            <w:r w:rsidRPr="00240ECF">
              <w:rPr>
                <w:color w:val="000000"/>
                <w:sz w:val="20"/>
                <w:szCs w:val="20"/>
              </w:rPr>
              <w:t>КУОК)</w:t>
            </w:r>
          </w:p>
        </w:tc>
        <w:tc>
          <w:tcPr>
            <w:tcW w:w="3442" w:type="dxa"/>
            <w:gridSpan w:val="3"/>
            <w:shd w:val="clear" w:color="auto" w:fill="FFFFFF"/>
          </w:tcPr>
          <w:p w:rsidR="00305D37" w:rsidRPr="00240ECF" w:rsidRDefault="00305D37" w:rsidP="00305D37">
            <w:pPr>
              <w:rPr>
                <w:color w:val="000000"/>
                <w:sz w:val="20"/>
                <w:szCs w:val="20"/>
              </w:rPr>
            </w:pPr>
            <w:r w:rsidRPr="00240ECF">
              <w:rPr>
                <w:color w:val="000000"/>
                <w:sz w:val="20"/>
                <w:szCs w:val="20"/>
              </w:rPr>
              <w:t xml:space="preserve">Б.12 определяется как сумма </w:t>
            </w:r>
            <w:r w:rsidRPr="00240ECF">
              <w:rPr>
                <w:sz w:val="20"/>
                <w:szCs w:val="20"/>
              </w:rPr>
              <w:t>учтенных объектов контроля на конец отчетного периода</w:t>
            </w:r>
            <w:r w:rsidRPr="00240ECF">
              <w:rPr>
                <w:color w:val="000000"/>
                <w:sz w:val="20"/>
                <w:szCs w:val="20"/>
              </w:rPr>
              <w:t xml:space="preserve"> (КУОК)</w:t>
            </w:r>
          </w:p>
        </w:tc>
        <w:tc>
          <w:tcPr>
            <w:tcW w:w="1636" w:type="dxa"/>
            <w:gridSpan w:val="3"/>
            <w:shd w:val="clear" w:color="auto" w:fill="FFFFFF"/>
          </w:tcPr>
          <w:p w:rsidR="00305D37" w:rsidRPr="00240ECF" w:rsidRDefault="00305D37" w:rsidP="00305D37">
            <w:pPr>
              <w:jc w:val="center"/>
              <w:rPr>
                <w:color w:val="000000"/>
                <w:sz w:val="20"/>
                <w:szCs w:val="20"/>
              </w:rPr>
            </w:pPr>
            <w:r w:rsidRPr="00240ECF">
              <w:rPr>
                <w:color w:val="000000"/>
                <w:sz w:val="20"/>
                <w:szCs w:val="20"/>
              </w:rPr>
              <w:t xml:space="preserve">Целевое значение не устанавливается </w:t>
            </w:r>
            <w:r w:rsidRPr="00240ECF">
              <w:rPr>
                <w:color w:val="000000"/>
                <w:sz w:val="20"/>
                <w:szCs w:val="20"/>
              </w:rPr>
              <w:fldChar w:fldCharType="begin"/>
            </w:r>
            <w:r w:rsidRPr="00240ECF">
              <w:rPr>
                <w:color w:val="000000"/>
                <w:sz w:val="20"/>
                <w:szCs w:val="20"/>
              </w:rPr>
              <w:instrText xml:space="preserve"> INCLUDEPICTURE "https://internet.garant.ru/document/formula?revision=9112021519&amp;text=U3RyaW5nKCIgIik8PTkw" \* MERGEFORMATINET </w:instrText>
            </w:r>
            <w:r w:rsidRPr="00240ECF">
              <w:rPr>
                <w:color w:val="000000"/>
                <w:sz w:val="20"/>
                <w:szCs w:val="20"/>
              </w:rPr>
              <w:fldChar w:fldCharType="end"/>
            </w:r>
          </w:p>
        </w:tc>
        <w:tc>
          <w:tcPr>
            <w:tcW w:w="1634" w:type="dxa"/>
            <w:gridSpan w:val="2"/>
            <w:shd w:val="clear" w:color="auto" w:fill="FFFFFF"/>
          </w:tcPr>
          <w:p w:rsidR="00305D37" w:rsidRPr="00240ECF" w:rsidRDefault="00305D37" w:rsidP="00305D37">
            <w:pPr>
              <w:rPr>
                <w:color w:val="000000"/>
                <w:sz w:val="20"/>
                <w:szCs w:val="20"/>
              </w:rPr>
            </w:pPr>
            <w:r w:rsidRPr="00240ECF">
              <w:rPr>
                <w:color w:val="000000"/>
                <w:sz w:val="20"/>
                <w:szCs w:val="20"/>
              </w:rPr>
              <w:t xml:space="preserve">Результаты </w:t>
            </w:r>
            <w:r w:rsidRPr="00240ECF">
              <w:rPr>
                <w:sz w:val="20"/>
                <w:szCs w:val="20"/>
              </w:rPr>
              <w:t xml:space="preserve">учёта объектов контроля на конец </w:t>
            </w:r>
            <w:r w:rsidRPr="00240ECF">
              <w:rPr>
                <w:color w:val="000000"/>
                <w:sz w:val="20"/>
                <w:szCs w:val="20"/>
              </w:rPr>
              <w:t xml:space="preserve">отчетного года </w:t>
            </w:r>
          </w:p>
        </w:tc>
      </w:tr>
      <w:tr w:rsidR="00305D37" w:rsidRPr="00240ECF" w:rsidTr="00305D37">
        <w:tc>
          <w:tcPr>
            <w:tcW w:w="960" w:type="dxa"/>
            <w:shd w:val="clear" w:color="auto" w:fill="FFFFFF"/>
            <w:vAlign w:val="center"/>
          </w:tcPr>
          <w:p w:rsidR="00305D37" w:rsidRPr="00240ECF" w:rsidRDefault="00305D37" w:rsidP="00305D37">
            <w:pPr>
              <w:jc w:val="center"/>
              <w:rPr>
                <w:color w:val="000000"/>
                <w:sz w:val="20"/>
                <w:szCs w:val="20"/>
              </w:rPr>
            </w:pPr>
            <w:r w:rsidRPr="00240ECF">
              <w:rPr>
                <w:color w:val="000000"/>
                <w:sz w:val="20"/>
                <w:szCs w:val="20"/>
              </w:rPr>
              <w:t>Б.13</w:t>
            </w:r>
          </w:p>
        </w:tc>
        <w:tc>
          <w:tcPr>
            <w:tcW w:w="1843" w:type="dxa"/>
            <w:shd w:val="clear" w:color="auto" w:fill="FFFFFF"/>
          </w:tcPr>
          <w:p w:rsidR="00305D37" w:rsidRPr="00240ECF" w:rsidRDefault="00305D37" w:rsidP="00305D37">
            <w:pPr>
              <w:rPr>
                <w:sz w:val="20"/>
                <w:szCs w:val="20"/>
              </w:rPr>
            </w:pPr>
            <w:r w:rsidRPr="00240ECF">
              <w:rPr>
                <w:sz w:val="20"/>
                <w:szCs w:val="20"/>
              </w:rPr>
              <w:t>Количество учтенных контролируемых лиц на конец отчетного периода</w:t>
            </w:r>
          </w:p>
          <w:p w:rsidR="00305D37" w:rsidRPr="00240ECF" w:rsidRDefault="00305D37" w:rsidP="00305D37">
            <w:pPr>
              <w:rPr>
                <w:sz w:val="20"/>
                <w:szCs w:val="20"/>
              </w:rPr>
            </w:pPr>
          </w:p>
          <w:p w:rsidR="00305D37" w:rsidRPr="00240ECF" w:rsidRDefault="00305D37" w:rsidP="00305D37">
            <w:pPr>
              <w:rPr>
                <w:color w:val="000000"/>
                <w:sz w:val="20"/>
                <w:szCs w:val="20"/>
              </w:rPr>
            </w:pPr>
          </w:p>
        </w:tc>
        <w:tc>
          <w:tcPr>
            <w:tcW w:w="1424" w:type="dxa"/>
            <w:gridSpan w:val="3"/>
            <w:shd w:val="clear" w:color="auto" w:fill="FFFFFF"/>
          </w:tcPr>
          <w:p w:rsidR="00305D37" w:rsidRPr="00240ECF" w:rsidRDefault="00305D37" w:rsidP="00305D37">
            <w:pPr>
              <w:jc w:val="center"/>
              <w:rPr>
                <w:color w:val="000000"/>
                <w:sz w:val="20"/>
                <w:szCs w:val="20"/>
              </w:rPr>
            </w:pPr>
            <w:r w:rsidRPr="00240ECF">
              <w:rPr>
                <w:color w:val="000000"/>
                <w:sz w:val="20"/>
                <w:szCs w:val="20"/>
              </w:rPr>
              <w:t xml:space="preserve">Б.13 = </w:t>
            </w:r>
            <w:r w:rsidRPr="00240ECF">
              <w:rPr>
                <w:color w:val="000000"/>
                <w:sz w:val="20"/>
                <w:szCs w:val="20"/>
                <w:lang w:val="en-US"/>
              </w:rPr>
              <w:t>Sum(</w:t>
            </w:r>
            <w:r w:rsidRPr="00240ECF">
              <w:rPr>
                <w:color w:val="000000"/>
                <w:sz w:val="20"/>
                <w:szCs w:val="20"/>
              </w:rPr>
              <w:t>УКЛ)</w:t>
            </w:r>
          </w:p>
        </w:tc>
        <w:tc>
          <w:tcPr>
            <w:tcW w:w="3442" w:type="dxa"/>
            <w:gridSpan w:val="3"/>
            <w:shd w:val="clear" w:color="auto" w:fill="FFFFFF"/>
          </w:tcPr>
          <w:p w:rsidR="00305D37" w:rsidRPr="00240ECF" w:rsidRDefault="00305D37" w:rsidP="00305D37">
            <w:pPr>
              <w:rPr>
                <w:color w:val="000000"/>
                <w:sz w:val="20"/>
                <w:szCs w:val="20"/>
              </w:rPr>
            </w:pPr>
            <w:r w:rsidRPr="00240ECF">
              <w:rPr>
                <w:color w:val="000000"/>
                <w:sz w:val="20"/>
                <w:szCs w:val="20"/>
              </w:rPr>
              <w:t xml:space="preserve">Б.13 определяется как сумма </w:t>
            </w:r>
            <w:r w:rsidRPr="00240ECF">
              <w:rPr>
                <w:sz w:val="20"/>
                <w:szCs w:val="20"/>
              </w:rPr>
              <w:t>учтенных контролируемых лиц на конец отчетного периода</w:t>
            </w:r>
            <w:r w:rsidRPr="00240ECF">
              <w:rPr>
                <w:color w:val="000000"/>
                <w:sz w:val="20"/>
                <w:szCs w:val="20"/>
              </w:rPr>
              <w:t xml:space="preserve"> (УКЛ)</w:t>
            </w:r>
          </w:p>
        </w:tc>
        <w:tc>
          <w:tcPr>
            <w:tcW w:w="1636" w:type="dxa"/>
            <w:gridSpan w:val="3"/>
            <w:shd w:val="clear" w:color="auto" w:fill="FFFFFF"/>
          </w:tcPr>
          <w:p w:rsidR="00305D37" w:rsidRPr="00240ECF" w:rsidRDefault="00305D37" w:rsidP="00305D37">
            <w:pPr>
              <w:jc w:val="center"/>
              <w:rPr>
                <w:color w:val="000000"/>
                <w:sz w:val="20"/>
                <w:szCs w:val="20"/>
              </w:rPr>
            </w:pPr>
            <w:r w:rsidRPr="00240ECF">
              <w:rPr>
                <w:color w:val="000000"/>
                <w:sz w:val="20"/>
                <w:szCs w:val="20"/>
              </w:rPr>
              <w:t xml:space="preserve">Целевое значение не устанавливается </w:t>
            </w:r>
            <w:r w:rsidRPr="00240ECF">
              <w:rPr>
                <w:color w:val="000000"/>
                <w:sz w:val="20"/>
                <w:szCs w:val="20"/>
              </w:rPr>
              <w:fldChar w:fldCharType="begin"/>
            </w:r>
            <w:r w:rsidRPr="00240ECF">
              <w:rPr>
                <w:color w:val="000000"/>
                <w:sz w:val="20"/>
                <w:szCs w:val="20"/>
              </w:rPr>
              <w:instrText xml:space="preserve"> INCLUDEPICTURE "https://internet.garant.ru/document/formula?revision=9112021519&amp;text=U3RyaW5nKCIgIik8PTkw" \* MERGEFORMATINET </w:instrText>
            </w:r>
            <w:r w:rsidRPr="00240ECF">
              <w:rPr>
                <w:color w:val="000000"/>
                <w:sz w:val="20"/>
                <w:szCs w:val="20"/>
              </w:rPr>
              <w:fldChar w:fldCharType="end"/>
            </w:r>
          </w:p>
        </w:tc>
        <w:tc>
          <w:tcPr>
            <w:tcW w:w="1634" w:type="dxa"/>
            <w:gridSpan w:val="2"/>
            <w:shd w:val="clear" w:color="auto" w:fill="FFFFFF"/>
          </w:tcPr>
          <w:p w:rsidR="00305D37" w:rsidRPr="00240ECF" w:rsidRDefault="00305D37" w:rsidP="00305D37">
            <w:pPr>
              <w:rPr>
                <w:color w:val="000000"/>
                <w:sz w:val="20"/>
                <w:szCs w:val="20"/>
              </w:rPr>
            </w:pPr>
            <w:r w:rsidRPr="00240ECF">
              <w:rPr>
                <w:color w:val="000000"/>
                <w:sz w:val="20"/>
                <w:szCs w:val="20"/>
              </w:rPr>
              <w:t xml:space="preserve">Результаты </w:t>
            </w:r>
            <w:r w:rsidRPr="00240ECF">
              <w:rPr>
                <w:sz w:val="20"/>
                <w:szCs w:val="20"/>
              </w:rPr>
              <w:t>учёта контролируемых лиц на конец отчетного периода</w:t>
            </w:r>
          </w:p>
        </w:tc>
      </w:tr>
      <w:tr w:rsidR="00305D37" w:rsidRPr="00240ECF" w:rsidTr="00305D37">
        <w:tc>
          <w:tcPr>
            <w:tcW w:w="960" w:type="dxa"/>
            <w:shd w:val="clear" w:color="auto" w:fill="FFFFFF"/>
            <w:vAlign w:val="center"/>
          </w:tcPr>
          <w:p w:rsidR="00305D37" w:rsidRPr="00240ECF" w:rsidRDefault="00305D37" w:rsidP="00305D37">
            <w:pPr>
              <w:jc w:val="center"/>
              <w:rPr>
                <w:color w:val="000000"/>
                <w:sz w:val="20"/>
                <w:szCs w:val="20"/>
              </w:rPr>
            </w:pPr>
            <w:r w:rsidRPr="00240ECF">
              <w:rPr>
                <w:color w:val="000000"/>
                <w:sz w:val="20"/>
                <w:szCs w:val="20"/>
              </w:rPr>
              <w:t>Б.14</w:t>
            </w:r>
          </w:p>
        </w:tc>
        <w:tc>
          <w:tcPr>
            <w:tcW w:w="1843" w:type="dxa"/>
            <w:shd w:val="clear" w:color="auto" w:fill="FFFFFF"/>
          </w:tcPr>
          <w:p w:rsidR="00305D37" w:rsidRPr="00240ECF" w:rsidRDefault="00305D37" w:rsidP="00305D37">
            <w:pPr>
              <w:rPr>
                <w:sz w:val="20"/>
                <w:szCs w:val="20"/>
              </w:rPr>
            </w:pPr>
            <w:r w:rsidRPr="00240ECF">
              <w:rPr>
                <w:sz w:val="20"/>
                <w:szCs w:val="20"/>
              </w:rPr>
              <w:t>Количество учтенных контролируемых лиц, в отношении которых проведены контрольные мероприятия, за отчетный период</w:t>
            </w:r>
          </w:p>
          <w:p w:rsidR="00305D37" w:rsidRPr="00240ECF" w:rsidRDefault="00305D37" w:rsidP="00305D37">
            <w:pPr>
              <w:rPr>
                <w:color w:val="000000"/>
                <w:sz w:val="20"/>
                <w:szCs w:val="20"/>
              </w:rPr>
            </w:pPr>
          </w:p>
        </w:tc>
        <w:tc>
          <w:tcPr>
            <w:tcW w:w="1424" w:type="dxa"/>
            <w:gridSpan w:val="3"/>
            <w:shd w:val="clear" w:color="auto" w:fill="FFFFFF"/>
          </w:tcPr>
          <w:p w:rsidR="00305D37" w:rsidRPr="00240ECF" w:rsidRDefault="00305D37" w:rsidP="00305D37">
            <w:pPr>
              <w:jc w:val="center"/>
              <w:rPr>
                <w:color w:val="000000"/>
                <w:sz w:val="20"/>
                <w:szCs w:val="20"/>
              </w:rPr>
            </w:pPr>
            <w:r w:rsidRPr="00240ECF">
              <w:rPr>
                <w:color w:val="000000"/>
                <w:sz w:val="20"/>
                <w:szCs w:val="20"/>
              </w:rPr>
              <w:t xml:space="preserve">Б.14 = </w:t>
            </w:r>
            <w:r w:rsidRPr="00240ECF">
              <w:rPr>
                <w:color w:val="000000"/>
                <w:sz w:val="20"/>
                <w:szCs w:val="20"/>
                <w:lang w:val="en-US"/>
              </w:rPr>
              <w:t>Sum(</w:t>
            </w:r>
            <w:r w:rsidRPr="00240ECF">
              <w:rPr>
                <w:color w:val="000000"/>
                <w:sz w:val="20"/>
                <w:szCs w:val="20"/>
              </w:rPr>
              <w:t>УКЛКМ)</w:t>
            </w:r>
          </w:p>
        </w:tc>
        <w:tc>
          <w:tcPr>
            <w:tcW w:w="3442" w:type="dxa"/>
            <w:gridSpan w:val="3"/>
            <w:shd w:val="clear" w:color="auto" w:fill="FFFFFF"/>
          </w:tcPr>
          <w:p w:rsidR="00305D37" w:rsidRPr="00240ECF" w:rsidRDefault="00305D37" w:rsidP="00305D37">
            <w:pPr>
              <w:rPr>
                <w:sz w:val="20"/>
                <w:szCs w:val="20"/>
              </w:rPr>
            </w:pPr>
            <w:r w:rsidRPr="00240ECF">
              <w:rPr>
                <w:color w:val="000000"/>
                <w:sz w:val="20"/>
                <w:szCs w:val="20"/>
              </w:rPr>
              <w:t xml:space="preserve">Б.14 определяется как сумма </w:t>
            </w:r>
            <w:r w:rsidRPr="00240ECF">
              <w:rPr>
                <w:sz w:val="20"/>
                <w:szCs w:val="20"/>
              </w:rPr>
              <w:t xml:space="preserve">контролируемых лиц, в отношении которых проведены контрольные мероприятия </w:t>
            </w:r>
            <w:r w:rsidRPr="00240ECF">
              <w:rPr>
                <w:color w:val="000000"/>
                <w:sz w:val="20"/>
                <w:szCs w:val="20"/>
              </w:rPr>
              <w:t>(УКЛКМ)</w:t>
            </w:r>
            <w:r w:rsidRPr="00240ECF">
              <w:rPr>
                <w:sz w:val="20"/>
                <w:szCs w:val="20"/>
              </w:rPr>
              <w:t xml:space="preserve"> за отчетный период.</w:t>
            </w:r>
          </w:p>
          <w:p w:rsidR="00305D37" w:rsidRPr="00240ECF" w:rsidRDefault="00305D37" w:rsidP="00305D37">
            <w:pPr>
              <w:rPr>
                <w:color w:val="000000"/>
                <w:sz w:val="20"/>
                <w:szCs w:val="20"/>
              </w:rPr>
            </w:pPr>
          </w:p>
        </w:tc>
        <w:tc>
          <w:tcPr>
            <w:tcW w:w="1636" w:type="dxa"/>
            <w:gridSpan w:val="3"/>
            <w:shd w:val="clear" w:color="auto" w:fill="FFFFFF"/>
          </w:tcPr>
          <w:p w:rsidR="00305D37" w:rsidRPr="00240ECF" w:rsidRDefault="00305D37" w:rsidP="00305D37">
            <w:pPr>
              <w:jc w:val="center"/>
              <w:rPr>
                <w:color w:val="000000"/>
                <w:sz w:val="20"/>
                <w:szCs w:val="20"/>
              </w:rPr>
            </w:pPr>
            <w:r w:rsidRPr="00240ECF">
              <w:rPr>
                <w:color w:val="000000"/>
                <w:sz w:val="20"/>
                <w:szCs w:val="20"/>
              </w:rPr>
              <w:t xml:space="preserve">Целевое значение не устанавливается </w:t>
            </w:r>
            <w:r w:rsidRPr="00240ECF">
              <w:rPr>
                <w:color w:val="000000"/>
                <w:sz w:val="20"/>
                <w:szCs w:val="20"/>
              </w:rPr>
              <w:fldChar w:fldCharType="begin"/>
            </w:r>
            <w:r w:rsidRPr="00240ECF">
              <w:rPr>
                <w:color w:val="000000"/>
                <w:sz w:val="20"/>
                <w:szCs w:val="20"/>
              </w:rPr>
              <w:instrText xml:space="preserve"> INCLUDEPICTURE "https://internet.garant.ru/document/formula?revision=9112021519&amp;text=U3RyaW5nKCIgIik8PTkw" \* MERGEFORMATINET </w:instrText>
            </w:r>
            <w:r w:rsidRPr="00240ECF">
              <w:rPr>
                <w:color w:val="000000"/>
                <w:sz w:val="20"/>
                <w:szCs w:val="20"/>
              </w:rPr>
              <w:fldChar w:fldCharType="end"/>
            </w:r>
          </w:p>
        </w:tc>
        <w:tc>
          <w:tcPr>
            <w:tcW w:w="1634" w:type="dxa"/>
            <w:gridSpan w:val="2"/>
            <w:shd w:val="clear" w:color="auto" w:fill="FFFFFF"/>
          </w:tcPr>
          <w:p w:rsidR="00305D37" w:rsidRPr="00240ECF" w:rsidRDefault="00305D37" w:rsidP="00305D37">
            <w:pPr>
              <w:rPr>
                <w:color w:val="000000"/>
                <w:sz w:val="20"/>
                <w:szCs w:val="20"/>
              </w:rPr>
            </w:pPr>
            <w:r w:rsidRPr="00240ECF">
              <w:rPr>
                <w:color w:val="000000"/>
                <w:sz w:val="20"/>
                <w:szCs w:val="20"/>
              </w:rPr>
              <w:t>Результаты осуществления муниципального контроля на автомобильном транспорте в отчетном году</w:t>
            </w:r>
          </w:p>
        </w:tc>
      </w:tr>
      <w:tr w:rsidR="00305D37" w:rsidRPr="00240ECF" w:rsidTr="00305D37">
        <w:tc>
          <w:tcPr>
            <w:tcW w:w="960" w:type="dxa"/>
            <w:shd w:val="clear" w:color="auto" w:fill="FFFFFF"/>
            <w:vAlign w:val="center"/>
          </w:tcPr>
          <w:p w:rsidR="00305D37" w:rsidRPr="00240ECF" w:rsidRDefault="00305D37" w:rsidP="00305D37">
            <w:pPr>
              <w:jc w:val="center"/>
              <w:rPr>
                <w:color w:val="000000"/>
                <w:sz w:val="20"/>
                <w:szCs w:val="20"/>
              </w:rPr>
            </w:pPr>
            <w:r w:rsidRPr="00240ECF">
              <w:rPr>
                <w:color w:val="000000"/>
                <w:sz w:val="20"/>
                <w:szCs w:val="20"/>
              </w:rPr>
              <w:t>Б.15</w:t>
            </w:r>
          </w:p>
        </w:tc>
        <w:tc>
          <w:tcPr>
            <w:tcW w:w="1843" w:type="dxa"/>
            <w:shd w:val="clear" w:color="auto" w:fill="FFFFFF"/>
          </w:tcPr>
          <w:p w:rsidR="00305D37" w:rsidRPr="00240ECF" w:rsidRDefault="00305D37" w:rsidP="00305D37">
            <w:pPr>
              <w:rPr>
                <w:sz w:val="20"/>
                <w:szCs w:val="20"/>
              </w:rPr>
            </w:pPr>
            <w:r w:rsidRPr="00240ECF">
              <w:rPr>
                <w:sz w:val="20"/>
                <w:szCs w:val="20"/>
              </w:rPr>
              <w:t xml:space="preserve">Общее количество жалоб, поданных контролируемыми </w:t>
            </w:r>
            <w:r w:rsidRPr="00240ECF">
              <w:rPr>
                <w:sz w:val="20"/>
                <w:szCs w:val="20"/>
              </w:rPr>
              <w:lastRenderedPageBreak/>
              <w:t>лицами в досудебном порядке за отчетный период</w:t>
            </w:r>
          </w:p>
          <w:p w:rsidR="00305D37" w:rsidRPr="00240ECF" w:rsidRDefault="00305D37" w:rsidP="00305D37">
            <w:pPr>
              <w:rPr>
                <w:color w:val="000000"/>
                <w:sz w:val="20"/>
                <w:szCs w:val="20"/>
              </w:rPr>
            </w:pPr>
          </w:p>
        </w:tc>
        <w:tc>
          <w:tcPr>
            <w:tcW w:w="1424" w:type="dxa"/>
            <w:gridSpan w:val="3"/>
            <w:shd w:val="clear" w:color="auto" w:fill="FFFFFF"/>
          </w:tcPr>
          <w:p w:rsidR="00305D37" w:rsidRPr="00240ECF" w:rsidRDefault="00305D37" w:rsidP="00305D37">
            <w:pPr>
              <w:jc w:val="center"/>
              <w:rPr>
                <w:color w:val="000000"/>
                <w:sz w:val="20"/>
                <w:szCs w:val="20"/>
              </w:rPr>
            </w:pPr>
            <w:r w:rsidRPr="00240ECF">
              <w:rPr>
                <w:color w:val="000000"/>
                <w:sz w:val="20"/>
                <w:szCs w:val="20"/>
              </w:rPr>
              <w:lastRenderedPageBreak/>
              <w:t xml:space="preserve">Б.15 = </w:t>
            </w:r>
            <w:r w:rsidRPr="00240ECF">
              <w:rPr>
                <w:color w:val="000000"/>
                <w:sz w:val="20"/>
                <w:szCs w:val="20"/>
                <w:lang w:val="en-US"/>
              </w:rPr>
              <w:t>Sum(</w:t>
            </w:r>
            <w:r w:rsidRPr="00240ECF">
              <w:rPr>
                <w:color w:val="000000"/>
                <w:sz w:val="20"/>
                <w:szCs w:val="20"/>
              </w:rPr>
              <w:t>КЖДП)</w:t>
            </w:r>
          </w:p>
        </w:tc>
        <w:tc>
          <w:tcPr>
            <w:tcW w:w="3442" w:type="dxa"/>
            <w:gridSpan w:val="3"/>
            <w:shd w:val="clear" w:color="auto" w:fill="FFFFFF"/>
          </w:tcPr>
          <w:p w:rsidR="00305D37" w:rsidRPr="00240ECF" w:rsidRDefault="00305D37" w:rsidP="00305D37">
            <w:pPr>
              <w:rPr>
                <w:sz w:val="20"/>
                <w:szCs w:val="20"/>
              </w:rPr>
            </w:pPr>
            <w:r w:rsidRPr="00240ECF">
              <w:rPr>
                <w:color w:val="000000"/>
                <w:sz w:val="20"/>
                <w:szCs w:val="20"/>
              </w:rPr>
              <w:t xml:space="preserve">Б.15 определяется как сумма </w:t>
            </w:r>
            <w:r w:rsidRPr="00240ECF">
              <w:rPr>
                <w:sz w:val="20"/>
                <w:szCs w:val="20"/>
              </w:rPr>
              <w:t xml:space="preserve">жалоб, поданных контролируемыми лицами в </w:t>
            </w:r>
            <w:r w:rsidRPr="00240ECF">
              <w:rPr>
                <w:sz w:val="20"/>
                <w:szCs w:val="20"/>
              </w:rPr>
              <w:lastRenderedPageBreak/>
              <w:t xml:space="preserve">досудебном порядке </w:t>
            </w:r>
            <w:r w:rsidRPr="00240ECF">
              <w:rPr>
                <w:color w:val="000000"/>
                <w:sz w:val="20"/>
                <w:szCs w:val="20"/>
              </w:rPr>
              <w:t>(КЖДП)</w:t>
            </w:r>
            <w:r w:rsidRPr="00240ECF">
              <w:rPr>
                <w:sz w:val="20"/>
                <w:szCs w:val="20"/>
              </w:rPr>
              <w:t xml:space="preserve"> за отчетный период.</w:t>
            </w:r>
          </w:p>
          <w:p w:rsidR="00305D37" w:rsidRPr="00240ECF" w:rsidRDefault="00305D37" w:rsidP="00305D37">
            <w:pPr>
              <w:rPr>
                <w:color w:val="000000"/>
                <w:sz w:val="20"/>
                <w:szCs w:val="20"/>
              </w:rPr>
            </w:pPr>
          </w:p>
        </w:tc>
        <w:tc>
          <w:tcPr>
            <w:tcW w:w="1636" w:type="dxa"/>
            <w:gridSpan w:val="3"/>
            <w:shd w:val="clear" w:color="auto" w:fill="FFFFFF"/>
          </w:tcPr>
          <w:p w:rsidR="00305D37" w:rsidRPr="00240ECF" w:rsidRDefault="00305D37" w:rsidP="00305D37">
            <w:pPr>
              <w:jc w:val="center"/>
              <w:rPr>
                <w:color w:val="000000"/>
                <w:sz w:val="20"/>
                <w:szCs w:val="20"/>
              </w:rPr>
            </w:pPr>
            <w:r w:rsidRPr="00240ECF">
              <w:rPr>
                <w:color w:val="000000"/>
                <w:sz w:val="20"/>
                <w:szCs w:val="20"/>
              </w:rPr>
              <w:lastRenderedPageBreak/>
              <w:t xml:space="preserve">Целевое значение не устанавливается </w:t>
            </w:r>
            <w:r w:rsidRPr="00240ECF">
              <w:rPr>
                <w:color w:val="000000"/>
                <w:sz w:val="20"/>
                <w:szCs w:val="20"/>
              </w:rPr>
              <w:fldChar w:fldCharType="begin"/>
            </w:r>
            <w:r w:rsidRPr="00240ECF">
              <w:rPr>
                <w:color w:val="000000"/>
                <w:sz w:val="20"/>
                <w:szCs w:val="20"/>
              </w:rPr>
              <w:instrText xml:space="preserve"> INCLUDEPICTURE "https://internet.garant.ru/document/formula?revision=9112021519&amp;text=U3RyaW5nKCIgIik8PTkw" \* MERGEFORMATINET </w:instrText>
            </w:r>
            <w:r w:rsidRPr="00240ECF">
              <w:rPr>
                <w:color w:val="000000"/>
                <w:sz w:val="20"/>
                <w:szCs w:val="20"/>
              </w:rPr>
              <w:fldChar w:fldCharType="end"/>
            </w:r>
          </w:p>
        </w:tc>
        <w:tc>
          <w:tcPr>
            <w:tcW w:w="1634" w:type="dxa"/>
            <w:gridSpan w:val="2"/>
            <w:shd w:val="clear" w:color="auto" w:fill="FFFFFF"/>
          </w:tcPr>
          <w:p w:rsidR="00305D37" w:rsidRPr="00240ECF" w:rsidRDefault="00305D37" w:rsidP="00305D37">
            <w:pPr>
              <w:rPr>
                <w:color w:val="000000"/>
                <w:sz w:val="20"/>
                <w:szCs w:val="20"/>
              </w:rPr>
            </w:pPr>
            <w:r w:rsidRPr="00240ECF">
              <w:rPr>
                <w:color w:val="000000"/>
                <w:sz w:val="20"/>
                <w:szCs w:val="20"/>
              </w:rPr>
              <w:t xml:space="preserve">Результаты осуществления муниципального </w:t>
            </w:r>
            <w:r w:rsidRPr="00240ECF">
              <w:rPr>
                <w:color w:val="000000"/>
                <w:sz w:val="20"/>
                <w:szCs w:val="20"/>
              </w:rPr>
              <w:lastRenderedPageBreak/>
              <w:t>контроля на автомобильном транспорте в отчетном году</w:t>
            </w:r>
          </w:p>
        </w:tc>
      </w:tr>
      <w:tr w:rsidR="00305D37" w:rsidRPr="00240ECF" w:rsidTr="00305D37">
        <w:tc>
          <w:tcPr>
            <w:tcW w:w="960" w:type="dxa"/>
            <w:shd w:val="clear" w:color="auto" w:fill="FFFFFF"/>
            <w:vAlign w:val="center"/>
          </w:tcPr>
          <w:p w:rsidR="00305D37" w:rsidRPr="00240ECF" w:rsidRDefault="00305D37" w:rsidP="00305D37">
            <w:pPr>
              <w:jc w:val="center"/>
              <w:rPr>
                <w:color w:val="000000"/>
                <w:sz w:val="20"/>
                <w:szCs w:val="20"/>
              </w:rPr>
            </w:pPr>
            <w:r w:rsidRPr="00240ECF">
              <w:rPr>
                <w:color w:val="000000"/>
                <w:sz w:val="20"/>
                <w:szCs w:val="20"/>
              </w:rPr>
              <w:lastRenderedPageBreak/>
              <w:t>Б.16</w:t>
            </w:r>
          </w:p>
        </w:tc>
        <w:tc>
          <w:tcPr>
            <w:tcW w:w="1843" w:type="dxa"/>
            <w:shd w:val="clear" w:color="auto" w:fill="FFFFFF"/>
          </w:tcPr>
          <w:p w:rsidR="00305D37" w:rsidRPr="00240ECF" w:rsidRDefault="00305D37" w:rsidP="00305D37">
            <w:pPr>
              <w:rPr>
                <w:sz w:val="20"/>
                <w:szCs w:val="20"/>
              </w:rPr>
            </w:pPr>
            <w:r w:rsidRPr="00240ECF">
              <w:rPr>
                <w:sz w:val="20"/>
                <w:szCs w:val="20"/>
              </w:rPr>
              <w:t>Количество жалоб, в отношении которых контрольным органом был нарушен срок рассмотрения, за отчетный период</w:t>
            </w:r>
          </w:p>
          <w:p w:rsidR="00305D37" w:rsidRPr="00240ECF" w:rsidRDefault="00305D37" w:rsidP="00305D37">
            <w:pPr>
              <w:rPr>
                <w:color w:val="000000"/>
                <w:sz w:val="20"/>
                <w:szCs w:val="20"/>
              </w:rPr>
            </w:pPr>
          </w:p>
        </w:tc>
        <w:tc>
          <w:tcPr>
            <w:tcW w:w="1424" w:type="dxa"/>
            <w:gridSpan w:val="3"/>
            <w:shd w:val="clear" w:color="auto" w:fill="FFFFFF"/>
          </w:tcPr>
          <w:p w:rsidR="00305D37" w:rsidRPr="00240ECF" w:rsidRDefault="00305D37" w:rsidP="00305D37">
            <w:pPr>
              <w:jc w:val="center"/>
              <w:rPr>
                <w:color w:val="000000"/>
                <w:sz w:val="20"/>
                <w:szCs w:val="20"/>
              </w:rPr>
            </w:pPr>
            <w:r w:rsidRPr="00240ECF">
              <w:rPr>
                <w:color w:val="000000"/>
                <w:sz w:val="20"/>
                <w:szCs w:val="20"/>
              </w:rPr>
              <w:t xml:space="preserve">Б.16 = </w:t>
            </w:r>
            <w:r w:rsidRPr="00240ECF">
              <w:rPr>
                <w:color w:val="000000"/>
                <w:sz w:val="20"/>
                <w:szCs w:val="20"/>
                <w:lang w:val="en-US"/>
              </w:rPr>
              <w:t>Sum(</w:t>
            </w:r>
            <w:r w:rsidRPr="00240ECF">
              <w:rPr>
                <w:color w:val="000000"/>
                <w:sz w:val="20"/>
                <w:szCs w:val="20"/>
              </w:rPr>
              <w:t>КЖНС)</w:t>
            </w:r>
          </w:p>
        </w:tc>
        <w:tc>
          <w:tcPr>
            <w:tcW w:w="3442" w:type="dxa"/>
            <w:gridSpan w:val="3"/>
            <w:shd w:val="clear" w:color="auto" w:fill="FFFFFF"/>
          </w:tcPr>
          <w:p w:rsidR="00305D37" w:rsidRPr="00240ECF" w:rsidRDefault="00305D37" w:rsidP="00305D37">
            <w:pPr>
              <w:rPr>
                <w:sz w:val="20"/>
                <w:szCs w:val="20"/>
              </w:rPr>
            </w:pPr>
            <w:r w:rsidRPr="00240ECF">
              <w:rPr>
                <w:color w:val="000000"/>
                <w:sz w:val="20"/>
                <w:szCs w:val="20"/>
              </w:rPr>
              <w:t xml:space="preserve">Б.16 определяется как сумма </w:t>
            </w:r>
            <w:r w:rsidRPr="00240ECF">
              <w:rPr>
                <w:sz w:val="20"/>
                <w:szCs w:val="20"/>
              </w:rPr>
              <w:t xml:space="preserve">жалоб, в отношении которых контрольным органом был нарушен срок рассмотрения </w:t>
            </w:r>
            <w:r w:rsidRPr="00240ECF">
              <w:rPr>
                <w:color w:val="000000"/>
                <w:sz w:val="20"/>
                <w:szCs w:val="20"/>
              </w:rPr>
              <w:t>(КЖНС),</w:t>
            </w:r>
            <w:r w:rsidRPr="00240ECF">
              <w:rPr>
                <w:sz w:val="20"/>
                <w:szCs w:val="20"/>
              </w:rPr>
              <w:t xml:space="preserve"> за отчетный период.</w:t>
            </w:r>
          </w:p>
          <w:p w:rsidR="00305D37" w:rsidRPr="00240ECF" w:rsidRDefault="00305D37" w:rsidP="00305D37">
            <w:pPr>
              <w:rPr>
                <w:color w:val="000000"/>
                <w:sz w:val="20"/>
                <w:szCs w:val="20"/>
              </w:rPr>
            </w:pPr>
          </w:p>
        </w:tc>
        <w:tc>
          <w:tcPr>
            <w:tcW w:w="1636" w:type="dxa"/>
            <w:gridSpan w:val="3"/>
            <w:shd w:val="clear" w:color="auto" w:fill="FFFFFF"/>
          </w:tcPr>
          <w:p w:rsidR="00305D37" w:rsidRPr="00240ECF" w:rsidRDefault="00305D37" w:rsidP="00305D37">
            <w:pPr>
              <w:jc w:val="center"/>
              <w:rPr>
                <w:color w:val="000000"/>
                <w:sz w:val="20"/>
                <w:szCs w:val="20"/>
              </w:rPr>
            </w:pPr>
            <w:r w:rsidRPr="00240ECF">
              <w:rPr>
                <w:color w:val="000000"/>
                <w:sz w:val="20"/>
                <w:szCs w:val="20"/>
              </w:rPr>
              <w:t xml:space="preserve">Целевое значение не устанавливается </w:t>
            </w:r>
            <w:r w:rsidRPr="00240ECF">
              <w:rPr>
                <w:color w:val="000000"/>
                <w:sz w:val="20"/>
                <w:szCs w:val="20"/>
              </w:rPr>
              <w:fldChar w:fldCharType="begin"/>
            </w:r>
            <w:r w:rsidRPr="00240ECF">
              <w:rPr>
                <w:color w:val="000000"/>
                <w:sz w:val="20"/>
                <w:szCs w:val="20"/>
              </w:rPr>
              <w:instrText xml:space="preserve"> INCLUDEPICTURE "https://internet.garant.ru/document/formula?revision=9112021519&amp;text=U3RyaW5nKCIgIik8PTkw" \* MERGEFORMATINET </w:instrText>
            </w:r>
            <w:r w:rsidRPr="00240ECF">
              <w:rPr>
                <w:color w:val="000000"/>
                <w:sz w:val="20"/>
                <w:szCs w:val="20"/>
              </w:rPr>
              <w:fldChar w:fldCharType="end"/>
            </w:r>
          </w:p>
        </w:tc>
        <w:tc>
          <w:tcPr>
            <w:tcW w:w="1634" w:type="dxa"/>
            <w:gridSpan w:val="2"/>
            <w:shd w:val="clear" w:color="auto" w:fill="FFFFFF"/>
          </w:tcPr>
          <w:p w:rsidR="00305D37" w:rsidRPr="00240ECF" w:rsidRDefault="00305D37" w:rsidP="00305D37">
            <w:pPr>
              <w:rPr>
                <w:color w:val="000000"/>
                <w:sz w:val="20"/>
                <w:szCs w:val="20"/>
              </w:rPr>
            </w:pPr>
            <w:r w:rsidRPr="00240ECF">
              <w:rPr>
                <w:color w:val="000000"/>
                <w:sz w:val="20"/>
                <w:szCs w:val="20"/>
              </w:rPr>
              <w:t>Результаты осуществления муниципального контроля на автомобильном транспорте в отчетном году</w:t>
            </w:r>
          </w:p>
        </w:tc>
      </w:tr>
      <w:tr w:rsidR="00305D37" w:rsidRPr="00240ECF" w:rsidTr="00305D37">
        <w:tc>
          <w:tcPr>
            <w:tcW w:w="960" w:type="dxa"/>
            <w:shd w:val="clear" w:color="auto" w:fill="FFFFFF"/>
            <w:vAlign w:val="center"/>
          </w:tcPr>
          <w:p w:rsidR="00305D37" w:rsidRPr="00240ECF" w:rsidRDefault="00305D37" w:rsidP="00305D37">
            <w:pPr>
              <w:jc w:val="center"/>
              <w:rPr>
                <w:color w:val="000000"/>
                <w:sz w:val="20"/>
                <w:szCs w:val="20"/>
              </w:rPr>
            </w:pPr>
            <w:r w:rsidRPr="00240ECF">
              <w:rPr>
                <w:color w:val="000000"/>
                <w:sz w:val="20"/>
                <w:szCs w:val="20"/>
              </w:rPr>
              <w:t>Б.17</w:t>
            </w:r>
          </w:p>
        </w:tc>
        <w:tc>
          <w:tcPr>
            <w:tcW w:w="1843" w:type="dxa"/>
            <w:shd w:val="clear" w:color="auto" w:fill="FFFFFF"/>
          </w:tcPr>
          <w:p w:rsidR="00305D37" w:rsidRPr="00240ECF" w:rsidRDefault="00305D37" w:rsidP="00305D37">
            <w:pPr>
              <w:rPr>
                <w:sz w:val="20"/>
                <w:szCs w:val="20"/>
              </w:rPr>
            </w:pPr>
            <w:r w:rsidRPr="00240ECF">
              <w:rPr>
                <w:sz w:val="20"/>
                <w:szCs w:val="20"/>
              </w:rPr>
              <w:t xml:space="preserve">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w:t>
            </w:r>
            <w:proofErr w:type="gramStart"/>
            <w:r w:rsidRPr="00240ECF">
              <w:rPr>
                <w:sz w:val="20"/>
                <w:szCs w:val="20"/>
              </w:rPr>
              <w:t>органа</w:t>
            </w:r>
            <w:proofErr w:type="gramEnd"/>
            <w:r w:rsidRPr="00240ECF">
              <w:rPr>
                <w:sz w:val="20"/>
                <w:szCs w:val="20"/>
              </w:rPr>
              <w:t xml:space="preserve"> либо о признании действий (бездействий) должностных лиц контрольного органа недействительными, за отчетный период</w:t>
            </w:r>
          </w:p>
          <w:p w:rsidR="00305D37" w:rsidRPr="00240ECF" w:rsidRDefault="00305D37" w:rsidP="00305D37">
            <w:pPr>
              <w:rPr>
                <w:sz w:val="20"/>
                <w:szCs w:val="20"/>
              </w:rPr>
            </w:pPr>
          </w:p>
        </w:tc>
        <w:tc>
          <w:tcPr>
            <w:tcW w:w="1424" w:type="dxa"/>
            <w:gridSpan w:val="3"/>
            <w:shd w:val="clear" w:color="auto" w:fill="FFFFFF"/>
          </w:tcPr>
          <w:p w:rsidR="00305D37" w:rsidRPr="00240ECF" w:rsidRDefault="00305D37" w:rsidP="00305D37">
            <w:pPr>
              <w:jc w:val="center"/>
              <w:rPr>
                <w:color w:val="000000"/>
                <w:sz w:val="20"/>
                <w:szCs w:val="20"/>
              </w:rPr>
            </w:pPr>
            <w:r w:rsidRPr="00240ECF">
              <w:rPr>
                <w:color w:val="000000"/>
                <w:sz w:val="20"/>
                <w:szCs w:val="20"/>
              </w:rPr>
              <w:t xml:space="preserve">Б.17 = </w:t>
            </w:r>
            <w:r w:rsidRPr="00240ECF">
              <w:rPr>
                <w:color w:val="000000"/>
                <w:sz w:val="20"/>
                <w:szCs w:val="20"/>
                <w:lang w:val="en-US"/>
              </w:rPr>
              <w:t>Sum(</w:t>
            </w:r>
            <w:r w:rsidRPr="00240ECF">
              <w:rPr>
                <w:color w:val="000000"/>
                <w:sz w:val="20"/>
                <w:szCs w:val="20"/>
              </w:rPr>
              <w:t>КЖОР)</w:t>
            </w:r>
          </w:p>
        </w:tc>
        <w:tc>
          <w:tcPr>
            <w:tcW w:w="3442" w:type="dxa"/>
            <w:gridSpan w:val="3"/>
            <w:shd w:val="clear" w:color="auto" w:fill="FFFFFF"/>
          </w:tcPr>
          <w:p w:rsidR="00305D37" w:rsidRPr="00240ECF" w:rsidRDefault="00305D37" w:rsidP="00305D37">
            <w:pPr>
              <w:rPr>
                <w:sz w:val="20"/>
                <w:szCs w:val="20"/>
              </w:rPr>
            </w:pPr>
            <w:r w:rsidRPr="00240ECF">
              <w:rPr>
                <w:color w:val="000000"/>
                <w:sz w:val="20"/>
                <w:szCs w:val="20"/>
              </w:rPr>
              <w:t xml:space="preserve">Б.17 определяется как сумма </w:t>
            </w:r>
            <w:r w:rsidRPr="00240ECF">
              <w:rPr>
                <w:sz w:val="20"/>
                <w:szCs w:val="20"/>
              </w:rPr>
              <w:t xml:space="preserve">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w:t>
            </w:r>
            <w:proofErr w:type="gramStart"/>
            <w:r w:rsidRPr="00240ECF">
              <w:rPr>
                <w:sz w:val="20"/>
                <w:szCs w:val="20"/>
              </w:rPr>
              <w:t>органа</w:t>
            </w:r>
            <w:proofErr w:type="gramEnd"/>
            <w:r w:rsidRPr="00240ECF">
              <w:rPr>
                <w:sz w:val="20"/>
                <w:szCs w:val="20"/>
              </w:rPr>
              <w:t xml:space="preserve"> либо о признании действий (бездействий) должностных лиц контрольного органа недействительными</w:t>
            </w:r>
            <w:r w:rsidRPr="00240ECF">
              <w:rPr>
                <w:color w:val="000000"/>
                <w:sz w:val="20"/>
                <w:szCs w:val="20"/>
              </w:rPr>
              <w:t xml:space="preserve"> (КЖОР),</w:t>
            </w:r>
            <w:r w:rsidRPr="00240ECF">
              <w:rPr>
                <w:sz w:val="20"/>
                <w:szCs w:val="20"/>
              </w:rPr>
              <w:t xml:space="preserve"> за отчетный период.</w:t>
            </w:r>
          </w:p>
          <w:p w:rsidR="00305D37" w:rsidRPr="00240ECF" w:rsidRDefault="00305D37" w:rsidP="00305D37">
            <w:pPr>
              <w:rPr>
                <w:color w:val="000000"/>
                <w:sz w:val="20"/>
                <w:szCs w:val="20"/>
              </w:rPr>
            </w:pPr>
          </w:p>
        </w:tc>
        <w:tc>
          <w:tcPr>
            <w:tcW w:w="1636" w:type="dxa"/>
            <w:gridSpan w:val="3"/>
            <w:shd w:val="clear" w:color="auto" w:fill="FFFFFF"/>
          </w:tcPr>
          <w:p w:rsidR="00305D37" w:rsidRPr="00240ECF" w:rsidRDefault="00305D37" w:rsidP="00305D37">
            <w:pPr>
              <w:jc w:val="center"/>
              <w:rPr>
                <w:color w:val="000000"/>
                <w:sz w:val="20"/>
                <w:szCs w:val="20"/>
              </w:rPr>
            </w:pPr>
            <w:r w:rsidRPr="00240ECF">
              <w:rPr>
                <w:color w:val="000000"/>
                <w:sz w:val="20"/>
                <w:szCs w:val="20"/>
              </w:rPr>
              <w:t xml:space="preserve">Целевое значение не устанавливается </w:t>
            </w:r>
            <w:r w:rsidRPr="00240ECF">
              <w:rPr>
                <w:color w:val="000000"/>
                <w:sz w:val="20"/>
                <w:szCs w:val="20"/>
              </w:rPr>
              <w:fldChar w:fldCharType="begin"/>
            </w:r>
            <w:r w:rsidRPr="00240ECF">
              <w:rPr>
                <w:color w:val="000000"/>
                <w:sz w:val="20"/>
                <w:szCs w:val="20"/>
              </w:rPr>
              <w:instrText xml:space="preserve"> INCLUDEPICTURE "https://internet.garant.ru/document/formula?revision=9112021519&amp;text=U3RyaW5nKCIgIik8PTkw" \* MERGEFORMATINET </w:instrText>
            </w:r>
            <w:r w:rsidRPr="00240ECF">
              <w:rPr>
                <w:color w:val="000000"/>
                <w:sz w:val="20"/>
                <w:szCs w:val="20"/>
              </w:rPr>
              <w:fldChar w:fldCharType="end"/>
            </w:r>
          </w:p>
        </w:tc>
        <w:tc>
          <w:tcPr>
            <w:tcW w:w="1634" w:type="dxa"/>
            <w:gridSpan w:val="2"/>
            <w:shd w:val="clear" w:color="auto" w:fill="FFFFFF"/>
          </w:tcPr>
          <w:p w:rsidR="00305D37" w:rsidRPr="00240ECF" w:rsidRDefault="00305D37" w:rsidP="00305D37">
            <w:pPr>
              <w:rPr>
                <w:color w:val="000000"/>
                <w:sz w:val="20"/>
                <w:szCs w:val="20"/>
              </w:rPr>
            </w:pPr>
            <w:r w:rsidRPr="00240ECF">
              <w:rPr>
                <w:color w:val="000000"/>
                <w:sz w:val="20"/>
                <w:szCs w:val="20"/>
              </w:rPr>
              <w:t>Результаты осуществления муниципального контроля на автомобильном транспорте в отчетном году</w:t>
            </w:r>
          </w:p>
        </w:tc>
      </w:tr>
      <w:tr w:rsidR="00305D37" w:rsidRPr="00240ECF" w:rsidTr="00305D37">
        <w:tc>
          <w:tcPr>
            <w:tcW w:w="960" w:type="dxa"/>
            <w:shd w:val="clear" w:color="auto" w:fill="FFFFFF"/>
            <w:vAlign w:val="center"/>
          </w:tcPr>
          <w:p w:rsidR="00305D37" w:rsidRPr="00240ECF" w:rsidRDefault="00305D37" w:rsidP="00305D37">
            <w:pPr>
              <w:jc w:val="center"/>
              <w:rPr>
                <w:color w:val="000000"/>
                <w:sz w:val="20"/>
                <w:szCs w:val="20"/>
              </w:rPr>
            </w:pPr>
            <w:r w:rsidRPr="00240ECF">
              <w:rPr>
                <w:color w:val="000000"/>
                <w:sz w:val="20"/>
                <w:szCs w:val="20"/>
              </w:rPr>
              <w:t>Б.18</w:t>
            </w:r>
          </w:p>
        </w:tc>
        <w:tc>
          <w:tcPr>
            <w:tcW w:w="1843" w:type="dxa"/>
            <w:shd w:val="clear" w:color="auto" w:fill="FFFFFF"/>
          </w:tcPr>
          <w:p w:rsidR="00305D37" w:rsidRPr="00240ECF" w:rsidRDefault="00305D37" w:rsidP="00305D37">
            <w:pPr>
              <w:rPr>
                <w:sz w:val="20"/>
                <w:szCs w:val="20"/>
              </w:rPr>
            </w:pPr>
            <w:r w:rsidRPr="00240ECF">
              <w:rPr>
                <w:sz w:val="20"/>
                <w:szCs w:val="20"/>
              </w:rPr>
              <w:t>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за отчетный период</w:t>
            </w:r>
          </w:p>
          <w:p w:rsidR="00305D37" w:rsidRPr="00240ECF" w:rsidRDefault="00305D37" w:rsidP="00305D37">
            <w:pPr>
              <w:rPr>
                <w:color w:val="000000"/>
                <w:sz w:val="20"/>
                <w:szCs w:val="20"/>
              </w:rPr>
            </w:pPr>
          </w:p>
        </w:tc>
        <w:tc>
          <w:tcPr>
            <w:tcW w:w="1424" w:type="dxa"/>
            <w:gridSpan w:val="3"/>
            <w:shd w:val="clear" w:color="auto" w:fill="FFFFFF"/>
          </w:tcPr>
          <w:p w:rsidR="00305D37" w:rsidRPr="00240ECF" w:rsidRDefault="00305D37" w:rsidP="00305D37">
            <w:pPr>
              <w:jc w:val="center"/>
              <w:rPr>
                <w:color w:val="000000"/>
                <w:sz w:val="20"/>
                <w:szCs w:val="20"/>
              </w:rPr>
            </w:pPr>
            <w:r w:rsidRPr="00240ECF">
              <w:rPr>
                <w:color w:val="000000"/>
                <w:sz w:val="20"/>
                <w:szCs w:val="20"/>
              </w:rPr>
              <w:t xml:space="preserve">Б.18 = </w:t>
            </w:r>
            <w:r w:rsidRPr="00240ECF">
              <w:rPr>
                <w:color w:val="000000"/>
                <w:sz w:val="20"/>
                <w:szCs w:val="20"/>
                <w:lang w:val="en-US"/>
              </w:rPr>
              <w:t>Sum(</w:t>
            </w:r>
            <w:r w:rsidRPr="00240ECF">
              <w:rPr>
                <w:color w:val="000000"/>
                <w:sz w:val="20"/>
                <w:szCs w:val="20"/>
              </w:rPr>
              <w:t>КИЗ)</w:t>
            </w:r>
          </w:p>
        </w:tc>
        <w:tc>
          <w:tcPr>
            <w:tcW w:w="3442" w:type="dxa"/>
            <w:gridSpan w:val="3"/>
            <w:shd w:val="clear" w:color="auto" w:fill="FFFFFF"/>
          </w:tcPr>
          <w:p w:rsidR="00305D37" w:rsidRPr="00240ECF" w:rsidRDefault="00305D37" w:rsidP="00305D37">
            <w:pPr>
              <w:rPr>
                <w:sz w:val="20"/>
                <w:szCs w:val="20"/>
              </w:rPr>
            </w:pPr>
            <w:r w:rsidRPr="00240ECF">
              <w:rPr>
                <w:color w:val="000000"/>
                <w:sz w:val="20"/>
                <w:szCs w:val="20"/>
              </w:rPr>
              <w:t xml:space="preserve">Б.18 определяется как сумма </w:t>
            </w:r>
            <w:r w:rsidRPr="00240ECF">
              <w:rPr>
                <w:sz w:val="20"/>
                <w:szCs w:val="20"/>
              </w:rPr>
              <w:t>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w:t>
            </w:r>
            <w:r w:rsidRPr="00240ECF">
              <w:rPr>
                <w:color w:val="000000"/>
                <w:sz w:val="20"/>
                <w:szCs w:val="20"/>
              </w:rPr>
              <w:t xml:space="preserve"> (КИЗ),</w:t>
            </w:r>
            <w:r w:rsidRPr="00240ECF">
              <w:rPr>
                <w:sz w:val="20"/>
                <w:szCs w:val="20"/>
              </w:rPr>
              <w:t xml:space="preserve"> за отчетный период.</w:t>
            </w:r>
          </w:p>
          <w:p w:rsidR="00305D37" w:rsidRPr="00240ECF" w:rsidRDefault="00305D37" w:rsidP="00305D37">
            <w:pPr>
              <w:rPr>
                <w:color w:val="000000"/>
                <w:sz w:val="20"/>
                <w:szCs w:val="20"/>
              </w:rPr>
            </w:pPr>
          </w:p>
        </w:tc>
        <w:tc>
          <w:tcPr>
            <w:tcW w:w="1636" w:type="dxa"/>
            <w:gridSpan w:val="3"/>
            <w:shd w:val="clear" w:color="auto" w:fill="FFFFFF"/>
          </w:tcPr>
          <w:p w:rsidR="00305D37" w:rsidRPr="00240ECF" w:rsidRDefault="00305D37" w:rsidP="00305D37">
            <w:pPr>
              <w:jc w:val="center"/>
              <w:rPr>
                <w:color w:val="000000"/>
                <w:sz w:val="20"/>
                <w:szCs w:val="20"/>
              </w:rPr>
            </w:pPr>
            <w:r w:rsidRPr="00240ECF">
              <w:rPr>
                <w:color w:val="000000"/>
                <w:sz w:val="20"/>
                <w:szCs w:val="20"/>
              </w:rPr>
              <w:t xml:space="preserve">Целевое значение не устанавливается </w:t>
            </w:r>
            <w:r w:rsidRPr="00240ECF">
              <w:rPr>
                <w:color w:val="000000"/>
                <w:sz w:val="20"/>
                <w:szCs w:val="20"/>
              </w:rPr>
              <w:fldChar w:fldCharType="begin"/>
            </w:r>
            <w:r w:rsidRPr="00240ECF">
              <w:rPr>
                <w:color w:val="000000"/>
                <w:sz w:val="20"/>
                <w:szCs w:val="20"/>
              </w:rPr>
              <w:instrText xml:space="preserve"> INCLUDEPICTURE "https://internet.garant.ru/document/formula?revision=9112021519&amp;text=U3RyaW5nKCIgIik8PTkw" \* MERGEFORMATINET </w:instrText>
            </w:r>
            <w:r w:rsidRPr="00240ECF">
              <w:rPr>
                <w:color w:val="000000"/>
                <w:sz w:val="20"/>
                <w:szCs w:val="20"/>
              </w:rPr>
              <w:fldChar w:fldCharType="end"/>
            </w:r>
          </w:p>
        </w:tc>
        <w:tc>
          <w:tcPr>
            <w:tcW w:w="1634" w:type="dxa"/>
            <w:gridSpan w:val="2"/>
            <w:shd w:val="clear" w:color="auto" w:fill="FFFFFF"/>
          </w:tcPr>
          <w:p w:rsidR="00305D37" w:rsidRPr="00240ECF" w:rsidRDefault="00305D37" w:rsidP="00305D37">
            <w:pPr>
              <w:rPr>
                <w:color w:val="000000"/>
                <w:sz w:val="20"/>
                <w:szCs w:val="20"/>
              </w:rPr>
            </w:pPr>
            <w:r w:rsidRPr="00240ECF">
              <w:rPr>
                <w:color w:val="000000"/>
                <w:sz w:val="20"/>
                <w:szCs w:val="20"/>
              </w:rPr>
              <w:t>Результаты осуществления муниципального контроля на автомобильном транспорте в отчетном году</w:t>
            </w:r>
          </w:p>
        </w:tc>
      </w:tr>
      <w:tr w:rsidR="00305D37" w:rsidRPr="00240ECF" w:rsidTr="00305D37">
        <w:tc>
          <w:tcPr>
            <w:tcW w:w="960" w:type="dxa"/>
            <w:shd w:val="clear" w:color="auto" w:fill="FFFFFF"/>
            <w:vAlign w:val="center"/>
          </w:tcPr>
          <w:p w:rsidR="00305D37" w:rsidRPr="00240ECF" w:rsidRDefault="00305D37" w:rsidP="00305D37">
            <w:pPr>
              <w:jc w:val="center"/>
              <w:rPr>
                <w:color w:val="000000"/>
                <w:sz w:val="20"/>
                <w:szCs w:val="20"/>
              </w:rPr>
            </w:pPr>
            <w:r w:rsidRPr="00240ECF">
              <w:rPr>
                <w:color w:val="000000"/>
                <w:sz w:val="20"/>
                <w:szCs w:val="20"/>
              </w:rPr>
              <w:t>Б.19</w:t>
            </w:r>
          </w:p>
        </w:tc>
        <w:tc>
          <w:tcPr>
            <w:tcW w:w="1843" w:type="dxa"/>
            <w:shd w:val="clear" w:color="auto" w:fill="FFFFFF"/>
          </w:tcPr>
          <w:p w:rsidR="00305D37" w:rsidRPr="00240ECF" w:rsidRDefault="00305D37" w:rsidP="00305D37">
            <w:pPr>
              <w:rPr>
                <w:sz w:val="20"/>
                <w:szCs w:val="20"/>
              </w:rPr>
            </w:pPr>
            <w:r w:rsidRPr="00240ECF">
              <w:rPr>
                <w:sz w:val="20"/>
                <w:szCs w:val="20"/>
              </w:rPr>
              <w:t>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305D37" w:rsidRPr="00240ECF" w:rsidRDefault="00305D37" w:rsidP="00305D37">
            <w:pPr>
              <w:rPr>
                <w:color w:val="000000"/>
                <w:sz w:val="20"/>
                <w:szCs w:val="20"/>
              </w:rPr>
            </w:pPr>
          </w:p>
        </w:tc>
        <w:tc>
          <w:tcPr>
            <w:tcW w:w="1424" w:type="dxa"/>
            <w:gridSpan w:val="3"/>
            <w:shd w:val="clear" w:color="auto" w:fill="FFFFFF"/>
          </w:tcPr>
          <w:p w:rsidR="00305D37" w:rsidRPr="00240ECF" w:rsidRDefault="00305D37" w:rsidP="00305D37">
            <w:pPr>
              <w:jc w:val="center"/>
              <w:rPr>
                <w:color w:val="000000"/>
                <w:sz w:val="20"/>
                <w:szCs w:val="20"/>
              </w:rPr>
            </w:pPr>
            <w:r w:rsidRPr="00240ECF">
              <w:rPr>
                <w:color w:val="000000"/>
                <w:sz w:val="20"/>
                <w:szCs w:val="20"/>
              </w:rPr>
              <w:lastRenderedPageBreak/>
              <w:t xml:space="preserve">Б.19 = </w:t>
            </w:r>
            <w:r w:rsidRPr="00240ECF">
              <w:rPr>
                <w:color w:val="000000"/>
                <w:sz w:val="20"/>
                <w:szCs w:val="20"/>
                <w:lang w:val="en-US"/>
              </w:rPr>
              <w:t>Sum(</w:t>
            </w:r>
            <w:r w:rsidRPr="00240ECF">
              <w:rPr>
                <w:color w:val="000000"/>
                <w:sz w:val="20"/>
                <w:szCs w:val="20"/>
              </w:rPr>
              <w:t>КУИЗ)</w:t>
            </w:r>
          </w:p>
        </w:tc>
        <w:tc>
          <w:tcPr>
            <w:tcW w:w="3442" w:type="dxa"/>
            <w:gridSpan w:val="3"/>
            <w:shd w:val="clear" w:color="auto" w:fill="FFFFFF"/>
          </w:tcPr>
          <w:p w:rsidR="00305D37" w:rsidRPr="00240ECF" w:rsidRDefault="00305D37" w:rsidP="00305D37">
            <w:pPr>
              <w:rPr>
                <w:sz w:val="20"/>
                <w:szCs w:val="20"/>
              </w:rPr>
            </w:pPr>
            <w:r w:rsidRPr="00240ECF">
              <w:rPr>
                <w:color w:val="000000"/>
                <w:sz w:val="20"/>
                <w:szCs w:val="20"/>
              </w:rPr>
              <w:t xml:space="preserve">Б.19 определяется как сумма </w:t>
            </w:r>
            <w:r w:rsidRPr="00240ECF">
              <w:rPr>
                <w:sz w:val="20"/>
                <w:szCs w:val="20"/>
              </w:rPr>
              <w:t>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w:t>
            </w:r>
            <w:r w:rsidRPr="00240ECF">
              <w:rPr>
                <w:color w:val="000000"/>
                <w:sz w:val="20"/>
                <w:szCs w:val="20"/>
              </w:rPr>
              <w:t xml:space="preserve"> (КУИЗ),</w:t>
            </w:r>
            <w:r w:rsidRPr="00240ECF">
              <w:rPr>
                <w:sz w:val="20"/>
                <w:szCs w:val="20"/>
              </w:rPr>
              <w:t xml:space="preserve"> за отчетный период.</w:t>
            </w:r>
          </w:p>
          <w:p w:rsidR="00305D37" w:rsidRPr="00240ECF" w:rsidRDefault="00305D37" w:rsidP="00305D37">
            <w:pPr>
              <w:rPr>
                <w:color w:val="000000"/>
                <w:sz w:val="20"/>
                <w:szCs w:val="20"/>
              </w:rPr>
            </w:pPr>
          </w:p>
        </w:tc>
        <w:tc>
          <w:tcPr>
            <w:tcW w:w="1636" w:type="dxa"/>
            <w:gridSpan w:val="3"/>
            <w:shd w:val="clear" w:color="auto" w:fill="FFFFFF"/>
          </w:tcPr>
          <w:p w:rsidR="00305D37" w:rsidRPr="00240ECF" w:rsidRDefault="00305D37" w:rsidP="00305D37">
            <w:pPr>
              <w:jc w:val="center"/>
              <w:rPr>
                <w:color w:val="000000"/>
                <w:sz w:val="20"/>
                <w:szCs w:val="20"/>
              </w:rPr>
            </w:pPr>
            <w:r w:rsidRPr="00240ECF">
              <w:rPr>
                <w:color w:val="000000"/>
                <w:sz w:val="20"/>
                <w:szCs w:val="20"/>
              </w:rPr>
              <w:t xml:space="preserve">Целевое значение не устанавливается </w:t>
            </w:r>
            <w:r w:rsidRPr="00240ECF">
              <w:rPr>
                <w:color w:val="000000"/>
                <w:sz w:val="20"/>
                <w:szCs w:val="20"/>
              </w:rPr>
              <w:fldChar w:fldCharType="begin"/>
            </w:r>
            <w:r w:rsidRPr="00240ECF">
              <w:rPr>
                <w:color w:val="000000"/>
                <w:sz w:val="20"/>
                <w:szCs w:val="20"/>
              </w:rPr>
              <w:instrText xml:space="preserve"> INCLUDEPICTURE "https://internet.garant.ru/document/formula?revision=9112021519&amp;text=U3RyaW5nKCIgIik8PTkw" \* MERGEFORMATINET </w:instrText>
            </w:r>
            <w:r w:rsidRPr="00240ECF">
              <w:rPr>
                <w:color w:val="000000"/>
                <w:sz w:val="20"/>
                <w:szCs w:val="20"/>
              </w:rPr>
              <w:fldChar w:fldCharType="end"/>
            </w:r>
          </w:p>
        </w:tc>
        <w:tc>
          <w:tcPr>
            <w:tcW w:w="1634" w:type="dxa"/>
            <w:gridSpan w:val="2"/>
            <w:shd w:val="clear" w:color="auto" w:fill="FFFFFF"/>
          </w:tcPr>
          <w:p w:rsidR="00305D37" w:rsidRPr="00240ECF" w:rsidRDefault="00305D37" w:rsidP="00305D37">
            <w:pPr>
              <w:rPr>
                <w:color w:val="000000"/>
                <w:sz w:val="20"/>
                <w:szCs w:val="20"/>
              </w:rPr>
            </w:pPr>
            <w:r w:rsidRPr="00240ECF">
              <w:rPr>
                <w:color w:val="000000"/>
                <w:sz w:val="20"/>
                <w:szCs w:val="20"/>
              </w:rPr>
              <w:t>Результаты осуществления муниципального контроля на автомобильном транспорте в отчетном году</w:t>
            </w:r>
          </w:p>
        </w:tc>
      </w:tr>
      <w:tr w:rsidR="00305D37" w:rsidRPr="00240ECF" w:rsidTr="00305D37">
        <w:tc>
          <w:tcPr>
            <w:tcW w:w="960" w:type="dxa"/>
            <w:shd w:val="clear" w:color="auto" w:fill="FFFFFF"/>
            <w:vAlign w:val="center"/>
          </w:tcPr>
          <w:p w:rsidR="00305D37" w:rsidRPr="00240ECF" w:rsidRDefault="00305D37" w:rsidP="00305D37">
            <w:pPr>
              <w:jc w:val="center"/>
              <w:rPr>
                <w:color w:val="000000"/>
                <w:sz w:val="20"/>
                <w:szCs w:val="20"/>
              </w:rPr>
            </w:pPr>
            <w:r w:rsidRPr="00240ECF">
              <w:rPr>
                <w:color w:val="000000"/>
                <w:sz w:val="20"/>
                <w:szCs w:val="20"/>
              </w:rPr>
              <w:lastRenderedPageBreak/>
              <w:t>Б.20</w:t>
            </w:r>
          </w:p>
        </w:tc>
        <w:tc>
          <w:tcPr>
            <w:tcW w:w="1843" w:type="dxa"/>
            <w:shd w:val="clear" w:color="auto" w:fill="FFFFFF"/>
          </w:tcPr>
          <w:p w:rsidR="00305D37" w:rsidRPr="00240ECF" w:rsidRDefault="00305D37" w:rsidP="00305D37">
            <w:pPr>
              <w:rPr>
                <w:sz w:val="20"/>
                <w:szCs w:val="20"/>
              </w:rPr>
            </w:pPr>
            <w:r w:rsidRPr="00240ECF">
              <w:rPr>
                <w:sz w:val="20"/>
                <w:szCs w:val="20"/>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305D37" w:rsidRPr="00240ECF" w:rsidRDefault="00305D37" w:rsidP="00305D37">
            <w:pPr>
              <w:rPr>
                <w:color w:val="000000"/>
                <w:sz w:val="20"/>
                <w:szCs w:val="20"/>
              </w:rPr>
            </w:pPr>
          </w:p>
        </w:tc>
        <w:tc>
          <w:tcPr>
            <w:tcW w:w="1424" w:type="dxa"/>
            <w:gridSpan w:val="3"/>
            <w:shd w:val="clear" w:color="auto" w:fill="FFFFFF"/>
          </w:tcPr>
          <w:p w:rsidR="00305D37" w:rsidRPr="00240ECF" w:rsidRDefault="00305D37" w:rsidP="00305D37">
            <w:pPr>
              <w:jc w:val="center"/>
              <w:rPr>
                <w:color w:val="000000"/>
                <w:sz w:val="20"/>
                <w:szCs w:val="20"/>
              </w:rPr>
            </w:pPr>
            <w:r w:rsidRPr="00240ECF">
              <w:rPr>
                <w:color w:val="000000"/>
                <w:sz w:val="20"/>
                <w:szCs w:val="20"/>
              </w:rPr>
              <w:t xml:space="preserve">Б.20 = </w:t>
            </w:r>
            <w:r w:rsidRPr="00240ECF">
              <w:rPr>
                <w:color w:val="000000"/>
                <w:sz w:val="20"/>
                <w:szCs w:val="20"/>
                <w:lang w:val="en-US"/>
              </w:rPr>
              <w:t>Sum(</w:t>
            </w:r>
            <w:r w:rsidRPr="00240ECF">
              <w:rPr>
                <w:color w:val="000000"/>
                <w:sz w:val="20"/>
                <w:szCs w:val="20"/>
              </w:rPr>
              <w:t>КМГНТ)</w:t>
            </w:r>
          </w:p>
        </w:tc>
        <w:tc>
          <w:tcPr>
            <w:tcW w:w="3442" w:type="dxa"/>
            <w:gridSpan w:val="3"/>
            <w:shd w:val="clear" w:color="auto" w:fill="FFFFFF"/>
          </w:tcPr>
          <w:p w:rsidR="00305D37" w:rsidRPr="00240ECF" w:rsidRDefault="00305D37" w:rsidP="00305D37">
            <w:pPr>
              <w:rPr>
                <w:sz w:val="20"/>
                <w:szCs w:val="20"/>
              </w:rPr>
            </w:pPr>
            <w:r w:rsidRPr="00240ECF">
              <w:rPr>
                <w:color w:val="000000"/>
                <w:sz w:val="20"/>
                <w:szCs w:val="20"/>
              </w:rPr>
              <w:t xml:space="preserve">Б.20 определяется как сумма </w:t>
            </w:r>
            <w:r w:rsidRPr="00240ECF">
              <w:rPr>
                <w:sz w:val="20"/>
                <w:szCs w:val="20"/>
              </w:rPr>
              <w:t>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w:t>
            </w:r>
            <w:r w:rsidRPr="00240ECF">
              <w:rPr>
                <w:color w:val="000000"/>
                <w:sz w:val="20"/>
                <w:szCs w:val="20"/>
              </w:rPr>
              <w:t xml:space="preserve"> (КМГНТ),</w:t>
            </w:r>
            <w:r w:rsidRPr="00240ECF">
              <w:rPr>
                <w:sz w:val="20"/>
                <w:szCs w:val="20"/>
              </w:rPr>
              <w:t xml:space="preserve"> за отчетный период.</w:t>
            </w:r>
          </w:p>
          <w:p w:rsidR="00305D37" w:rsidRPr="00240ECF" w:rsidRDefault="00305D37" w:rsidP="00305D37">
            <w:pPr>
              <w:rPr>
                <w:color w:val="000000"/>
                <w:sz w:val="20"/>
                <w:szCs w:val="20"/>
              </w:rPr>
            </w:pPr>
          </w:p>
        </w:tc>
        <w:tc>
          <w:tcPr>
            <w:tcW w:w="1636" w:type="dxa"/>
            <w:gridSpan w:val="3"/>
            <w:shd w:val="clear" w:color="auto" w:fill="FFFFFF"/>
          </w:tcPr>
          <w:p w:rsidR="00305D37" w:rsidRPr="00240ECF" w:rsidRDefault="00305D37" w:rsidP="00305D37">
            <w:pPr>
              <w:jc w:val="center"/>
              <w:rPr>
                <w:color w:val="000000"/>
                <w:sz w:val="20"/>
                <w:szCs w:val="20"/>
              </w:rPr>
            </w:pPr>
            <w:r w:rsidRPr="00240ECF">
              <w:rPr>
                <w:color w:val="000000"/>
                <w:sz w:val="20"/>
                <w:szCs w:val="20"/>
              </w:rPr>
              <w:t xml:space="preserve">Целевое значение не устанавливается </w:t>
            </w:r>
            <w:r w:rsidRPr="00240ECF">
              <w:rPr>
                <w:color w:val="000000"/>
                <w:sz w:val="20"/>
                <w:szCs w:val="20"/>
              </w:rPr>
              <w:fldChar w:fldCharType="begin"/>
            </w:r>
            <w:r w:rsidRPr="00240ECF">
              <w:rPr>
                <w:color w:val="000000"/>
                <w:sz w:val="20"/>
                <w:szCs w:val="20"/>
              </w:rPr>
              <w:instrText xml:space="preserve"> INCLUDEPICTURE "https://internet.garant.ru/document/formula?revision=9112021519&amp;text=U3RyaW5nKCIgIik8PTkw" \* MERGEFORMATINET </w:instrText>
            </w:r>
            <w:r w:rsidRPr="00240ECF">
              <w:rPr>
                <w:color w:val="000000"/>
                <w:sz w:val="20"/>
                <w:szCs w:val="20"/>
              </w:rPr>
              <w:fldChar w:fldCharType="end"/>
            </w:r>
          </w:p>
        </w:tc>
        <w:tc>
          <w:tcPr>
            <w:tcW w:w="1634" w:type="dxa"/>
            <w:gridSpan w:val="2"/>
            <w:shd w:val="clear" w:color="auto" w:fill="FFFFFF"/>
          </w:tcPr>
          <w:p w:rsidR="00305D37" w:rsidRPr="00240ECF" w:rsidRDefault="00305D37" w:rsidP="00305D37">
            <w:pPr>
              <w:rPr>
                <w:color w:val="000000"/>
                <w:sz w:val="20"/>
                <w:szCs w:val="20"/>
              </w:rPr>
            </w:pPr>
            <w:r w:rsidRPr="00240ECF">
              <w:rPr>
                <w:color w:val="000000"/>
                <w:sz w:val="20"/>
                <w:szCs w:val="20"/>
              </w:rPr>
              <w:t>Результаты осуществления муниципального контроля на автомобильном транспорте в отчетном году</w:t>
            </w:r>
          </w:p>
        </w:tc>
      </w:tr>
      <w:tr w:rsidR="00305D37" w:rsidRPr="00240ECF" w:rsidTr="00305D37">
        <w:trPr>
          <w:gridAfter w:val="1"/>
          <w:wAfter w:w="13" w:type="dxa"/>
        </w:trPr>
        <w:tc>
          <w:tcPr>
            <w:tcW w:w="960" w:type="dxa"/>
            <w:shd w:val="clear" w:color="auto" w:fill="FFFFFF"/>
            <w:vAlign w:val="center"/>
          </w:tcPr>
          <w:p w:rsidR="00305D37" w:rsidRPr="00240ECF" w:rsidRDefault="00305D37" w:rsidP="00305D37">
            <w:pPr>
              <w:jc w:val="center"/>
              <w:rPr>
                <w:color w:val="000000"/>
                <w:sz w:val="20"/>
                <w:szCs w:val="20"/>
              </w:rPr>
            </w:pPr>
            <w:r w:rsidRPr="00240ECF">
              <w:rPr>
                <w:color w:val="000000"/>
                <w:sz w:val="20"/>
                <w:szCs w:val="20"/>
              </w:rPr>
              <w:t>Б.21</w:t>
            </w:r>
            <w:r w:rsidRPr="00240ECF">
              <w:rPr>
                <w:i/>
                <w:iCs/>
                <w:color w:val="000000"/>
                <w:sz w:val="20"/>
                <w:szCs w:val="20"/>
              </w:rPr>
              <w:t xml:space="preserve"> Вариант 1</w:t>
            </w:r>
            <w:r w:rsidRPr="00240ECF">
              <w:rPr>
                <w:color w:val="000000"/>
                <w:sz w:val="20"/>
                <w:szCs w:val="20"/>
                <w:vertAlign w:val="superscript"/>
              </w:rPr>
              <w:footnoteReference w:id="7"/>
            </w:r>
          </w:p>
          <w:p w:rsidR="00305D37" w:rsidRPr="00240ECF" w:rsidRDefault="00305D37" w:rsidP="00305D37">
            <w:pPr>
              <w:jc w:val="center"/>
              <w:rPr>
                <w:color w:val="000000"/>
                <w:sz w:val="20"/>
                <w:szCs w:val="20"/>
              </w:rPr>
            </w:pPr>
          </w:p>
        </w:tc>
        <w:tc>
          <w:tcPr>
            <w:tcW w:w="1843" w:type="dxa"/>
            <w:shd w:val="clear" w:color="auto" w:fill="FFFFFF"/>
          </w:tcPr>
          <w:p w:rsidR="00305D37" w:rsidRPr="00240ECF" w:rsidRDefault="00305D37" w:rsidP="00305D37">
            <w:pPr>
              <w:rPr>
                <w:color w:val="000000"/>
                <w:sz w:val="20"/>
                <w:szCs w:val="20"/>
              </w:rPr>
            </w:pPr>
            <w:r w:rsidRPr="00240ECF">
              <w:rPr>
                <w:color w:val="000000"/>
                <w:sz w:val="20"/>
                <w:szCs w:val="20"/>
              </w:rPr>
              <w:t>Количество штатных единиц, в должностные обязанности которых входит выполнение контрольной функции по осуществлению муниципального контроля на автомобильном транспорте</w:t>
            </w:r>
          </w:p>
        </w:tc>
        <w:tc>
          <w:tcPr>
            <w:tcW w:w="1424" w:type="dxa"/>
            <w:gridSpan w:val="3"/>
            <w:shd w:val="clear" w:color="auto" w:fill="FFFFFF"/>
          </w:tcPr>
          <w:p w:rsidR="00305D37" w:rsidRPr="00240ECF" w:rsidRDefault="00305D37" w:rsidP="00305D37">
            <w:pPr>
              <w:jc w:val="center"/>
              <w:rPr>
                <w:color w:val="000000"/>
                <w:sz w:val="20"/>
                <w:szCs w:val="20"/>
              </w:rPr>
            </w:pPr>
            <w:r w:rsidRPr="00240ECF">
              <w:rPr>
                <w:color w:val="000000"/>
                <w:sz w:val="20"/>
                <w:szCs w:val="20"/>
              </w:rPr>
              <w:t xml:space="preserve">Б21 = </w:t>
            </w:r>
            <w:r w:rsidRPr="00240ECF">
              <w:rPr>
                <w:color w:val="000000"/>
                <w:sz w:val="20"/>
                <w:szCs w:val="20"/>
                <w:lang w:val="en-US"/>
              </w:rPr>
              <w:t>Sum(</w:t>
            </w:r>
            <w:r w:rsidRPr="00240ECF">
              <w:rPr>
                <w:color w:val="000000"/>
                <w:sz w:val="20"/>
                <w:szCs w:val="20"/>
              </w:rPr>
              <w:t>ШЕ)</w:t>
            </w:r>
          </w:p>
          <w:p w:rsidR="00305D37" w:rsidRPr="00240ECF" w:rsidRDefault="00305D37" w:rsidP="00305D37">
            <w:pPr>
              <w:jc w:val="center"/>
              <w:rPr>
                <w:color w:val="000000"/>
                <w:sz w:val="20"/>
                <w:szCs w:val="20"/>
              </w:rPr>
            </w:pPr>
          </w:p>
        </w:tc>
        <w:tc>
          <w:tcPr>
            <w:tcW w:w="3352" w:type="dxa"/>
            <w:gridSpan w:val="2"/>
            <w:shd w:val="clear" w:color="auto" w:fill="FFFFFF"/>
          </w:tcPr>
          <w:p w:rsidR="00305D37" w:rsidRPr="00240ECF" w:rsidRDefault="00305D37" w:rsidP="00305D37">
            <w:pPr>
              <w:rPr>
                <w:color w:val="000000"/>
                <w:sz w:val="20"/>
                <w:szCs w:val="20"/>
              </w:rPr>
            </w:pPr>
            <w:r w:rsidRPr="00240ECF">
              <w:rPr>
                <w:color w:val="000000"/>
                <w:sz w:val="20"/>
                <w:szCs w:val="20"/>
              </w:rPr>
              <w:t xml:space="preserve">Б.21 определяется как сумма штатных единиц (ШЕ), в должностные обязанности которых входит выполнение контрольной функции по осуществлению муниципального контроля на автомобильном транспорте </w:t>
            </w:r>
          </w:p>
        </w:tc>
        <w:tc>
          <w:tcPr>
            <w:tcW w:w="1718" w:type="dxa"/>
            <w:gridSpan w:val="3"/>
            <w:shd w:val="clear" w:color="auto" w:fill="FFFFFF"/>
          </w:tcPr>
          <w:p w:rsidR="00305D37" w:rsidRPr="00240ECF" w:rsidRDefault="00305D37" w:rsidP="00305D37">
            <w:pPr>
              <w:jc w:val="center"/>
              <w:rPr>
                <w:color w:val="000000"/>
                <w:sz w:val="20"/>
                <w:szCs w:val="20"/>
              </w:rPr>
            </w:pPr>
            <w:r w:rsidRPr="00240ECF">
              <w:rPr>
                <w:color w:val="000000"/>
                <w:sz w:val="20"/>
                <w:szCs w:val="20"/>
              </w:rPr>
              <w:t>___</w:t>
            </w:r>
          </w:p>
          <w:p w:rsidR="00305D37" w:rsidRPr="00240ECF" w:rsidRDefault="00305D37" w:rsidP="00305D37">
            <w:pPr>
              <w:jc w:val="center"/>
              <w:rPr>
                <w:i/>
                <w:iCs/>
                <w:color w:val="000000"/>
                <w:sz w:val="20"/>
                <w:szCs w:val="20"/>
              </w:rPr>
            </w:pPr>
            <w:r w:rsidRPr="00240ECF">
              <w:rPr>
                <w:i/>
                <w:iCs/>
                <w:color w:val="000000"/>
                <w:sz w:val="20"/>
                <w:szCs w:val="20"/>
              </w:rPr>
              <w:t>(устанавливается с учетом определенной штатной численности)</w:t>
            </w:r>
          </w:p>
        </w:tc>
        <w:tc>
          <w:tcPr>
            <w:tcW w:w="1629" w:type="dxa"/>
            <w:gridSpan w:val="2"/>
            <w:shd w:val="clear" w:color="auto" w:fill="FFFFFF"/>
          </w:tcPr>
          <w:p w:rsidR="00305D37" w:rsidRPr="00240ECF" w:rsidRDefault="00305D37" w:rsidP="00305D37">
            <w:pPr>
              <w:rPr>
                <w:color w:val="000000"/>
                <w:sz w:val="20"/>
                <w:szCs w:val="20"/>
              </w:rPr>
            </w:pPr>
            <w:r w:rsidRPr="00240ECF">
              <w:rPr>
                <w:color w:val="000000"/>
                <w:sz w:val="20"/>
                <w:szCs w:val="20"/>
              </w:rPr>
              <w:t>Штатное расписание и должностные инструкции</w:t>
            </w:r>
          </w:p>
        </w:tc>
      </w:tr>
      <w:tr w:rsidR="00305D37" w:rsidRPr="00240ECF" w:rsidTr="00305D37">
        <w:trPr>
          <w:gridAfter w:val="1"/>
          <w:wAfter w:w="13" w:type="dxa"/>
        </w:trPr>
        <w:tc>
          <w:tcPr>
            <w:tcW w:w="960" w:type="dxa"/>
            <w:shd w:val="clear" w:color="auto" w:fill="FFFFFF"/>
            <w:vAlign w:val="center"/>
          </w:tcPr>
          <w:p w:rsidR="00305D37" w:rsidRPr="00240ECF" w:rsidRDefault="00305D37" w:rsidP="00305D37">
            <w:pPr>
              <w:jc w:val="center"/>
              <w:rPr>
                <w:color w:val="000000"/>
                <w:sz w:val="20"/>
                <w:szCs w:val="20"/>
              </w:rPr>
            </w:pPr>
            <w:r w:rsidRPr="00240ECF">
              <w:rPr>
                <w:color w:val="000000"/>
                <w:sz w:val="20"/>
                <w:szCs w:val="20"/>
              </w:rPr>
              <w:t>Б.21</w:t>
            </w:r>
            <w:r w:rsidRPr="00240ECF">
              <w:rPr>
                <w:i/>
                <w:iCs/>
                <w:color w:val="000000"/>
                <w:sz w:val="20"/>
                <w:szCs w:val="20"/>
              </w:rPr>
              <w:t xml:space="preserve"> Вариант 2</w:t>
            </w:r>
            <w:r w:rsidRPr="00240ECF">
              <w:rPr>
                <w:color w:val="000000"/>
                <w:sz w:val="20"/>
                <w:szCs w:val="20"/>
                <w:vertAlign w:val="superscript"/>
              </w:rPr>
              <w:footnoteReference w:id="8"/>
            </w:r>
          </w:p>
          <w:p w:rsidR="00305D37" w:rsidRPr="00240ECF" w:rsidRDefault="00305D37" w:rsidP="00305D37">
            <w:pPr>
              <w:jc w:val="center"/>
              <w:rPr>
                <w:color w:val="000000"/>
                <w:sz w:val="20"/>
                <w:szCs w:val="20"/>
              </w:rPr>
            </w:pPr>
          </w:p>
        </w:tc>
        <w:tc>
          <w:tcPr>
            <w:tcW w:w="1843" w:type="dxa"/>
            <w:shd w:val="clear" w:color="auto" w:fill="FFFFFF"/>
          </w:tcPr>
          <w:p w:rsidR="00305D37" w:rsidRPr="00240ECF" w:rsidRDefault="00305D37" w:rsidP="00305D37">
            <w:pPr>
              <w:rPr>
                <w:color w:val="000000"/>
                <w:sz w:val="20"/>
                <w:szCs w:val="20"/>
              </w:rPr>
            </w:pPr>
            <w:r w:rsidRPr="00240ECF">
              <w:rPr>
                <w:color w:val="000000"/>
                <w:sz w:val="20"/>
                <w:szCs w:val="20"/>
              </w:rPr>
              <w:t>Доля затрат времени на муниципальный контроль на автомобильном транспорте штатной единицы, в должностные обязанности которой входит выполнение контрольной функции по осуществлению муниципального контроля на автомобильном транспорте</w:t>
            </w:r>
          </w:p>
        </w:tc>
        <w:tc>
          <w:tcPr>
            <w:tcW w:w="1424" w:type="dxa"/>
            <w:gridSpan w:val="3"/>
            <w:shd w:val="clear" w:color="auto" w:fill="FFFFFF"/>
          </w:tcPr>
          <w:p w:rsidR="00305D37" w:rsidRPr="00240ECF" w:rsidRDefault="00305D37" w:rsidP="00305D37">
            <w:pPr>
              <w:jc w:val="center"/>
              <w:rPr>
                <w:color w:val="000000"/>
                <w:sz w:val="20"/>
                <w:szCs w:val="20"/>
              </w:rPr>
            </w:pPr>
            <w:r w:rsidRPr="00240ECF">
              <w:rPr>
                <w:color w:val="000000"/>
                <w:sz w:val="20"/>
                <w:szCs w:val="20"/>
              </w:rPr>
              <w:t>Б21</w:t>
            </w:r>
          </w:p>
        </w:tc>
        <w:tc>
          <w:tcPr>
            <w:tcW w:w="3352" w:type="dxa"/>
            <w:gridSpan w:val="2"/>
            <w:shd w:val="clear" w:color="auto" w:fill="FFFFFF"/>
          </w:tcPr>
          <w:p w:rsidR="00305D37" w:rsidRPr="00240ECF" w:rsidRDefault="00305D37" w:rsidP="00305D37">
            <w:pPr>
              <w:rPr>
                <w:color w:val="000000"/>
                <w:sz w:val="20"/>
                <w:szCs w:val="20"/>
              </w:rPr>
            </w:pPr>
            <w:r w:rsidRPr="00240ECF">
              <w:rPr>
                <w:color w:val="000000"/>
                <w:sz w:val="20"/>
                <w:szCs w:val="20"/>
              </w:rPr>
              <w:t xml:space="preserve">Б.21 определяется как доля посвященного муниципальному контролю на автомобильном транспорте трудового времени штатной единицы, в должностные обязанности которой входит выполнение контрольной функции по осуществлению муниципального контроля на автомобильном транспорте (определяется в процентах или в виде десятичной дроби) </w:t>
            </w:r>
          </w:p>
          <w:p w:rsidR="00305D37" w:rsidRPr="00240ECF" w:rsidRDefault="00305D37" w:rsidP="00305D37">
            <w:pPr>
              <w:rPr>
                <w:color w:val="000000"/>
                <w:sz w:val="20"/>
                <w:szCs w:val="20"/>
              </w:rPr>
            </w:pPr>
          </w:p>
        </w:tc>
        <w:tc>
          <w:tcPr>
            <w:tcW w:w="1718" w:type="dxa"/>
            <w:gridSpan w:val="3"/>
            <w:shd w:val="clear" w:color="auto" w:fill="FFFFFF"/>
          </w:tcPr>
          <w:p w:rsidR="00305D37" w:rsidRPr="00240ECF" w:rsidRDefault="00305D37" w:rsidP="00305D37">
            <w:pPr>
              <w:jc w:val="center"/>
              <w:rPr>
                <w:color w:val="000000"/>
                <w:sz w:val="20"/>
                <w:szCs w:val="20"/>
              </w:rPr>
            </w:pPr>
            <w:r w:rsidRPr="00240ECF">
              <w:rPr>
                <w:color w:val="000000"/>
                <w:sz w:val="20"/>
                <w:szCs w:val="20"/>
              </w:rPr>
              <w:t>___</w:t>
            </w:r>
          </w:p>
          <w:p w:rsidR="00305D37" w:rsidRPr="00240ECF" w:rsidRDefault="00305D37" w:rsidP="00305D37">
            <w:pPr>
              <w:jc w:val="center"/>
              <w:rPr>
                <w:color w:val="000000"/>
                <w:sz w:val="20"/>
                <w:szCs w:val="20"/>
              </w:rPr>
            </w:pPr>
            <w:r w:rsidRPr="00240ECF">
              <w:rPr>
                <w:i/>
                <w:iCs/>
                <w:color w:val="000000"/>
                <w:sz w:val="20"/>
                <w:szCs w:val="20"/>
              </w:rPr>
              <w:t>(устанавливается с учетом должностной инструкции и трудового договора)</w:t>
            </w:r>
          </w:p>
        </w:tc>
        <w:tc>
          <w:tcPr>
            <w:tcW w:w="1629" w:type="dxa"/>
            <w:gridSpan w:val="2"/>
            <w:shd w:val="clear" w:color="auto" w:fill="FFFFFF"/>
          </w:tcPr>
          <w:p w:rsidR="00305D37" w:rsidRPr="00240ECF" w:rsidRDefault="00305D37" w:rsidP="00305D37">
            <w:pPr>
              <w:rPr>
                <w:color w:val="000000"/>
                <w:sz w:val="20"/>
                <w:szCs w:val="20"/>
              </w:rPr>
            </w:pPr>
            <w:r w:rsidRPr="00240ECF">
              <w:rPr>
                <w:color w:val="000000"/>
                <w:sz w:val="20"/>
                <w:szCs w:val="20"/>
              </w:rPr>
              <w:t>Штатное расписание, должностная инструкция, трудовой договор</w:t>
            </w:r>
          </w:p>
        </w:tc>
      </w:tr>
      <w:tr w:rsidR="00305D37" w:rsidRPr="00240ECF" w:rsidTr="00305D37">
        <w:trPr>
          <w:gridAfter w:val="1"/>
          <w:wAfter w:w="13" w:type="dxa"/>
        </w:trPr>
        <w:tc>
          <w:tcPr>
            <w:tcW w:w="960" w:type="dxa"/>
            <w:shd w:val="clear" w:color="auto" w:fill="FFFFFF"/>
            <w:vAlign w:val="center"/>
          </w:tcPr>
          <w:p w:rsidR="00305D37" w:rsidRPr="00240ECF" w:rsidRDefault="00305D37" w:rsidP="00305D37">
            <w:pPr>
              <w:jc w:val="center"/>
              <w:rPr>
                <w:color w:val="000000"/>
                <w:sz w:val="20"/>
                <w:szCs w:val="20"/>
              </w:rPr>
            </w:pPr>
            <w:r w:rsidRPr="00240ECF">
              <w:rPr>
                <w:color w:val="000000"/>
                <w:sz w:val="20"/>
                <w:szCs w:val="20"/>
              </w:rPr>
              <w:t>Б.22</w:t>
            </w:r>
          </w:p>
        </w:tc>
        <w:tc>
          <w:tcPr>
            <w:tcW w:w="1843" w:type="dxa"/>
            <w:shd w:val="clear" w:color="auto" w:fill="FFFFFF"/>
          </w:tcPr>
          <w:p w:rsidR="00305D37" w:rsidRPr="00240ECF" w:rsidRDefault="00305D37" w:rsidP="00305D37">
            <w:pPr>
              <w:rPr>
                <w:color w:val="000000"/>
                <w:sz w:val="20"/>
                <w:szCs w:val="20"/>
              </w:rPr>
            </w:pPr>
            <w:r w:rsidRPr="00240ECF">
              <w:rPr>
                <w:color w:val="000000"/>
                <w:sz w:val="20"/>
                <w:szCs w:val="20"/>
              </w:rPr>
              <w:t>Объем затрат местного бюджета на осуществление муниципального контроля на автомобильном транспорте в год</w:t>
            </w:r>
          </w:p>
        </w:tc>
        <w:tc>
          <w:tcPr>
            <w:tcW w:w="1424" w:type="dxa"/>
            <w:gridSpan w:val="3"/>
            <w:shd w:val="clear" w:color="auto" w:fill="FFFFFF"/>
          </w:tcPr>
          <w:p w:rsidR="00305D37" w:rsidRPr="00240ECF" w:rsidRDefault="00305D37" w:rsidP="00305D37">
            <w:pPr>
              <w:jc w:val="center"/>
              <w:rPr>
                <w:color w:val="000000"/>
                <w:sz w:val="20"/>
                <w:szCs w:val="20"/>
              </w:rPr>
            </w:pPr>
            <w:r w:rsidRPr="00240ECF">
              <w:rPr>
                <w:color w:val="000000"/>
                <w:sz w:val="20"/>
                <w:szCs w:val="20"/>
              </w:rPr>
              <w:t>Б.22 = ОТ + МТО</w:t>
            </w:r>
          </w:p>
        </w:tc>
        <w:tc>
          <w:tcPr>
            <w:tcW w:w="3352" w:type="dxa"/>
            <w:gridSpan w:val="2"/>
            <w:shd w:val="clear" w:color="auto" w:fill="FFFFFF"/>
          </w:tcPr>
          <w:p w:rsidR="00305D37" w:rsidRPr="00240ECF" w:rsidRDefault="00305D37" w:rsidP="00305D37">
            <w:pPr>
              <w:rPr>
                <w:color w:val="000000"/>
                <w:sz w:val="20"/>
                <w:szCs w:val="20"/>
              </w:rPr>
            </w:pPr>
            <w:r w:rsidRPr="00240ECF">
              <w:rPr>
                <w:color w:val="000000"/>
                <w:sz w:val="20"/>
                <w:szCs w:val="20"/>
              </w:rPr>
              <w:t xml:space="preserve">Б.22 определяется как сумма затрат в отчетном году на осуществление оплаты труда штатной единицы (штатных единиц), в должностные обязанности которой (которых) входит выполнение контрольной функции по осуществлению муниципального контроля на </w:t>
            </w:r>
            <w:r w:rsidRPr="00240ECF">
              <w:rPr>
                <w:color w:val="000000"/>
                <w:sz w:val="20"/>
                <w:szCs w:val="20"/>
              </w:rPr>
              <w:lastRenderedPageBreak/>
              <w:t>автомобильном транспорте, включая суммы отчислений с фонда оплаты труда (ОТ), а также суммы затрат на материально-техническое обеспечение муниципального контроля на автомобильном транспорте (МТО)</w:t>
            </w:r>
          </w:p>
          <w:p w:rsidR="00305D37" w:rsidRPr="00240ECF" w:rsidRDefault="00305D37" w:rsidP="00305D37">
            <w:pPr>
              <w:rPr>
                <w:color w:val="000000"/>
                <w:sz w:val="20"/>
                <w:szCs w:val="20"/>
              </w:rPr>
            </w:pPr>
          </w:p>
        </w:tc>
        <w:tc>
          <w:tcPr>
            <w:tcW w:w="1718" w:type="dxa"/>
            <w:gridSpan w:val="3"/>
            <w:shd w:val="clear" w:color="auto" w:fill="FFFFFF"/>
          </w:tcPr>
          <w:p w:rsidR="00305D37" w:rsidRPr="00240ECF" w:rsidRDefault="00305D37" w:rsidP="00305D37">
            <w:pPr>
              <w:jc w:val="center"/>
              <w:rPr>
                <w:color w:val="000000"/>
                <w:sz w:val="20"/>
                <w:szCs w:val="20"/>
              </w:rPr>
            </w:pPr>
            <w:r w:rsidRPr="00240ECF">
              <w:rPr>
                <w:color w:val="000000"/>
                <w:sz w:val="20"/>
                <w:szCs w:val="20"/>
              </w:rPr>
              <w:lastRenderedPageBreak/>
              <w:t>___</w:t>
            </w:r>
          </w:p>
          <w:p w:rsidR="00305D37" w:rsidRPr="00240ECF" w:rsidRDefault="00305D37" w:rsidP="00305D37">
            <w:pPr>
              <w:jc w:val="center"/>
              <w:rPr>
                <w:color w:val="000000"/>
                <w:sz w:val="20"/>
                <w:szCs w:val="20"/>
              </w:rPr>
            </w:pPr>
            <w:r w:rsidRPr="00240ECF">
              <w:rPr>
                <w:i/>
                <w:iCs/>
                <w:color w:val="000000"/>
                <w:sz w:val="20"/>
                <w:szCs w:val="20"/>
              </w:rPr>
              <w:t xml:space="preserve">(устанавливается с учетом штатного расписания, должностной инструкции и трудового </w:t>
            </w:r>
            <w:r w:rsidRPr="00240ECF">
              <w:rPr>
                <w:i/>
                <w:iCs/>
                <w:color w:val="000000"/>
                <w:sz w:val="20"/>
                <w:szCs w:val="20"/>
              </w:rPr>
              <w:lastRenderedPageBreak/>
              <w:t>договора, а также нормативов расходов на материально-техническое обеспечение труда, если они установлены)</w:t>
            </w:r>
          </w:p>
        </w:tc>
        <w:tc>
          <w:tcPr>
            <w:tcW w:w="1629" w:type="dxa"/>
            <w:gridSpan w:val="2"/>
            <w:shd w:val="clear" w:color="auto" w:fill="FFFFFF"/>
          </w:tcPr>
          <w:p w:rsidR="00305D37" w:rsidRPr="00240ECF" w:rsidRDefault="00305D37" w:rsidP="00305D37">
            <w:pPr>
              <w:rPr>
                <w:color w:val="000000"/>
                <w:sz w:val="20"/>
                <w:szCs w:val="20"/>
              </w:rPr>
            </w:pPr>
            <w:r w:rsidRPr="00240ECF">
              <w:rPr>
                <w:color w:val="000000"/>
                <w:sz w:val="20"/>
                <w:szCs w:val="20"/>
              </w:rPr>
              <w:lastRenderedPageBreak/>
              <w:t>Штатное расписание, должностная инструкция, трудовой договор</w:t>
            </w:r>
          </w:p>
        </w:tc>
      </w:tr>
      <w:tr w:rsidR="00305D37" w:rsidRPr="00240ECF" w:rsidTr="00305D37">
        <w:trPr>
          <w:gridAfter w:val="1"/>
          <w:wAfter w:w="13" w:type="dxa"/>
        </w:trPr>
        <w:tc>
          <w:tcPr>
            <w:tcW w:w="960" w:type="dxa"/>
            <w:shd w:val="clear" w:color="auto" w:fill="FFFFFF"/>
            <w:vAlign w:val="center"/>
          </w:tcPr>
          <w:p w:rsidR="00305D37" w:rsidRPr="00240ECF" w:rsidRDefault="00305D37" w:rsidP="00305D37">
            <w:pPr>
              <w:jc w:val="center"/>
              <w:rPr>
                <w:color w:val="000000"/>
                <w:sz w:val="20"/>
                <w:szCs w:val="20"/>
              </w:rPr>
            </w:pPr>
            <w:r w:rsidRPr="00240ECF">
              <w:rPr>
                <w:color w:val="000000"/>
                <w:sz w:val="20"/>
                <w:szCs w:val="20"/>
              </w:rPr>
              <w:lastRenderedPageBreak/>
              <w:t>Б.23</w:t>
            </w:r>
          </w:p>
        </w:tc>
        <w:tc>
          <w:tcPr>
            <w:tcW w:w="1843" w:type="dxa"/>
            <w:shd w:val="clear" w:color="auto" w:fill="FFFFFF"/>
          </w:tcPr>
          <w:p w:rsidR="00305D37" w:rsidRPr="00240ECF" w:rsidRDefault="00305D37" w:rsidP="00305D37">
            <w:pPr>
              <w:rPr>
                <w:color w:val="000000"/>
                <w:sz w:val="20"/>
                <w:szCs w:val="20"/>
                <w:shd w:val="clear" w:color="auto" w:fill="FFFFFF"/>
              </w:rPr>
            </w:pPr>
            <w:r w:rsidRPr="00240ECF">
              <w:rPr>
                <w:color w:val="000000"/>
                <w:sz w:val="20"/>
                <w:szCs w:val="20"/>
                <w:shd w:val="clear" w:color="auto" w:fill="FFFFFF"/>
              </w:rPr>
              <w:t>Количество составленных должностными лицами, осуществляющими муниципальный контроль на автомобильном транспорте, актов о воспрепятствовании их деятельности со стороны контролируемых лиц и (или) их представителей</w:t>
            </w:r>
          </w:p>
          <w:p w:rsidR="00305D37" w:rsidRPr="00240ECF" w:rsidRDefault="00305D37" w:rsidP="00305D37">
            <w:pPr>
              <w:rPr>
                <w:color w:val="000000"/>
                <w:sz w:val="20"/>
                <w:szCs w:val="20"/>
                <w:shd w:val="clear" w:color="auto" w:fill="FFFFFF"/>
              </w:rPr>
            </w:pPr>
          </w:p>
          <w:p w:rsidR="00305D37" w:rsidRPr="00240ECF" w:rsidRDefault="00305D37" w:rsidP="00305D37">
            <w:pPr>
              <w:rPr>
                <w:color w:val="000000"/>
                <w:sz w:val="20"/>
                <w:szCs w:val="20"/>
              </w:rPr>
            </w:pPr>
          </w:p>
          <w:p w:rsidR="00305D37" w:rsidRPr="00240ECF" w:rsidRDefault="00305D37" w:rsidP="00305D37">
            <w:pPr>
              <w:rPr>
                <w:color w:val="000000"/>
                <w:sz w:val="20"/>
                <w:szCs w:val="20"/>
              </w:rPr>
            </w:pPr>
          </w:p>
        </w:tc>
        <w:tc>
          <w:tcPr>
            <w:tcW w:w="1424" w:type="dxa"/>
            <w:gridSpan w:val="3"/>
            <w:shd w:val="clear" w:color="auto" w:fill="FFFFFF"/>
          </w:tcPr>
          <w:p w:rsidR="00305D37" w:rsidRPr="00240ECF" w:rsidRDefault="00305D37" w:rsidP="00305D37">
            <w:pPr>
              <w:jc w:val="center"/>
              <w:rPr>
                <w:color w:val="000000"/>
                <w:sz w:val="20"/>
                <w:szCs w:val="20"/>
              </w:rPr>
            </w:pPr>
            <w:r w:rsidRPr="00240ECF">
              <w:rPr>
                <w:color w:val="000000"/>
                <w:sz w:val="20"/>
                <w:szCs w:val="20"/>
              </w:rPr>
              <w:t xml:space="preserve">Б23 = </w:t>
            </w:r>
            <w:r w:rsidRPr="00240ECF">
              <w:rPr>
                <w:color w:val="000000"/>
                <w:sz w:val="20"/>
                <w:szCs w:val="20"/>
                <w:lang w:val="en-US"/>
              </w:rPr>
              <w:t>Sum(</w:t>
            </w:r>
            <w:r w:rsidRPr="00240ECF">
              <w:rPr>
                <w:color w:val="000000"/>
                <w:sz w:val="20"/>
                <w:szCs w:val="20"/>
              </w:rPr>
              <w:t>АП)</w:t>
            </w:r>
          </w:p>
        </w:tc>
        <w:tc>
          <w:tcPr>
            <w:tcW w:w="3352" w:type="dxa"/>
            <w:gridSpan w:val="2"/>
            <w:shd w:val="clear" w:color="auto" w:fill="FFFFFF"/>
          </w:tcPr>
          <w:p w:rsidR="00305D37" w:rsidRPr="00240ECF" w:rsidRDefault="00305D37" w:rsidP="00305D37">
            <w:pPr>
              <w:rPr>
                <w:color w:val="000000"/>
                <w:sz w:val="20"/>
                <w:szCs w:val="20"/>
              </w:rPr>
            </w:pPr>
            <w:r w:rsidRPr="00240ECF">
              <w:rPr>
                <w:color w:val="000000"/>
                <w:sz w:val="20"/>
                <w:szCs w:val="20"/>
              </w:rPr>
              <w:t xml:space="preserve">Б.23 определяется как сумма </w:t>
            </w:r>
            <w:r w:rsidRPr="00240ECF">
              <w:rPr>
                <w:color w:val="000000"/>
                <w:sz w:val="20"/>
                <w:szCs w:val="20"/>
                <w:shd w:val="clear" w:color="auto" w:fill="FFFFFF"/>
              </w:rPr>
              <w:t>составленных должностными лицами, осуществляющими муниципальный контроль на автомобильном транспорте, актов (АП)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305D37" w:rsidRPr="00240ECF" w:rsidRDefault="00305D37" w:rsidP="00305D37">
            <w:pPr>
              <w:rPr>
                <w:color w:val="000000"/>
                <w:sz w:val="20"/>
                <w:szCs w:val="20"/>
              </w:rPr>
            </w:pPr>
          </w:p>
        </w:tc>
        <w:tc>
          <w:tcPr>
            <w:tcW w:w="1718" w:type="dxa"/>
            <w:gridSpan w:val="3"/>
            <w:shd w:val="clear" w:color="auto" w:fill="FFFFFF"/>
          </w:tcPr>
          <w:p w:rsidR="00305D37" w:rsidRPr="00240ECF" w:rsidRDefault="00305D37" w:rsidP="00305D37">
            <w:pPr>
              <w:jc w:val="center"/>
              <w:rPr>
                <w:color w:val="000000"/>
                <w:sz w:val="20"/>
                <w:szCs w:val="20"/>
              </w:rPr>
            </w:pPr>
            <w:r w:rsidRPr="00240ECF">
              <w:rPr>
                <w:color w:val="000000"/>
                <w:sz w:val="20"/>
                <w:szCs w:val="20"/>
              </w:rPr>
              <w:t>Целевое значение не устанавливается</w:t>
            </w:r>
          </w:p>
          <w:p w:rsidR="00305D37" w:rsidRPr="00240ECF" w:rsidRDefault="00305D37" w:rsidP="00305D37">
            <w:pPr>
              <w:jc w:val="center"/>
              <w:rPr>
                <w:color w:val="000000"/>
                <w:sz w:val="20"/>
                <w:szCs w:val="20"/>
              </w:rPr>
            </w:pPr>
          </w:p>
        </w:tc>
        <w:tc>
          <w:tcPr>
            <w:tcW w:w="1629" w:type="dxa"/>
            <w:gridSpan w:val="2"/>
            <w:shd w:val="clear" w:color="auto" w:fill="FFFFFF"/>
          </w:tcPr>
          <w:p w:rsidR="00305D37" w:rsidRPr="00240ECF" w:rsidRDefault="00305D37" w:rsidP="00305D37">
            <w:pPr>
              <w:rPr>
                <w:color w:val="000000"/>
                <w:sz w:val="20"/>
                <w:szCs w:val="20"/>
              </w:rPr>
            </w:pPr>
            <w:r w:rsidRPr="00240ECF">
              <w:rPr>
                <w:color w:val="000000"/>
                <w:sz w:val="20"/>
                <w:szCs w:val="20"/>
              </w:rPr>
              <w:t>Результаты осуществления муниципального контроля на автомобильном транспорте в отчетном году</w:t>
            </w:r>
          </w:p>
        </w:tc>
      </w:tr>
      <w:tr w:rsidR="00305D37" w:rsidRPr="00240ECF" w:rsidTr="00305D37">
        <w:trPr>
          <w:gridAfter w:val="1"/>
          <w:wAfter w:w="13" w:type="dxa"/>
        </w:trPr>
        <w:tc>
          <w:tcPr>
            <w:tcW w:w="960" w:type="dxa"/>
            <w:shd w:val="clear" w:color="auto" w:fill="FFFFFF"/>
            <w:vAlign w:val="center"/>
          </w:tcPr>
          <w:p w:rsidR="00305D37" w:rsidRPr="00240ECF" w:rsidRDefault="00305D37" w:rsidP="00305D37">
            <w:pPr>
              <w:jc w:val="center"/>
              <w:rPr>
                <w:color w:val="000000"/>
                <w:sz w:val="20"/>
                <w:szCs w:val="20"/>
              </w:rPr>
            </w:pPr>
            <w:r w:rsidRPr="00240ECF">
              <w:rPr>
                <w:color w:val="000000"/>
                <w:sz w:val="20"/>
                <w:szCs w:val="20"/>
              </w:rPr>
              <w:t>Б.24</w:t>
            </w:r>
          </w:p>
        </w:tc>
        <w:tc>
          <w:tcPr>
            <w:tcW w:w="1843" w:type="dxa"/>
            <w:shd w:val="clear" w:color="auto" w:fill="FFFFFF"/>
          </w:tcPr>
          <w:p w:rsidR="00305D37" w:rsidRPr="00240ECF" w:rsidRDefault="00305D37" w:rsidP="00305D37">
            <w:pPr>
              <w:rPr>
                <w:color w:val="000000"/>
                <w:sz w:val="20"/>
                <w:szCs w:val="20"/>
              </w:rPr>
            </w:pPr>
            <w:r w:rsidRPr="00240ECF">
              <w:rPr>
                <w:color w:val="000000"/>
                <w:sz w:val="20"/>
                <w:szCs w:val="20"/>
                <w:shd w:val="clear" w:color="auto" w:fill="FFFFFF"/>
              </w:rPr>
              <w:t>Удельный показатель</w:t>
            </w:r>
            <w:r w:rsidRPr="00240ECF">
              <w:rPr>
                <w:color w:val="000000"/>
                <w:sz w:val="20"/>
                <w:szCs w:val="20"/>
              </w:rPr>
              <w:t xml:space="preserve"> результативности, отражающий уровень минимизации вреда (ущерба) охраняемым законом ценностям, уровень устранения риска причинения вреда (ущерба) с учетом привлеченных для муниципального </w:t>
            </w:r>
            <w:proofErr w:type="spellStart"/>
            <w:r w:rsidRPr="00240ECF">
              <w:rPr>
                <w:color w:val="000000"/>
                <w:sz w:val="20"/>
                <w:szCs w:val="20"/>
              </w:rPr>
              <w:t>контроляна</w:t>
            </w:r>
            <w:proofErr w:type="spellEnd"/>
            <w:r w:rsidRPr="00240ECF">
              <w:rPr>
                <w:color w:val="000000"/>
                <w:sz w:val="20"/>
                <w:szCs w:val="20"/>
              </w:rPr>
              <w:t xml:space="preserve"> автомобильном транспорте трудовых ресурсов</w:t>
            </w:r>
          </w:p>
          <w:p w:rsidR="00305D37" w:rsidRPr="00240ECF" w:rsidRDefault="00305D37" w:rsidP="00305D37">
            <w:pPr>
              <w:rPr>
                <w:color w:val="000000"/>
                <w:sz w:val="20"/>
                <w:szCs w:val="20"/>
                <w:shd w:val="clear" w:color="auto" w:fill="FFFFFF"/>
              </w:rPr>
            </w:pPr>
          </w:p>
        </w:tc>
        <w:tc>
          <w:tcPr>
            <w:tcW w:w="1424" w:type="dxa"/>
            <w:gridSpan w:val="3"/>
            <w:shd w:val="clear" w:color="auto" w:fill="FFFFFF"/>
          </w:tcPr>
          <w:p w:rsidR="00305D37" w:rsidRPr="00240ECF" w:rsidRDefault="00305D37" w:rsidP="00305D37">
            <w:pPr>
              <w:jc w:val="center"/>
              <w:rPr>
                <w:color w:val="000000"/>
                <w:sz w:val="20"/>
                <w:szCs w:val="20"/>
              </w:rPr>
            </w:pPr>
            <w:r w:rsidRPr="00240ECF">
              <w:rPr>
                <w:color w:val="000000"/>
                <w:sz w:val="20"/>
                <w:szCs w:val="20"/>
              </w:rPr>
              <w:t>Б.24 = (10 х А.1 + А.2) / Б.21</w:t>
            </w:r>
          </w:p>
        </w:tc>
        <w:tc>
          <w:tcPr>
            <w:tcW w:w="3352" w:type="dxa"/>
            <w:gridSpan w:val="2"/>
            <w:shd w:val="clear" w:color="auto" w:fill="FFFFFF"/>
          </w:tcPr>
          <w:p w:rsidR="00305D37" w:rsidRPr="00240ECF" w:rsidRDefault="00305D37" w:rsidP="00305D37">
            <w:pPr>
              <w:rPr>
                <w:color w:val="000000"/>
                <w:sz w:val="20"/>
                <w:szCs w:val="20"/>
              </w:rPr>
            </w:pPr>
            <w:r w:rsidRPr="00240ECF">
              <w:rPr>
                <w:color w:val="000000"/>
                <w:sz w:val="20"/>
                <w:szCs w:val="20"/>
              </w:rPr>
              <w:t>Составляющие формулы определены выше.</w:t>
            </w:r>
          </w:p>
          <w:p w:rsidR="00305D37" w:rsidRPr="00240ECF" w:rsidRDefault="00305D37" w:rsidP="00305D37">
            <w:pPr>
              <w:rPr>
                <w:color w:val="000000"/>
                <w:sz w:val="20"/>
                <w:szCs w:val="20"/>
              </w:rPr>
            </w:pPr>
            <w:r w:rsidRPr="00240ECF">
              <w:rPr>
                <w:color w:val="000000"/>
                <w:sz w:val="20"/>
                <w:szCs w:val="20"/>
              </w:rPr>
              <w:t>Указанный в формуле коэффициент, равный 10, является весовым коэффициентом при учете значения показателя А1.</w:t>
            </w:r>
          </w:p>
          <w:p w:rsidR="00305D37" w:rsidRPr="00240ECF" w:rsidRDefault="00305D37" w:rsidP="00305D37">
            <w:pPr>
              <w:rPr>
                <w:color w:val="000000"/>
                <w:sz w:val="20"/>
                <w:szCs w:val="20"/>
              </w:rPr>
            </w:pPr>
            <w:r w:rsidRPr="00240ECF">
              <w:rPr>
                <w:color w:val="000000"/>
                <w:sz w:val="20"/>
                <w:szCs w:val="20"/>
              </w:rPr>
              <w:t xml:space="preserve">Значение показателя оценивается в динамике с предыдущими годами </w:t>
            </w:r>
          </w:p>
        </w:tc>
        <w:tc>
          <w:tcPr>
            <w:tcW w:w="1718" w:type="dxa"/>
            <w:gridSpan w:val="3"/>
            <w:shd w:val="clear" w:color="auto" w:fill="FFFFFF"/>
          </w:tcPr>
          <w:p w:rsidR="00305D37" w:rsidRPr="00240ECF" w:rsidRDefault="00305D37" w:rsidP="00305D37">
            <w:pPr>
              <w:jc w:val="center"/>
              <w:rPr>
                <w:color w:val="000000"/>
                <w:sz w:val="20"/>
                <w:szCs w:val="20"/>
              </w:rPr>
            </w:pPr>
            <w:r w:rsidRPr="00240ECF">
              <w:rPr>
                <w:color w:val="000000"/>
                <w:sz w:val="20"/>
                <w:szCs w:val="20"/>
              </w:rPr>
              <w:t>Целевое значение не устанавливается</w:t>
            </w:r>
          </w:p>
          <w:p w:rsidR="00305D37" w:rsidRPr="00240ECF" w:rsidRDefault="00305D37" w:rsidP="00305D37">
            <w:pPr>
              <w:jc w:val="center"/>
              <w:rPr>
                <w:color w:val="000000"/>
                <w:sz w:val="20"/>
                <w:szCs w:val="20"/>
              </w:rPr>
            </w:pPr>
          </w:p>
        </w:tc>
        <w:tc>
          <w:tcPr>
            <w:tcW w:w="1629" w:type="dxa"/>
            <w:gridSpan w:val="2"/>
            <w:shd w:val="clear" w:color="auto" w:fill="FFFFFF"/>
          </w:tcPr>
          <w:p w:rsidR="00305D37" w:rsidRPr="00240ECF" w:rsidRDefault="00305D37" w:rsidP="00305D37">
            <w:pPr>
              <w:rPr>
                <w:color w:val="000000"/>
                <w:sz w:val="20"/>
                <w:szCs w:val="20"/>
              </w:rPr>
            </w:pPr>
            <w:r w:rsidRPr="00240ECF">
              <w:rPr>
                <w:color w:val="000000"/>
                <w:sz w:val="20"/>
                <w:szCs w:val="20"/>
              </w:rPr>
              <w:t>На основании расчетов показателей, предусмотренных выше</w:t>
            </w:r>
          </w:p>
        </w:tc>
      </w:tr>
      <w:tr w:rsidR="00305D37" w:rsidRPr="00240ECF" w:rsidTr="00305D37">
        <w:trPr>
          <w:gridAfter w:val="1"/>
          <w:wAfter w:w="13" w:type="dxa"/>
        </w:trPr>
        <w:tc>
          <w:tcPr>
            <w:tcW w:w="960" w:type="dxa"/>
            <w:shd w:val="clear" w:color="auto" w:fill="FFFFFF"/>
            <w:vAlign w:val="center"/>
          </w:tcPr>
          <w:p w:rsidR="00305D37" w:rsidRPr="00240ECF" w:rsidRDefault="00305D37" w:rsidP="00305D37">
            <w:pPr>
              <w:jc w:val="center"/>
              <w:rPr>
                <w:color w:val="000000"/>
                <w:sz w:val="20"/>
                <w:szCs w:val="20"/>
              </w:rPr>
            </w:pPr>
            <w:r w:rsidRPr="00240ECF">
              <w:rPr>
                <w:color w:val="000000"/>
                <w:sz w:val="20"/>
                <w:szCs w:val="20"/>
              </w:rPr>
              <w:t>Б.25</w:t>
            </w:r>
          </w:p>
        </w:tc>
        <w:tc>
          <w:tcPr>
            <w:tcW w:w="1843" w:type="dxa"/>
            <w:shd w:val="clear" w:color="auto" w:fill="FFFFFF"/>
          </w:tcPr>
          <w:p w:rsidR="00305D37" w:rsidRPr="00240ECF" w:rsidRDefault="00305D37" w:rsidP="00305D37">
            <w:pPr>
              <w:rPr>
                <w:color w:val="000000"/>
                <w:sz w:val="20"/>
                <w:szCs w:val="20"/>
                <w:shd w:val="clear" w:color="auto" w:fill="FFFFFF"/>
              </w:rPr>
            </w:pPr>
            <w:r w:rsidRPr="00240ECF">
              <w:rPr>
                <w:color w:val="000000"/>
                <w:sz w:val="20"/>
                <w:szCs w:val="20"/>
                <w:shd w:val="clear" w:color="auto" w:fill="FFFFFF"/>
              </w:rPr>
              <w:t>Удельный показатель</w:t>
            </w:r>
            <w:r w:rsidRPr="00240ECF">
              <w:rPr>
                <w:color w:val="000000"/>
                <w:sz w:val="20"/>
                <w:szCs w:val="20"/>
              </w:rPr>
              <w:t xml:space="preserve"> результативности, отражающий уровень минимизации вреда (ущерба) охраняемым законом ценностям, уровень устранения риска причинения вреда (ущерба) с учетом объема затрат местного бюджета на осуществление муниципального контроля на </w:t>
            </w:r>
            <w:r w:rsidRPr="00240ECF">
              <w:rPr>
                <w:color w:val="000000"/>
                <w:sz w:val="20"/>
                <w:szCs w:val="20"/>
              </w:rPr>
              <w:lastRenderedPageBreak/>
              <w:t>автомобильном транспорте в год</w:t>
            </w:r>
          </w:p>
        </w:tc>
        <w:tc>
          <w:tcPr>
            <w:tcW w:w="1424" w:type="dxa"/>
            <w:gridSpan w:val="3"/>
            <w:shd w:val="clear" w:color="auto" w:fill="FFFFFF"/>
          </w:tcPr>
          <w:p w:rsidR="00305D37" w:rsidRPr="00240ECF" w:rsidRDefault="00305D37" w:rsidP="00305D37">
            <w:pPr>
              <w:jc w:val="center"/>
              <w:rPr>
                <w:color w:val="000000"/>
                <w:sz w:val="20"/>
                <w:szCs w:val="20"/>
              </w:rPr>
            </w:pPr>
            <w:r w:rsidRPr="00240ECF">
              <w:rPr>
                <w:color w:val="000000"/>
                <w:sz w:val="20"/>
                <w:szCs w:val="20"/>
              </w:rPr>
              <w:lastRenderedPageBreak/>
              <w:t>Б.25 = (10 х А.1 + А.2) / Б.22</w:t>
            </w:r>
          </w:p>
        </w:tc>
        <w:tc>
          <w:tcPr>
            <w:tcW w:w="3352" w:type="dxa"/>
            <w:gridSpan w:val="2"/>
            <w:shd w:val="clear" w:color="auto" w:fill="FFFFFF"/>
          </w:tcPr>
          <w:p w:rsidR="00305D37" w:rsidRPr="00240ECF" w:rsidRDefault="00305D37" w:rsidP="00305D37">
            <w:pPr>
              <w:rPr>
                <w:color w:val="000000"/>
                <w:sz w:val="20"/>
                <w:szCs w:val="20"/>
              </w:rPr>
            </w:pPr>
            <w:r w:rsidRPr="00240ECF">
              <w:rPr>
                <w:color w:val="000000"/>
                <w:sz w:val="20"/>
                <w:szCs w:val="20"/>
              </w:rPr>
              <w:t>Составляющие формулы определены выше.</w:t>
            </w:r>
          </w:p>
          <w:p w:rsidR="00305D37" w:rsidRPr="00240ECF" w:rsidRDefault="00305D37" w:rsidP="00305D37">
            <w:pPr>
              <w:rPr>
                <w:color w:val="000000"/>
                <w:sz w:val="20"/>
                <w:szCs w:val="20"/>
              </w:rPr>
            </w:pPr>
            <w:r w:rsidRPr="00240ECF">
              <w:rPr>
                <w:color w:val="000000"/>
                <w:sz w:val="20"/>
                <w:szCs w:val="20"/>
              </w:rPr>
              <w:t>Указанный в формуле коэффициент, равный 10, является весовым коэффициентом при учете значения показателя А1.</w:t>
            </w:r>
          </w:p>
          <w:p w:rsidR="00305D37" w:rsidRPr="00240ECF" w:rsidRDefault="00305D37" w:rsidP="00305D37">
            <w:pPr>
              <w:rPr>
                <w:color w:val="000000"/>
                <w:sz w:val="20"/>
                <w:szCs w:val="20"/>
              </w:rPr>
            </w:pPr>
            <w:r w:rsidRPr="00240ECF">
              <w:rPr>
                <w:color w:val="000000"/>
                <w:sz w:val="20"/>
                <w:szCs w:val="20"/>
              </w:rPr>
              <w:t xml:space="preserve">Значение показателя оценивается в динамике с предыдущими годами </w:t>
            </w:r>
          </w:p>
        </w:tc>
        <w:tc>
          <w:tcPr>
            <w:tcW w:w="1718" w:type="dxa"/>
            <w:gridSpan w:val="3"/>
            <w:shd w:val="clear" w:color="auto" w:fill="FFFFFF"/>
          </w:tcPr>
          <w:p w:rsidR="00305D37" w:rsidRPr="00240ECF" w:rsidRDefault="00305D37" w:rsidP="00305D37">
            <w:pPr>
              <w:jc w:val="center"/>
              <w:rPr>
                <w:color w:val="000000"/>
                <w:sz w:val="20"/>
                <w:szCs w:val="20"/>
              </w:rPr>
            </w:pPr>
            <w:r w:rsidRPr="00240ECF">
              <w:rPr>
                <w:color w:val="000000"/>
                <w:sz w:val="20"/>
                <w:szCs w:val="20"/>
              </w:rPr>
              <w:t>Целевое значение не устанавливается</w:t>
            </w:r>
          </w:p>
          <w:p w:rsidR="00305D37" w:rsidRPr="00240ECF" w:rsidRDefault="00305D37" w:rsidP="00305D37">
            <w:pPr>
              <w:jc w:val="center"/>
              <w:rPr>
                <w:color w:val="000000"/>
                <w:sz w:val="20"/>
                <w:szCs w:val="20"/>
              </w:rPr>
            </w:pPr>
          </w:p>
        </w:tc>
        <w:tc>
          <w:tcPr>
            <w:tcW w:w="1629" w:type="dxa"/>
            <w:gridSpan w:val="2"/>
            <w:shd w:val="clear" w:color="auto" w:fill="FFFFFF"/>
          </w:tcPr>
          <w:p w:rsidR="00305D37" w:rsidRPr="00240ECF" w:rsidRDefault="00305D37" w:rsidP="00305D37">
            <w:pPr>
              <w:rPr>
                <w:color w:val="000000"/>
                <w:sz w:val="20"/>
                <w:szCs w:val="20"/>
              </w:rPr>
            </w:pPr>
            <w:r w:rsidRPr="00240ECF">
              <w:rPr>
                <w:color w:val="000000"/>
                <w:sz w:val="20"/>
                <w:szCs w:val="20"/>
              </w:rPr>
              <w:t>На основании расчетов показателей, предусмотренных выше</w:t>
            </w:r>
          </w:p>
        </w:tc>
      </w:tr>
    </w:tbl>
    <w:p w:rsidR="00240ECF" w:rsidRDefault="00240ECF" w:rsidP="00240ECF">
      <w:pPr>
        <w:rPr>
          <w:color w:val="000000" w:themeColor="text1"/>
          <w:sz w:val="16"/>
          <w:szCs w:val="16"/>
        </w:rPr>
      </w:pPr>
    </w:p>
    <w:p w:rsidR="00240ECF" w:rsidRPr="00240ECF" w:rsidRDefault="00240ECF" w:rsidP="00240ECF">
      <w:pPr>
        <w:rPr>
          <w:sz w:val="16"/>
          <w:szCs w:val="16"/>
        </w:rPr>
      </w:pPr>
    </w:p>
    <w:p w:rsidR="00240ECF" w:rsidRPr="00240ECF" w:rsidRDefault="00240ECF" w:rsidP="00240ECF">
      <w:pPr>
        <w:rPr>
          <w:sz w:val="16"/>
          <w:szCs w:val="16"/>
        </w:rPr>
      </w:pPr>
    </w:p>
    <w:p w:rsidR="00240ECF" w:rsidRDefault="00240ECF" w:rsidP="00240ECF">
      <w:pPr>
        <w:rPr>
          <w:sz w:val="16"/>
          <w:szCs w:val="16"/>
        </w:rPr>
      </w:pPr>
    </w:p>
    <w:p w:rsidR="00240ECF" w:rsidRDefault="00240ECF" w:rsidP="00240ECF">
      <w:pPr>
        <w:rPr>
          <w:sz w:val="16"/>
          <w:szCs w:val="16"/>
        </w:rPr>
      </w:pPr>
    </w:p>
    <w:p w:rsidR="00240ECF" w:rsidRDefault="00240ECF" w:rsidP="00240ECF">
      <w:pPr>
        <w:rPr>
          <w:sz w:val="16"/>
          <w:szCs w:val="16"/>
        </w:rPr>
      </w:pPr>
    </w:p>
    <w:p w:rsidR="00240ECF" w:rsidRDefault="00240ECF" w:rsidP="00240ECF">
      <w:pPr>
        <w:tabs>
          <w:tab w:val="left" w:pos="3870"/>
        </w:tabs>
        <w:jc w:val="right"/>
        <w:rPr>
          <w:color w:val="000000" w:themeColor="text1"/>
          <w:sz w:val="22"/>
          <w:szCs w:val="22"/>
        </w:rPr>
      </w:pPr>
      <w:r>
        <w:rPr>
          <w:sz w:val="16"/>
          <w:szCs w:val="16"/>
        </w:rPr>
        <w:tab/>
      </w:r>
      <w:r w:rsidR="00305D37" w:rsidRPr="00305D37">
        <w:rPr>
          <w:color w:val="000000" w:themeColor="text1"/>
          <w:sz w:val="16"/>
          <w:szCs w:val="16"/>
        </w:rPr>
        <w:t>П</w:t>
      </w:r>
      <w:r w:rsidR="00305D37" w:rsidRPr="00305D37">
        <w:rPr>
          <w:color w:val="000000" w:themeColor="text1"/>
          <w:sz w:val="22"/>
          <w:szCs w:val="22"/>
        </w:rPr>
        <w:t xml:space="preserve">риложение </w:t>
      </w:r>
    </w:p>
    <w:p w:rsidR="00240ECF" w:rsidRDefault="00305D37" w:rsidP="00240ECF">
      <w:pPr>
        <w:tabs>
          <w:tab w:val="left" w:pos="3870"/>
        </w:tabs>
        <w:jc w:val="right"/>
        <w:rPr>
          <w:bCs/>
          <w:color w:val="000000"/>
          <w:sz w:val="22"/>
          <w:szCs w:val="22"/>
        </w:rPr>
      </w:pPr>
      <w:r w:rsidRPr="00305D37">
        <w:rPr>
          <w:color w:val="000000" w:themeColor="text1"/>
          <w:sz w:val="22"/>
          <w:szCs w:val="22"/>
        </w:rPr>
        <w:t xml:space="preserve">№ 3 к решению </w:t>
      </w:r>
      <w:r w:rsidRPr="00305D37">
        <w:rPr>
          <w:bCs/>
          <w:color w:val="000000"/>
          <w:sz w:val="22"/>
          <w:szCs w:val="22"/>
        </w:rPr>
        <w:t>Совета</w:t>
      </w:r>
    </w:p>
    <w:p w:rsidR="00305D37" w:rsidRPr="00305D37" w:rsidRDefault="00305D37" w:rsidP="00240ECF">
      <w:pPr>
        <w:tabs>
          <w:tab w:val="left" w:pos="3870"/>
        </w:tabs>
        <w:jc w:val="right"/>
        <w:rPr>
          <w:i/>
          <w:iCs/>
          <w:color w:val="000000"/>
          <w:sz w:val="22"/>
          <w:szCs w:val="22"/>
        </w:rPr>
      </w:pPr>
      <w:r w:rsidRPr="00305D37">
        <w:rPr>
          <w:bCs/>
          <w:color w:val="000000"/>
          <w:sz w:val="22"/>
          <w:szCs w:val="22"/>
        </w:rPr>
        <w:t xml:space="preserve"> Побединского   сельского поселения</w:t>
      </w:r>
    </w:p>
    <w:p w:rsidR="00305D37" w:rsidRPr="00305D37" w:rsidRDefault="00305D37" w:rsidP="00240ECF">
      <w:pPr>
        <w:ind w:left="4536"/>
        <w:jc w:val="right"/>
        <w:rPr>
          <w:color w:val="000000" w:themeColor="text1"/>
          <w:sz w:val="22"/>
          <w:szCs w:val="22"/>
        </w:rPr>
      </w:pPr>
      <w:r w:rsidRPr="00305D37">
        <w:rPr>
          <w:color w:val="000000" w:themeColor="text1"/>
          <w:sz w:val="22"/>
          <w:szCs w:val="22"/>
        </w:rPr>
        <w:t>от 23.12. 2022 № 16</w:t>
      </w:r>
    </w:p>
    <w:p w:rsidR="00305D37" w:rsidRPr="00305D37" w:rsidRDefault="00305D37" w:rsidP="00305D37">
      <w:pPr>
        <w:pStyle w:val="ConsPlusNormal"/>
        <w:ind w:firstLine="0"/>
        <w:jc w:val="right"/>
        <w:rPr>
          <w:rFonts w:ascii="Times New Roman" w:hAnsi="Times New Roman" w:cs="Times New Roman"/>
          <w:color w:val="000000" w:themeColor="text1"/>
          <w:sz w:val="22"/>
          <w:szCs w:val="22"/>
        </w:rPr>
      </w:pPr>
    </w:p>
    <w:p w:rsidR="00305D37" w:rsidRPr="00305D37" w:rsidRDefault="00305D37" w:rsidP="00305D37">
      <w:pPr>
        <w:pStyle w:val="ConsPlusNormal"/>
        <w:ind w:firstLine="0"/>
        <w:jc w:val="right"/>
        <w:rPr>
          <w:rFonts w:ascii="Times New Roman" w:hAnsi="Times New Roman" w:cs="Times New Roman"/>
          <w:color w:val="000000" w:themeColor="text1"/>
          <w:sz w:val="22"/>
          <w:szCs w:val="22"/>
        </w:rPr>
      </w:pPr>
    </w:p>
    <w:p w:rsidR="00305D37" w:rsidRPr="00305D37" w:rsidRDefault="00305D37" w:rsidP="00305D37">
      <w:pPr>
        <w:pStyle w:val="ConsPlusNormal"/>
        <w:ind w:firstLine="0"/>
        <w:jc w:val="right"/>
        <w:rPr>
          <w:rFonts w:ascii="Times New Roman" w:hAnsi="Times New Roman" w:cs="Times New Roman"/>
          <w:color w:val="000000" w:themeColor="text1"/>
          <w:sz w:val="22"/>
          <w:szCs w:val="22"/>
        </w:rPr>
      </w:pPr>
      <w:r w:rsidRPr="00305D37">
        <w:rPr>
          <w:rFonts w:ascii="Times New Roman" w:hAnsi="Times New Roman" w:cs="Times New Roman"/>
          <w:color w:val="000000" w:themeColor="text1"/>
          <w:sz w:val="22"/>
          <w:szCs w:val="22"/>
        </w:rPr>
        <w:t>Приложение № 4 к Положению</w:t>
      </w:r>
    </w:p>
    <w:p w:rsidR="00305D37" w:rsidRPr="00305D37" w:rsidRDefault="00305D37" w:rsidP="00305D37">
      <w:pPr>
        <w:pStyle w:val="ConsPlusNormal"/>
        <w:ind w:firstLine="0"/>
        <w:jc w:val="right"/>
        <w:rPr>
          <w:rFonts w:ascii="Times New Roman" w:hAnsi="Times New Roman" w:cs="Times New Roman"/>
          <w:color w:val="000000" w:themeColor="text1"/>
          <w:sz w:val="22"/>
          <w:szCs w:val="22"/>
        </w:rPr>
      </w:pPr>
      <w:r w:rsidRPr="00305D37">
        <w:rPr>
          <w:rFonts w:ascii="Times New Roman" w:hAnsi="Times New Roman" w:cs="Times New Roman"/>
          <w:color w:val="000000" w:themeColor="text1"/>
          <w:sz w:val="22"/>
          <w:szCs w:val="22"/>
        </w:rPr>
        <w:t>о муниципальном контроле</w:t>
      </w:r>
    </w:p>
    <w:p w:rsidR="00305D37" w:rsidRPr="00305D37" w:rsidRDefault="00305D37" w:rsidP="00305D37">
      <w:pPr>
        <w:pStyle w:val="ConsPlusNormal"/>
        <w:ind w:firstLine="0"/>
        <w:jc w:val="right"/>
        <w:rPr>
          <w:rFonts w:ascii="Times New Roman" w:hAnsi="Times New Roman" w:cs="Times New Roman"/>
          <w:color w:val="000000" w:themeColor="text1"/>
          <w:sz w:val="22"/>
          <w:szCs w:val="22"/>
        </w:rPr>
      </w:pPr>
      <w:r w:rsidRPr="00305D37">
        <w:rPr>
          <w:rFonts w:ascii="Times New Roman" w:hAnsi="Times New Roman" w:cs="Times New Roman"/>
          <w:color w:val="000000" w:themeColor="text1"/>
          <w:sz w:val="22"/>
          <w:szCs w:val="22"/>
        </w:rPr>
        <w:t xml:space="preserve">на автомобильном транспорте, городском </w:t>
      </w:r>
    </w:p>
    <w:p w:rsidR="00305D37" w:rsidRPr="00305D37" w:rsidRDefault="00305D37" w:rsidP="00305D37">
      <w:pPr>
        <w:pStyle w:val="ConsPlusNormal"/>
        <w:ind w:firstLine="0"/>
        <w:jc w:val="right"/>
        <w:rPr>
          <w:rFonts w:ascii="Times New Roman" w:hAnsi="Times New Roman" w:cs="Times New Roman"/>
          <w:color w:val="000000" w:themeColor="text1"/>
          <w:sz w:val="22"/>
          <w:szCs w:val="22"/>
        </w:rPr>
      </w:pPr>
      <w:r w:rsidRPr="00305D37">
        <w:rPr>
          <w:rFonts w:ascii="Times New Roman" w:hAnsi="Times New Roman" w:cs="Times New Roman"/>
          <w:color w:val="000000" w:themeColor="text1"/>
          <w:sz w:val="22"/>
          <w:szCs w:val="22"/>
        </w:rPr>
        <w:t xml:space="preserve">наземном электрическом транспорте и в </w:t>
      </w:r>
    </w:p>
    <w:p w:rsidR="00305D37" w:rsidRPr="00305D37" w:rsidRDefault="00305D37" w:rsidP="00305D37">
      <w:pPr>
        <w:pStyle w:val="ConsPlusNormal"/>
        <w:ind w:firstLine="0"/>
        <w:jc w:val="right"/>
        <w:rPr>
          <w:rFonts w:ascii="Times New Roman" w:hAnsi="Times New Roman" w:cs="Times New Roman"/>
          <w:color w:val="000000" w:themeColor="text1"/>
          <w:sz w:val="22"/>
          <w:szCs w:val="22"/>
        </w:rPr>
      </w:pPr>
      <w:r w:rsidRPr="00305D37">
        <w:rPr>
          <w:rFonts w:ascii="Times New Roman" w:hAnsi="Times New Roman" w:cs="Times New Roman"/>
          <w:color w:val="000000" w:themeColor="text1"/>
          <w:sz w:val="22"/>
          <w:szCs w:val="22"/>
        </w:rPr>
        <w:t xml:space="preserve">дорожном хозяйстве в границах </w:t>
      </w:r>
    </w:p>
    <w:p w:rsidR="00305D37" w:rsidRPr="00305D37" w:rsidRDefault="00305D37" w:rsidP="00305D37">
      <w:pPr>
        <w:pStyle w:val="ConsPlusNormal"/>
        <w:ind w:firstLine="0"/>
        <w:jc w:val="right"/>
        <w:rPr>
          <w:rFonts w:ascii="Times New Roman" w:hAnsi="Times New Roman" w:cs="Times New Roman"/>
          <w:color w:val="000000" w:themeColor="text1"/>
          <w:sz w:val="22"/>
          <w:szCs w:val="22"/>
        </w:rPr>
      </w:pPr>
      <w:r w:rsidRPr="00305D37">
        <w:rPr>
          <w:rFonts w:ascii="Times New Roman" w:hAnsi="Times New Roman" w:cs="Times New Roman"/>
          <w:color w:val="000000" w:themeColor="text1"/>
          <w:sz w:val="22"/>
          <w:szCs w:val="22"/>
        </w:rPr>
        <w:t xml:space="preserve">населенных пунктов муниципального </w:t>
      </w:r>
    </w:p>
    <w:p w:rsidR="00305D37" w:rsidRPr="00305D37" w:rsidRDefault="00305D37" w:rsidP="00305D37">
      <w:pPr>
        <w:pStyle w:val="ConsPlusNormal"/>
        <w:jc w:val="right"/>
        <w:rPr>
          <w:rFonts w:ascii="Times New Roman" w:hAnsi="Times New Roman" w:cs="Times New Roman"/>
          <w:i/>
          <w:iCs/>
          <w:color w:val="000000" w:themeColor="text1"/>
          <w:sz w:val="22"/>
          <w:szCs w:val="22"/>
        </w:rPr>
      </w:pPr>
      <w:r w:rsidRPr="00305D37">
        <w:rPr>
          <w:rFonts w:ascii="Times New Roman" w:hAnsi="Times New Roman" w:cs="Times New Roman"/>
          <w:color w:val="000000" w:themeColor="text1"/>
          <w:sz w:val="22"/>
          <w:szCs w:val="22"/>
        </w:rPr>
        <w:t>образования Побединское сельское поселение</w:t>
      </w:r>
    </w:p>
    <w:p w:rsidR="00305D37" w:rsidRPr="00305D37" w:rsidRDefault="00305D37" w:rsidP="00305D37">
      <w:pPr>
        <w:pStyle w:val="ConsPlusNormal"/>
        <w:ind w:firstLine="0"/>
        <w:jc w:val="right"/>
        <w:rPr>
          <w:rFonts w:ascii="Times New Roman" w:hAnsi="Times New Roman" w:cs="Times New Roman"/>
          <w:color w:val="000000" w:themeColor="text1"/>
          <w:sz w:val="22"/>
          <w:szCs w:val="22"/>
        </w:rPr>
      </w:pPr>
    </w:p>
    <w:p w:rsidR="00305D37" w:rsidRPr="00305D37" w:rsidRDefault="00305D37" w:rsidP="00305D37">
      <w:pPr>
        <w:pStyle w:val="ConsPlusNormal"/>
        <w:ind w:firstLine="0"/>
        <w:jc w:val="center"/>
        <w:rPr>
          <w:rFonts w:ascii="Times New Roman" w:hAnsi="Times New Roman" w:cs="Times New Roman"/>
          <w:b/>
          <w:color w:val="000000" w:themeColor="text1"/>
          <w:sz w:val="22"/>
          <w:szCs w:val="22"/>
        </w:rPr>
      </w:pPr>
    </w:p>
    <w:p w:rsidR="00305D37" w:rsidRPr="00305D37" w:rsidRDefault="00305D37" w:rsidP="00305D37">
      <w:pPr>
        <w:pStyle w:val="ConsPlusNormal"/>
        <w:ind w:firstLine="0"/>
        <w:jc w:val="center"/>
        <w:rPr>
          <w:rFonts w:ascii="Times New Roman" w:hAnsi="Times New Roman" w:cs="Times New Roman"/>
          <w:b/>
          <w:bCs/>
          <w:color w:val="000000"/>
          <w:sz w:val="22"/>
          <w:szCs w:val="22"/>
        </w:rPr>
      </w:pPr>
      <w:r w:rsidRPr="00305D37">
        <w:rPr>
          <w:rFonts w:ascii="Times New Roman" w:hAnsi="Times New Roman" w:cs="Times New Roman"/>
          <w:b/>
          <w:color w:val="000000" w:themeColor="text1"/>
          <w:sz w:val="22"/>
          <w:szCs w:val="22"/>
        </w:rPr>
        <w:t xml:space="preserve">Перечень индикаторов риска нарушения обязательных требований, применяемых как основание для проведения внеплановых контрольных мероприятий при </w:t>
      </w:r>
      <w:proofErr w:type="gramStart"/>
      <w:r w:rsidRPr="00305D37">
        <w:rPr>
          <w:rFonts w:ascii="Times New Roman" w:hAnsi="Times New Roman" w:cs="Times New Roman"/>
          <w:b/>
          <w:color w:val="000000" w:themeColor="text1"/>
          <w:sz w:val="22"/>
          <w:szCs w:val="22"/>
        </w:rPr>
        <w:t>осуществлении  муниципального</w:t>
      </w:r>
      <w:proofErr w:type="gramEnd"/>
      <w:r w:rsidRPr="00305D37">
        <w:rPr>
          <w:rFonts w:ascii="Times New Roman" w:hAnsi="Times New Roman" w:cs="Times New Roman"/>
          <w:b/>
          <w:color w:val="000000" w:themeColor="text1"/>
          <w:sz w:val="22"/>
          <w:szCs w:val="22"/>
        </w:rPr>
        <w:t xml:space="preserve"> контроля на автомобильном транспорте, городском наземном электрическом транспорте и в дорожном хозяйстве </w:t>
      </w:r>
      <w:r w:rsidRPr="00305D37">
        <w:rPr>
          <w:rFonts w:ascii="Times New Roman" w:hAnsi="Times New Roman" w:cs="Times New Roman"/>
          <w:color w:val="000000" w:themeColor="text1"/>
          <w:sz w:val="22"/>
          <w:szCs w:val="22"/>
        </w:rPr>
        <w:t xml:space="preserve">в </w:t>
      </w:r>
      <w:r w:rsidRPr="00305D37">
        <w:rPr>
          <w:rFonts w:ascii="Times New Roman" w:hAnsi="Times New Roman" w:cs="Times New Roman"/>
          <w:b/>
          <w:color w:val="000000" w:themeColor="text1"/>
          <w:sz w:val="22"/>
          <w:szCs w:val="22"/>
        </w:rPr>
        <w:t>границах населенных пунктов муниципального образования Побединское сельское поселение</w:t>
      </w:r>
    </w:p>
    <w:p w:rsidR="00305D37" w:rsidRPr="00305D37" w:rsidRDefault="00305D37" w:rsidP="00305D37">
      <w:pPr>
        <w:pStyle w:val="ConsPlusNormal"/>
        <w:ind w:firstLine="0"/>
        <w:jc w:val="both"/>
        <w:rPr>
          <w:rFonts w:ascii="Times New Roman" w:eastAsia="Arial Unicode MS" w:hAnsi="Times New Roman" w:cs="Times New Roman"/>
          <w:sz w:val="22"/>
          <w:szCs w:val="22"/>
        </w:rPr>
      </w:pPr>
      <w:r w:rsidRPr="00305D37">
        <w:rPr>
          <w:rFonts w:ascii="Times New Roman" w:eastAsia="Arial Unicode MS" w:hAnsi="Times New Roman" w:cs="Times New Roman"/>
          <w:sz w:val="22"/>
          <w:szCs w:val="22"/>
        </w:rPr>
        <w:tab/>
      </w:r>
    </w:p>
    <w:p w:rsidR="00305D37" w:rsidRPr="00305D37" w:rsidRDefault="00305D37" w:rsidP="00305D37">
      <w:pPr>
        <w:pStyle w:val="ConsPlusNormal"/>
        <w:ind w:firstLine="708"/>
        <w:jc w:val="both"/>
        <w:rPr>
          <w:rFonts w:ascii="Times New Roman" w:hAnsi="Times New Roman" w:cs="Times New Roman"/>
          <w:color w:val="000000" w:themeColor="text1"/>
          <w:sz w:val="22"/>
          <w:szCs w:val="22"/>
          <w:lang w:eastAsia="ru-RU"/>
        </w:rPr>
      </w:pPr>
      <w:r w:rsidRPr="00305D37">
        <w:rPr>
          <w:rFonts w:ascii="Times New Roman" w:hAnsi="Times New Roman" w:cs="Times New Roman"/>
          <w:color w:val="000000" w:themeColor="text1"/>
          <w:sz w:val="22"/>
          <w:szCs w:val="22"/>
          <w:lang w:eastAsia="ru-RU"/>
        </w:rPr>
        <w:t>1. Получение от органов государственной власти, органов местного самоуправления, юридических лиц, общественных объединений, индивидуальных предпринимателей, граждан, из средств массовой информации, сети «Интернет» сведений о действиях (бездействии), которые могут свидетельствовать о наличии нарушений обязательных требований, являющихся предметом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Побединское сельское поселение», и (или) риска причинения вреда (ущерба) охраняемым законом ценностям.</w:t>
      </w:r>
    </w:p>
    <w:p w:rsidR="00305D37" w:rsidRPr="00305D37" w:rsidRDefault="00305D37" w:rsidP="00305D37">
      <w:pPr>
        <w:pStyle w:val="ConsPlusNormal"/>
        <w:ind w:firstLine="0"/>
        <w:jc w:val="both"/>
        <w:rPr>
          <w:rFonts w:ascii="Times New Roman" w:hAnsi="Times New Roman" w:cs="Times New Roman"/>
          <w:color w:val="000000" w:themeColor="text1"/>
          <w:sz w:val="22"/>
          <w:szCs w:val="22"/>
          <w:lang w:eastAsia="ru-RU"/>
        </w:rPr>
      </w:pPr>
      <w:r w:rsidRPr="00305D37">
        <w:rPr>
          <w:rFonts w:ascii="Times New Roman" w:hAnsi="Times New Roman" w:cs="Times New Roman"/>
          <w:color w:val="000000" w:themeColor="text1"/>
          <w:sz w:val="22"/>
          <w:szCs w:val="22"/>
          <w:lang w:eastAsia="ru-RU"/>
        </w:rPr>
        <w:tab/>
        <w:t>2. Отсутствие информации об исполнении в установленный срок предписания об устранении выявленных нарушений обязательных требований, являющихся предметом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Побединское сельское поселение», выданного по итогам контрольного мероприятия.</w:t>
      </w:r>
    </w:p>
    <w:p w:rsidR="00305D37" w:rsidRPr="00305D37" w:rsidRDefault="00305D37" w:rsidP="00305D37">
      <w:pPr>
        <w:pStyle w:val="ConsPlusNormal"/>
        <w:ind w:firstLine="0"/>
        <w:jc w:val="both"/>
        <w:rPr>
          <w:rFonts w:ascii="Times New Roman" w:hAnsi="Times New Roman" w:cs="Times New Roman"/>
          <w:color w:val="000000" w:themeColor="text1"/>
          <w:sz w:val="22"/>
          <w:szCs w:val="22"/>
          <w:lang w:eastAsia="ru-RU"/>
        </w:rPr>
      </w:pPr>
      <w:r w:rsidRPr="00305D37">
        <w:rPr>
          <w:rFonts w:ascii="Times New Roman" w:hAnsi="Times New Roman" w:cs="Times New Roman"/>
          <w:color w:val="000000" w:themeColor="text1"/>
          <w:sz w:val="22"/>
          <w:szCs w:val="22"/>
          <w:lang w:eastAsia="ru-RU"/>
        </w:rPr>
        <w:tab/>
        <w:t>3. Выявление при проведении контрольных мероприятий без взаимодействия с контролируемым лицом признаков, свидетельствующих о нарушении обязательных требований, являющихся предметом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Побединское сельское поселение», и (или) риске причинения вреда (ущерба) охраняемым законом ценностям.</w:t>
      </w:r>
    </w:p>
    <w:p w:rsidR="00305D37" w:rsidRPr="00305D37" w:rsidRDefault="00305D37" w:rsidP="00305D37">
      <w:pPr>
        <w:jc w:val="both"/>
        <w:rPr>
          <w:sz w:val="22"/>
          <w:szCs w:val="22"/>
        </w:rPr>
      </w:pPr>
    </w:p>
    <w:p w:rsidR="00305D37" w:rsidRPr="00305D37" w:rsidRDefault="00305D37" w:rsidP="00305D37">
      <w:pPr>
        <w:rPr>
          <w:b/>
          <w:bCs/>
          <w:color w:val="000000"/>
          <w:sz w:val="22"/>
          <w:szCs w:val="22"/>
        </w:rPr>
      </w:pPr>
    </w:p>
    <w:p w:rsidR="00305D37" w:rsidRPr="00305D37" w:rsidRDefault="00305D37" w:rsidP="00305D37">
      <w:pPr>
        <w:rPr>
          <w:b/>
          <w:bCs/>
          <w:color w:val="000000"/>
          <w:sz w:val="22"/>
          <w:szCs w:val="22"/>
        </w:rPr>
      </w:pPr>
    </w:p>
    <w:p w:rsidR="00305D37" w:rsidRPr="00305D37" w:rsidRDefault="00305D37" w:rsidP="00305D37">
      <w:pPr>
        <w:pStyle w:val="1"/>
        <w:jc w:val="center"/>
        <w:rPr>
          <w:sz w:val="22"/>
          <w:szCs w:val="22"/>
        </w:rPr>
      </w:pPr>
      <w:r w:rsidRPr="00305D37">
        <w:rPr>
          <w:sz w:val="22"/>
          <w:szCs w:val="22"/>
        </w:rPr>
        <w:t>СОВЕТ ПОБЕДИНСКОГО СЕЛЬСКОГО ПОСЕЛЕНИЯ</w:t>
      </w:r>
    </w:p>
    <w:p w:rsidR="00305D37" w:rsidRPr="00305D37" w:rsidRDefault="00305D37" w:rsidP="00305D37">
      <w:pPr>
        <w:jc w:val="center"/>
        <w:rPr>
          <w:b/>
          <w:sz w:val="22"/>
          <w:szCs w:val="22"/>
        </w:rPr>
      </w:pPr>
      <w:r w:rsidRPr="00305D37">
        <w:rPr>
          <w:b/>
          <w:sz w:val="22"/>
          <w:szCs w:val="22"/>
        </w:rPr>
        <w:t>ШЕГАРСКОГО РАЙОНА ТОМСКОЙ ОБЛАСТИ</w:t>
      </w:r>
    </w:p>
    <w:p w:rsidR="00305D37" w:rsidRPr="00305D37" w:rsidRDefault="00305D37" w:rsidP="00305D37">
      <w:pPr>
        <w:pStyle w:val="1"/>
        <w:jc w:val="center"/>
        <w:rPr>
          <w:sz w:val="22"/>
          <w:szCs w:val="22"/>
        </w:rPr>
      </w:pPr>
    </w:p>
    <w:p w:rsidR="00305D37" w:rsidRPr="00305D37" w:rsidRDefault="00305D37" w:rsidP="00305D37">
      <w:pPr>
        <w:pStyle w:val="1"/>
        <w:jc w:val="center"/>
        <w:rPr>
          <w:sz w:val="22"/>
          <w:szCs w:val="22"/>
        </w:rPr>
      </w:pPr>
    </w:p>
    <w:p w:rsidR="00305D37" w:rsidRPr="00305D37" w:rsidRDefault="00305D37" w:rsidP="00305D37">
      <w:pPr>
        <w:pStyle w:val="1"/>
        <w:jc w:val="center"/>
        <w:rPr>
          <w:sz w:val="22"/>
          <w:szCs w:val="22"/>
        </w:rPr>
      </w:pPr>
      <w:r w:rsidRPr="00305D37">
        <w:rPr>
          <w:sz w:val="22"/>
          <w:szCs w:val="22"/>
        </w:rPr>
        <w:t>РЕШЕНИЕ</w:t>
      </w:r>
    </w:p>
    <w:p w:rsidR="00305D37" w:rsidRPr="00305D37" w:rsidRDefault="00305D37" w:rsidP="00305D37">
      <w:pPr>
        <w:rPr>
          <w:sz w:val="22"/>
          <w:szCs w:val="22"/>
        </w:rPr>
      </w:pPr>
    </w:p>
    <w:p w:rsidR="00305D37" w:rsidRPr="00305D37" w:rsidRDefault="00305D37" w:rsidP="00305D37">
      <w:pPr>
        <w:rPr>
          <w:sz w:val="22"/>
          <w:szCs w:val="22"/>
        </w:rPr>
      </w:pPr>
    </w:p>
    <w:p w:rsidR="00305D37" w:rsidRPr="00305D37" w:rsidRDefault="00305D37" w:rsidP="00305D37">
      <w:pPr>
        <w:rPr>
          <w:sz w:val="22"/>
          <w:szCs w:val="22"/>
        </w:rPr>
      </w:pPr>
    </w:p>
    <w:p w:rsidR="00305D37" w:rsidRPr="00305D37" w:rsidRDefault="00305D37" w:rsidP="00305D37">
      <w:pPr>
        <w:rPr>
          <w:sz w:val="22"/>
          <w:szCs w:val="22"/>
        </w:rPr>
      </w:pPr>
      <w:r w:rsidRPr="00305D37">
        <w:rPr>
          <w:sz w:val="22"/>
          <w:szCs w:val="22"/>
        </w:rPr>
        <w:t>«23» декабря 2022 года                                                                                                       №17</w:t>
      </w:r>
    </w:p>
    <w:p w:rsidR="00305D37" w:rsidRPr="00305D37" w:rsidRDefault="00305D37" w:rsidP="00305D37">
      <w:pPr>
        <w:rPr>
          <w:sz w:val="22"/>
          <w:szCs w:val="22"/>
        </w:rPr>
      </w:pPr>
      <w:r w:rsidRPr="00305D37">
        <w:rPr>
          <w:sz w:val="22"/>
          <w:szCs w:val="22"/>
        </w:rPr>
        <w:tab/>
      </w:r>
      <w:r w:rsidRPr="00305D37">
        <w:rPr>
          <w:sz w:val="22"/>
          <w:szCs w:val="22"/>
        </w:rPr>
        <w:tab/>
      </w:r>
      <w:r w:rsidRPr="00305D37">
        <w:rPr>
          <w:sz w:val="22"/>
          <w:szCs w:val="22"/>
        </w:rPr>
        <w:tab/>
      </w:r>
      <w:r w:rsidRPr="00305D37">
        <w:rPr>
          <w:sz w:val="22"/>
          <w:szCs w:val="22"/>
        </w:rPr>
        <w:tab/>
      </w:r>
      <w:r w:rsidRPr="00305D37">
        <w:rPr>
          <w:sz w:val="22"/>
          <w:szCs w:val="22"/>
        </w:rPr>
        <w:tab/>
      </w:r>
      <w:r w:rsidRPr="00305D37">
        <w:rPr>
          <w:sz w:val="22"/>
          <w:szCs w:val="22"/>
        </w:rPr>
        <w:tab/>
        <w:t xml:space="preserve">                          </w:t>
      </w:r>
    </w:p>
    <w:p w:rsidR="00305D37" w:rsidRPr="00305D37" w:rsidRDefault="00305D37" w:rsidP="00305D37">
      <w:pPr>
        <w:rPr>
          <w:sz w:val="22"/>
          <w:szCs w:val="22"/>
        </w:rPr>
      </w:pPr>
      <w:r w:rsidRPr="00305D37">
        <w:rPr>
          <w:sz w:val="22"/>
          <w:szCs w:val="22"/>
        </w:rPr>
        <w:t xml:space="preserve">О передаче муниципальному образованию </w:t>
      </w:r>
    </w:p>
    <w:p w:rsidR="00305D37" w:rsidRPr="00305D37" w:rsidRDefault="00305D37" w:rsidP="00305D37">
      <w:pPr>
        <w:rPr>
          <w:sz w:val="22"/>
          <w:szCs w:val="22"/>
        </w:rPr>
      </w:pPr>
      <w:r w:rsidRPr="00305D37">
        <w:rPr>
          <w:sz w:val="22"/>
          <w:szCs w:val="22"/>
        </w:rPr>
        <w:t xml:space="preserve">«Шегарский район» части полномочий </w:t>
      </w:r>
    </w:p>
    <w:p w:rsidR="00305D37" w:rsidRPr="00305D37" w:rsidRDefault="00305D37" w:rsidP="00305D37">
      <w:pPr>
        <w:rPr>
          <w:sz w:val="22"/>
          <w:szCs w:val="22"/>
        </w:rPr>
      </w:pPr>
      <w:r w:rsidRPr="00305D37">
        <w:rPr>
          <w:sz w:val="22"/>
          <w:szCs w:val="22"/>
        </w:rPr>
        <w:t xml:space="preserve">по решению вопросов местного значения </w:t>
      </w:r>
    </w:p>
    <w:p w:rsidR="00305D37" w:rsidRPr="00305D37" w:rsidRDefault="00305D37" w:rsidP="00305D37">
      <w:pPr>
        <w:rPr>
          <w:sz w:val="22"/>
          <w:szCs w:val="22"/>
        </w:rPr>
      </w:pPr>
      <w:r w:rsidRPr="00305D37">
        <w:rPr>
          <w:sz w:val="22"/>
          <w:szCs w:val="22"/>
        </w:rPr>
        <w:t>муниципального образования</w:t>
      </w:r>
    </w:p>
    <w:p w:rsidR="00305D37" w:rsidRPr="00305D37" w:rsidRDefault="00305D37" w:rsidP="00305D37">
      <w:pPr>
        <w:rPr>
          <w:sz w:val="22"/>
          <w:szCs w:val="22"/>
        </w:rPr>
      </w:pPr>
      <w:r w:rsidRPr="00305D37">
        <w:rPr>
          <w:sz w:val="22"/>
          <w:szCs w:val="22"/>
        </w:rPr>
        <w:t>«Побединское сельское поселение» на 2023 год</w:t>
      </w:r>
    </w:p>
    <w:p w:rsidR="00305D37" w:rsidRPr="00305D37" w:rsidRDefault="00305D37" w:rsidP="00305D37">
      <w:pPr>
        <w:jc w:val="both"/>
        <w:rPr>
          <w:color w:val="000000"/>
          <w:sz w:val="22"/>
          <w:szCs w:val="22"/>
        </w:rPr>
      </w:pPr>
      <w:r w:rsidRPr="00305D37">
        <w:rPr>
          <w:sz w:val="22"/>
          <w:szCs w:val="22"/>
        </w:rPr>
        <w:t xml:space="preserve">и плановый период </w:t>
      </w:r>
      <w:proofErr w:type="gramStart"/>
      <w:r w:rsidRPr="00305D37">
        <w:rPr>
          <w:sz w:val="22"/>
          <w:szCs w:val="22"/>
        </w:rPr>
        <w:t>2024  и</w:t>
      </w:r>
      <w:proofErr w:type="gramEnd"/>
      <w:r w:rsidRPr="00305D37">
        <w:rPr>
          <w:sz w:val="22"/>
          <w:szCs w:val="22"/>
        </w:rPr>
        <w:t xml:space="preserve"> 2025 годов</w:t>
      </w:r>
    </w:p>
    <w:p w:rsidR="00305D37" w:rsidRPr="00305D37" w:rsidRDefault="00305D37" w:rsidP="00305D37">
      <w:pPr>
        <w:rPr>
          <w:sz w:val="22"/>
          <w:szCs w:val="22"/>
        </w:rPr>
      </w:pPr>
    </w:p>
    <w:p w:rsidR="00305D37" w:rsidRPr="00305D37" w:rsidRDefault="00305D37" w:rsidP="00305D37">
      <w:pPr>
        <w:rPr>
          <w:sz w:val="22"/>
          <w:szCs w:val="22"/>
        </w:rPr>
      </w:pPr>
    </w:p>
    <w:p w:rsidR="00305D37" w:rsidRPr="00305D37" w:rsidRDefault="00305D37" w:rsidP="00305D37">
      <w:pPr>
        <w:ind w:firstLine="709"/>
        <w:jc w:val="both"/>
        <w:rPr>
          <w:sz w:val="22"/>
          <w:szCs w:val="22"/>
        </w:rPr>
      </w:pPr>
      <w:r w:rsidRPr="00305D37">
        <w:rPr>
          <w:sz w:val="22"/>
          <w:szCs w:val="22"/>
        </w:rPr>
        <w:t>В соответствии с пунктом 3 статьи 2, подпунктом 5 пункта 3 статьи 21 Устава муниципального образования Побединское сельское поселение</w:t>
      </w:r>
    </w:p>
    <w:p w:rsidR="00305D37" w:rsidRPr="00305D37" w:rsidRDefault="00305D37" w:rsidP="00305D37">
      <w:pPr>
        <w:jc w:val="both"/>
        <w:rPr>
          <w:sz w:val="22"/>
          <w:szCs w:val="22"/>
        </w:rPr>
      </w:pPr>
    </w:p>
    <w:p w:rsidR="00305D37" w:rsidRPr="00305D37" w:rsidRDefault="00305D37" w:rsidP="00305D37">
      <w:pPr>
        <w:ind w:right="299"/>
        <w:rPr>
          <w:sz w:val="22"/>
          <w:szCs w:val="22"/>
        </w:rPr>
      </w:pPr>
    </w:p>
    <w:p w:rsidR="00305D37" w:rsidRPr="00305D37" w:rsidRDefault="00305D37" w:rsidP="00305D37">
      <w:pPr>
        <w:jc w:val="center"/>
        <w:rPr>
          <w:b/>
          <w:bCs/>
          <w:sz w:val="22"/>
          <w:szCs w:val="22"/>
        </w:rPr>
      </w:pPr>
      <w:r w:rsidRPr="00305D37">
        <w:rPr>
          <w:b/>
          <w:bCs/>
          <w:sz w:val="22"/>
          <w:szCs w:val="22"/>
        </w:rPr>
        <w:t>СОВЕТ ПОБЕДИНСКОГО СЕЛЬСКОГО ПОСЕЛЕНИЯ РЕШИЛ:</w:t>
      </w:r>
    </w:p>
    <w:p w:rsidR="00305D37" w:rsidRPr="00305D37" w:rsidRDefault="00305D37" w:rsidP="00305D37">
      <w:pPr>
        <w:rPr>
          <w:b/>
          <w:bCs/>
          <w:sz w:val="22"/>
          <w:szCs w:val="22"/>
        </w:rPr>
      </w:pPr>
    </w:p>
    <w:p w:rsidR="00305D37" w:rsidRPr="00305D37" w:rsidRDefault="00305D37" w:rsidP="00305D37">
      <w:pPr>
        <w:ind w:right="299"/>
        <w:rPr>
          <w:b/>
          <w:bCs/>
          <w:sz w:val="22"/>
          <w:szCs w:val="22"/>
        </w:rPr>
      </w:pPr>
    </w:p>
    <w:p w:rsidR="00305D37" w:rsidRPr="00305D37" w:rsidRDefault="00305D37" w:rsidP="00305D37">
      <w:pPr>
        <w:pStyle w:val="a3"/>
        <w:tabs>
          <w:tab w:val="left" w:pos="993"/>
        </w:tabs>
        <w:ind w:firstLine="0"/>
        <w:rPr>
          <w:b/>
          <w:bCs/>
          <w:sz w:val="22"/>
          <w:szCs w:val="22"/>
        </w:rPr>
      </w:pPr>
      <w:r w:rsidRPr="00305D37">
        <w:rPr>
          <w:sz w:val="22"/>
          <w:szCs w:val="22"/>
        </w:rPr>
        <w:t xml:space="preserve">          1.   Передать органам местного самоуправления «Шегарский район» часть полномочий по решению следующих вопросов местного значения муниципального образования «Побединское сельское поселение»:</w:t>
      </w:r>
    </w:p>
    <w:p w:rsidR="00305D37" w:rsidRPr="00305D37" w:rsidRDefault="00305D37" w:rsidP="00305D37">
      <w:pPr>
        <w:pStyle w:val="24"/>
        <w:tabs>
          <w:tab w:val="num" w:pos="0"/>
          <w:tab w:val="left" w:pos="993"/>
        </w:tabs>
        <w:ind w:firstLine="709"/>
        <w:rPr>
          <w:sz w:val="22"/>
          <w:szCs w:val="22"/>
        </w:rPr>
      </w:pPr>
      <w:r w:rsidRPr="00305D37">
        <w:rPr>
          <w:sz w:val="22"/>
          <w:szCs w:val="22"/>
        </w:rPr>
        <w:t xml:space="preserve">1.1. Утверждение подготовленной на основе генеральных планов муниципального образования «Побединское сельское поселение»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w:t>
      </w:r>
      <w:proofErr w:type="spellStart"/>
      <w:r w:rsidRPr="00305D37">
        <w:rPr>
          <w:sz w:val="22"/>
          <w:szCs w:val="22"/>
        </w:rPr>
        <w:t>эксплуатациюпри</w:t>
      </w:r>
      <w:proofErr w:type="spellEnd"/>
      <w:r w:rsidRPr="00305D37">
        <w:rPr>
          <w:sz w:val="22"/>
          <w:szCs w:val="22"/>
        </w:rPr>
        <w:t xml:space="preserve">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муниципального образования «Побединское сельское поселение»,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305D37" w:rsidRPr="00305D37" w:rsidRDefault="00305D37" w:rsidP="00305D37">
      <w:pPr>
        <w:pStyle w:val="24"/>
        <w:tabs>
          <w:tab w:val="num" w:pos="0"/>
        </w:tabs>
        <w:ind w:firstLine="709"/>
        <w:rPr>
          <w:sz w:val="22"/>
          <w:szCs w:val="22"/>
        </w:rPr>
      </w:pPr>
      <w:r w:rsidRPr="00305D37">
        <w:rPr>
          <w:sz w:val="22"/>
          <w:szCs w:val="22"/>
        </w:rPr>
        <w:t>1.2. Казначейское исполнение бюджета муниципального образования «Побединское сельское поселение».</w:t>
      </w:r>
    </w:p>
    <w:p w:rsidR="00305D37" w:rsidRPr="00305D37" w:rsidRDefault="00305D37" w:rsidP="00305D37">
      <w:pPr>
        <w:tabs>
          <w:tab w:val="num" w:pos="0"/>
        </w:tabs>
        <w:ind w:firstLine="709"/>
        <w:jc w:val="both"/>
        <w:rPr>
          <w:sz w:val="22"/>
          <w:szCs w:val="22"/>
        </w:rPr>
      </w:pPr>
      <w:r w:rsidRPr="00305D37">
        <w:rPr>
          <w:sz w:val="22"/>
          <w:szCs w:val="22"/>
        </w:rPr>
        <w:t>1.3. Контроль за исполнением бюджета муниципального образования «Побединское сельское поселение».</w:t>
      </w:r>
    </w:p>
    <w:p w:rsidR="00305D37" w:rsidRPr="00305D37" w:rsidRDefault="00305D37" w:rsidP="00305D37">
      <w:pPr>
        <w:tabs>
          <w:tab w:val="num" w:pos="0"/>
        </w:tabs>
        <w:ind w:firstLine="709"/>
        <w:jc w:val="both"/>
        <w:rPr>
          <w:sz w:val="22"/>
          <w:szCs w:val="22"/>
        </w:rPr>
      </w:pPr>
      <w:r w:rsidRPr="00305D37">
        <w:rPr>
          <w:sz w:val="22"/>
          <w:szCs w:val="22"/>
        </w:rPr>
        <w:t>1.4. Организация строительства и содержания муниципальных сетей газоснабжения, расположенных на территории муниципального образования «Побединское сельское поселение».</w:t>
      </w:r>
    </w:p>
    <w:p w:rsidR="00305D37" w:rsidRPr="00305D37" w:rsidRDefault="00305D37" w:rsidP="00305D37">
      <w:pPr>
        <w:tabs>
          <w:tab w:val="num" w:pos="0"/>
        </w:tabs>
        <w:ind w:firstLine="709"/>
        <w:jc w:val="both"/>
        <w:rPr>
          <w:sz w:val="22"/>
          <w:szCs w:val="22"/>
        </w:rPr>
      </w:pPr>
      <w:r w:rsidRPr="00305D37">
        <w:rPr>
          <w:sz w:val="22"/>
          <w:szCs w:val="22"/>
        </w:rPr>
        <w:t xml:space="preserve">1.5. Создания условий для организации досуга и обеспечения жителей </w:t>
      </w:r>
      <w:proofErr w:type="spellStart"/>
      <w:r w:rsidRPr="00305D37">
        <w:rPr>
          <w:sz w:val="22"/>
          <w:szCs w:val="22"/>
        </w:rPr>
        <w:t>Побединскогосельского</w:t>
      </w:r>
      <w:proofErr w:type="spellEnd"/>
      <w:r w:rsidRPr="00305D37">
        <w:rPr>
          <w:sz w:val="22"/>
          <w:szCs w:val="22"/>
        </w:rPr>
        <w:t xml:space="preserve"> поселения услугами организаций культуры.</w:t>
      </w:r>
    </w:p>
    <w:p w:rsidR="00305D37" w:rsidRPr="00305D37" w:rsidRDefault="00305D37" w:rsidP="00305D37">
      <w:pPr>
        <w:tabs>
          <w:tab w:val="num" w:pos="0"/>
        </w:tabs>
        <w:ind w:firstLine="709"/>
        <w:jc w:val="both"/>
        <w:rPr>
          <w:sz w:val="22"/>
          <w:szCs w:val="22"/>
        </w:rPr>
      </w:pPr>
      <w:r w:rsidRPr="00305D37">
        <w:rPr>
          <w:sz w:val="22"/>
          <w:szCs w:val="22"/>
        </w:rPr>
        <w:t xml:space="preserve">1.6. Полномочия в сфере водоснабжения и водоотведения, предусмотренные Федеральным </w:t>
      </w:r>
      <w:hyperlink r:id="rId10" w:history="1">
        <w:r w:rsidRPr="00305D37">
          <w:rPr>
            <w:sz w:val="22"/>
            <w:szCs w:val="22"/>
          </w:rPr>
          <w:t>законом</w:t>
        </w:r>
      </w:hyperlink>
      <w:r w:rsidRPr="00305D37">
        <w:rPr>
          <w:sz w:val="22"/>
          <w:szCs w:val="22"/>
        </w:rPr>
        <w:t xml:space="preserve"> «О водоснабжении и водоотведении».</w:t>
      </w:r>
    </w:p>
    <w:p w:rsidR="00305D37" w:rsidRPr="00305D37" w:rsidRDefault="00305D37" w:rsidP="00305D37">
      <w:pPr>
        <w:ind w:firstLine="567"/>
        <w:jc w:val="both"/>
        <w:rPr>
          <w:bCs/>
          <w:color w:val="000000" w:themeColor="text1"/>
          <w:sz w:val="22"/>
          <w:szCs w:val="22"/>
        </w:rPr>
      </w:pPr>
      <w:r w:rsidRPr="00305D37">
        <w:rPr>
          <w:bCs/>
          <w:sz w:val="22"/>
          <w:szCs w:val="22"/>
        </w:rPr>
        <w:t xml:space="preserve">1.7. </w:t>
      </w:r>
      <w:r w:rsidRPr="00305D37">
        <w:rPr>
          <w:sz w:val="22"/>
          <w:szCs w:val="22"/>
        </w:rPr>
        <w:t>Полномочия</w:t>
      </w:r>
      <w:r w:rsidRPr="00305D37">
        <w:rPr>
          <w:bCs/>
          <w:sz w:val="22"/>
          <w:szCs w:val="22"/>
        </w:rPr>
        <w:t xml:space="preserve"> по контролю в сфере закупок, предусмотренные частью 5 статьи 99 Федерального закона от 05.04.2013 №44-ФЗ </w:t>
      </w:r>
      <w:proofErr w:type="gramStart"/>
      <w:r w:rsidRPr="00305D37">
        <w:rPr>
          <w:bCs/>
          <w:sz w:val="22"/>
          <w:szCs w:val="22"/>
        </w:rPr>
        <w:t>« О</w:t>
      </w:r>
      <w:proofErr w:type="gramEnd"/>
      <w:r w:rsidRPr="00305D37">
        <w:rPr>
          <w:bCs/>
          <w:sz w:val="22"/>
          <w:szCs w:val="22"/>
        </w:rPr>
        <w:t xml:space="preserve"> контрактной системе в сфере закупок </w:t>
      </w:r>
      <w:r w:rsidRPr="00305D37">
        <w:rPr>
          <w:bCs/>
          <w:color w:val="000000" w:themeColor="text1"/>
          <w:sz w:val="22"/>
          <w:szCs w:val="22"/>
        </w:rPr>
        <w:t>товаров, работ, услуг для обеспечения государственных и муниципальных нужд».</w:t>
      </w:r>
    </w:p>
    <w:p w:rsidR="00305D37" w:rsidRPr="00305D37" w:rsidRDefault="00305D37" w:rsidP="00305D37">
      <w:pPr>
        <w:ind w:firstLine="567"/>
        <w:jc w:val="both"/>
        <w:rPr>
          <w:bCs/>
          <w:color w:val="000000" w:themeColor="text1"/>
          <w:sz w:val="22"/>
          <w:szCs w:val="22"/>
        </w:rPr>
      </w:pPr>
      <w:r w:rsidRPr="00305D37">
        <w:rPr>
          <w:color w:val="000000" w:themeColor="text1"/>
          <w:sz w:val="22"/>
          <w:szCs w:val="22"/>
        </w:rPr>
        <w:t xml:space="preserve">1.8. Контроль за соблюдением законодательства в сфере закупок в соответствии с частью 8 статьи 99 Федерального закона </w:t>
      </w:r>
      <w:r w:rsidRPr="00305D37">
        <w:rPr>
          <w:bCs/>
          <w:color w:val="000000" w:themeColor="text1"/>
          <w:sz w:val="22"/>
          <w:szCs w:val="22"/>
        </w:rPr>
        <w:t xml:space="preserve">от 05.04.2013 №44-ФЗ </w:t>
      </w:r>
      <w:proofErr w:type="gramStart"/>
      <w:r w:rsidRPr="00305D37">
        <w:rPr>
          <w:bCs/>
          <w:color w:val="000000" w:themeColor="text1"/>
          <w:sz w:val="22"/>
          <w:szCs w:val="22"/>
        </w:rPr>
        <w:t>« О</w:t>
      </w:r>
      <w:proofErr w:type="gramEnd"/>
      <w:r w:rsidRPr="00305D37">
        <w:rPr>
          <w:bCs/>
          <w:color w:val="000000" w:themeColor="text1"/>
          <w:sz w:val="22"/>
          <w:szCs w:val="22"/>
        </w:rPr>
        <w:t xml:space="preserve"> контрактной системе в сфере закупок товаров, работ, услуг для обеспечения государственных и муниципальных нужд»;</w:t>
      </w:r>
    </w:p>
    <w:p w:rsidR="00305D37" w:rsidRPr="00305D37" w:rsidRDefault="00305D37" w:rsidP="00305D37">
      <w:pPr>
        <w:tabs>
          <w:tab w:val="num" w:pos="0"/>
          <w:tab w:val="left" w:pos="993"/>
        </w:tabs>
        <w:ind w:firstLine="567"/>
        <w:jc w:val="both"/>
        <w:rPr>
          <w:b/>
          <w:sz w:val="22"/>
          <w:szCs w:val="22"/>
        </w:rPr>
      </w:pPr>
      <w:r w:rsidRPr="00305D37">
        <w:rPr>
          <w:sz w:val="22"/>
          <w:szCs w:val="22"/>
        </w:rPr>
        <w:t>1.9. Внутренний муниципальный финансовый контроль в сфере бюджетных правоотношений (статья 269.</w:t>
      </w:r>
      <w:proofErr w:type="gramStart"/>
      <w:r w:rsidRPr="00305D37">
        <w:rPr>
          <w:sz w:val="22"/>
          <w:szCs w:val="22"/>
        </w:rPr>
        <w:t>2.Бюджетного</w:t>
      </w:r>
      <w:proofErr w:type="gramEnd"/>
      <w:r w:rsidRPr="00305D37">
        <w:rPr>
          <w:sz w:val="22"/>
          <w:szCs w:val="22"/>
        </w:rPr>
        <w:t xml:space="preserve"> кодекса  РФ)</w:t>
      </w:r>
    </w:p>
    <w:p w:rsidR="00305D37" w:rsidRPr="00305D37" w:rsidRDefault="00305D37" w:rsidP="00305D37">
      <w:pPr>
        <w:pStyle w:val="a3"/>
        <w:ind w:firstLine="567"/>
        <w:rPr>
          <w:b/>
          <w:bCs/>
          <w:sz w:val="22"/>
          <w:szCs w:val="22"/>
        </w:rPr>
      </w:pPr>
      <w:r w:rsidRPr="00305D37">
        <w:rPr>
          <w:sz w:val="22"/>
          <w:szCs w:val="22"/>
        </w:rPr>
        <w:t>2. Администрации Побединского сельского поселения заключить с органами местного самоуправления Шегарского района соглашение о передаче им своих полномочий по решению указанных вопросов местного значения Побединского сельского поселения.</w:t>
      </w:r>
    </w:p>
    <w:p w:rsidR="00305D37" w:rsidRPr="00305D37" w:rsidRDefault="00305D37" w:rsidP="00305D37">
      <w:pPr>
        <w:pStyle w:val="a3"/>
        <w:tabs>
          <w:tab w:val="left" w:pos="709"/>
        </w:tabs>
        <w:ind w:firstLine="0"/>
        <w:rPr>
          <w:b/>
          <w:bCs/>
          <w:sz w:val="22"/>
          <w:szCs w:val="22"/>
        </w:rPr>
      </w:pPr>
      <w:r w:rsidRPr="00305D37">
        <w:rPr>
          <w:sz w:val="22"/>
          <w:szCs w:val="22"/>
        </w:rPr>
        <w:lastRenderedPageBreak/>
        <w:t xml:space="preserve">        3. Установить, что полномочия по решению указанных вопросов местного значения муниципального образования «Побединского сельское поселение» передаются органам местного самоуправления Шегарского района на срок с 1 января 2023 года по 31 декабря 2025 года.</w:t>
      </w:r>
    </w:p>
    <w:p w:rsidR="00305D37" w:rsidRPr="00305D37" w:rsidRDefault="00305D37" w:rsidP="00305D37">
      <w:pPr>
        <w:pStyle w:val="a3"/>
        <w:ind w:firstLine="0"/>
        <w:rPr>
          <w:b/>
          <w:sz w:val="22"/>
          <w:szCs w:val="22"/>
        </w:rPr>
      </w:pPr>
      <w:r w:rsidRPr="00305D37">
        <w:rPr>
          <w:sz w:val="22"/>
          <w:szCs w:val="22"/>
        </w:rPr>
        <w:t xml:space="preserve">       4. Финансовое обеспечение полномочий осуществляется путем предоставления бюджету Шегарского района прочих межбюджетных </w:t>
      </w:r>
      <w:proofErr w:type="gramStart"/>
      <w:r w:rsidRPr="00305D37">
        <w:rPr>
          <w:sz w:val="22"/>
          <w:szCs w:val="22"/>
        </w:rPr>
        <w:t>трансфертов  на</w:t>
      </w:r>
      <w:proofErr w:type="gramEnd"/>
      <w:r w:rsidRPr="00305D37">
        <w:rPr>
          <w:sz w:val="22"/>
          <w:szCs w:val="22"/>
        </w:rPr>
        <w:t xml:space="preserve"> осуществление части полномочий по решению указанных вопросов местного значения Побединского сельского поселения из бюджета муниципального образования Побединского сельского поселения. Указанные в настоящем пункте прочие межбюджетные трансферты:</w:t>
      </w:r>
    </w:p>
    <w:p w:rsidR="00305D37" w:rsidRPr="00305D37" w:rsidRDefault="00305D37" w:rsidP="00305D37">
      <w:pPr>
        <w:pStyle w:val="a3"/>
        <w:ind w:firstLine="0"/>
        <w:rPr>
          <w:b/>
          <w:bCs/>
          <w:sz w:val="22"/>
          <w:szCs w:val="22"/>
        </w:rPr>
      </w:pPr>
      <w:r w:rsidRPr="00305D37">
        <w:rPr>
          <w:sz w:val="22"/>
          <w:szCs w:val="22"/>
        </w:rPr>
        <w:t xml:space="preserve">       4.1. Выделяются отдельной строкой в составе расходов бюджета муниципального образования Побединское сельское поселение;</w:t>
      </w:r>
    </w:p>
    <w:p w:rsidR="00305D37" w:rsidRPr="00305D37" w:rsidRDefault="00305D37" w:rsidP="00305D37">
      <w:pPr>
        <w:pStyle w:val="a3"/>
        <w:ind w:firstLine="0"/>
        <w:rPr>
          <w:b/>
          <w:bCs/>
          <w:sz w:val="22"/>
          <w:szCs w:val="22"/>
        </w:rPr>
      </w:pPr>
      <w:r w:rsidRPr="00305D37">
        <w:rPr>
          <w:sz w:val="22"/>
          <w:szCs w:val="22"/>
        </w:rPr>
        <w:t xml:space="preserve">       4.2. В случае не целевого использования, а также в случае не полного использования до 25 декабря текущего года, подлежат возврату в бюджет Побединского сельского поселения.</w:t>
      </w:r>
    </w:p>
    <w:p w:rsidR="00305D37" w:rsidRPr="00305D37" w:rsidRDefault="00305D37" w:rsidP="00305D37">
      <w:pPr>
        <w:pStyle w:val="a3"/>
        <w:ind w:firstLine="0"/>
        <w:rPr>
          <w:b/>
          <w:bCs/>
          <w:sz w:val="22"/>
          <w:szCs w:val="22"/>
        </w:rPr>
      </w:pPr>
      <w:r w:rsidRPr="00305D37">
        <w:rPr>
          <w:sz w:val="22"/>
          <w:szCs w:val="22"/>
        </w:rPr>
        <w:t xml:space="preserve">       5.Отчет об использовании средств, полученных на осуществление части полномочий по решению указанных в пункте 1 настоящего решения вопросов местного значения Побединского сельского поселения, органы местного самоуправления Шегарского района предоставляют в порядке и сроки, указанные в соглашении.</w:t>
      </w:r>
    </w:p>
    <w:p w:rsidR="00305D37" w:rsidRPr="00305D37" w:rsidRDefault="00305D37" w:rsidP="00305D37">
      <w:pPr>
        <w:pStyle w:val="a3"/>
        <w:rPr>
          <w:b/>
          <w:bCs/>
          <w:sz w:val="22"/>
          <w:szCs w:val="22"/>
        </w:rPr>
      </w:pPr>
      <w:r w:rsidRPr="00305D37">
        <w:rPr>
          <w:sz w:val="22"/>
          <w:szCs w:val="22"/>
        </w:rPr>
        <w:t>6. Осуществление части полномочий по решению указанных в пункте 1 настоящего решения вопросов местного значения муниципального образования Побединского сельского поселения, переданных органам местного самоуправления Шегарского района, прекращаются в порядке, установленном действующим законодательством и соглашением между органами местного самоуправления муниципального района и Побединского сельского поселения.</w:t>
      </w:r>
    </w:p>
    <w:p w:rsidR="00305D37" w:rsidRPr="00305D37" w:rsidRDefault="00305D37" w:rsidP="00305D37">
      <w:pPr>
        <w:pStyle w:val="a3"/>
        <w:numPr>
          <w:ilvl w:val="0"/>
          <w:numId w:val="19"/>
        </w:numPr>
        <w:suppressAutoHyphens w:val="0"/>
        <w:rPr>
          <w:b/>
          <w:bCs/>
          <w:sz w:val="22"/>
          <w:szCs w:val="22"/>
        </w:rPr>
      </w:pPr>
      <w:r w:rsidRPr="00305D37">
        <w:rPr>
          <w:sz w:val="22"/>
          <w:szCs w:val="22"/>
        </w:rPr>
        <w:t>Направить копию настоящего решения в Думу Шегарского района.</w:t>
      </w:r>
    </w:p>
    <w:p w:rsidR="00305D37" w:rsidRPr="00305D37" w:rsidRDefault="00305D37" w:rsidP="00305D37">
      <w:pPr>
        <w:pStyle w:val="af1"/>
        <w:numPr>
          <w:ilvl w:val="0"/>
          <w:numId w:val="19"/>
        </w:numPr>
        <w:tabs>
          <w:tab w:val="num" w:pos="0"/>
        </w:tabs>
        <w:suppressAutoHyphens w:val="0"/>
        <w:jc w:val="both"/>
        <w:rPr>
          <w:sz w:val="22"/>
          <w:szCs w:val="22"/>
        </w:rPr>
      </w:pPr>
      <w:r w:rsidRPr="00305D37">
        <w:rPr>
          <w:sz w:val="22"/>
          <w:szCs w:val="22"/>
        </w:rPr>
        <w:t xml:space="preserve"> Контроль за исполнением настоящего решения оставляю за собой.</w:t>
      </w:r>
    </w:p>
    <w:p w:rsidR="00305D37" w:rsidRPr="00305D37" w:rsidRDefault="00305D37" w:rsidP="00305D37">
      <w:pPr>
        <w:pStyle w:val="a3"/>
        <w:numPr>
          <w:ilvl w:val="0"/>
          <w:numId w:val="19"/>
        </w:numPr>
        <w:tabs>
          <w:tab w:val="num" w:pos="0"/>
          <w:tab w:val="left" w:pos="567"/>
          <w:tab w:val="left" w:pos="851"/>
        </w:tabs>
        <w:suppressAutoHyphens w:val="0"/>
        <w:ind w:left="0" w:firstLine="540"/>
        <w:rPr>
          <w:b/>
          <w:sz w:val="22"/>
          <w:szCs w:val="22"/>
        </w:rPr>
      </w:pPr>
      <w:r w:rsidRPr="00305D37">
        <w:rPr>
          <w:sz w:val="22"/>
          <w:szCs w:val="22"/>
        </w:rPr>
        <w:t xml:space="preserve"> Настоящее решение вступает в силу с 01 января 2023 года.</w:t>
      </w:r>
    </w:p>
    <w:p w:rsidR="00305D37" w:rsidRPr="00305D37" w:rsidRDefault="00305D37" w:rsidP="00305D37">
      <w:pPr>
        <w:pStyle w:val="a3"/>
        <w:ind w:firstLine="0"/>
        <w:rPr>
          <w:b/>
          <w:sz w:val="22"/>
          <w:szCs w:val="22"/>
        </w:rPr>
      </w:pPr>
      <w:r w:rsidRPr="00305D37">
        <w:rPr>
          <w:sz w:val="22"/>
          <w:szCs w:val="22"/>
        </w:rPr>
        <w:t xml:space="preserve">10. Настоящее решение подлежит обнародованию и размещению на официальном сайте администрации Побединского сельского поселения </w:t>
      </w:r>
      <w:hyperlink r:id="rId11" w:history="1">
        <w:r w:rsidRPr="00305D37">
          <w:rPr>
            <w:rStyle w:val="af2"/>
            <w:sz w:val="22"/>
            <w:szCs w:val="22"/>
            <w:lang w:val="en-US"/>
          </w:rPr>
          <w:t>www</w:t>
        </w:r>
        <w:r w:rsidRPr="00305D37">
          <w:rPr>
            <w:rStyle w:val="af2"/>
            <w:sz w:val="22"/>
            <w:szCs w:val="22"/>
          </w:rPr>
          <w:t>.</w:t>
        </w:r>
        <w:proofErr w:type="spellStart"/>
        <w:r w:rsidRPr="00305D37">
          <w:rPr>
            <w:rStyle w:val="af2"/>
            <w:sz w:val="22"/>
            <w:szCs w:val="22"/>
            <w:lang w:val="en-US"/>
          </w:rPr>
          <w:t>pobedasp</w:t>
        </w:r>
        <w:proofErr w:type="spellEnd"/>
        <w:r w:rsidRPr="00305D37">
          <w:rPr>
            <w:rStyle w:val="af2"/>
            <w:sz w:val="22"/>
            <w:szCs w:val="22"/>
          </w:rPr>
          <w:t>.</w:t>
        </w:r>
        <w:proofErr w:type="spellStart"/>
        <w:r w:rsidRPr="00305D37">
          <w:rPr>
            <w:rStyle w:val="af2"/>
            <w:sz w:val="22"/>
            <w:szCs w:val="22"/>
            <w:lang w:val="en-US"/>
          </w:rPr>
          <w:t>tomsk</w:t>
        </w:r>
        <w:proofErr w:type="spellEnd"/>
        <w:r w:rsidRPr="00305D37">
          <w:rPr>
            <w:rStyle w:val="af2"/>
            <w:sz w:val="22"/>
            <w:szCs w:val="22"/>
          </w:rPr>
          <w:t>.</w:t>
        </w:r>
        <w:proofErr w:type="spellStart"/>
        <w:r w:rsidRPr="00305D37">
          <w:rPr>
            <w:rStyle w:val="af2"/>
            <w:sz w:val="22"/>
            <w:szCs w:val="22"/>
            <w:lang w:val="en-US"/>
          </w:rPr>
          <w:t>ru</w:t>
        </w:r>
        <w:proofErr w:type="spellEnd"/>
      </w:hyperlink>
      <w:r w:rsidRPr="00305D37">
        <w:rPr>
          <w:sz w:val="22"/>
          <w:szCs w:val="22"/>
        </w:rPr>
        <w:t>.</w:t>
      </w:r>
    </w:p>
    <w:p w:rsidR="00305D37" w:rsidRPr="00305D37" w:rsidRDefault="00305D37" w:rsidP="00305D37">
      <w:pPr>
        <w:pStyle w:val="a3"/>
        <w:ind w:firstLine="0"/>
        <w:rPr>
          <w:b/>
          <w:sz w:val="22"/>
          <w:szCs w:val="22"/>
        </w:rPr>
      </w:pPr>
    </w:p>
    <w:p w:rsidR="00305D37" w:rsidRPr="00305D37" w:rsidRDefault="00305D37" w:rsidP="00305D37">
      <w:pPr>
        <w:pStyle w:val="a5"/>
        <w:rPr>
          <w:sz w:val="22"/>
          <w:szCs w:val="22"/>
        </w:rPr>
      </w:pPr>
      <w:r w:rsidRPr="00305D37">
        <w:rPr>
          <w:sz w:val="22"/>
          <w:szCs w:val="22"/>
        </w:rPr>
        <w:t>Председатель Совета</w:t>
      </w:r>
    </w:p>
    <w:p w:rsidR="00305D37" w:rsidRPr="00305D37" w:rsidRDefault="00305D37" w:rsidP="00305D37">
      <w:pPr>
        <w:pStyle w:val="a5"/>
        <w:rPr>
          <w:sz w:val="22"/>
          <w:szCs w:val="22"/>
        </w:rPr>
      </w:pPr>
      <w:r w:rsidRPr="00305D37">
        <w:rPr>
          <w:sz w:val="22"/>
          <w:szCs w:val="22"/>
        </w:rPr>
        <w:t>Побединского сельского поселения                                                              Н.Н. Варламова</w:t>
      </w:r>
      <w:r w:rsidRPr="00305D37">
        <w:rPr>
          <w:sz w:val="22"/>
          <w:szCs w:val="22"/>
        </w:rPr>
        <w:tab/>
      </w:r>
      <w:r w:rsidRPr="00305D37">
        <w:rPr>
          <w:sz w:val="22"/>
          <w:szCs w:val="22"/>
        </w:rPr>
        <w:tab/>
      </w:r>
    </w:p>
    <w:p w:rsidR="00305D37" w:rsidRPr="00305D37" w:rsidRDefault="00305D37" w:rsidP="00305D37">
      <w:pPr>
        <w:pStyle w:val="a5"/>
        <w:rPr>
          <w:sz w:val="22"/>
          <w:szCs w:val="22"/>
        </w:rPr>
      </w:pPr>
    </w:p>
    <w:p w:rsidR="00305D37" w:rsidRPr="00305D37" w:rsidRDefault="00305D37" w:rsidP="00305D37">
      <w:pPr>
        <w:pStyle w:val="a5"/>
        <w:rPr>
          <w:sz w:val="22"/>
          <w:szCs w:val="22"/>
        </w:rPr>
      </w:pPr>
    </w:p>
    <w:p w:rsidR="00305D37" w:rsidRPr="00305D37" w:rsidRDefault="00305D37" w:rsidP="00305D37">
      <w:pPr>
        <w:pStyle w:val="a5"/>
        <w:rPr>
          <w:sz w:val="22"/>
          <w:szCs w:val="22"/>
        </w:rPr>
      </w:pPr>
      <w:r w:rsidRPr="00305D37">
        <w:rPr>
          <w:sz w:val="22"/>
          <w:szCs w:val="22"/>
        </w:rPr>
        <w:t xml:space="preserve">Глава </w:t>
      </w:r>
      <w:r w:rsidRPr="00305D37">
        <w:rPr>
          <w:sz w:val="22"/>
          <w:szCs w:val="22"/>
        </w:rPr>
        <w:tab/>
        <w:t>Побединского сельского поселения</w:t>
      </w:r>
      <w:r w:rsidRPr="00305D37">
        <w:rPr>
          <w:sz w:val="22"/>
          <w:szCs w:val="22"/>
        </w:rPr>
        <w:tab/>
      </w:r>
      <w:r w:rsidRPr="00305D37">
        <w:rPr>
          <w:sz w:val="22"/>
          <w:szCs w:val="22"/>
        </w:rPr>
        <w:tab/>
      </w:r>
      <w:r w:rsidRPr="00305D37">
        <w:rPr>
          <w:sz w:val="22"/>
          <w:szCs w:val="22"/>
        </w:rPr>
        <w:tab/>
        <w:t xml:space="preserve">                В.П. Селиванов</w:t>
      </w:r>
    </w:p>
    <w:p w:rsidR="00305D37" w:rsidRPr="00305D37" w:rsidRDefault="00305D37" w:rsidP="00305D37">
      <w:pPr>
        <w:rPr>
          <w:sz w:val="22"/>
          <w:szCs w:val="22"/>
        </w:rPr>
      </w:pPr>
    </w:p>
    <w:p w:rsidR="00305D37" w:rsidRPr="00305D37" w:rsidRDefault="00305D37" w:rsidP="00305D37">
      <w:pPr>
        <w:rPr>
          <w:color w:val="000000" w:themeColor="text1"/>
          <w:sz w:val="22"/>
          <w:szCs w:val="22"/>
        </w:rPr>
      </w:pPr>
    </w:p>
    <w:p w:rsidR="00305D37" w:rsidRPr="00305D37" w:rsidRDefault="00305D37" w:rsidP="00305D37">
      <w:pPr>
        <w:rPr>
          <w:b/>
          <w:bCs/>
          <w:color w:val="000000"/>
          <w:sz w:val="22"/>
          <w:szCs w:val="22"/>
        </w:rPr>
      </w:pPr>
    </w:p>
    <w:p w:rsidR="00305D37" w:rsidRPr="00305D37" w:rsidRDefault="00305D37" w:rsidP="00305D37">
      <w:pPr>
        <w:keepNext/>
        <w:tabs>
          <w:tab w:val="num" w:pos="0"/>
        </w:tabs>
        <w:spacing w:before="240" w:after="60"/>
        <w:ind w:left="432" w:firstLine="135"/>
        <w:jc w:val="center"/>
        <w:outlineLvl w:val="0"/>
        <w:rPr>
          <w:b/>
          <w:bCs/>
          <w:kern w:val="1"/>
          <w:sz w:val="22"/>
          <w:szCs w:val="22"/>
        </w:rPr>
      </w:pPr>
      <w:r w:rsidRPr="00305D37">
        <w:rPr>
          <w:b/>
          <w:bCs/>
          <w:kern w:val="1"/>
          <w:sz w:val="22"/>
          <w:szCs w:val="22"/>
        </w:rPr>
        <w:t>СОВЕТ ПОБЕДИНСКОГО СЕЛЬСКОГО ПОСЕЛЕНИЯ</w:t>
      </w:r>
    </w:p>
    <w:p w:rsidR="00305D37" w:rsidRPr="00305D37" w:rsidRDefault="00305D37" w:rsidP="00305D37">
      <w:pPr>
        <w:ind w:firstLine="709"/>
        <w:jc w:val="center"/>
        <w:rPr>
          <w:b/>
          <w:bCs/>
          <w:kern w:val="1"/>
          <w:sz w:val="22"/>
          <w:szCs w:val="22"/>
        </w:rPr>
      </w:pPr>
      <w:r w:rsidRPr="00305D37">
        <w:rPr>
          <w:b/>
          <w:bCs/>
          <w:kern w:val="1"/>
          <w:sz w:val="22"/>
          <w:szCs w:val="22"/>
        </w:rPr>
        <w:t>ШЕГАРСКОГО РАЙОНА ТОМСКОЙ ОБЛАСТИ</w:t>
      </w:r>
    </w:p>
    <w:p w:rsidR="00305D37" w:rsidRPr="00305D37" w:rsidRDefault="00305D37" w:rsidP="00305D37">
      <w:pPr>
        <w:ind w:firstLine="709"/>
        <w:jc w:val="center"/>
        <w:rPr>
          <w:b/>
          <w:bCs/>
          <w:kern w:val="1"/>
          <w:sz w:val="22"/>
          <w:szCs w:val="22"/>
        </w:rPr>
      </w:pPr>
    </w:p>
    <w:p w:rsidR="00305D37" w:rsidRPr="00305D37" w:rsidRDefault="00305D37" w:rsidP="00305D37">
      <w:pPr>
        <w:keepNext/>
        <w:spacing w:before="240" w:after="60"/>
        <w:ind w:firstLine="709"/>
        <w:jc w:val="center"/>
        <w:outlineLvl w:val="1"/>
        <w:rPr>
          <w:b/>
          <w:bCs/>
          <w:iCs/>
          <w:kern w:val="1"/>
          <w:sz w:val="22"/>
          <w:szCs w:val="22"/>
          <w:lang w:val="en-US"/>
        </w:rPr>
      </w:pPr>
      <w:r w:rsidRPr="00305D37">
        <w:rPr>
          <w:b/>
          <w:bCs/>
          <w:iCs/>
          <w:kern w:val="1"/>
          <w:sz w:val="22"/>
          <w:szCs w:val="22"/>
          <w:lang w:val="en-US"/>
        </w:rPr>
        <w:t>РЕШЕНИЕ</w:t>
      </w:r>
    </w:p>
    <w:p w:rsidR="00305D37" w:rsidRPr="00305D37" w:rsidRDefault="00305D37" w:rsidP="00305D37">
      <w:pPr>
        <w:autoSpaceDE w:val="0"/>
        <w:autoSpaceDN w:val="0"/>
        <w:adjustRightInd w:val="0"/>
        <w:jc w:val="both"/>
        <w:rPr>
          <w:kern w:val="1"/>
          <w:sz w:val="22"/>
          <w:szCs w:val="22"/>
          <w:lang w:val="en-US" w:eastAsia="ru-RU"/>
        </w:rPr>
      </w:pPr>
    </w:p>
    <w:p w:rsidR="00305D37" w:rsidRPr="00305D37" w:rsidRDefault="00305D37" w:rsidP="00305D37">
      <w:pPr>
        <w:autoSpaceDE w:val="0"/>
        <w:autoSpaceDN w:val="0"/>
        <w:adjustRightInd w:val="0"/>
        <w:jc w:val="both"/>
        <w:rPr>
          <w:kern w:val="1"/>
          <w:sz w:val="22"/>
          <w:szCs w:val="22"/>
          <w:lang w:val="en-US" w:eastAsia="ru-RU"/>
        </w:rPr>
      </w:pPr>
    </w:p>
    <w:p w:rsidR="00305D37" w:rsidRPr="00305D37" w:rsidRDefault="00305D37" w:rsidP="00240ECF">
      <w:pPr>
        <w:autoSpaceDE w:val="0"/>
        <w:autoSpaceDN w:val="0"/>
        <w:adjustRightInd w:val="0"/>
        <w:jc w:val="center"/>
        <w:rPr>
          <w:kern w:val="1"/>
          <w:sz w:val="22"/>
          <w:szCs w:val="22"/>
          <w:lang w:eastAsia="ru-RU"/>
        </w:rPr>
      </w:pPr>
      <w:r w:rsidRPr="00305D37">
        <w:rPr>
          <w:kern w:val="1"/>
          <w:sz w:val="22"/>
          <w:szCs w:val="22"/>
          <w:lang w:val="en-US" w:eastAsia="ru-RU"/>
        </w:rPr>
        <w:t>п. Победа</w:t>
      </w:r>
    </w:p>
    <w:p w:rsidR="00305D37" w:rsidRPr="00305D37" w:rsidRDefault="00305D37" w:rsidP="00305D37">
      <w:pPr>
        <w:autoSpaceDE w:val="0"/>
        <w:autoSpaceDN w:val="0"/>
        <w:adjustRightInd w:val="0"/>
        <w:jc w:val="both"/>
        <w:rPr>
          <w:kern w:val="1"/>
          <w:sz w:val="22"/>
          <w:szCs w:val="22"/>
          <w:lang w:eastAsia="ru-RU"/>
        </w:rPr>
      </w:pPr>
    </w:p>
    <w:p w:rsidR="00305D37" w:rsidRPr="00305D37" w:rsidRDefault="00305D37" w:rsidP="00305D37">
      <w:pPr>
        <w:autoSpaceDE w:val="0"/>
        <w:autoSpaceDN w:val="0"/>
        <w:adjustRightInd w:val="0"/>
        <w:jc w:val="both"/>
        <w:rPr>
          <w:kern w:val="1"/>
          <w:sz w:val="22"/>
          <w:szCs w:val="22"/>
          <w:lang w:eastAsia="ru-RU"/>
        </w:rPr>
      </w:pPr>
      <w:r w:rsidRPr="00305D37">
        <w:rPr>
          <w:kern w:val="1"/>
          <w:sz w:val="22"/>
          <w:szCs w:val="22"/>
          <w:lang w:eastAsia="ru-RU"/>
        </w:rPr>
        <w:t xml:space="preserve">23.12.2022г.                                                                                                                                 №18                                             </w:t>
      </w:r>
    </w:p>
    <w:p w:rsidR="00305D37" w:rsidRPr="00305D37" w:rsidRDefault="00305D37" w:rsidP="00305D37">
      <w:pPr>
        <w:shd w:val="clear" w:color="auto" w:fill="FFFFFF"/>
        <w:ind w:left="6" w:right="19"/>
        <w:jc w:val="center"/>
        <w:rPr>
          <w:kern w:val="1"/>
          <w:sz w:val="22"/>
          <w:szCs w:val="22"/>
        </w:rPr>
      </w:pPr>
    </w:p>
    <w:p w:rsidR="00305D37" w:rsidRPr="00305D37" w:rsidRDefault="00305D37" w:rsidP="00305D37">
      <w:pPr>
        <w:shd w:val="clear" w:color="auto" w:fill="FFFFFF"/>
        <w:ind w:left="6" w:right="19"/>
        <w:jc w:val="center"/>
        <w:rPr>
          <w:kern w:val="1"/>
          <w:sz w:val="22"/>
          <w:szCs w:val="22"/>
        </w:rPr>
      </w:pPr>
    </w:p>
    <w:p w:rsidR="00305D37" w:rsidRPr="00305D37" w:rsidRDefault="00305D37" w:rsidP="00305D37">
      <w:pPr>
        <w:shd w:val="clear" w:color="auto" w:fill="FFFFFF"/>
        <w:ind w:left="6" w:right="19"/>
        <w:jc w:val="center"/>
        <w:rPr>
          <w:kern w:val="1"/>
          <w:sz w:val="22"/>
          <w:szCs w:val="22"/>
        </w:rPr>
      </w:pPr>
      <w:r w:rsidRPr="00305D37">
        <w:rPr>
          <w:kern w:val="1"/>
          <w:sz w:val="22"/>
          <w:szCs w:val="22"/>
        </w:rPr>
        <w:t>О внесении изменения в Положение о размере, условиях и порядке оплаты труда лиц, замещающих муниципальные должности в органах местного самоуправления муниципального образования Побединского сельского поселения</w:t>
      </w:r>
    </w:p>
    <w:p w:rsidR="00305D37" w:rsidRPr="00305D37" w:rsidRDefault="00305D37" w:rsidP="00305D37">
      <w:pPr>
        <w:shd w:val="clear" w:color="auto" w:fill="FFFFFF"/>
        <w:ind w:left="6" w:right="19"/>
        <w:jc w:val="both"/>
        <w:rPr>
          <w:kern w:val="1"/>
          <w:sz w:val="22"/>
          <w:szCs w:val="22"/>
        </w:rPr>
      </w:pPr>
    </w:p>
    <w:p w:rsidR="00305D37" w:rsidRPr="00305D37" w:rsidRDefault="00305D37" w:rsidP="00305D37">
      <w:pPr>
        <w:shd w:val="clear" w:color="auto" w:fill="FFFFFF"/>
        <w:ind w:left="6" w:right="19"/>
        <w:jc w:val="both"/>
        <w:rPr>
          <w:kern w:val="1"/>
          <w:sz w:val="22"/>
          <w:szCs w:val="22"/>
        </w:rPr>
      </w:pPr>
    </w:p>
    <w:p w:rsidR="00305D37" w:rsidRPr="00305D37" w:rsidRDefault="00305D37" w:rsidP="00305D37">
      <w:pPr>
        <w:shd w:val="clear" w:color="auto" w:fill="FFFFFF"/>
        <w:ind w:left="6" w:right="17" w:firstLine="680"/>
        <w:jc w:val="both"/>
        <w:rPr>
          <w:kern w:val="1"/>
          <w:sz w:val="22"/>
          <w:szCs w:val="22"/>
        </w:rPr>
      </w:pPr>
      <w:r w:rsidRPr="00305D37">
        <w:rPr>
          <w:kern w:val="1"/>
          <w:sz w:val="22"/>
          <w:szCs w:val="22"/>
        </w:rPr>
        <w:lastRenderedPageBreak/>
        <w:t>В соответствии с Федеральным законом от 06.10.2003 №131-ФЗ «Об общих принципах организации местного самоуправления в Российской Федерации», законами Томской области от 11.09.2007 №198-ОЗ «О муниципальной службе в Томской области», от 09.10.2007 №223-ОЗ «О муниципальных должностях в Томской области», от 06.05.2009 № 68-ОЗ «О гарантиях деятельности депутатов представительных органов муниципальных образований, выборных должностных лиц местного самоуправления, лиц, замещающих муниципальные должности, в Томской области»,</w:t>
      </w:r>
    </w:p>
    <w:p w:rsidR="00305D37" w:rsidRPr="00305D37" w:rsidRDefault="00305D37" w:rsidP="00305D37">
      <w:pPr>
        <w:shd w:val="clear" w:color="auto" w:fill="FFFFFF"/>
        <w:ind w:left="6" w:right="19"/>
        <w:jc w:val="both"/>
        <w:rPr>
          <w:kern w:val="1"/>
          <w:sz w:val="22"/>
          <w:szCs w:val="22"/>
        </w:rPr>
      </w:pPr>
    </w:p>
    <w:p w:rsidR="00305D37" w:rsidRPr="00305D37" w:rsidRDefault="00305D37" w:rsidP="00305D37">
      <w:pPr>
        <w:shd w:val="clear" w:color="auto" w:fill="FFFFFF"/>
        <w:ind w:left="6" w:right="19"/>
        <w:jc w:val="both"/>
        <w:rPr>
          <w:kern w:val="1"/>
          <w:sz w:val="22"/>
          <w:szCs w:val="22"/>
        </w:rPr>
      </w:pPr>
    </w:p>
    <w:p w:rsidR="00305D37" w:rsidRPr="00305D37" w:rsidRDefault="00305D37" w:rsidP="00305D37">
      <w:pPr>
        <w:suppressAutoHyphens w:val="0"/>
        <w:jc w:val="center"/>
        <w:rPr>
          <w:bCs/>
          <w:sz w:val="22"/>
          <w:szCs w:val="22"/>
          <w:lang w:eastAsia="ru-RU"/>
        </w:rPr>
      </w:pPr>
      <w:r w:rsidRPr="00305D37">
        <w:rPr>
          <w:bCs/>
          <w:sz w:val="22"/>
          <w:szCs w:val="22"/>
          <w:lang w:eastAsia="ru-RU"/>
        </w:rPr>
        <w:t>СОВЕТ ПОБЕДИНСКОГО СЕЛЬСКОГО ПОСЕЛЕНИЯ РЕШИЛ:</w:t>
      </w:r>
    </w:p>
    <w:p w:rsidR="00305D37" w:rsidRPr="00305D37" w:rsidRDefault="00305D37" w:rsidP="00305D37">
      <w:pPr>
        <w:rPr>
          <w:kern w:val="1"/>
          <w:sz w:val="22"/>
          <w:szCs w:val="22"/>
        </w:rPr>
      </w:pPr>
    </w:p>
    <w:p w:rsidR="00305D37" w:rsidRPr="00305D37" w:rsidRDefault="00305D37" w:rsidP="00305D37">
      <w:pPr>
        <w:ind w:firstLine="680"/>
        <w:jc w:val="both"/>
        <w:rPr>
          <w:kern w:val="1"/>
          <w:sz w:val="22"/>
          <w:szCs w:val="22"/>
        </w:rPr>
      </w:pPr>
      <w:r w:rsidRPr="00305D37">
        <w:rPr>
          <w:kern w:val="1"/>
          <w:sz w:val="22"/>
          <w:szCs w:val="22"/>
        </w:rPr>
        <w:t xml:space="preserve">1. Внести </w:t>
      </w:r>
      <w:proofErr w:type="gramStart"/>
      <w:r w:rsidRPr="00305D37">
        <w:rPr>
          <w:kern w:val="1"/>
          <w:sz w:val="22"/>
          <w:szCs w:val="22"/>
        </w:rPr>
        <w:t>в  Положение</w:t>
      </w:r>
      <w:proofErr w:type="gramEnd"/>
      <w:r w:rsidRPr="00305D37">
        <w:rPr>
          <w:kern w:val="1"/>
          <w:sz w:val="22"/>
          <w:szCs w:val="22"/>
        </w:rPr>
        <w:t xml:space="preserve"> о размере, условиях и порядке оплаты труда лиц, замещающих муниципальные должности в органах местного самоуправления муниципального образования Побединское сельское поселение утвержденное Решением Совета Побединского сельского </w:t>
      </w:r>
      <w:proofErr w:type="spellStart"/>
      <w:r w:rsidRPr="00305D37">
        <w:rPr>
          <w:kern w:val="1"/>
          <w:sz w:val="22"/>
          <w:szCs w:val="22"/>
        </w:rPr>
        <w:t>плоселения</w:t>
      </w:r>
      <w:proofErr w:type="spellEnd"/>
      <w:r w:rsidRPr="00305D37">
        <w:rPr>
          <w:kern w:val="1"/>
          <w:sz w:val="22"/>
          <w:szCs w:val="22"/>
        </w:rPr>
        <w:t xml:space="preserve"> от 07.10.2022 №8  следующее изменение:</w:t>
      </w:r>
    </w:p>
    <w:p w:rsidR="00305D37" w:rsidRPr="00305D37" w:rsidRDefault="00305D37" w:rsidP="00305D37">
      <w:pPr>
        <w:suppressAutoHyphens w:val="0"/>
        <w:autoSpaceDE w:val="0"/>
        <w:ind w:firstLine="709"/>
        <w:jc w:val="both"/>
        <w:rPr>
          <w:kern w:val="1"/>
          <w:sz w:val="22"/>
          <w:szCs w:val="22"/>
          <w:lang w:eastAsia="ru-RU"/>
        </w:rPr>
      </w:pPr>
      <w:r w:rsidRPr="00305D37">
        <w:rPr>
          <w:kern w:val="1"/>
          <w:sz w:val="22"/>
          <w:szCs w:val="22"/>
        </w:rPr>
        <w:t xml:space="preserve">1.1. В подпункте </w:t>
      </w:r>
      <w:r w:rsidRPr="00305D37">
        <w:rPr>
          <w:kern w:val="1"/>
          <w:sz w:val="22"/>
          <w:szCs w:val="22"/>
          <w:lang w:eastAsia="ru-RU"/>
        </w:rPr>
        <w:t xml:space="preserve">2) пункта 5. </w:t>
      </w:r>
      <w:proofErr w:type="gramStart"/>
      <w:r w:rsidRPr="00305D37">
        <w:rPr>
          <w:kern w:val="1"/>
          <w:sz w:val="22"/>
          <w:szCs w:val="22"/>
          <w:lang w:eastAsia="ru-RU"/>
        </w:rPr>
        <w:t>словосочетание  «</w:t>
      </w:r>
      <w:proofErr w:type="gramEnd"/>
      <w:r w:rsidRPr="00305D37">
        <w:rPr>
          <w:kern w:val="1"/>
          <w:sz w:val="22"/>
          <w:szCs w:val="22"/>
          <w:lang w:eastAsia="ru-RU"/>
        </w:rPr>
        <w:t>в размере шести должностных окладов» заменить на «в размере трех должностных окладов»</w:t>
      </w:r>
    </w:p>
    <w:p w:rsidR="00305D37" w:rsidRPr="00305D37" w:rsidRDefault="00305D37" w:rsidP="00305D37">
      <w:pPr>
        <w:suppressAutoHyphens w:val="0"/>
        <w:ind w:firstLine="680"/>
        <w:jc w:val="both"/>
        <w:rPr>
          <w:rFonts w:eastAsia="Calibri"/>
          <w:sz w:val="22"/>
          <w:szCs w:val="22"/>
          <w:lang w:eastAsia="en-US"/>
        </w:rPr>
      </w:pPr>
      <w:r w:rsidRPr="00305D37">
        <w:rPr>
          <w:rFonts w:eastAsia="Calibri"/>
          <w:sz w:val="22"/>
          <w:szCs w:val="22"/>
          <w:lang w:eastAsia="en-US"/>
        </w:rPr>
        <w:t>2. Настоящее решение вступает в силу с момента его принятия и распространяется на правоотношения, возникшие с 01 октября 2022 года.</w:t>
      </w:r>
    </w:p>
    <w:p w:rsidR="00305D37" w:rsidRPr="00305D37" w:rsidRDefault="00305D37" w:rsidP="00305D37">
      <w:pPr>
        <w:ind w:firstLine="680"/>
        <w:jc w:val="both"/>
        <w:rPr>
          <w:kern w:val="1"/>
          <w:sz w:val="22"/>
          <w:szCs w:val="22"/>
        </w:rPr>
      </w:pPr>
      <w:r w:rsidRPr="00305D37">
        <w:rPr>
          <w:kern w:val="1"/>
          <w:sz w:val="22"/>
          <w:szCs w:val="22"/>
        </w:rPr>
        <w:t xml:space="preserve">3. Настоящее решение опубликовать на официальном сайте </w:t>
      </w:r>
      <w:proofErr w:type="gramStart"/>
      <w:r w:rsidRPr="00305D37">
        <w:rPr>
          <w:kern w:val="1"/>
          <w:sz w:val="22"/>
          <w:szCs w:val="22"/>
        </w:rPr>
        <w:t>Администрации  Побединского</w:t>
      </w:r>
      <w:proofErr w:type="gramEnd"/>
      <w:r w:rsidRPr="00305D37">
        <w:rPr>
          <w:kern w:val="1"/>
          <w:sz w:val="22"/>
          <w:szCs w:val="22"/>
        </w:rPr>
        <w:t xml:space="preserve"> сельского поселения.</w:t>
      </w:r>
    </w:p>
    <w:p w:rsidR="00305D37" w:rsidRPr="00305D37" w:rsidRDefault="00305D37" w:rsidP="00305D37">
      <w:pPr>
        <w:snapToGrid w:val="0"/>
        <w:jc w:val="both"/>
        <w:rPr>
          <w:kern w:val="1"/>
          <w:sz w:val="22"/>
          <w:szCs w:val="22"/>
        </w:rPr>
      </w:pPr>
      <w:r w:rsidRPr="00305D37">
        <w:rPr>
          <w:kern w:val="1"/>
          <w:sz w:val="22"/>
          <w:szCs w:val="22"/>
        </w:rPr>
        <w:t xml:space="preserve"> </w:t>
      </w:r>
    </w:p>
    <w:p w:rsidR="00305D37" w:rsidRPr="00305D37" w:rsidRDefault="00305D37" w:rsidP="00305D37">
      <w:pPr>
        <w:snapToGrid w:val="0"/>
        <w:jc w:val="both"/>
        <w:rPr>
          <w:kern w:val="1"/>
          <w:sz w:val="22"/>
          <w:szCs w:val="22"/>
        </w:rPr>
      </w:pPr>
    </w:p>
    <w:p w:rsidR="00305D37" w:rsidRPr="00305D37" w:rsidRDefault="00305D37" w:rsidP="00305D37">
      <w:pPr>
        <w:suppressAutoHyphens w:val="0"/>
        <w:rPr>
          <w:rFonts w:eastAsia="Calibri"/>
          <w:sz w:val="22"/>
          <w:szCs w:val="22"/>
          <w:lang w:eastAsia="en-US"/>
        </w:rPr>
      </w:pPr>
      <w:r w:rsidRPr="00305D37">
        <w:rPr>
          <w:rFonts w:eastAsia="Calibri"/>
          <w:sz w:val="22"/>
          <w:szCs w:val="22"/>
          <w:lang w:eastAsia="en-US"/>
        </w:rPr>
        <w:t>Председатель Совета Побединского</w:t>
      </w:r>
      <w:r w:rsidRPr="00305D37">
        <w:rPr>
          <w:rFonts w:eastAsia="Calibri"/>
          <w:iCs/>
          <w:color w:val="000000"/>
          <w:sz w:val="22"/>
          <w:szCs w:val="22"/>
          <w:lang w:eastAsia="en-US"/>
        </w:rPr>
        <w:t xml:space="preserve">  </w:t>
      </w:r>
    </w:p>
    <w:p w:rsidR="00305D37" w:rsidRPr="00305D37" w:rsidRDefault="00305D37" w:rsidP="00305D37">
      <w:pPr>
        <w:suppressAutoHyphens w:val="0"/>
        <w:rPr>
          <w:rFonts w:eastAsia="Calibri"/>
          <w:sz w:val="22"/>
          <w:szCs w:val="22"/>
          <w:lang w:eastAsia="en-US"/>
        </w:rPr>
      </w:pPr>
      <w:r w:rsidRPr="00305D37">
        <w:rPr>
          <w:rFonts w:eastAsia="Calibri"/>
          <w:sz w:val="22"/>
          <w:szCs w:val="22"/>
          <w:lang w:eastAsia="en-US"/>
        </w:rPr>
        <w:t xml:space="preserve">сельского поселения                                                                                      </w:t>
      </w:r>
      <w:r w:rsidRPr="00305D37">
        <w:rPr>
          <w:rFonts w:eastAsia="Calibri"/>
          <w:iCs/>
          <w:color w:val="000000"/>
          <w:sz w:val="22"/>
          <w:szCs w:val="22"/>
          <w:lang w:eastAsia="en-US"/>
        </w:rPr>
        <w:t>Н.Н. Варламова</w:t>
      </w:r>
    </w:p>
    <w:p w:rsidR="00305D37" w:rsidRPr="00305D37" w:rsidRDefault="00305D37" w:rsidP="00305D37">
      <w:pPr>
        <w:suppressAutoHyphens w:val="0"/>
        <w:rPr>
          <w:rFonts w:eastAsia="Calibri"/>
          <w:sz w:val="22"/>
          <w:szCs w:val="22"/>
          <w:lang w:eastAsia="en-US"/>
        </w:rPr>
      </w:pPr>
    </w:p>
    <w:p w:rsidR="00305D37" w:rsidRPr="00305D37" w:rsidRDefault="00305D37" w:rsidP="00305D37">
      <w:pPr>
        <w:suppressAutoHyphens w:val="0"/>
        <w:rPr>
          <w:rFonts w:eastAsia="Calibri"/>
          <w:sz w:val="22"/>
          <w:szCs w:val="22"/>
          <w:lang w:eastAsia="en-US"/>
        </w:rPr>
      </w:pPr>
    </w:p>
    <w:p w:rsidR="00305D37" w:rsidRPr="00305D37" w:rsidRDefault="00305D37" w:rsidP="00305D37">
      <w:pPr>
        <w:suppressAutoHyphens w:val="0"/>
        <w:rPr>
          <w:rFonts w:eastAsia="Calibri"/>
          <w:sz w:val="22"/>
          <w:szCs w:val="22"/>
          <w:lang w:eastAsia="en-US"/>
        </w:rPr>
      </w:pPr>
      <w:r w:rsidRPr="00305D37">
        <w:rPr>
          <w:rFonts w:eastAsia="Calibri"/>
          <w:sz w:val="22"/>
          <w:szCs w:val="22"/>
          <w:lang w:eastAsia="en-US"/>
        </w:rPr>
        <w:t>Глава Побединского</w:t>
      </w:r>
    </w:p>
    <w:p w:rsidR="00305D37" w:rsidRPr="00305D37" w:rsidRDefault="00305D37" w:rsidP="00305D37">
      <w:pPr>
        <w:suppressAutoHyphens w:val="0"/>
        <w:rPr>
          <w:rFonts w:eastAsia="Calibri"/>
          <w:color w:val="000000"/>
          <w:sz w:val="22"/>
          <w:szCs w:val="22"/>
          <w:lang w:eastAsia="en-US"/>
        </w:rPr>
      </w:pPr>
      <w:r w:rsidRPr="00305D37">
        <w:rPr>
          <w:rFonts w:eastAsia="Calibri"/>
          <w:sz w:val="22"/>
          <w:szCs w:val="22"/>
          <w:lang w:eastAsia="en-US"/>
        </w:rPr>
        <w:t>сельского поселения                                                                                      В.П. Селиванов</w:t>
      </w:r>
      <w:r w:rsidRPr="00305D37">
        <w:rPr>
          <w:rFonts w:eastAsia="Calibri"/>
          <w:iCs/>
          <w:color w:val="000000"/>
          <w:sz w:val="22"/>
          <w:szCs w:val="22"/>
          <w:lang w:eastAsia="en-US"/>
        </w:rPr>
        <w:t xml:space="preserve"> </w:t>
      </w:r>
    </w:p>
    <w:p w:rsidR="00305D37" w:rsidRPr="00305D37" w:rsidRDefault="00305D37" w:rsidP="00305D37">
      <w:pPr>
        <w:rPr>
          <w:kern w:val="1"/>
          <w:sz w:val="22"/>
          <w:szCs w:val="22"/>
        </w:rPr>
      </w:pPr>
      <w:r w:rsidRPr="00305D37">
        <w:rPr>
          <w:kern w:val="1"/>
          <w:sz w:val="22"/>
          <w:szCs w:val="22"/>
        </w:rPr>
        <w:t xml:space="preserve">                                                                                       </w:t>
      </w:r>
    </w:p>
    <w:p w:rsidR="00305D37" w:rsidRPr="00305D37" w:rsidRDefault="00305D37" w:rsidP="00305D37">
      <w:pPr>
        <w:tabs>
          <w:tab w:val="left" w:pos="4220"/>
        </w:tabs>
        <w:rPr>
          <w:kern w:val="1"/>
          <w:sz w:val="22"/>
          <w:szCs w:val="22"/>
        </w:rPr>
      </w:pPr>
      <w:r w:rsidRPr="00305D37">
        <w:rPr>
          <w:kern w:val="1"/>
          <w:sz w:val="22"/>
          <w:szCs w:val="22"/>
        </w:rPr>
        <w:t xml:space="preserve"> </w:t>
      </w:r>
    </w:p>
    <w:p w:rsidR="00305D37" w:rsidRPr="00305D37" w:rsidRDefault="00305D37" w:rsidP="00305D37">
      <w:pPr>
        <w:rPr>
          <w:color w:val="000000" w:themeColor="text1"/>
          <w:sz w:val="22"/>
          <w:szCs w:val="22"/>
        </w:rPr>
      </w:pPr>
    </w:p>
    <w:p w:rsidR="00305D37" w:rsidRPr="00305D37" w:rsidRDefault="00305D37" w:rsidP="00305D37">
      <w:pPr>
        <w:pStyle w:val="11"/>
        <w:ind w:firstLine="709"/>
        <w:jc w:val="center"/>
        <w:rPr>
          <w:b/>
          <w:color w:val="000000"/>
          <w:sz w:val="22"/>
          <w:szCs w:val="22"/>
        </w:rPr>
      </w:pPr>
      <w:r w:rsidRPr="00305D37">
        <w:rPr>
          <w:b/>
          <w:color w:val="000000"/>
          <w:sz w:val="22"/>
          <w:szCs w:val="22"/>
        </w:rPr>
        <w:t xml:space="preserve">Совет Побединского сельского поселения       </w:t>
      </w:r>
    </w:p>
    <w:p w:rsidR="00305D37" w:rsidRPr="00305D37" w:rsidRDefault="00305D37" w:rsidP="00305D37">
      <w:pPr>
        <w:pStyle w:val="21"/>
        <w:ind w:firstLine="709"/>
        <w:jc w:val="center"/>
        <w:rPr>
          <w:sz w:val="22"/>
          <w:szCs w:val="22"/>
        </w:rPr>
      </w:pPr>
      <w:r w:rsidRPr="00305D37">
        <w:rPr>
          <w:color w:val="000000"/>
          <w:sz w:val="22"/>
          <w:szCs w:val="22"/>
        </w:rPr>
        <w:t>Шегарского района Томской области</w:t>
      </w:r>
    </w:p>
    <w:p w:rsidR="00305D37" w:rsidRPr="00305D37" w:rsidRDefault="00305D37" w:rsidP="00305D37">
      <w:pPr>
        <w:ind w:firstLine="709"/>
        <w:rPr>
          <w:color w:val="000000"/>
          <w:sz w:val="22"/>
          <w:szCs w:val="22"/>
        </w:rPr>
      </w:pPr>
    </w:p>
    <w:p w:rsidR="00305D37" w:rsidRPr="00305D37" w:rsidRDefault="00305D37" w:rsidP="00305D37">
      <w:pPr>
        <w:ind w:firstLine="709"/>
        <w:jc w:val="center"/>
        <w:rPr>
          <w:b/>
          <w:color w:val="000000"/>
          <w:sz w:val="22"/>
          <w:szCs w:val="22"/>
        </w:rPr>
      </w:pPr>
      <w:r w:rsidRPr="00305D37">
        <w:rPr>
          <w:b/>
          <w:color w:val="000000"/>
          <w:sz w:val="22"/>
          <w:szCs w:val="22"/>
        </w:rPr>
        <w:t xml:space="preserve">РЕШЕНИЕ </w:t>
      </w:r>
    </w:p>
    <w:p w:rsidR="00305D37" w:rsidRPr="00305D37" w:rsidRDefault="00305D37" w:rsidP="00305D37">
      <w:pPr>
        <w:ind w:firstLine="709"/>
        <w:jc w:val="both"/>
        <w:rPr>
          <w:color w:val="000000"/>
          <w:sz w:val="22"/>
          <w:szCs w:val="22"/>
        </w:rPr>
      </w:pPr>
    </w:p>
    <w:p w:rsidR="00305D37" w:rsidRPr="00305D37" w:rsidRDefault="00305D37" w:rsidP="00305D37">
      <w:pPr>
        <w:jc w:val="both"/>
        <w:rPr>
          <w:color w:val="000000"/>
          <w:sz w:val="22"/>
          <w:szCs w:val="22"/>
        </w:rPr>
      </w:pPr>
      <w:r w:rsidRPr="00305D37">
        <w:rPr>
          <w:color w:val="000000"/>
          <w:sz w:val="22"/>
          <w:szCs w:val="22"/>
        </w:rPr>
        <w:t>п. Победа</w:t>
      </w:r>
    </w:p>
    <w:p w:rsidR="00305D37" w:rsidRPr="00305D37" w:rsidRDefault="00305D37" w:rsidP="00305D37">
      <w:pPr>
        <w:jc w:val="both"/>
        <w:rPr>
          <w:color w:val="000000"/>
          <w:sz w:val="22"/>
          <w:szCs w:val="22"/>
        </w:rPr>
      </w:pPr>
    </w:p>
    <w:p w:rsidR="00305D37" w:rsidRPr="00305D37" w:rsidRDefault="00305D37" w:rsidP="00305D37">
      <w:pPr>
        <w:jc w:val="both"/>
        <w:rPr>
          <w:color w:val="000000"/>
          <w:sz w:val="22"/>
          <w:szCs w:val="22"/>
        </w:rPr>
      </w:pPr>
      <w:r w:rsidRPr="00305D37">
        <w:rPr>
          <w:color w:val="000000"/>
          <w:sz w:val="22"/>
          <w:szCs w:val="22"/>
        </w:rPr>
        <w:t xml:space="preserve">«23» </w:t>
      </w:r>
      <w:proofErr w:type="gramStart"/>
      <w:r w:rsidRPr="00305D37">
        <w:rPr>
          <w:color w:val="000000"/>
          <w:sz w:val="22"/>
          <w:szCs w:val="22"/>
        </w:rPr>
        <w:t>декабря  2022</w:t>
      </w:r>
      <w:proofErr w:type="gramEnd"/>
      <w:r w:rsidRPr="00305D37">
        <w:rPr>
          <w:color w:val="000000"/>
          <w:sz w:val="22"/>
          <w:szCs w:val="22"/>
        </w:rPr>
        <w:t xml:space="preserve"> г                                                                                                            № 19</w:t>
      </w:r>
    </w:p>
    <w:p w:rsidR="00305D37" w:rsidRPr="00305D37" w:rsidRDefault="00305D37" w:rsidP="00305D37">
      <w:pPr>
        <w:jc w:val="both"/>
        <w:rPr>
          <w:color w:val="000000"/>
          <w:sz w:val="22"/>
          <w:szCs w:val="22"/>
        </w:rPr>
      </w:pPr>
    </w:p>
    <w:p w:rsidR="00305D37" w:rsidRPr="00305D37" w:rsidRDefault="00305D37" w:rsidP="00305D37">
      <w:pPr>
        <w:pStyle w:val="a5"/>
        <w:rPr>
          <w:sz w:val="22"/>
          <w:szCs w:val="22"/>
        </w:rPr>
      </w:pPr>
      <w:r w:rsidRPr="00305D37">
        <w:rPr>
          <w:sz w:val="22"/>
          <w:szCs w:val="22"/>
        </w:rPr>
        <w:t xml:space="preserve">О    бюджете   муниципального   образования </w:t>
      </w:r>
    </w:p>
    <w:p w:rsidR="00305D37" w:rsidRPr="00305D37" w:rsidRDefault="00305D37" w:rsidP="00305D37">
      <w:pPr>
        <w:pStyle w:val="a5"/>
        <w:rPr>
          <w:sz w:val="22"/>
          <w:szCs w:val="22"/>
        </w:rPr>
      </w:pPr>
      <w:r w:rsidRPr="00305D37">
        <w:rPr>
          <w:sz w:val="22"/>
          <w:szCs w:val="22"/>
        </w:rPr>
        <w:t>Побединское сельское поселение на 2023 год</w:t>
      </w:r>
    </w:p>
    <w:p w:rsidR="00305D37" w:rsidRPr="00305D37" w:rsidRDefault="00305D37" w:rsidP="00305D37">
      <w:pPr>
        <w:pStyle w:val="a5"/>
        <w:rPr>
          <w:sz w:val="22"/>
          <w:szCs w:val="22"/>
        </w:rPr>
      </w:pPr>
      <w:r w:rsidRPr="00305D37">
        <w:rPr>
          <w:sz w:val="22"/>
          <w:szCs w:val="22"/>
        </w:rPr>
        <w:t xml:space="preserve">и плановый период </w:t>
      </w:r>
      <w:proofErr w:type="gramStart"/>
      <w:r w:rsidRPr="00305D37">
        <w:rPr>
          <w:sz w:val="22"/>
          <w:szCs w:val="22"/>
        </w:rPr>
        <w:t>2024  и</w:t>
      </w:r>
      <w:proofErr w:type="gramEnd"/>
      <w:r w:rsidRPr="00305D37">
        <w:rPr>
          <w:sz w:val="22"/>
          <w:szCs w:val="22"/>
        </w:rPr>
        <w:t xml:space="preserve"> 2025 годов</w:t>
      </w:r>
    </w:p>
    <w:p w:rsidR="00305D37" w:rsidRPr="00305D37" w:rsidRDefault="00305D37" w:rsidP="00305D37">
      <w:pPr>
        <w:ind w:firstLine="709"/>
        <w:jc w:val="both"/>
        <w:rPr>
          <w:color w:val="000000"/>
          <w:sz w:val="22"/>
          <w:szCs w:val="22"/>
        </w:rPr>
      </w:pPr>
    </w:p>
    <w:p w:rsidR="00305D37" w:rsidRPr="00305D37" w:rsidRDefault="00305D37" w:rsidP="00305D37">
      <w:pPr>
        <w:ind w:firstLine="709"/>
        <w:jc w:val="both"/>
        <w:rPr>
          <w:color w:val="000000"/>
          <w:sz w:val="22"/>
          <w:szCs w:val="22"/>
        </w:rPr>
      </w:pPr>
      <w:r w:rsidRPr="00305D37">
        <w:rPr>
          <w:color w:val="000000"/>
          <w:sz w:val="22"/>
          <w:szCs w:val="22"/>
        </w:rPr>
        <w:t>В соответствии со статьей 34 Устава муниципального образования Побединского сельского поселения</w:t>
      </w:r>
    </w:p>
    <w:p w:rsidR="00305D37" w:rsidRPr="00305D37" w:rsidRDefault="00305D37" w:rsidP="00305D37">
      <w:pPr>
        <w:ind w:firstLine="709"/>
        <w:jc w:val="both"/>
        <w:rPr>
          <w:color w:val="000000"/>
          <w:sz w:val="22"/>
          <w:szCs w:val="22"/>
        </w:rPr>
      </w:pPr>
    </w:p>
    <w:p w:rsidR="00305D37" w:rsidRPr="00305D37" w:rsidRDefault="00305D37" w:rsidP="00305D37">
      <w:pPr>
        <w:jc w:val="center"/>
        <w:rPr>
          <w:b/>
          <w:color w:val="000000"/>
          <w:sz w:val="22"/>
          <w:szCs w:val="22"/>
        </w:rPr>
      </w:pPr>
      <w:r w:rsidRPr="00305D37">
        <w:rPr>
          <w:b/>
          <w:color w:val="000000"/>
          <w:sz w:val="22"/>
          <w:szCs w:val="22"/>
        </w:rPr>
        <w:t>Совет Побединского сельского поселения решил:</w:t>
      </w:r>
    </w:p>
    <w:p w:rsidR="00305D37" w:rsidRPr="00305D37" w:rsidRDefault="00305D37" w:rsidP="00305D37">
      <w:pPr>
        <w:pStyle w:val="a3"/>
        <w:ind w:firstLine="709"/>
        <w:rPr>
          <w:sz w:val="22"/>
          <w:szCs w:val="22"/>
        </w:rPr>
      </w:pPr>
      <w:r w:rsidRPr="00305D37">
        <w:rPr>
          <w:color w:val="000000"/>
          <w:sz w:val="22"/>
          <w:szCs w:val="22"/>
        </w:rPr>
        <w:t xml:space="preserve">1.     Утвердить   основные   характеристики    бюджета    муниципального        образования Побединское сельское поселение на 2023 год: </w:t>
      </w:r>
    </w:p>
    <w:p w:rsidR="00305D37" w:rsidRPr="00305D37" w:rsidRDefault="00305D37" w:rsidP="00305D37">
      <w:pPr>
        <w:pStyle w:val="a5"/>
        <w:ind w:firstLine="708"/>
        <w:jc w:val="both"/>
        <w:rPr>
          <w:sz w:val="22"/>
          <w:szCs w:val="22"/>
        </w:rPr>
      </w:pPr>
      <w:r w:rsidRPr="00305D37">
        <w:rPr>
          <w:sz w:val="22"/>
          <w:szCs w:val="22"/>
        </w:rPr>
        <w:t xml:space="preserve">1.1. Общий объем доходов бюджета в сумме </w:t>
      </w:r>
      <w:r w:rsidRPr="00305D37">
        <w:rPr>
          <w:b/>
          <w:sz w:val="22"/>
          <w:szCs w:val="22"/>
        </w:rPr>
        <w:t>15 996,6</w:t>
      </w:r>
      <w:r w:rsidRPr="00305D37">
        <w:rPr>
          <w:sz w:val="22"/>
          <w:szCs w:val="22"/>
        </w:rPr>
        <w:t xml:space="preserve"> тыс. рублей, в т. ч. налоговые и неналоговые доходы </w:t>
      </w:r>
      <w:r w:rsidRPr="00305D37">
        <w:rPr>
          <w:b/>
          <w:sz w:val="22"/>
          <w:szCs w:val="22"/>
        </w:rPr>
        <w:t>4073,0</w:t>
      </w:r>
      <w:r w:rsidRPr="00305D37">
        <w:rPr>
          <w:sz w:val="22"/>
          <w:szCs w:val="22"/>
        </w:rPr>
        <w:t xml:space="preserve"> тыс. рублей;</w:t>
      </w:r>
    </w:p>
    <w:p w:rsidR="00305D37" w:rsidRPr="00305D37" w:rsidRDefault="00305D37" w:rsidP="00305D37">
      <w:pPr>
        <w:pStyle w:val="a5"/>
        <w:ind w:firstLine="708"/>
        <w:jc w:val="both"/>
        <w:rPr>
          <w:sz w:val="22"/>
          <w:szCs w:val="22"/>
        </w:rPr>
      </w:pPr>
      <w:r w:rsidRPr="00305D37">
        <w:rPr>
          <w:sz w:val="22"/>
          <w:szCs w:val="22"/>
        </w:rPr>
        <w:t xml:space="preserve">1.2. Общий объем расходов бюджета в сумме </w:t>
      </w:r>
      <w:r w:rsidRPr="00305D37">
        <w:rPr>
          <w:b/>
          <w:sz w:val="22"/>
          <w:szCs w:val="22"/>
        </w:rPr>
        <w:t>15 996,6</w:t>
      </w:r>
      <w:r w:rsidRPr="00305D37">
        <w:rPr>
          <w:sz w:val="22"/>
          <w:szCs w:val="22"/>
        </w:rPr>
        <w:t xml:space="preserve"> тыс. рублей;</w:t>
      </w:r>
    </w:p>
    <w:p w:rsidR="00305D37" w:rsidRPr="00305D37" w:rsidRDefault="00305D37" w:rsidP="00305D37">
      <w:pPr>
        <w:pStyle w:val="a5"/>
        <w:ind w:firstLine="708"/>
        <w:jc w:val="both"/>
        <w:rPr>
          <w:sz w:val="22"/>
          <w:szCs w:val="22"/>
        </w:rPr>
      </w:pPr>
      <w:r w:rsidRPr="00305D37">
        <w:rPr>
          <w:sz w:val="22"/>
          <w:szCs w:val="22"/>
        </w:rPr>
        <w:t xml:space="preserve">1.3. Общий объём дефицита бюджета в сумме </w:t>
      </w:r>
      <w:r w:rsidRPr="00305D37">
        <w:rPr>
          <w:b/>
          <w:sz w:val="22"/>
          <w:szCs w:val="22"/>
        </w:rPr>
        <w:t>0,0</w:t>
      </w:r>
      <w:r w:rsidRPr="00305D37">
        <w:rPr>
          <w:sz w:val="22"/>
          <w:szCs w:val="22"/>
        </w:rPr>
        <w:t xml:space="preserve"> тыс. рублей</w:t>
      </w:r>
    </w:p>
    <w:p w:rsidR="00305D37" w:rsidRPr="00305D37" w:rsidRDefault="00305D37" w:rsidP="00305D37">
      <w:pPr>
        <w:pStyle w:val="a5"/>
        <w:ind w:firstLine="708"/>
        <w:jc w:val="both"/>
        <w:rPr>
          <w:sz w:val="22"/>
          <w:szCs w:val="22"/>
        </w:rPr>
      </w:pPr>
      <w:r w:rsidRPr="00305D37">
        <w:rPr>
          <w:sz w:val="22"/>
          <w:szCs w:val="22"/>
        </w:rPr>
        <w:t>2.  Утвердить основные характеристики бюджета муниципального образования Побединское сельское поселение на плановый период 2024 год:</w:t>
      </w:r>
    </w:p>
    <w:p w:rsidR="00305D37" w:rsidRPr="00305D37" w:rsidRDefault="00305D37" w:rsidP="00305D37">
      <w:pPr>
        <w:pStyle w:val="a5"/>
        <w:ind w:firstLine="708"/>
        <w:jc w:val="both"/>
        <w:rPr>
          <w:sz w:val="22"/>
          <w:szCs w:val="22"/>
        </w:rPr>
      </w:pPr>
      <w:r w:rsidRPr="00305D37">
        <w:rPr>
          <w:sz w:val="22"/>
          <w:szCs w:val="22"/>
        </w:rPr>
        <w:lastRenderedPageBreak/>
        <w:t>2.1. Общий объем доходов бюджета в сумме</w:t>
      </w:r>
      <w:r w:rsidRPr="00305D37">
        <w:rPr>
          <w:b/>
          <w:sz w:val="22"/>
          <w:szCs w:val="22"/>
        </w:rPr>
        <w:t xml:space="preserve"> 8917,1</w:t>
      </w:r>
      <w:r w:rsidRPr="00305D37">
        <w:rPr>
          <w:sz w:val="22"/>
          <w:szCs w:val="22"/>
        </w:rPr>
        <w:t xml:space="preserve"> тыс. рублей, в т. ч. налоговые и неналоговые доходы </w:t>
      </w:r>
      <w:r w:rsidRPr="00305D37">
        <w:rPr>
          <w:b/>
          <w:bCs/>
          <w:sz w:val="22"/>
          <w:szCs w:val="22"/>
        </w:rPr>
        <w:t xml:space="preserve">4110,4 </w:t>
      </w:r>
      <w:r w:rsidRPr="00305D37">
        <w:rPr>
          <w:sz w:val="22"/>
          <w:szCs w:val="22"/>
        </w:rPr>
        <w:t>тыс. рублей;</w:t>
      </w:r>
    </w:p>
    <w:p w:rsidR="00305D37" w:rsidRPr="00305D37" w:rsidRDefault="00305D37" w:rsidP="00305D37">
      <w:pPr>
        <w:pStyle w:val="a5"/>
        <w:ind w:firstLine="708"/>
        <w:jc w:val="both"/>
        <w:rPr>
          <w:sz w:val="22"/>
          <w:szCs w:val="22"/>
        </w:rPr>
      </w:pPr>
      <w:r w:rsidRPr="00305D37">
        <w:rPr>
          <w:sz w:val="22"/>
          <w:szCs w:val="22"/>
        </w:rPr>
        <w:t xml:space="preserve">2.2. Общий объем расходов бюджета в сумме </w:t>
      </w:r>
      <w:r w:rsidRPr="00305D37">
        <w:rPr>
          <w:b/>
          <w:sz w:val="22"/>
          <w:szCs w:val="22"/>
          <w:lang w:eastAsia="ru-RU"/>
        </w:rPr>
        <w:t>8917,1</w:t>
      </w:r>
      <w:r w:rsidRPr="00305D37">
        <w:rPr>
          <w:sz w:val="22"/>
          <w:szCs w:val="22"/>
          <w:lang w:eastAsia="ru-RU"/>
        </w:rPr>
        <w:t xml:space="preserve"> </w:t>
      </w:r>
      <w:r w:rsidRPr="00305D37">
        <w:rPr>
          <w:sz w:val="22"/>
          <w:szCs w:val="22"/>
        </w:rPr>
        <w:t>тыс. рублей;</w:t>
      </w:r>
    </w:p>
    <w:p w:rsidR="00305D37" w:rsidRPr="00305D37" w:rsidRDefault="00305D37" w:rsidP="00305D37">
      <w:pPr>
        <w:pStyle w:val="a5"/>
        <w:ind w:firstLine="708"/>
        <w:jc w:val="both"/>
        <w:rPr>
          <w:sz w:val="22"/>
          <w:szCs w:val="22"/>
        </w:rPr>
      </w:pPr>
      <w:r w:rsidRPr="00305D37">
        <w:rPr>
          <w:sz w:val="22"/>
          <w:szCs w:val="22"/>
        </w:rPr>
        <w:t>2.3. Общий объём дефицита бюджета в сумме 0,00 тыс. рублей.</w:t>
      </w:r>
    </w:p>
    <w:p w:rsidR="00305D37" w:rsidRPr="00305D37" w:rsidRDefault="00305D37" w:rsidP="00305D37">
      <w:pPr>
        <w:pStyle w:val="a5"/>
        <w:ind w:firstLine="708"/>
        <w:jc w:val="both"/>
        <w:rPr>
          <w:sz w:val="22"/>
          <w:szCs w:val="22"/>
        </w:rPr>
      </w:pPr>
      <w:r w:rsidRPr="00305D37">
        <w:rPr>
          <w:sz w:val="22"/>
          <w:szCs w:val="22"/>
        </w:rPr>
        <w:t>3. Утвердить основные характеристики бюджета муниципального образования Побединское сельское поселение на плановый период 2025 год:</w:t>
      </w:r>
    </w:p>
    <w:p w:rsidR="00305D37" w:rsidRPr="00305D37" w:rsidRDefault="00305D37" w:rsidP="00305D37">
      <w:pPr>
        <w:pStyle w:val="a5"/>
        <w:ind w:firstLine="708"/>
        <w:jc w:val="both"/>
        <w:rPr>
          <w:sz w:val="22"/>
          <w:szCs w:val="22"/>
        </w:rPr>
      </w:pPr>
      <w:r w:rsidRPr="00305D37">
        <w:rPr>
          <w:sz w:val="22"/>
          <w:szCs w:val="22"/>
        </w:rPr>
        <w:t>3.1. Общий объем доходов бюджета в сумме</w:t>
      </w:r>
      <w:r w:rsidRPr="00305D37">
        <w:rPr>
          <w:b/>
          <w:sz w:val="22"/>
          <w:szCs w:val="22"/>
        </w:rPr>
        <w:t xml:space="preserve"> 10 226,1</w:t>
      </w:r>
      <w:r w:rsidRPr="00305D37">
        <w:rPr>
          <w:sz w:val="22"/>
          <w:szCs w:val="22"/>
        </w:rPr>
        <w:t xml:space="preserve"> тыс. рублей, в т. ч. налоговые и неналоговые доходы </w:t>
      </w:r>
      <w:r w:rsidRPr="00305D37">
        <w:rPr>
          <w:b/>
          <w:bCs/>
          <w:sz w:val="22"/>
          <w:szCs w:val="22"/>
        </w:rPr>
        <w:t xml:space="preserve">4286,0 </w:t>
      </w:r>
      <w:r w:rsidRPr="00305D37">
        <w:rPr>
          <w:sz w:val="22"/>
          <w:szCs w:val="22"/>
        </w:rPr>
        <w:t>тыс. рублей;</w:t>
      </w:r>
    </w:p>
    <w:p w:rsidR="00305D37" w:rsidRPr="00305D37" w:rsidRDefault="00305D37" w:rsidP="00305D37">
      <w:pPr>
        <w:pStyle w:val="a5"/>
        <w:ind w:firstLine="708"/>
        <w:jc w:val="both"/>
        <w:rPr>
          <w:sz w:val="22"/>
          <w:szCs w:val="22"/>
        </w:rPr>
      </w:pPr>
      <w:r w:rsidRPr="00305D37">
        <w:rPr>
          <w:sz w:val="22"/>
          <w:szCs w:val="22"/>
        </w:rPr>
        <w:t xml:space="preserve">3.2. Общий объем расходов бюджета в сумме </w:t>
      </w:r>
      <w:r w:rsidRPr="00305D37">
        <w:rPr>
          <w:b/>
          <w:sz w:val="22"/>
          <w:szCs w:val="22"/>
          <w:lang w:eastAsia="ru-RU"/>
        </w:rPr>
        <w:t>10 226,1</w:t>
      </w:r>
      <w:r w:rsidRPr="00305D37">
        <w:rPr>
          <w:sz w:val="22"/>
          <w:szCs w:val="22"/>
          <w:lang w:eastAsia="ru-RU"/>
        </w:rPr>
        <w:t xml:space="preserve"> </w:t>
      </w:r>
      <w:r w:rsidRPr="00305D37">
        <w:rPr>
          <w:sz w:val="22"/>
          <w:szCs w:val="22"/>
        </w:rPr>
        <w:t>тыс. рублей;</w:t>
      </w:r>
    </w:p>
    <w:p w:rsidR="00305D37" w:rsidRPr="00305D37" w:rsidRDefault="00305D37" w:rsidP="00305D37">
      <w:pPr>
        <w:pStyle w:val="a3"/>
        <w:ind w:left="709" w:firstLine="0"/>
        <w:rPr>
          <w:color w:val="000000"/>
          <w:sz w:val="22"/>
          <w:szCs w:val="22"/>
        </w:rPr>
      </w:pPr>
      <w:r w:rsidRPr="00305D37">
        <w:rPr>
          <w:color w:val="000000"/>
          <w:sz w:val="22"/>
          <w:szCs w:val="22"/>
        </w:rPr>
        <w:t>3.3. Общий объём дефицита бюджета в сумме 0,00 тыс. рублей.</w:t>
      </w:r>
    </w:p>
    <w:p w:rsidR="00305D37" w:rsidRPr="00305D37" w:rsidRDefault="00305D37" w:rsidP="00305D37">
      <w:pPr>
        <w:pStyle w:val="a3"/>
        <w:ind w:firstLine="709"/>
        <w:rPr>
          <w:color w:val="000000"/>
          <w:sz w:val="22"/>
          <w:szCs w:val="22"/>
        </w:rPr>
      </w:pPr>
      <w:r w:rsidRPr="00305D37">
        <w:rPr>
          <w:color w:val="000000"/>
          <w:sz w:val="22"/>
          <w:szCs w:val="22"/>
        </w:rPr>
        <w:t xml:space="preserve">4. </w:t>
      </w:r>
      <w:r w:rsidRPr="00305D37">
        <w:rPr>
          <w:sz w:val="22"/>
          <w:szCs w:val="22"/>
        </w:rPr>
        <w:t xml:space="preserve">Утвердить перечень главных распорядителей средств бюджета муниципального образования Побединское сельское поселение на 2023 и плановый период 2024-2025 </w:t>
      </w:r>
      <w:proofErr w:type="gramStart"/>
      <w:r w:rsidRPr="00305D37">
        <w:rPr>
          <w:sz w:val="22"/>
          <w:szCs w:val="22"/>
        </w:rPr>
        <w:t>годов  год</w:t>
      </w:r>
      <w:proofErr w:type="gramEnd"/>
      <w:r w:rsidRPr="00305D37">
        <w:rPr>
          <w:sz w:val="22"/>
          <w:szCs w:val="22"/>
        </w:rPr>
        <w:t xml:space="preserve"> согласно </w:t>
      </w:r>
      <w:r w:rsidRPr="00305D37">
        <w:rPr>
          <w:b/>
          <w:sz w:val="22"/>
          <w:szCs w:val="22"/>
        </w:rPr>
        <w:t xml:space="preserve">приложению 1 </w:t>
      </w:r>
      <w:r w:rsidRPr="00305D37">
        <w:rPr>
          <w:sz w:val="22"/>
          <w:szCs w:val="22"/>
        </w:rPr>
        <w:t>к настоящему решению.</w:t>
      </w:r>
    </w:p>
    <w:p w:rsidR="00305D37" w:rsidRPr="00305D37" w:rsidRDefault="00305D37" w:rsidP="00305D37">
      <w:pPr>
        <w:pStyle w:val="a3"/>
        <w:ind w:firstLine="709"/>
        <w:rPr>
          <w:sz w:val="22"/>
          <w:szCs w:val="22"/>
        </w:rPr>
      </w:pPr>
      <w:r w:rsidRPr="00305D37">
        <w:rPr>
          <w:sz w:val="22"/>
          <w:szCs w:val="22"/>
        </w:rPr>
        <w:t>5. Администрация Побединского сельского поселения в случае изменения состава и (или) функций главных администраторов доходов бюджета поселений или главных администраторов источников финансирования дефицита бюджета поселения, вправе вносить соответствующие изменения в состав закрепленных за ним кодов классификации доходов бюджетов Российской Федерации.</w:t>
      </w:r>
    </w:p>
    <w:p w:rsidR="00305D37" w:rsidRPr="00305D37" w:rsidRDefault="00305D37" w:rsidP="00305D37">
      <w:pPr>
        <w:pStyle w:val="a5"/>
        <w:ind w:firstLine="708"/>
        <w:jc w:val="both"/>
        <w:rPr>
          <w:sz w:val="22"/>
          <w:szCs w:val="22"/>
        </w:rPr>
      </w:pPr>
      <w:r w:rsidRPr="00305D37">
        <w:rPr>
          <w:sz w:val="22"/>
          <w:szCs w:val="22"/>
        </w:rPr>
        <w:t xml:space="preserve">6. Утвердить объем межбюджетных трансфертов бюджету </w:t>
      </w:r>
      <w:proofErr w:type="gramStart"/>
      <w:r w:rsidRPr="00305D37">
        <w:rPr>
          <w:sz w:val="22"/>
          <w:szCs w:val="22"/>
        </w:rPr>
        <w:t>муниципального  образования</w:t>
      </w:r>
      <w:proofErr w:type="gramEnd"/>
      <w:r w:rsidRPr="00305D37">
        <w:rPr>
          <w:sz w:val="22"/>
          <w:szCs w:val="22"/>
        </w:rPr>
        <w:t xml:space="preserve"> Побединское сельское поселение из районного бюджета на 2023 год и плановый период 2024-2025 годов согласно </w:t>
      </w:r>
      <w:r w:rsidRPr="00305D37">
        <w:rPr>
          <w:b/>
          <w:sz w:val="22"/>
          <w:szCs w:val="22"/>
        </w:rPr>
        <w:t xml:space="preserve">приложению 2 </w:t>
      </w:r>
      <w:r w:rsidRPr="00305D37">
        <w:rPr>
          <w:sz w:val="22"/>
          <w:szCs w:val="22"/>
        </w:rPr>
        <w:t>к настоящему решению.</w:t>
      </w:r>
    </w:p>
    <w:p w:rsidR="00305D37" w:rsidRPr="00305D37" w:rsidRDefault="00305D37" w:rsidP="00305D37">
      <w:pPr>
        <w:pStyle w:val="a5"/>
        <w:ind w:firstLine="708"/>
        <w:jc w:val="both"/>
        <w:rPr>
          <w:sz w:val="22"/>
          <w:szCs w:val="22"/>
        </w:rPr>
      </w:pPr>
    </w:p>
    <w:p w:rsidR="00305D37" w:rsidRPr="00305D37" w:rsidRDefault="00305D37" w:rsidP="00305D37">
      <w:pPr>
        <w:pStyle w:val="a5"/>
        <w:ind w:firstLine="708"/>
        <w:jc w:val="both"/>
        <w:rPr>
          <w:sz w:val="22"/>
          <w:szCs w:val="22"/>
        </w:rPr>
      </w:pPr>
      <w:r w:rsidRPr="00305D37">
        <w:rPr>
          <w:sz w:val="22"/>
          <w:szCs w:val="22"/>
        </w:rPr>
        <w:t xml:space="preserve">6.1. Межбюджетные трансферты, полученные в форме субсидий, субвенций и иных межбюджетных трансфертов, имеющих целевое назначение, не использованных в текущем финансовом году, подлежат возврату в доход бюджета, из которого они были предоставлены. </w:t>
      </w:r>
    </w:p>
    <w:p w:rsidR="00305D37" w:rsidRPr="00305D37" w:rsidRDefault="00305D37" w:rsidP="00305D37">
      <w:pPr>
        <w:pStyle w:val="a5"/>
        <w:ind w:firstLine="708"/>
        <w:jc w:val="both"/>
        <w:rPr>
          <w:sz w:val="22"/>
          <w:szCs w:val="22"/>
        </w:rPr>
      </w:pPr>
      <w:r w:rsidRPr="00305D37">
        <w:rPr>
          <w:sz w:val="22"/>
          <w:szCs w:val="22"/>
        </w:rPr>
        <w:t>6.2. В случае, если неиспользованный остаток межбюджетных трансфертов, полученных в форме иных межбюджетных трансфертов, не перечислен в доход районного бюджета, указанные средства подлежат взысканию в доход районного бюджета в порядке, определяемом финансовым отделом.</w:t>
      </w:r>
    </w:p>
    <w:p w:rsidR="00305D37" w:rsidRPr="00305D37" w:rsidRDefault="00305D37" w:rsidP="00305D37">
      <w:pPr>
        <w:pStyle w:val="a5"/>
        <w:ind w:firstLine="708"/>
        <w:jc w:val="both"/>
        <w:rPr>
          <w:sz w:val="22"/>
          <w:szCs w:val="22"/>
        </w:rPr>
      </w:pPr>
      <w:r w:rsidRPr="00305D37">
        <w:rPr>
          <w:sz w:val="22"/>
          <w:szCs w:val="22"/>
        </w:rPr>
        <w:t xml:space="preserve">7. Утвердить распределение бюджетных ассигнований по разделам, подразделам, целевым статьям и видам классификации расходов бюджета в ведомственной структуре расходов бюджета муниципального образования Побединское сельское поселение на 2023 год и плановый период 2024-2025 годов согласно </w:t>
      </w:r>
      <w:r w:rsidRPr="00305D37">
        <w:rPr>
          <w:b/>
          <w:sz w:val="22"/>
          <w:szCs w:val="22"/>
        </w:rPr>
        <w:t xml:space="preserve">приложению 3 </w:t>
      </w:r>
      <w:r w:rsidRPr="00305D37">
        <w:rPr>
          <w:sz w:val="22"/>
          <w:szCs w:val="22"/>
        </w:rPr>
        <w:t>к настоящему решению.</w:t>
      </w:r>
    </w:p>
    <w:p w:rsidR="00305D37" w:rsidRPr="00305D37" w:rsidRDefault="00305D37" w:rsidP="00305D37">
      <w:pPr>
        <w:pStyle w:val="a5"/>
        <w:ind w:firstLine="708"/>
        <w:jc w:val="both"/>
        <w:rPr>
          <w:sz w:val="22"/>
          <w:szCs w:val="22"/>
        </w:rPr>
      </w:pPr>
      <w:r w:rsidRPr="00305D37">
        <w:rPr>
          <w:sz w:val="22"/>
          <w:szCs w:val="22"/>
        </w:rPr>
        <w:t>8. Установить, что заключение бюджетными учреждениями договоров (контрактов), исполнение которых осуществляется за счет средств бюджета поселения, производится в пределах утвержденных им лимитов бюджетных обязательств.</w:t>
      </w:r>
    </w:p>
    <w:p w:rsidR="00305D37" w:rsidRPr="00305D37" w:rsidRDefault="00305D37" w:rsidP="00305D37">
      <w:pPr>
        <w:pStyle w:val="a3"/>
        <w:ind w:firstLine="709"/>
        <w:rPr>
          <w:sz w:val="22"/>
          <w:szCs w:val="22"/>
        </w:rPr>
      </w:pPr>
      <w:r w:rsidRPr="00305D37">
        <w:rPr>
          <w:color w:val="000000"/>
          <w:sz w:val="22"/>
          <w:szCs w:val="22"/>
        </w:rPr>
        <w:t>Принятые бюджетными учреждениями обязательства, вытекающие из договоров (контрактов), сверх лимитов бюджетных обязательств, оплате не подлежат и могут быть признаны не действительными в судебном порядке по иску главного распорядителя средств либо уполномоченного финансового органа.</w:t>
      </w:r>
    </w:p>
    <w:p w:rsidR="00305D37" w:rsidRPr="00305D37" w:rsidRDefault="00305D37" w:rsidP="00305D37">
      <w:pPr>
        <w:pStyle w:val="a3"/>
        <w:ind w:firstLine="709"/>
        <w:rPr>
          <w:color w:val="000000"/>
          <w:sz w:val="22"/>
          <w:szCs w:val="22"/>
        </w:rPr>
      </w:pPr>
      <w:r w:rsidRPr="00305D37">
        <w:rPr>
          <w:color w:val="000000"/>
          <w:sz w:val="22"/>
          <w:szCs w:val="22"/>
        </w:rPr>
        <w:t>Уполномоченный финансовый орган поселения в процессе кассового исполнения местного бюджета вправе приостанавливать оплату расходов бюджетных учреждений, нарушающих установленный порядок учета обязательств.</w:t>
      </w:r>
    </w:p>
    <w:p w:rsidR="00305D37" w:rsidRPr="00305D37" w:rsidRDefault="00305D37" w:rsidP="00305D37">
      <w:pPr>
        <w:pStyle w:val="a3"/>
        <w:ind w:firstLine="709"/>
        <w:rPr>
          <w:color w:val="000000"/>
          <w:sz w:val="22"/>
          <w:szCs w:val="22"/>
        </w:rPr>
      </w:pPr>
      <w:r w:rsidRPr="00305D37">
        <w:rPr>
          <w:color w:val="000000"/>
          <w:sz w:val="22"/>
          <w:szCs w:val="22"/>
        </w:rPr>
        <w:t xml:space="preserve">9. Утвердить предельный объём муниципального долга на 2023 год </w:t>
      </w:r>
      <w:r w:rsidRPr="00305D37">
        <w:rPr>
          <w:sz w:val="22"/>
          <w:szCs w:val="22"/>
        </w:rPr>
        <w:t xml:space="preserve">и плановый период 2024-2025 годов </w:t>
      </w:r>
      <w:r w:rsidRPr="00305D37">
        <w:rPr>
          <w:color w:val="000000"/>
          <w:sz w:val="22"/>
          <w:szCs w:val="22"/>
        </w:rPr>
        <w:t xml:space="preserve">в сумме 0 (Ноль) рублей, </w:t>
      </w:r>
    </w:p>
    <w:p w:rsidR="00305D37" w:rsidRPr="00305D37" w:rsidRDefault="00305D37" w:rsidP="00305D37">
      <w:pPr>
        <w:pStyle w:val="a3"/>
        <w:ind w:firstLine="709"/>
        <w:rPr>
          <w:color w:val="000000"/>
          <w:sz w:val="22"/>
          <w:szCs w:val="22"/>
        </w:rPr>
      </w:pPr>
      <w:r w:rsidRPr="00305D37">
        <w:rPr>
          <w:color w:val="000000"/>
          <w:sz w:val="22"/>
          <w:szCs w:val="22"/>
        </w:rPr>
        <w:t xml:space="preserve">10. Верхний предел муниципального внутреннего долга бюджета муниципального образования Побединское сельское поселение по состоянию на 1 января 2023 года 0 (Ноль) руб., в том числе верхний предел долга по муниципальным гарантиям 0 (Ноль) </w:t>
      </w:r>
      <w:proofErr w:type="spellStart"/>
      <w:r w:rsidRPr="00305D37">
        <w:rPr>
          <w:color w:val="000000"/>
          <w:sz w:val="22"/>
          <w:szCs w:val="22"/>
        </w:rPr>
        <w:t>руб</w:t>
      </w:r>
      <w:proofErr w:type="spellEnd"/>
      <w:r w:rsidRPr="00305D37">
        <w:rPr>
          <w:sz w:val="22"/>
          <w:szCs w:val="22"/>
        </w:rPr>
        <w:t xml:space="preserve">; на 1 января 2024 года </w:t>
      </w:r>
      <w:r w:rsidRPr="00305D37">
        <w:rPr>
          <w:b/>
          <w:sz w:val="22"/>
          <w:szCs w:val="22"/>
        </w:rPr>
        <w:t>0,0</w:t>
      </w:r>
      <w:r w:rsidRPr="00305D37">
        <w:rPr>
          <w:sz w:val="22"/>
          <w:szCs w:val="22"/>
        </w:rPr>
        <w:t xml:space="preserve"> тыс. руб., в том числе верхний предел долга по муниципальным гарантиям </w:t>
      </w:r>
      <w:r w:rsidRPr="00305D37">
        <w:rPr>
          <w:b/>
          <w:sz w:val="22"/>
          <w:szCs w:val="22"/>
        </w:rPr>
        <w:t>0,0</w:t>
      </w:r>
      <w:r w:rsidRPr="00305D37">
        <w:rPr>
          <w:sz w:val="22"/>
          <w:szCs w:val="22"/>
        </w:rPr>
        <w:t xml:space="preserve"> тыс. рублей; на 1 января 2025 года </w:t>
      </w:r>
      <w:r w:rsidRPr="00305D37">
        <w:rPr>
          <w:b/>
          <w:sz w:val="22"/>
          <w:szCs w:val="22"/>
        </w:rPr>
        <w:t>0,0</w:t>
      </w:r>
      <w:r w:rsidRPr="00305D37">
        <w:rPr>
          <w:sz w:val="22"/>
          <w:szCs w:val="22"/>
        </w:rPr>
        <w:t xml:space="preserve"> тыс. руб., в том числе верхний предел долга по муниципальным гарантиям </w:t>
      </w:r>
      <w:r w:rsidRPr="00305D37">
        <w:rPr>
          <w:b/>
          <w:sz w:val="22"/>
          <w:szCs w:val="22"/>
        </w:rPr>
        <w:t>0,0</w:t>
      </w:r>
      <w:r w:rsidRPr="00305D37">
        <w:rPr>
          <w:sz w:val="22"/>
          <w:szCs w:val="22"/>
        </w:rPr>
        <w:t xml:space="preserve"> тыс. рублей.</w:t>
      </w:r>
    </w:p>
    <w:p w:rsidR="00305D37" w:rsidRPr="00305D37" w:rsidRDefault="00305D37" w:rsidP="00305D37">
      <w:pPr>
        <w:pStyle w:val="a3"/>
        <w:ind w:firstLine="709"/>
        <w:rPr>
          <w:b/>
          <w:color w:val="000000"/>
          <w:sz w:val="22"/>
          <w:szCs w:val="22"/>
        </w:rPr>
      </w:pPr>
      <w:r w:rsidRPr="00305D37">
        <w:rPr>
          <w:color w:val="000000"/>
          <w:sz w:val="22"/>
          <w:szCs w:val="22"/>
        </w:rPr>
        <w:t xml:space="preserve">11. Утвердить нормативы распределения доходов в бюджет </w:t>
      </w:r>
      <w:proofErr w:type="gramStart"/>
      <w:r w:rsidRPr="00305D37">
        <w:rPr>
          <w:color w:val="000000"/>
          <w:sz w:val="22"/>
          <w:szCs w:val="22"/>
        </w:rPr>
        <w:t>муниципального  образования</w:t>
      </w:r>
      <w:proofErr w:type="gramEnd"/>
      <w:r w:rsidRPr="00305D37">
        <w:rPr>
          <w:color w:val="000000"/>
          <w:sz w:val="22"/>
          <w:szCs w:val="22"/>
        </w:rPr>
        <w:t xml:space="preserve"> Побединское сельское поселение на 2023 год </w:t>
      </w:r>
      <w:r w:rsidRPr="00305D37">
        <w:rPr>
          <w:sz w:val="22"/>
          <w:szCs w:val="22"/>
        </w:rPr>
        <w:t>и плановый период 2024-2025 годов</w:t>
      </w:r>
      <w:r w:rsidRPr="00305D37">
        <w:rPr>
          <w:color w:val="000000"/>
          <w:sz w:val="22"/>
          <w:szCs w:val="22"/>
        </w:rPr>
        <w:t xml:space="preserve"> согласно </w:t>
      </w:r>
      <w:r w:rsidRPr="00305D37">
        <w:rPr>
          <w:b/>
          <w:color w:val="000000"/>
          <w:sz w:val="22"/>
          <w:szCs w:val="22"/>
        </w:rPr>
        <w:t xml:space="preserve">приложению 4 </w:t>
      </w:r>
      <w:r w:rsidRPr="00305D37">
        <w:rPr>
          <w:color w:val="000000"/>
          <w:sz w:val="22"/>
          <w:szCs w:val="22"/>
        </w:rPr>
        <w:t xml:space="preserve">к настоящему решению. </w:t>
      </w:r>
    </w:p>
    <w:p w:rsidR="00305D37" w:rsidRPr="00305D37" w:rsidRDefault="00305D37" w:rsidP="00305D37">
      <w:pPr>
        <w:pStyle w:val="a3"/>
        <w:ind w:firstLine="709"/>
        <w:rPr>
          <w:color w:val="000000"/>
          <w:sz w:val="22"/>
          <w:szCs w:val="22"/>
        </w:rPr>
      </w:pPr>
      <w:r w:rsidRPr="00305D37">
        <w:rPr>
          <w:color w:val="000000"/>
          <w:sz w:val="22"/>
          <w:szCs w:val="22"/>
        </w:rPr>
        <w:t xml:space="preserve">12. Утвердить предельную штатную численность работников муниципальных казенных учреждений на 2023 год </w:t>
      </w:r>
      <w:r w:rsidRPr="00305D37">
        <w:rPr>
          <w:sz w:val="22"/>
          <w:szCs w:val="22"/>
        </w:rPr>
        <w:t>и плановый период 2024-2025 годов</w:t>
      </w:r>
      <w:r w:rsidRPr="00305D37">
        <w:rPr>
          <w:color w:val="000000"/>
          <w:sz w:val="22"/>
          <w:szCs w:val="22"/>
        </w:rPr>
        <w:t xml:space="preserve"> по Побединскому сельскому поселению согласно </w:t>
      </w:r>
      <w:r w:rsidRPr="00305D37">
        <w:rPr>
          <w:b/>
          <w:color w:val="000000"/>
          <w:sz w:val="22"/>
          <w:szCs w:val="22"/>
        </w:rPr>
        <w:t xml:space="preserve">приложению 5 </w:t>
      </w:r>
      <w:r w:rsidRPr="00305D37">
        <w:rPr>
          <w:color w:val="000000"/>
          <w:sz w:val="22"/>
          <w:szCs w:val="22"/>
        </w:rPr>
        <w:t>к настоящему решению.</w:t>
      </w:r>
    </w:p>
    <w:p w:rsidR="00305D37" w:rsidRPr="00305D37" w:rsidRDefault="00305D37" w:rsidP="00305D37">
      <w:pPr>
        <w:pStyle w:val="a9"/>
        <w:ind w:firstLine="709"/>
        <w:rPr>
          <w:sz w:val="22"/>
          <w:szCs w:val="22"/>
        </w:rPr>
      </w:pPr>
      <w:r w:rsidRPr="00305D37">
        <w:rPr>
          <w:color w:val="000000"/>
          <w:sz w:val="22"/>
          <w:szCs w:val="22"/>
        </w:rPr>
        <w:lastRenderedPageBreak/>
        <w:t>13.Установить:</w:t>
      </w:r>
    </w:p>
    <w:p w:rsidR="00305D37" w:rsidRPr="00305D37" w:rsidRDefault="00305D37" w:rsidP="00305D37">
      <w:pPr>
        <w:pStyle w:val="a9"/>
        <w:ind w:firstLine="709"/>
        <w:rPr>
          <w:color w:val="000000" w:themeColor="text1"/>
          <w:sz w:val="22"/>
          <w:szCs w:val="22"/>
        </w:rPr>
      </w:pPr>
      <w:r w:rsidRPr="00305D37">
        <w:rPr>
          <w:color w:val="000000" w:themeColor="text1"/>
          <w:sz w:val="22"/>
          <w:szCs w:val="22"/>
        </w:rPr>
        <w:t>13.1 размер резервных фондов администрации на 2023 год в размере 0,29 % от общего объёма расходов, что составляет 25,0 тыс. руб., фонд ГО и ЧС администрации 80% от общего объема резервного фонда – в сумме 20 тыс. руб.</w:t>
      </w:r>
    </w:p>
    <w:p w:rsidR="00305D37" w:rsidRPr="00305D37" w:rsidRDefault="00305D37" w:rsidP="00305D37">
      <w:pPr>
        <w:pStyle w:val="a9"/>
        <w:ind w:firstLine="709"/>
        <w:rPr>
          <w:color w:val="000000" w:themeColor="text1"/>
          <w:sz w:val="22"/>
          <w:szCs w:val="22"/>
        </w:rPr>
      </w:pPr>
      <w:r w:rsidRPr="00305D37">
        <w:rPr>
          <w:color w:val="000000" w:themeColor="text1"/>
          <w:sz w:val="22"/>
          <w:szCs w:val="22"/>
        </w:rPr>
        <w:t xml:space="preserve">13.2 размер резервных фондов администрации на плановый период 2023 </w:t>
      </w:r>
      <w:proofErr w:type="spellStart"/>
      <w:r w:rsidRPr="00305D37">
        <w:rPr>
          <w:color w:val="000000" w:themeColor="text1"/>
          <w:sz w:val="22"/>
          <w:szCs w:val="22"/>
        </w:rPr>
        <w:t>годав</w:t>
      </w:r>
      <w:proofErr w:type="spellEnd"/>
      <w:r w:rsidRPr="00305D37">
        <w:rPr>
          <w:color w:val="000000" w:themeColor="text1"/>
          <w:sz w:val="22"/>
          <w:szCs w:val="22"/>
        </w:rPr>
        <w:t xml:space="preserve"> размере 0,57 % от общего объёма расходов, что составляет 25,0 тыс. руб., фонд ГО и ЧС администрации 80% от общего объема резервного фонда – в сумме 20 тыс. руб.</w:t>
      </w:r>
    </w:p>
    <w:p w:rsidR="00305D37" w:rsidRPr="00305D37" w:rsidRDefault="00305D37" w:rsidP="00305D37">
      <w:pPr>
        <w:pStyle w:val="a9"/>
        <w:ind w:firstLine="709"/>
        <w:rPr>
          <w:sz w:val="22"/>
          <w:szCs w:val="22"/>
        </w:rPr>
      </w:pPr>
      <w:r w:rsidRPr="00305D37">
        <w:rPr>
          <w:color w:val="000000" w:themeColor="text1"/>
          <w:sz w:val="22"/>
          <w:szCs w:val="22"/>
        </w:rPr>
        <w:t xml:space="preserve">13.3 размер резервных фондов администрации на плановый период 2023 </w:t>
      </w:r>
      <w:proofErr w:type="spellStart"/>
      <w:r w:rsidRPr="00305D37">
        <w:rPr>
          <w:color w:val="000000" w:themeColor="text1"/>
          <w:sz w:val="22"/>
          <w:szCs w:val="22"/>
        </w:rPr>
        <w:t>годав</w:t>
      </w:r>
      <w:proofErr w:type="spellEnd"/>
      <w:r w:rsidRPr="00305D37">
        <w:rPr>
          <w:color w:val="000000" w:themeColor="text1"/>
          <w:sz w:val="22"/>
          <w:szCs w:val="22"/>
        </w:rPr>
        <w:t xml:space="preserve"> размере 0,56 % от общего объёма расходов, что составляет 25,0 тыс. руб., фонд ГО и ЧС</w:t>
      </w:r>
      <w:r w:rsidRPr="00305D37">
        <w:rPr>
          <w:color w:val="000000"/>
          <w:sz w:val="22"/>
          <w:szCs w:val="22"/>
        </w:rPr>
        <w:t xml:space="preserve"> администрации 80% от общего объема резервного фонда – в сумме 20 тыс. руб.</w:t>
      </w:r>
      <w:r w:rsidRPr="00305D37">
        <w:rPr>
          <w:sz w:val="22"/>
          <w:szCs w:val="22"/>
        </w:rPr>
        <w:t xml:space="preserve"> </w:t>
      </w:r>
    </w:p>
    <w:p w:rsidR="00305D37" w:rsidRPr="00305D37" w:rsidRDefault="00305D37" w:rsidP="00305D37">
      <w:pPr>
        <w:pStyle w:val="a3"/>
        <w:ind w:firstLine="709"/>
        <w:rPr>
          <w:sz w:val="22"/>
          <w:szCs w:val="22"/>
        </w:rPr>
      </w:pPr>
      <w:r w:rsidRPr="00305D37">
        <w:rPr>
          <w:sz w:val="22"/>
          <w:szCs w:val="22"/>
        </w:rPr>
        <w:t xml:space="preserve">14. Утвердить доходы бюджета муниципального образования Побединское сельское поселение на 2023 год и плановый период 2024-2025 годов согласно </w:t>
      </w:r>
      <w:r w:rsidRPr="00305D37">
        <w:rPr>
          <w:b/>
          <w:sz w:val="22"/>
          <w:szCs w:val="22"/>
        </w:rPr>
        <w:t>приложению 6</w:t>
      </w:r>
      <w:r w:rsidRPr="00305D37">
        <w:rPr>
          <w:sz w:val="22"/>
          <w:szCs w:val="22"/>
        </w:rPr>
        <w:t xml:space="preserve"> к настоящему решению.</w:t>
      </w:r>
    </w:p>
    <w:p w:rsidR="00305D37" w:rsidRPr="00305D37" w:rsidRDefault="00305D37" w:rsidP="00305D37">
      <w:pPr>
        <w:pStyle w:val="af1"/>
        <w:widowControl w:val="0"/>
        <w:tabs>
          <w:tab w:val="left" w:pos="1036"/>
          <w:tab w:val="right" w:pos="1276"/>
          <w:tab w:val="left" w:pos="3325"/>
          <w:tab w:val="right" w:pos="6582"/>
          <w:tab w:val="right" w:pos="9642"/>
        </w:tabs>
        <w:spacing w:line="274" w:lineRule="exact"/>
        <w:ind w:left="0" w:firstLine="709"/>
        <w:jc w:val="both"/>
        <w:rPr>
          <w:color w:val="000000"/>
          <w:sz w:val="22"/>
          <w:szCs w:val="22"/>
        </w:rPr>
      </w:pPr>
      <w:r w:rsidRPr="00305D37">
        <w:rPr>
          <w:color w:val="000000"/>
          <w:sz w:val="22"/>
          <w:szCs w:val="22"/>
        </w:rPr>
        <w:t xml:space="preserve">15. </w:t>
      </w:r>
      <w:r w:rsidRPr="00305D37">
        <w:rPr>
          <w:color w:val="000000"/>
          <w:sz w:val="22"/>
          <w:szCs w:val="22"/>
          <w:lang w:bidi="ru-RU"/>
        </w:rPr>
        <w:t xml:space="preserve">Источники финансирования дефицита бюджета муниципального образования Побединское сельское поселение на 2023 год и плановый период 2024-2025 годов согласно </w:t>
      </w:r>
      <w:r w:rsidRPr="00305D37">
        <w:rPr>
          <w:rStyle w:val="26"/>
          <w:rFonts w:eastAsiaTheme="minorEastAsia"/>
          <w:sz w:val="22"/>
          <w:szCs w:val="22"/>
        </w:rPr>
        <w:t xml:space="preserve">приложению 7 </w:t>
      </w:r>
      <w:r w:rsidRPr="00305D37">
        <w:rPr>
          <w:color w:val="000000"/>
          <w:sz w:val="22"/>
          <w:szCs w:val="22"/>
          <w:lang w:bidi="ru-RU"/>
        </w:rPr>
        <w:t>к настоящему решению.</w:t>
      </w:r>
    </w:p>
    <w:p w:rsidR="00305D37" w:rsidRPr="00305D37" w:rsidRDefault="00305D37" w:rsidP="00305D37">
      <w:pPr>
        <w:pStyle w:val="a3"/>
        <w:ind w:firstLine="709"/>
        <w:rPr>
          <w:color w:val="000000"/>
          <w:sz w:val="22"/>
          <w:szCs w:val="22"/>
        </w:rPr>
      </w:pPr>
      <w:r w:rsidRPr="00305D37">
        <w:rPr>
          <w:color w:val="000000"/>
          <w:sz w:val="22"/>
          <w:szCs w:val="22"/>
        </w:rPr>
        <w:t xml:space="preserve">16. Установить, что нормативные правовые акты Администрации Побединского сельского поселения и Совета Побединского сельского поселения, принимаемые в 2023 году </w:t>
      </w:r>
      <w:r w:rsidRPr="00305D37">
        <w:rPr>
          <w:sz w:val="22"/>
          <w:szCs w:val="22"/>
        </w:rPr>
        <w:t>и плановый период 2024-2025 годов</w:t>
      </w:r>
      <w:r w:rsidRPr="00305D37">
        <w:rPr>
          <w:color w:val="000000"/>
          <w:sz w:val="22"/>
          <w:szCs w:val="22"/>
        </w:rPr>
        <w:t xml:space="preserve">, влекущие дополнительные расходы за счет средств бюджета поселения, а также сокращающие его доходы, реализуются только при наличии дополнительных источников финансирования расходов бюджета поселения, с одновременным внесением соответствующих изменений в решение Совета Побединского сельского поселения «О бюджете муниципального образования Побединское сельское поселение на 2023 год </w:t>
      </w:r>
      <w:r w:rsidRPr="00305D37">
        <w:rPr>
          <w:sz w:val="22"/>
          <w:szCs w:val="22"/>
        </w:rPr>
        <w:t>и плановый период 2024-2025 годов</w:t>
      </w:r>
      <w:r w:rsidRPr="00305D37">
        <w:rPr>
          <w:color w:val="000000"/>
          <w:sz w:val="22"/>
          <w:szCs w:val="22"/>
        </w:rPr>
        <w:t>».</w:t>
      </w:r>
    </w:p>
    <w:p w:rsidR="00305D37" w:rsidRPr="00305D37" w:rsidRDefault="00305D37" w:rsidP="00305D37">
      <w:pPr>
        <w:pStyle w:val="a3"/>
        <w:ind w:firstLine="709"/>
        <w:rPr>
          <w:color w:val="000000"/>
          <w:sz w:val="22"/>
          <w:szCs w:val="22"/>
        </w:rPr>
      </w:pPr>
      <w:r w:rsidRPr="00305D37">
        <w:rPr>
          <w:color w:val="000000"/>
          <w:sz w:val="22"/>
          <w:szCs w:val="22"/>
        </w:rPr>
        <w:t xml:space="preserve">17. Установить, что детализация объектов бюджетной классификации операций сектора государственного управления бюджета муниципального образования Побединское сельское поселение на 2023 год </w:t>
      </w:r>
      <w:r w:rsidRPr="00305D37">
        <w:rPr>
          <w:sz w:val="22"/>
          <w:szCs w:val="22"/>
        </w:rPr>
        <w:t>и плановый период 2024-2025 годов</w:t>
      </w:r>
      <w:r w:rsidRPr="00305D37">
        <w:rPr>
          <w:color w:val="000000"/>
          <w:sz w:val="22"/>
          <w:szCs w:val="22"/>
        </w:rPr>
        <w:t>, осуществляется уполномоченным финансовым органом поселения.</w:t>
      </w:r>
    </w:p>
    <w:p w:rsidR="00305D37" w:rsidRPr="00305D37" w:rsidRDefault="00305D37" w:rsidP="00305D37">
      <w:pPr>
        <w:pStyle w:val="a3"/>
        <w:ind w:firstLine="709"/>
        <w:rPr>
          <w:sz w:val="22"/>
          <w:szCs w:val="22"/>
        </w:rPr>
      </w:pPr>
      <w:r w:rsidRPr="00305D37">
        <w:rPr>
          <w:color w:val="000000"/>
          <w:sz w:val="22"/>
          <w:szCs w:val="22"/>
        </w:rPr>
        <w:t>18. Установить, что:</w:t>
      </w:r>
    </w:p>
    <w:p w:rsidR="00305D37" w:rsidRPr="00305D37" w:rsidRDefault="00305D37" w:rsidP="00305D37">
      <w:pPr>
        <w:pStyle w:val="a3"/>
        <w:ind w:firstLine="709"/>
        <w:rPr>
          <w:color w:val="000000"/>
          <w:sz w:val="22"/>
          <w:szCs w:val="22"/>
        </w:rPr>
      </w:pPr>
      <w:r w:rsidRPr="00305D37">
        <w:rPr>
          <w:color w:val="000000"/>
          <w:sz w:val="22"/>
          <w:szCs w:val="22"/>
        </w:rPr>
        <w:t>18.</w:t>
      </w:r>
      <w:proofErr w:type="gramStart"/>
      <w:r w:rsidRPr="00305D37">
        <w:rPr>
          <w:color w:val="000000"/>
          <w:sz w:val="22"/>
          <w:szCs w:val="22"/>
        </w:rPr>
        <w:t>1.средства</w:t>
      </w:r>
      <w:proofErr w:type="gramEnd"/>
      <w:r w:rsidRPr="00305D37">
        <w:rPr>
          <w:color w:val="000000"/>
          <w:sz w:val="22"/>
          <w:szCs w:val="22"/>
        </w:rPr>
        <w:t xml:space="preserve"> компенсации затрат казенным учреждениям от оказания коммунальных услуг не являются доходами от предпринимательской деятельности и зачисляются в доходы муниципального образования Побединское сельское поселение;</w:t>
      </w:r>
    </w:p>
    <w:p w:rsidR="00305D37" w:rsidRPr="00305D37" w:rsidRDefault="00305D37" w:rsidP="00305D37">
      <w:pPr>
        <w:pStyle w:val="a3"/>
        <w:ind w:firstLine="709"/>
        <w:rPr>
          <w:sz w:val="22"/>
          <w:szCs w:val="22"/>
        </w:rPr>
      </w:pPr>
      <w:r w:rsidRPr="00305D37">
        <w:rPr>
          <w:color w:val="000000"/>
          <w:sz w:val="22"/>
          <w:szCs w:val="22"/>
        </w:rPr>
        <w:t xml:space="preserve">18.2. средства, полученные муниципальными казенными учреждениями от сдачи в аренду имущества, находящегося в муниципальной собственности и переданного в оперативное управление указанным учреждениям, и (или) полученных ими безвозмездных поступлений от физических и юридических лиц, в том числе добровольных пожертвований, подлежат зачислению в бюджет </w:t>
      </w:r>
      <w:proofErr w:type="gramStart"/>
      <w:r w:rsidRPr="00305D37">
        <w:rPr>
          <w:color w:val="000000"/>
          <w:sz w:val="22"/>
          <w:szCs w:val="22"/>
        </w:rPr>
        <w:t>муниципального  образования</w:t>
      </w:r>
      <w:proofErr w:type="gramEnd"/>
      <w:r w:rsidRPr="00305D37">
        <w:rPr>
          <w:color w:val="000000"/>
          <w:sz w:val="22"/>
          <w:szCs w:val="22"/>
        </w:rPr>
        <w:t xml:space="preserve"> Побединское сельское поселение;</w:t>
      </w:r>
    </w:p>
    <w:p w:rsidR="00305D37" w:rsidRPr="00305D37" w:rsidRDefault="00305D37" w:rsidP="00305D37">
      <w:pPr>
        <w:pStyle w:val="a3"/>
        <w:tabs>
          <w:tab w:val="left" w:pos="1276"/>
        </w:tabs>
        <w:ind w:firstLine="709"/>
        <w:rPr>
          <w:sz w:val="22"/>
          <w:szCs w:val="22"/>
        </w:rPr>
      </w:pPr>
      <w:r w:rsidRPr="00305D37">
        <w:rPr>
          <w:color w:val="000000"/>
          <w:sz w:val="22"/>
          <w:szCs w:val="22"/>
        </w:rPr>
        <w:t xml:space="preserve">18.3. доходы, полученные муниципальными казенными учреждениями от оказания платных услуг, подлежат зачислению в бюджет муниципального образования Побединское сельское поселение. </w:t>
      </w:r>
    </w:p>
    <w:p w:rsidR="00305D37" w:rsidRPr="00305D37" w:rsidRDefault="00305D37" w:rsidP="00305D37">
      <w:pPr>
        <w:pStyle w:val="a3"/>
        <w:ind w:firstLine="709"/>
        <w:rPr>
          <w:sz w:val="22"/>
          <w:szCs w:val="22"/>
        </w:rPr>
      </w:pPr>
      <w:r w:rsidRPr="00305D37">
        <w:rPr>
          <w:color w:val="000000"/>
          <w:sz w:val="22"/>
          <w:szCs w:val="22"/>
        </w:rPr>
        <w:t>19. Установить, что остатки средств бюджета муниципального образования Побединское сельское поселение на начало текущего финансового года в объеме до 100% могут направляться на покрытие временных кассовых разрывов, возникающих при исполнении бюджета.</w:t>
      </w:r>
    </w:p>
    <w:p w:rsidR="00305D37" w:rsidRPr="00305D37" w:rsidRDefault="00305D37" w:rsidP="00305D37">
      <w:pPr>
        <w:pStyle w:val="a3"/>
        <w:ind w:firstLine="709"/>
        <w:rPr>
          <w:sz w:val="22"/>
          <w:szCs w:val="22"/>
        </w:rPr>
      </w:pPr>
      <w:r w:rsidRPr="00305D37">
        <w:rPr>
          <w:color w:val="000000"/>
          <w:sz w:val="22"/>
          <w:szCs w:val="22"/>
        </w:rPr>
        <w:t>20. Установить, что в ходе исполнения настоящего решения могут быть внесены изменения в показатели сводной бюджетной росписи по соответствующим главным распорядителям средств бюджета муниципального образования Побединское сельское поселение с последующим внесением изменений в настоящее решение:</w:t>
      </w:r>
    </w:p>
    <w:p w:rsidR="00305D37" w:rsidRPr="00305D37" w:rsidRDefault="00305D37" w:rsidP="00305D37">
      <w:pPr>
        <w:pStyle w:val="a3"/>
        <w:ind w:firstLine="709"/>
        <w:rPr>
          <w:color w:val="000000"/>
          <w:sz w:val="22"/>
          <w:szCs w:val="22"/>
        </w:rPr>
      </w:pPr>
      <w:r w:rsidRPr="00305D37">
        <w:rPr>
          <w:color w:val="000000"/>
          <w:sz w:val="22"/>
          <w:szCs w:val="22"/>
        </w:rPr>
        <w:t>20.1 при изменении порядка применения бюджетной классификации;</w:t>
      </w:r>
    </w:p>
    <w:p w:rsidR="00305D37" w:rsidRPr="00305D37" w:rsidRDefault="00305D37" w:rsidP="00305D37">
      <w:pPr>
        <w:pStyle w:val="a3"/>
        <w:ind w:firstLine="709"/>
        <w:rPr>
          <w:sz w:val="22"/>
          <w:szCs w:val="22"/>
        </w:rPr>
      </w:pPr>
      <w:r w:rsidRPr="00305D37">
        <w:rPr>
          <w:color w:val="000000"/>
          <w:sz w:val="22"/>
          <w:szCs w:val="22"/>
        </w:rPr>
        <w:t>20.2 при распределении средств резервных фондов.</w:t>
      </w:r>
    </w:p>
    <w:p w:rsidR="00305D37" w:rsidRPr="00305D37" w:rsidRDefault="00305D37" w:rsidP="00305D37">
      <w:pPr>
        <w:pStyle w:val="a3"/>
        <w:ind w:firstLine="709"/>
        <w:rPr>
          <w:sz w:val="22"/>
          <w:szCs w:val="22"/>
        </w:rPr>
      </w:pPr>
      <w:r w:rsidRPr="00305D37">
        <w:rPr>
          <w:color w:val="000000"/>
          <w:sz w:val="22"/>
          <w:szCs w:val="22"/>
        </w:rPr>
        <w:t xml:space="preserve">21. Установить, что в 2023 году </w:t>
      </w:r>
      <w:r w:rsidRPr="00305D37">
        <w:rPr>
          <w:sz w:val="22"/>
          <w:szCs w:val="22"/>
        </w:rPr>
        <w:t>и плановый период 2024-2025 годов</w:t>
      </w:r>
      <w:r w:rsidRPr="00305D37">
        <w:rPr>
          <w:color w:val="000000"/>
          <w:sz w:val="22"/>
          <w:szCs w:val="22"/>
        </w:rPr>
        <w:t xml:space="preserve"> в первоочередном порядке из местного бюджета муниципального образования Побединское сельское поселение финансируются следующие расходы:</w:t>
      </w:r>
    </w:p>
    <w:p w:rsidR="00305D37" w:rsidRPr="00305D37" w:rsidRDefault="00305D37" w:rsidP="00305D37">
      <w:pPr>
        <w:pStyle w:val="a3"/>
        <w:ind w:firstLine="709"/>
        <w:rPr>
          <w:sz w:val="22"/>
          <w:szCs w:val="22"/>
        </w:rPr>
      </w:pPr>
      <w:r w:rsidRPr="00305D37">
        <w:rPr>
          <w:color w:val="000000"/>
          <w:sz w:val="22"/>
          <w:szCs w:val="22"/>
        </w:rPr>
        <w:t>- оплата труда и начисления на неё;</w:t>
      </w:r>
    </w:p>
    <w:p w:rsidR="00305D37" w:rsidRPr="00305D37" w:rsidRDefault="00305D37" w:rsidP="00305D37">
      <w:pPr>
        <w:pStyle w:val="a3"/>
        <w:ind w:firstLine="709"/>
        <w:rPr>
          <w:color w:val="000000"/>
          <w:sz w:val="22"/>
          <w:szCs w:val="22"/>
        </w:rPr>
      </w:pPr>
      <w:r w:rsidRPr="00305D37">
        <w:rPr>
          <w:color w:val="000000"/>
          <w:sz w:val="22"/>
          <w:szCs w:val="22"/>
        </w:rPr>
        <w:t>- оплата коммунальных услуг, услуг связи, транспортных услуг;</w:t>
      </w:r>
    </w:p>
    <w:p w:rsidR="00305D37" w:rsidRPr="00305D37" w:rsidRDefault="00305D37" w:rsidP="00305D37">
      <w:pPr>
        <w:pStyle w:val="a3"/>
        <w:ind w:firstLine="709"/>
        <w:rPr>
          <w:sz w:val="22"/>
          <w:szCs w:val="22"/>
        </w:rPr>
      </w:pPr>
      <w:r w:rsidRPr="00305D37">
        <w:rPr>
          <w:color w:val="000000"/>
          <w:sz w:val="22"/>
          <w:szCs w:val="22"/>
        </w:rPr>
        <w:t>- предоставление мер социальной поддержки отдельным категориям граждан;</w:t>
      </w:r>
    </w:p>
    <w:p w:rsidR="00305D37" w:rsidRPr="00305D37" w:rsidRDefault="00305D37" w:rsidP="00305D37">
      <w:pPr>
        <w:pStyle w:val="a3"/>
        <w:ind w:firstLine="709"/>
        <w:rPr>
          <w:sz w:val="22"/>
          <w:szCs w:val="22"/>
        </w:rPr>
      </w:pPr>
      <w:r w:rsidRPr="00305D37">
        <w:rPr>
          <w:color w:val="000000"/>
          <w:sz w:val="22"/>
          <w:szCs w:val="22"/>
        </w:rPr>
        <w:lastRenderedPageBreak/>
        <w:t>-  оплата котельно-печного топлива, горюче – смазочных материалов;</w:t>
      </w:r>
    </w:p>
    <w:p w:rsidR="00305D37" w:rsidRPr="00305D37" w:rsidRDefault="00305D37" w:rsidP="00305D37">
      <w:pPr>
        <w:pStyle w:val="a3"/>
        <w:ind w:firstLine="709"/>
        <w:rPr>
          <w:sz w:val="22"/>
          <w:szCs w:val="22"/>
        </w:rPr>
      </w:pPr>
      <w:r w:rsidRPr="00305D37">
        <w:rPr>
          <w:color w:val="000000"/>
          <w:sz w:val="22"/>
          <w:szCs w:val="22"/>
        </w:rPr>
        <w:t>- уплата налогов и сборов и иных обязательных платежей;</w:t>
      </w:r>
    </w:p>
    <w:p w:rsidR="00305D37" w:rsidRPr="00305D37" w:rsidRDefault="00305D37" w:rsidP="00305D37">
      <w:pPr>
        <w:pStyle w:val="a3"/>
        <w:ind w:firstLine="709"/>
        <w:rPr>
          <w:sz w:val="22"/>
          <w:szCs w:val="22"/>
        </w:rPr>
      </w:pPr>
      <w:r w:rsidRPr="00305D37">
        <w:rPr>
          <w:color w:val="000000"/>
          <w:sz w:val="22"/>
          <w:szCs w:val="22"/>
        </w:rPr>
        <w:t>- расходы на исполнение судебных актов по обращению взыскания на средства местного бюджета;</w:t>
      </w:r>
    </w:p>
    <w:p w:rsidR="00305D37" w:rsidRPr="00305D37" w:rsidRDefault="00305D37" w:rsidP="00305D37">
      <w:pPr>
        <w:pStyle w:val="a3"/>
        <w:ind w:firstLine="709"/>
        <w:rPr>
          <w:sz w:val="22"/>
          <w:szCs w:val="22"/>
        </w:rPr>
      </w:pPr>
      <w:r w:rsidRPr="00305D37">
        <w:rPr>
          <w:color w:val="000000"/>
          <w:sz w:val="22"/>
          <w:szCs w:val="22"/>
        </w:rPr>
        <w:t>- межбюджетные трансферты из бюджета муниципального образования Побединское сельское поселение на осуществление части полномочий по решению вопросов местного значения в соответствии с заключенными соглашениями.</w:t>
      </w:r>
    </w:p>
    <w:p w:rsidR="00305D37" w:rsidRPr="00305D37" w:rsidRDefault="00305D37" w:rsidP="00305D37">
      <w:pPr>
        <w:pStyle w:val="a9"/>
        <w:ind w:firstLine="709"/>
        <w:rPr>
          <w:sz w:val="22"/>
          <w:szCs w:val="22"/>
        </w:rPr>
      </w:pPr>
      <w:r w:rsidRPr="00305D37">
        <w:rPr>
          <w:color w:val="000000"/>
          <w:sz w:val="22"/>
          <w:szCs w:val="22"/>
        </w:rPr>
        <w:t xml:space="preserve">22. Установить, что финансовое обеспечение на 2023 год </w:t>
      </w:r>
      <w:r w:rsidRPr="00305D37">
        <w:rPr>
          <w:sz w:val="22"/>
          <w:szCs w:val="22"/>
        </w:rPr>
        <w:t>и плановый период 2024-2025 годов</w:t>
      </w:r>
      <w:r w:rsidRPr="00305D37">
        <w:rPr>
          <w:color w:val="000000"/>
          <w:sz w:val="22"/>
          <w:szCs w:val="22"/>
        </w:rPr>
        <w:t xml:space="preserve"> передаваемых полномочий муниципальным образованием Побединское сельское поселение на осуществление части полномочий по решению вопросов местного значения в соответствии с заключенными соглашениями предоставляются в форме иных межбюджетных трансфертов в сумме </w:t>
      </w:r>
      <w:r w:rsidRPr="00305D37">
        <w:rPr>
          <w:b/>
          <w:color w:val="000000"/>
          <w:sz w:val="22"/>
          <w:szCs w:val="22"/>
        </w:rPr>
        <w:t>1363,3 тыс. руб</w:t>
      </w:r>
      <w:r w:rsidRPr="00305D37">
        <w:rPr>
          <w:color w:val="000000"/>
          <w:sz w:val="22"/>
          <w:szCs w:val="22"/>
        </w:rPr>
        <w:t>., а именно:</w:t>
      </w:r>
    </w:p>
    <w:p w:rsidR="00305D37" w:rsidRPr="00305D37" w:rsidRDefault="00305D37" w:rsidP="00305D37">
      <w:pPr>
        <w:pStyle w:val="a9"/>
        <w:ind w:firstLine="709"/>
        <w:rPr>
          <w:color w:val="000000"/>
          <w:sz w:val="22"/>
          <w:szCs w:val="22"/>
        </w:rPr>
      </w:pPr>
      <w:r w:rsidRPr="00305D37">
        <w:rPr>
          <w:color w:val="000000"/>
          <w:sz w:val="22"/>
          <w:szCs w:val="22"/>
        </w:rPr>
        <w:t>-утверждение генеральных планов сельских поселений, правил землепользования и застройки, утвержденные подготовленной на основе генеральных планов сельских поселений документации по планировке территории, выдача разрешений на строительство, разрешений на ввод объектов в эксплуатацию, утверждение местных нормативов градостроительного проектирования сельского поселения, резервирование и изъятие, в том числе путем выкупа, земельных участков в границах сельского поселения для муниципальных нужд, осуществление земельного контроля за использованием земель сельских поселений в сумме –</w:t>
      </w:r>
      <w:r w:rsidRPr="00305D37">
        <w:rPr>
          <w:b/>
          <w:color w:val="000000"/>
          <w:sz w:val="22"/>
          <w:szCs w:val="22"/>
        </w:rPr>
        <w:t>170,5 тыс. руб</w:t>
      </w:r>
      <w:r w:rsidRPr="00305D37">
        <w:rPr>
          <w:color w:val="000000"/>
          <w:sz w:val="22"/>
          <w:szCs w:val="22"/>
        </w:rPr>
        <w:t>.</w:t>
      </w:r>
      <w:r w:rsidRPr="00305D37">
        <w:rPr>
          <w:b/>
          <w:color w:val="000000"/>
          <w:sz w:val="22"/>
          <w:szCs w:val="22"/>
        </w:rPr>
        <w:t>;</w:t>
      </w:r>
    </w:p>
    <w:p w:rsidR="00305D37" w:rsidRPr="00305D37" w:rsidRDefault="00305D37" w:rsidP="00305D37">
      <w:pPr>
        <w:pStyle w:val="a9"/>
        <w:ind w:firstLine="709"/>
        <w:rPr>
          <w:sz w:val="22"/>
          <w:szCs w:val="22"/>
        </w:rPr>
      </w:pPr>
      <w:r w:rsidRPr="00305D37">
        <w:rPr>
          <w:color w:val="000000"/>
          <w:sz w:val="22"/>
          <w:szCs w:val="22"/>
        </w:rPr>
        <w:t>-полномочия по вопросам местного значения сельских поселений в части создания условий для обеспечения жителей поселений услугами досуга и услугами организаций культуры в сумме –</w:t>
      </w:r>
      <w:r w:rsidRPr="00305D37">
        <w:rPr>
          <w:b/>
          <w:sz w:val="22"/>
          <w:szCs w:val="22"/>
          <w:lang w:eastAsia="ru-RU"/>
        </w:rPr>
        <w:t xml:space="preserve">1192,8 </w:t>
      </w:r>
      <w:r w:rsidRPr="00305D37">
        <w:rPr>
          <w:b/>
          <w:color w:val="000000"/>
          <w:sz w:val="22"/>
          <w:szCs w:val="22"/>
        </w:rPr>
        <w:t>тыс. руб.;</w:t>
      </w:r>
    </w:p>
    <w:p w:rsidR="00305D37" w:rsidRPr="00305D37" w:rsidRDefault="00305D37" w:rsidP="00305D37">
      <w:pPr>
        <w:pStyle w:val="a3"/>
        <w:ind w:firstLine="709"/>
        <w:rPr>
          <w:color w:val="000000"/>
          <w:sz w:val="22"/>
          <w:szCs w:val="22"/>
        </w:rPr>
      </w:pPr>
      <w:r w:rsidRPr="00305D37">
        <w:rPr>
          <w:color w:val="000000"/>
          <w:sz w:val="22"/>
          <w:szCs w:val="22"/>
        </w:rPr>
        <w:t>-казначейское исполнение бюджета поселения;</w:t>
      </w:r>
    </w:p>
    <w:p w:rsidR="00305D37" w:rsidRPr="00305D37" w:rsidRDefault="00305D37" w:rsidP="00305D37">
      <w:pPr>
        <w:pStyle w:val="a5"/>
        <w:ind w:firstLine="708"/>
        <w:jc w:val="both"/>
        <w:rPr>
          <w:sz w:val="22"/>
          <w:szCs w:val="22"/>
        </w:rPr>
      </w:pPr>
      <w:r w:rsidRPr="00305D37">
        <w:rPr>
          <w:sz w:val="22"/>
          <w:szCs w:val="22"/>
        </w:rPr>
        <w:t>-контроль за исполнением бюджета поселения;</w:t>
      </w:r>
    </w:p>
    <w:p w:rsidR="00305D37" w:rsidRPr="00305D37" w:rsidRDefault="00305D37" w:rsidP="00305D37">
      <w:pPr>
        <w:pStyle w:val="a5"/>
        <w:ind w:firstLine="708"/>
        <w:jc w:val="both"/>
        <w:rPr>
          <w:sz w:val="22"/>
          <w:szCs w:val="22"/>
        </w:rPr>
      </w:pPr>
      <w:r w:rsidRPr="00305D37">
        <w:rPr>
          <w:sz w:val="22"/>
          <w:szCs w:val="22"/>
        </w:rPr>
        <w:t xml:space="preserve">-полномочия по организации </w:t>
      </w:r>
      <w:r w:rsidRPr="00305D37">
        <w:rPr>
          <w:spacing w:val="-2"/>
          <w:sz w:val="22"/>
          <w:szCs w:val="22"/>
        </w:rPr>
        <w:t xml:space="preserve">строительства и содержания муниципальных сетей газоснабжения, расположенных на </w:t>
      </w:r>
      <w:r w:rsidRPr="00305D37">
        <w:rPr>
          <w:sz w:val="22"/>
          <w:szCs w:val="22"/>
        </w:rPr>
        <w:t>территории муниципального образования Побединское сельское поселение;</w:t>
      </w:r>
    </w:p>
    <w:p w:rsidR="00305D37" w:rsidRPr="00305D37" w:rsidRDefault="00305D37" w:rsidP="00305D37">
      <w:pPr>
        <w:pStyle w:val="a5"/>
        <w:ind w:firstLine="708"/>
        <w:jc w:val="both"/>
        <w:rPr>
          <w:sz w:val="22"/>
          <w:szCs w:val="22"/>
        </w:rPr>
      </w:pPr>
      <w:r w:rsidRPr="00305D37">
        <w:rPr>
          <w:sz w:val="22"/>
          <w:szCs w:val="22"/>
        </w:rPr>
        <w:t xml:space="preserve">-полномочия в сфере водоснабжения и водоотведения, предусмотренными Федеральным </w:t>
      </w:r>
      <w:hyperlink r:id="rId12">
        <w:r w:rsidRPr="00305D37">
          <w:rPr>
            <w:rStyle w:val="InternetLink"/>
            <w:sz w:val="22"/>
            <w:szCs w:val="22"/>
          </w:rPr>
          <w:t>законом</w:t>
        </w:r>
      </w:hyperlink>
      <w:r w:rsidRPr="00305D37">
        <w:rPr>
          <w:sz w:val="22"/>
          <w:szCs w:val="22"/>
        </w:rPr>
        <w:t xml:space="preserve"> «О водоснабжении и водоотведении»;</w:t>
      </w:r>
    </w:p>
    <w:p w:rsidR="00305D37" w:rsidRPr="00305D37" w:rsidRDefault="00305D37" w:rsidP="00305D37">
      <w:pPr>
        <w:pStyle w:val="a5"/>
        <w:ind w:firstLine="708"/>
        <w:jc w:val="both"/>
        <w:rPr>
          <w:sz w:val="22"/>
          <w:szCs w:val="22"/>
        </w:rPr>
      </w:pPr>
      <w:r w:rsidRPr="00305D37">
        <w:rPr>
          <w:sz w:val="22"/>
          <w:szCs w:val="22"/>
        </w:rPr>
        <w:t xml:space="preserve">-полномочия по контролю в сфере закупок, предусмотренные частями 5, 8 статьи 99 Федерального закона от 05.04.2013 № 44-ФЗ «О контрактной системе в сфере закупок товаров, работ, услуг для </w:t>
      </w:r>
      <w:proofErr w:type="gramStart"/>
      <w:r w:rsidRPr="00305D37">
        <w:rPr>
          <w:sz w:val="22"/>
          <w:szCs w:val="22"/>
        </w:rPr>
        <w:t>обеспечения  государственных</w:t>
      </w:r>
      <w:proofErr w:type="gramEnd"/>
      <w:r w:rsidRPr="00305D37">
        <w:rPr>
          <w:sz w:val="22"/>
          <w:szCs w:val="22"/>
        </w:rPr>
        <w:t xml:space="preserve"> и муниципальных нужд»;</w:t>
      </w:r>
    </w:p>
    <w:p w:rsidR="00305D37" w:rsidRPr="00305D37" w:rsidRDefault="00305D37" w:rsidP="00305D37">
      <w:pPr>
        <w:pStyle w:val="a5"/>
        <w:ind w:firstLine="708"/>
        <w:jc w:val="both"/>
        <w:rPr>
          <w:sz w:val="22"/>
          <w:szCs w:val="22"/>
        </w:rPr>
      </w:pPr>
      <w:r w:rsidRPr="00305D37">
        <w:rPr>
          <w:sz w:val="22"/>
          <w:szCs w:val="22"/>
        </w:rPr>
        <w:t xml:space="preserve">- внутренний муниципальный финансовый контроль в сфере бюджетных правоотношений (статья 269.2. Бюджетного кодекса РФ). </w:t>
      </w:r>
    </w:p>
    <w:p w:rsidR="00305D37" w:rsidRPr="00305D37" w:rsidRDefault="00305D37" w:rsidP="00305D37">
      <w:pPr>
        <w:pStyle w:val="a5"/>
        <w:ind w:firstLine="708"/>
        <w:rPr>
          <w:sz w:val="22"/>
          <w:szCs w:val="22"/>
        </w:rPr>
      </w:pPr>
      <w:r w:rsidRPr="00305D37">
        <w:rPr>
          <w:sz w:val="22"/>
          <w:szCs w:val="22"/>
        </w:rPr>
        <w:t>23. Утвердить объем бюджетных ассигнований дорожного фонда муниципального образования Побединское сельское поселение:</w:t>
      </w:r>
    </w:p>
    <w:p w:rsidR="00305D37" w:rsidRPr="00305D37" w:rsidRDefault="00305D37" w:rsidP="00305D37">
      <w:pPr>
        <w:pStyle w:val="a5"/>
        <w:ind w:firstLine="708"/>
        <w:rPr>
          <w:sz w:val="22"/>
          <w:szCs w:val="22"/>
        </w:rPr>
      </w:pPr>
      <w:r w:rsidRPr="00305D37">
        <w:rPr>
          <w:sz w:val="22"/>
          <w:szCs w:val="22"/>
        </w:rPr>
        <w:t>-  2023 года в сумме 6407,9 тыс. руб.;</w:t>
      </w:r>
    </w:p>
    <w:p w:rsidR="00305D37" w:rsidRPr="00305D37" w:rsidRDefault="00305D37" w:rsidP="00305D37">
      <w:pPr>
        <w:pStyle w:val="a5"/>
        <w:ind w:firstLine="708"/>
        <w:rPr>
          <w:sz w:val="22"/>
          <w:szCs w:val="22"/>
        </w:rPr>
      </w:pPr>
      <w:r w:rsidRPr="00305D37">
        <w:rPr>
          <w:sz w:val="22"/>
          <w:szCs w:val="22"/>
        </w:rPr>
        <w:t>-  2024 года в сумме 692,0 тыс. руб.;</w:t>
      </w:r>
    </w:p>
    <w:p w:rsidR="00305D37" w:rsidRPr="00305D37" w:rsidRDefault="00305D37" w:rsidP="00305D37">
      <w:pPr>
        <w:pStyle w:val="a5"/>
        <w:ind w:firstLine="708"/>
        <w:rPr>
          <w:sz w:val="22"/>
          <w:szCs w:val="22"/>
        </w:rPr>
      </w:pPr>
      <w:r w:rsidRPr="00305D37">
        <w:rPr>
          <w:sz w:val="22"/>
          <w:szCs w:val="22"/>
        </w:rPr>
        <w:t>-  2025 года в сумме 731,0 тыс. руб.</w:t>
      </w:r>
    </w:p>
    <w:p w:rsidR="00305D37" w:rsidRPr="00305D37" w:rsidRDefault="00305D37" w:rsidP="00305D37">
      <w:pPr>
        <w:pStyle w:val="a5"/>
        <w:ind w:firstLine="708"/>
        <w:rPr>
          <w:sz w:val="22"/>
          <w:szCs w:val="22"/>
        </w:rPr>
      </w:pPr>
      <w:r w:rsidRPr="00305D37">
        <w:rPr>
          <w:sz w:val="22"/>
          <w:szCs w:val="22"/>
        </w:rPr>
        <w:t>24. Опубликовать настоящее решение в информационном бюллетене муниципального образования Побединское сельское поселение.</w:t>
      </w:r>
    </w:p>
    <w:p w:rsidR="00305D37" w:rsidRPr="00305D37" w:rsidRDefault="00305D37" w:rsidP="00305D37">
      <w:pPr>
        <w:pStyle w:val="a5"/>
        <w:ind w:firstLine="708"/>
        <w:rPr>
          <w:sz w:val="22"/>
          <w:szCs w:val="22"/>
        </w:rPr>
      </w:pPr>
      <w:r w:rsidRPr="00305D37">
        <w:rPr>
          <w:sz w:val="22"/>
          <w:szCs w:val="22"/>
        </w:rPr>
        <w:t>25. Настоящее решение вступает в силу с 01 января 2023 года и действует по 31 декабря 2023 года и подлежит официальному опубликованию не позднее 10 дней после его подписания в установленном порядке.</w:t>
      </w:r>
    </w:p>
    <w:p w:rsidR="00305D37" w:rsidRPr="00305D37" w:rsidRDefault="00305D37" w:rsidP="00305D37">
      <w:pPr>
        <w:pStyle w:val="a5"/>
        <w:ind w:firstLine="708"/>
        <w:rPr>
          <w:sz w:val="22"/>
          <w:szCs w:val="22"/>
        </w:rPr>
      </w:pPr>
      <w:r w:rsidRPr="00305D37">
        <w:rPr>
          <w:sz w:val="22"/>
          <w:szCs w:val="22"/>
        </w:rPr>
        <w:t xml:space="preserve">26. Настоящее решение подлежит размещению на официальном сайте Администрации Побединского сельского поселения </w:t>
      </w:r>
      <w:hyperlink r:id="rId13" w:history="1">
        <w:r w:rsidRPr="00305D37">
          <w:rPr>
            <w:rStyle w:val="af2"/>
            <w:color w:val="FF0000"/>
            <w:sz w:val="22"/>
            <w:szCs w:val="22"/>
            <w:lang w:val="en-US"/>
          </w:rPr>
          <w:t>www</w:t>
        </w:r>
        <w:r w:rsidRPr="00305D37">
          <w:rPr>
            <w:rStyle w:val="af2"/>
            <w:color w:val="FF0000"/>
            <w:sz w:val="22"/>
            <w:szCs w:val="22"/>
          </w:rPr>
          <w:t>.</w:t>
        </w:r>
        <w:proofErr w:type="spellStart"/>
        <w:r w:rsidRPr="00305D37">
          <w:rPr>
            <w:rStyle w:val="af2"/>
            <w:color w:val="FF0000"/>
            <w:sz w:val="22"/>
            <w:szCs w:val="22"/>
            <w:lang w:val="en-US"/>
          </w:rPr>
          <w:t>pobedasp</w:t>
        </w:r>
        <w:proofErr w:type="spellEnd"/>
        <w:r w:rsidRPr="00305D37">
          <w:rPr>
            <w:rStyle w:val="af2"/>
            <w:color w:val="FF0000"/>
            <w:sz w:val="22"/>
            <w:szCs w:val="22"/>
          </w:rPr>
          <w:t>.</w:t>
        </w:r>
        <w:proofErr w:type="spellStart"/>
        <w:r w:rsidRPr="00305D37">
          <w:rPr>
            <w:rStyle w:val="af2"/>
            <w:color w:val="FF0000"/>
            <w:sz w:val="22"/>
            <w:szCs w:val="22"/>
            <w:lang w:val="en-US"/>
          </w:rPr>
          <w:t>ru</w:t>
        </w:r>
        <w:proofErr w:type="spellEnd"/>
      </w:hyperlink>
    </w:p>
    <w:p w:rsidR="00305D37" w:rsidRPr="00305D37" w:rsidRDefault="00305D37" w:rsidP="00305D37">
      <w:pPr>
        <w:pStyle w:val="a5"/>
        <w:ind w:firstLine="708"/>
        <w:rPr>
          <w:sz w:val="22"/>
          <w:szCs w:val="22"/>
        </w:rPr>
      </w:pPr>
      <w:r w:rsidRPr="00305D37">
        <w:rPr>
          <w:sz w:val="22"/>
          <w:szCs w:val="22"/>
        </w:rPr>
        <w:t xml:space="preserve">27. Контроль за исполнением решения о бюджете осуществляет Совет поселения.  </w:t>
      </w:r>
    </w:p>
    <w:p w:rsidR="00305D37" w:rsidRPr="00305D37" w:rsidRDefault="00305D37" w:rsidP="00305D37">
      <w:pPr>
        <w:ind w:firstLine="709"/>
        <w:rPr>
          <w:color w:val="000000"/>
          <w:sz w:val="22"/>
          <w:szCs w:val="22"/>
        </w:rPr>
      </w:pPr>
    </w:p>
    <w:p w:rsidR="00305D37" w:rsidRPr="00305D37" w:rsidRDefault="00305D37" w:rsidP="00305D37">
      <w:pPr>
        <w:pStyle w:val="a5"/>
        <w:rPr>
          <w:sz w:val="22"/>
          <w:szCs w:val="22"/>
        </w:rPr>
      </w:pPr>
      <w:r w:rsidRPr="00305D37">
        <w:rPr>
          <w:sz w:val="22"/>
          <w:szCs w:val="22"/>
        </w:rPr>
        <w:t>Председатель Совета</w:t>
      </w:r>
    </w:p>
    <w:p w:rsidR="00305D37" w:rsidRPr="00305D37" w:rsidRDefault="00305D37" w:rsidP="00305D37">
      <w:pPr>
        <w:pStyle w:val="a5"/>
        <w:rPr>
          <w:sz w:val="22"/>
          <w:szCs w:val="22"/>
        </w:rPr>
      </w:pPr>
      <w:r w:rsidRPr="00305D37">
        <w:rPr>
          <w:sz w:val="22"/>
          <w:szCs w:val="22"/>
        </w:rPr>
        <w:t>Побединского сельского поселения                                                         Н.Н. Варламова</w:t>
      </w:r>
    </w:p>
    <w:p w:rsidR="00305D37" w:rsidRPr="00305D37" w:rsidRDefault="00305D37" w:rsidP="00305D37">
      <w:pPr>
        <w:rPr>
          <w:color w:val="000000"/>
          <w:sz w:val="22"/>
          <w:szCs w:val="22"/>
        </w:rPr>
      </w:pPr>
    </w:p>
    <w:p w:rsidR="00305D37" w:rsidRPr="00305D37" w:rsidRDefault="00305D37" w:rsidP="00305D37">
      <w:pPr>
        <w:rPr>
          <w:sz w:val="22"/>
          <w:szCs w:val="22"/>
        </w:rPr>
      </w:pPr>
      <w:r w:rsidRPr="00305D37">
        <w:rPr>
          <w:sz w:val="22"/>
          <w:szCs w:val="22"/>
        </w:rPr>
        <w:t xml:space="preserve">  Глава   Побединского сельского поселения                                           В.П. Селиванов    </w:t>
      </w:r>
    </w:p>
    <w:p w:rsidR="00305D37" w:rsidRPr="00305D37" w:rsidRDefault="00305D37" w:rsidP="00305D37">
      <w:pPr>
        <w:rPr>
          <w:sz w:val="22"/>
          <w:szCs w:val="22"/>
        </w:rPr>
      </w:pPr>
    </w:p>
    <w:p w:rsidR="00305D37" w:rsidRPr="00305D37" w:rsidRDefault="00305D37" w:rsidP="00305D37">
      <w:pPr>
        <w:rPr>
          <w:sz w:val="22"/>
          <w:szCs w:val="22"/>
        </w:rPr>
      </w:pPr>
    </w:p>
    <w:p w:rsidR="00305D37" w:rsidRPr="00305D37" w:rsidRDefault="00305D37" w:rsidP="00305D37">
      <w:pPr>
        <w:rPr>
          <w:sz w:val="22"/>
          <w:szCs w:val="22"/>
        </w:rPr>
      </w:pPr>
    </w:p>
    <w:p w:rsidR="00305D37" w:rsidRPr="00305D37" w:rsidRDefault="00305D37" w:rsidP="00305D37">
      <w:pPr>
        <w:rPr>
          <w:sz w:val="22"/>
          <w:szCs w:val="22"/>
        </w:rPr>
      </w:pPr>
    </w:p>
    <w:p w:rsidR="00305D37" w:rsidRPr="00305D37" w:rsidRDefault="00305D37" w:rsidP="00305D37">
      <w:pPr>
        <w:rPr>
          <w:sz w:val="22"/>
          <w:szCs w:val="22"/>
        </w:rPr>
      </w:pPr>
    </w:p>
    <w:p w:rsidR="00305D37" w:rsidRPr="00305D37" w:rsidRDefault="00305D37" w:rsidP="00305D37">
      <w:pPr>
        <w:rPr>
          <w:sz w:val="22"/>
          <w:szCs w:val="22"/>
        </w:rPr>
      </w:pPr>
    </w:p>
    <w:p w:rsidR="00305D37" w:rsidRPr="00305D37" w:rsidRDefault="00305D37" w:rsidP="00305D37">
      <w:pPr>
        <w:rPr>
          <w:sz w:val="22"/>
          <w:szCs w:val="22"/>
        </w:rPr>
      </w:pPr>
    </w:p>
    <w:p w:rsidR="00305D37" w:rsidRPr="00305D37" w:rsidRDefault="00305D37" w:rsidP="00305D37">
      <w:pPr>
        <w:pStyle w:val="a5"/>
        <w:jc w:val="right"/>
        <w:rPr>
          <w:sz w:val="22"/>
          <w:szCs w:val="22"/>
        </w:rPr>
      </w:pPr>
      <w:r w:rsidRPr="00305D37">
        <w:rPr>
          <w:sz w:val="22"/>
          <w:szCs w:val="22"/>
        </w:rPr>
        <w:t>Приложение 1</w:t>
      </w:r>
    </w:p>
    <w:p w:rsidR="00305D37" w:rsidRPr="00305D37" w:rsidRDefault="00305D37" w:rsidP="00305D37">
      <w:pPr>
        <w:pStyle w:val="a5"/>
        <w:jc w:val="right"/>
        <w:rPr>
          <w:sz w:val="22"/>
          <w:szCs w:val="22"/>
          <w:lang w:eastAsia="ru-RU"/>
        </w:rPr>
      </w:pPr>
      <w:r w:rsidRPr="00305D37">
        <w:rPr>
          <w:sz w:val="22"/>
          <w:szCs w:val="22"/>
          <w:lang w:eastAsia="ru-RU"/>
        </w:rPr>
        <w:t xml:space="preserve">к решению Совета </w:t>
      </w:r>
      <w:r w:rsidRPr="00305D37">
        <w:rPr>
          <w:sz w:val="22"/>
          <w:szCs w:val="22"/>
          <w:lang w:eastAsia="ru-RU"/>
        </w:rPr>
        <w:br/>
        <w:t>Побединского сельского поселения</w:t>
      </w:r>
    </w:p>
    <w:p w:rsidR="00305D37" w:rsidRPr="00305D37" w:rsidRDefault="00305D37" w:rsidP="00305D37">
      <w:pPr>
        <w:pStyle w:val="a5"/>
        <w:jc w:val="right"/>
        <w:rPr>
          <w:sz w:val="22"/>
          <w:szCs w:val="22"/>
        </w:rPr>
      </w:pPr>
      <w:r w:rsidRPr="00305D37">
        <w:rPr>
          <w:sz w:val="22"/>
          <w:szCs w:val="22"/>
          <w:lang w:eastAsia="ru-RU"/>
        </w:rPr>
        <w:t>от «23» декабря 2022г.№19</w:t>
      </w:r>
    </w:p>
    <w:p w:rsidR="00305D37" w:rsidRPr="00305D37" w:rsidRDefault="00305D37" w:rsidP="00305D37">
      <w:pPr>
        <w:rPr>
          <w:sz w:val="22"/>
          <w:szCs w:val="22"/>
        </w:rPr>
      </w:pPr>
    </w:p>
    <w:p w:rsidR="00305D37" w:rsidRPr="00305D37" w:rsidRDefault="00305D37" w:rsidP="00305D37">
      <w:pPr>
        <w:rPr>
          <w:sz w:val="22"/>
          <w:szCs w:val="22"/>
        </w:rPr>
      </w:pPr>
    </w:p>
    <w:p w:rsidR="00305D37" w:rsidRPr="00305D37" w:rsidRDefault="00305D37" w:rsidP="00305D37">
      <w:pPr>
        <w:pStyle w:val="a5"/>
        <w:jc w:val="right"/>
        <w:rPr>
          <w:sz w:val="22"/>
          <w:szCs w:val="22"/>
        </w:rPr>
      </w:pPr>
      <w:r w:rsidRPr="00305D37">
        <w:rPr>
          <w:sz w:val="22"/>
          <w:szCs w:val="22"/>
        </w:rPr>
        <w:t xml:space="preserve">                             </w:t>
      </w:r>
    </w:p>
    <w:p w:rsidR="00305D37" w:rsidRPr="00305D37" w:rsidRDefault="00305D37" w:rsidP="00305D37">
      <w:pPr>
        <w:pStyle w:val="a5"/>
        <w:jc w:val="right"/>
        <w:rPr>
          <w:sz w:val="22"/>
          <w:szCs w:val="22"/>
        </w:rPr>
      </w:pPr>
    </w:p>
    <w:p w:rsidR="00305D37" w:rsidRPr="00305D37" w:rsidRDefault="00305D37" w:rsidP="00305D37">
      <w:pPr>
        <w:pStyle w:val="a5"/>
        <w:ind w:firstLine="708"/>
        <w:jc w:val="center"/>
        <w:rPr>
          <w:b/>
          <w:sz w:val="22"/>
          <w:szCs w:val="22"/>
        </w:rPr>
      </w:pPr>
      <w:r w:rsidRPr="00305D37">
        <w:rPr>
          <w:b/>
          <w:sz w:val="22"/>
          <w:szCs w:val="22"/>
        </w:rPr>
        <w:t xml:space="preserve">Перечень главных распорядителей средств бюджета </w:t>
      </w:r>
      <w:r w:rsidRPr="00305D37">
        <w:rPr>
          <w:b/>
          <w:bCs/>
          <w:sz w:val="22"/>
          <w:szCs w:val="22"/>
        </w:rPr>
        <w:t xml:space="preserve">муниципального образования Побединское сельское поселение </w:t>
      </w:r>
      <w:r w:rsidRPr="00305D37">
        <w:rPr>
          <w:b/>
          <w:sz w:val="22"/>
          <w:szCs w:val="22"/>
        </w:rPr>
        <w:t xml:space="preserve">на 2023 год </w:t>
      </w:r>
      <w:r w:rsidRPr="00305D37">
        <w:rPr>
          <w:b/>
          <w:bCs/>
          <w:sz w:val="22"/>
          <w:szCs w:val="22"/>
          <w:lang w:eastAsia="ru-RU"/>
        </w:rPr>
        <w:t>и плановый период 2024 и 2025 годов</w:t>
      </w:r>
    </w:p>
    <w:p w:rsidR="00305D37" w:rsidRPr="00305D37" w:rsidRDefault="00305D37" w:rsidP="00305D37">
      <w:pPr>
        <w:jc w:val="right"/>
        <w:rPr>
          <w:sz w:val="22"/>
          <w:szCs w:val="22"/>
        </w:rPr>
      </w:pPr>
    </w:p>
    <w:tbl>
      <w:tblPr>
        <w:tblW w:w="5000" w:type="pct"/>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1670"/>
        <w:gridCol w:w="6966"/>
      </w:tblGrid>
      <w:tr w:rsidR="00305D37" w:rsidRPr="00305D37" w:rsidTr="00305D37">
        <w:tc>
          <w:tcPr>
            <w:tcW w:w="1680" w:type="dxa"/>
            <w:tcBorders>
              <w:top w:val="single" w:sz="4" w:space="0" w:color="000000"/>
              <w:left w:val="single" w:sz="4" w:space="0" w:color="000000"/>
              <w:bottom w:val="single" w:sz="4" w:space="0" w:color="000000"/>
            </w:tcBorders>
            <w:shd w:val="clear" w:color="auto" w:fill="auto"/>
          </w:tcPr>
          <w:p w:rsidR="00305D37" w:rsidRPr="00305D37" w:rsidRDefault="00305D37" w:rsidP="00305D37">
            <w:pPr>
              <w:jc w:val="center"/>
              <w:rPr>
                <w:color w:val="000000"/>
                <w:sz w:val="22"/>
                <w:szCs w:val="22"/>
              </w:rPr>
            </w:pPr>
            <w:r w:rsidRPr="00305D37">
              <w:rPr>
                <w:color w:val="000000"/>
                <w:sz w:val="22"/>
                <w:szCs w:val="22"/>
              </w:rPr>
              <w:t>Код главного распорядителя</w:t>
            </w: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305D37" w:rsidRPr="00305D37" w:rsidRDefault="00305D37" w:rsidP="00305D37">
            <w:pPr>
              <w:jc w:val="center"/>
              <w:rPr>
                <w:color w:val="000000"/>
                <w:sz w:val="22"/>
                <w:szCs w:val="22"/>
              </w:rPr>
            </w:pPr>
            <w:r w:rsidRPr="00305D37">
              <w:rPr>
                <w:color w:val="000000"/>
                <w:sz w:val="22"/>
                <w:szCs w:val="22"/>
              </w:rPr>
              <w:t>Полное наименование</w:t>
            </w:r>
          </w:p>
        </w:tc>
      </w:tr>
      <w:tr w:rsidR="00305D37" w:rsidRPr="00305D37" w:rsidTr="00305D37">
        <w:tc>
          <w:tcPr>
            <w:tcW w:w="1680" w:type="dxa"/>
            <w:tcBorders>
              <w:top w:val="single" w:sz="4" w:space="0" w:color="000000"/>
              <w:left w:val="single" w:sz="4" w:space="0" w:color="000000"/>
              <w:bottom w:val="single" w:sz="4" w:space="0" w:color="000000"/>
            </w:tcBorders>
            <w:shd w:val="clear" w:color="auto" w:fill="auto"/>
          </w:tcPr>
          <w:p w:rsidR="00305D37" w:rsidRPr="00305D37" w:rsidRDefault="00305D37" w:rsidP="00305D37">
            <w:pPr>
              <w:jc w:val="center"/>
              <w:rPr>
                <w:color w:val="000000"/>
                <w:sz w:val="22"/>
                <w:szCs w:val="22"/>
              </w:rPr>
            </w:pPr>
            <w:r w:rsidRPr="00305D37">
              <w:rPr>
                <w:color w:val="000000"/>
                <w:sz w:val="22"/>
                <w:szCs w:val="22"/>
              </w:rPr>
              <w:t>923</w:t>
            </w: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305D37" w:rsidRPr="00305D37" w:rsidRDefault="00305D37" w:rsidP="00305D37">
            <w:pPr>
              <w:rPr>
                <w:color w:val="000000"/>
                <w:sz w:val="22"/>
                <w:szCs w:val="22"/>
              </w:rPr>
            </w:pPr>
            <w:r w:rsidRPr="00305D37">
              <w:rPr>
                <w:color w:val="000000"/>
                <w:sz w:val="22"/>
                <w:szCs w:val="22"/>
              </w:rPr>
              <w:t>Муниципальное казенное учреждение «Администрация Побединского сельского поселения»</w:t>
            </w:r>
          </w:p>
          <w:p w:rsidR="00305D37" w:rsidRPr="00305D37" w:rsidRDefault="00305D37" w:rsidP="00305D37">
            <w:pPr>
              <w:ind w:firstLine="709"/>
              <w:jc w:val="center"/>
              <w:rPr>
                <w:color w:val="000000"/>
                <w:sz w:val="22"/>
                <w:szCs w:val="22"/>
              </w:rPr>
            </w:pPr>
          </w:p>
        </w:tc>
      </w:tr>
    </w:tbl>
    <w:p w:rsidR="00305D37" w:rsidRPr="00305D37" w:rsidRDefault="00305D37" w:rsidP="00305D37">
      <w:pPr>
        <w:pStyle w:val="a5"/>
        <w:jc w:val="right"/>
        <w:rPr>
          <w:sz w:val="22"/>
          <w:szCs w:val="22"/>
        </w:rPr>
      </w:pPr>
    </w:p>
    <w:p w:rsidR="00305D37" w:rsidRPr="00305D37" w:rsidRDefault="00305D37" w:rsidP="00305D37">
      <w:pPr>
        <w:pStyle w:val="a5"/>
        <w:jc w:val="right"/>
        <w:rPr>
          <w:sz w:val="22"/>
          <w:szCs w:val="22"/>
        </w:rPr>
      </w:pPr>
    </w:p>
    <w:p w:rsidR="00305D37" w:rsidRPr="00305D37" w:rsidRDefault="00305D37" w:rsidP="00305D37">
      <w:pPr>
        <w:pStyle w:val="a5"/>
        <w:jc w:val="right"/>
        <w:rPr>
          <w:sz w:val="22"/>
          <w:szCs w:val="22"/>
        </w:rPr>
      </w:pPr>
    </w:p>
    <w:p w:rsidR="00305D37" w:rsidRPr="00305D37" w:rsidRDefault="00305D37" w:rsidP="00305D37">
      <w:pPr>
        <w:pStyle w:val="a5"/>
        <w:jc w:val="right"/>
        <w:rPr>
          <w:sz w:val="22"/>
          <w:szCs w:val="22"/>
        </w:rPr>
      </w:pPr>
      <w:r w:rsidRPr="00305D37">
        <w:rPr>
          <w:sz w:val="22"/>
          <w:szCs w:val="22"/>
        </w:rPr>
        <w:t xml:space="preserve">  Приложение 2</w:t>
      </w:r>
    </w:p>
    <w:p w:rsidR="00305D37" w:rsidRPr="00305D37" w:rsidRDefault="00305D37" w:rsidP="00305D37">
      <w:pPr>
        <w:pStyle w:val="a5"/>
        <w:jc w:val="right"/>
        <w:rPr>
          <w:sz w:val="22"/>
          <w:szCs w:val="22"/>
          <w:lang w:eastAsia="ru-RU"/>
        </w:rPr>
      </w:pPr>
      <w:r w:rsidRPr="00305D37">
        <w:rPr>
          <w:sz w:val="22"/>
          <w:szCs w:val="22"/>
          <w:lang w:eastAsia="ru-RU"/>
        </w:rPr>
        <w:t xml:space="preserve">к решению Совета </w:t>
      </w:r>
      <w:r w:rsidRPr="00305D37">
        <w:rPr>
          <w:sz w:val="22"/>
          <w:szCs w:val="22"/>
          <w:lang w:eastAsia="ru-RU"/>
        </w:rPr>
        <w:br/>
        <w:t>Побединского сельского поселения</w:t>
      </w:r>
    </w:p>
    <w:p w:rsidR="00305D37" w:rsidRPr="00305D37" w:rsidRDefault="00305D37" w:rsidP="00305D37">
      <w:pPr>
        <w:pStyle w:val="a5"/>
        <w:jc w:val="right"/>
        <w:rPr>
          <w:sz w:val="22"/>
          <w:szCs w:val="22"/>
        </w:rPr>
      </w:pPr>
      <w:r w:rsidRPr="00305D37">
        <w:rPr>
          <w:sz w:val="22"/>
          <w:szCs w:val="22"/>
          <w:lang w:eastAsia="ru-RU"/>
        </w:rPr>
        <w:t>от «23» декабря 2022г.№19</w:t>
      </w:r>
    </w:p>
    <w:p w:rsidR="00305D37" w:rsidRPr="00305D37" w:rsidRDefault="00305D37" w:rsidP="00305D37">
      <w:pPr>
        <w:pStyle w:val="a3"/>
        <w:ind w:firstLine="0"/>
        <w:jc w:val="center"/>
        <w:rPr>
          <w:b/>
          <w:bCs/>
          <w:sz w:val="22"/>
          <w:szCs w:val="22"/>
        </w:rPr>
      </w:pPr>
    </w:p>
    <w:p w:rsidR="00305D37" w:rsidRPr="00305D37" w:rsidRDefault="00305D37" w:rsidP="00305D37">
      <w:pPr>
        <w:ind w:firstLine="708"/>
        <w:jc w:val="center"/>
        <w:rPr>
          <w:b/>
          <w:bCs/>
          <w:sz w:val="22"/>
          <w:szCs w:val="22"/>
        </w:rPr>
      </w:pPr>
      <w:r w:rsidRPr="00305D37">
        <w:rPr>
          <w:b/>
          <w:bCs/>
          <w:sz w:val="22"/>
          <w:szCs w:val="22"/>
        </w:rPr>
        <w:t>Объем межбюджетных трансфертов бюджету Муниципального образования Побединское сельское поселение из бюджета Муниципального образования «Шегарский район» в 2023 году и плановый период 2024 и 2025 годов</w:t>
      </w:r>
    </w:p>
    <w:tbl>
      <w:tblPr>
        <w:tblW w:w="4685" w:type="pct"/>
        <w:tblInd w:w="514" w:type="dxa"/>
        <w:tblLook w:val="0000" w:firstRow="0" w:lastRow="0" w:firstColumn="0" w:lastColumn="0" w:noHBand="0" w:noVBand="0"/>
      </w:tblPr>
      <w:tblGrid>
        <w:gridCol w:w="3367"/>
        <w:gridCol w:w="1573"/>
        <w:gridCol w:w="1531"/>
        <w:gridCol w:w="1621"/>
      </w:tblGrid>
      <w:tr w:rsidR="00305D37" w:rsidRPr="00305D37" w:rsidTr="00305D37">
        <w:trPr>
          <w:trHeight w:val="435"/>
        </w:trPr>
        <w:tc>
          <w:tcPr>
            <w:tcW w:w="4068" w:type="dxa"/>
            <w:tcBorders>
              <w:top w:val="single" w:sz="4" w:space="0" w:color="000000"/>
              <w:left w:val="single" w:sz="4" w:space="0" w:color="000000"/>
              <w:bottom w:val="single" w:sz="4" w:space="0" w:color="000000"/>
            </w:tcBorders>
            <w:shd w:val="clear" w:color="auto" w:fill="auto"/>
          </w:tcPr>
          <w:p w:rsidR="00305D37" w:rsidRPr="00305D37" w:rsidRDefault="00305D37" w:rsidP="00305D37">
            <w:pPr>
              <w:jc w:val="center"/>
              <w:rPr>
                <w:sz w:val="22"/>
                <w:szCs w:val="22"/>
              </w:rPr>
            </w:pPr>
            <w:r w:rsidRPr="00305D37">
              <w:rPr>
                <w:sz w:val="22"/>
                <w:szCs w:val="22"/>
              </w:rPr>
              <w:t>Наименование безвозмездных поступлений</w:t>
            </w:r>
          </w:p>
        </w:tc>
        <w:tc>
          <w:tcPr>
            <w:tcW w:w="1623" w:type="dxa"/>
            <w:tcBorders>
              <w:top w:val="single" w:sz="4" w:space="0" w:color="000000"/>
              <w:left w:val="single" w:sz="4" w:space="0" w:color="000000"/>
              <w:bottom w:val="single" w:sz="4" w:space="0" w:color="000000"/>
            </w:tcBorders>
            <w:shd w:val="clear" w:color="auto" w:fill="auto"/>
          </w:tcPr>
          <w:p w:rsidR="00305D37" w:rsidRPr="00305D37" w:rsidRDefault="00305D37" w:rsidP="00305D37">
            <w:pPr>
              <w:jc w:val="center"/>
              <w:rPr>
                <w:b/>
                <w:bCs/>
                <w:sz w:val="22"/>
                <w:szCs w:val="22"/>
              </w:rPr>
            </w:pPr>
            <w:r w:rsidRPr="00305D37">
              <w:rPr>
                <w:b/>
                <w:bCs/>
                <w:sz w:val="22"/>
                <w:szCs w:val="22"/>
              </w:rPr>
              <w:t>на 2023 год (на текущий финансовый год)</w:t>
            </w:r>
          </w:p>
          <w:p w:rsidR="00305D37" w:rsidRPr="00305D37" w:rsidRDefault="00305D37" w:rsidP="00305D37">
            <w:pPr>
              <w:jc w:val="center"/>
              <w:rPr>
                <w:sz w:val="22"/>
                <w:szCs w:val="22"/>
              </w:rPr>
            </w:pPr>
            <w:r w:rsidRPr="00305D37">
              <w:rPr>
                <w:b/>
                <w:bCs/>
                <w:sz w:val="22"/>
                <w:szCs w:val="22"/>
              </w:rPr>
              <w:t xml:space="preserve">тыс. </w:t>
            </w:r>
            <w:proofErr w:type="spellStart"/>
            <w:r w:rsidRPr="00305D37">
              <w:rPr>
                <w:b/>
                <w:bCs/>
                <w:sz w:val="22"/>
                <w:szCs w:val="22"/>
              </w:rPr>
              <w:t>руб</w:t>
            </w:r>
            <w:proofErr w:type="spellEnd"/>
            <w:r w:rsidRPr="00305D37">
              <w:rPr>
                <w:b/>
                <w:bCs/>
                <w:sz w:val="22"/>
                <w:szCs w:val="22"/>
              </w:rPr>
              <w:t xml:space="preserve">     </w:t>
            </w:r>
          </w:p>
        </w:tc>
        <w:tc>
          <w:tcPr>
            <w:tcW w:w="1701" w:type="dxa"/>
            <w:tcBorders>
              <w:top w:val="single" w:sz="4" w:space="0" w:color="000000"/>
              <w:left w:val="single" w:sz="4" w:space="0" w:color="000000"/>
              <w:bottom w:val="single" w:sz="4" w:space="0" w:color="000000"/>
            </w:tcBorders>
            <w:shd w:val="clear" w:color="auto" w:fill="auto"/>
          </w:tcPr>
          <w:p w:rsidR="00305D37" w:rsidRPr="00305D37" w:rsidRDefault="00305D37" w:rsidP="00305D37">
            <w:pPr>
              <w:jc w:val="center"/>
              <w:rPr>
                <w:sz w:val="22"/>
                <w:szCs w:val="22"/>
              </w:rPr>
            </w:pPr>
            <w:r w:rsidRPr="00305D37">
              <w:rPr>
                <w:b/>
                <w:sz w:val="22"/>
                <w:szCs w:val="22"/>
              </w:rPr>
              <w:t>на 2024 год (на первый плановый период)</w:t>
            </w:r>
          </w:p>
          <w:p w:rsidR="00305D37" w:rsidRPr="00305D37" w:rsidRDefault="00305D37" w:rsidP="00305D37">
            <w:pPr>
              <w:jc w:val="center"/>
              <w:rPr>
                <w:sz w:val="22"/>
                <w:szCs w:val="22"/>
              </w:rPr>
            </w:pPr>
            <w:r w:rsidRPr="00305D37">
              <w:rPr>
                <w:b/>
                <w:bCs/>
                <w:sz w:val="22"/>
                <w:szCs w:val="22"/>
              </w:rPr>
              <w:t xml:space="preserve">тыс. </w:t>
            </w:r>
            <w:proofErr w:type="spellStart"/>
            <w:r w:rsidRPr="00305D37">
              <w:rPr>
                <w:b/>
                <w:bCs/>
                <w:sz w:val="22"/>
                <w:szCs w:val="22"/>
              </w:rPr>
              <w:t>руб</w:t>
            </w:r>
            <w:proofErr w:type="spellEnd"/>
            <w:r w:rsidRPr="00305D37">
              <w:rPr>
                <w:b/>
                <w:bCs/>
                <w:sz w:val="22"/>
                <w:szCs w:val="22"/>
              </w:rPr>
              <w:t xml:space="preserve">     </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305D37" w:rsidRPr="00305D37" w:rsidRDefault="00305D37" w:rsidP="00305D37">
            <w:pPr>
              <w:jc w:val="center"/>
              <w:rPr>
                <w:b/>
                <w:sz w:val="22"/>
                <w:szCs w:val="22"/>
              </w:rPr>
            </w:pPr>
            <w:r w:rsidRPr="00305D37">
              <w:rPr>
                <w:b/>
                <w:sz w:val="22"/>
                <w:szCs w:val="22"/>
              </w:rPr>
              <w:t>на 2025год (на второй плановый период)</w:t>
            </w:r>
          </w:p>
          <w:p w:rsidR="00305D37" w:rsidRPr="00305D37" w:rsidRDefault="00305D37" w:rsidP="00305D37">
            <w:pPr>
              <w:jc w:val="center"/>
              <w:rPr>
                <w:sz w:val="22"/>
                <w:szCs w:val="22"/>
              </w:rPr>
            </w:pPr>
            <w:r w:rsidRPr="00305D37">
              <w:rPr>
                <w:b/>
                <w:bCs/>
                <w:sz w:val="22"/>
                <w:szCs w:val="22"/>
              </w:rPr>
              <w:t xml:space="preserve">тыс. </w:t>
            </w:r>
            <w:proofErr w:type="spellStart"/>
            <w:r w:rsidRPr="00305D37">
              <w:rPr>
                <w:b/>
                <w:bCs/>
                <w:sz w:val="22"/>
                <w:szCs w:val="22"/>
              </w:rPr>
              <w:t>руб</w:t>
            </w:r>
            <w:proofErr w:type="spellEnd"/>
            <w:r w:rsidRPr="00305D37">
              <w:rPr>
                <w:b/>
                <w:bCs/>
                <w:sz w:val="22"/>
                <w:szCs w:val="22"/>
              </w:rPr>
              <w:t xml:space="preserve">     </w:t>
            </w:r>
          </w:p>
        </w:tc>
      </w:tr>
      <w:tr w:rsidR="00305D37" w:rsidRPr="00305D37" w:rsidTr="00305D37">
        <w:trPr>
          <w:trHeight w:val="765"/>
        </w:trPr>
        <w:tc>
          <w:tcPr>
            <w:tcW w:w="4068" w:type="dxa"/>
            <w:tcBorders>
              <w:top w:val="single" w:sz="4" w:space="0" w:color="000000"/>
              <w:left w:val="single" w:sz="4" w:space="0" w:color="000000"/>
              <w:bottom w:val="single" w:sz="4" w:space="0" w:color="000000"/>
            </w:tcBorders>
            <w:shd w:val="clear" w:color="auto" w:fill="auto"/>
          </w:tcPr>
          <w:p w:rsidR="00305D37" w:rsidRPr="00305D37" w:rsidRDefault="00305D37" w:rsidP="00305D37">
            <w:pPr>
              <w:pStyle w:val="a5"/>
              <w:rPr>
                <w:sz w:val="22"/>
                <w:szCs w:val="22"/>
              </w:rPr>
            </w:pPr>
            <w:r w:rsidRPr="00305D37">
              <w:rPr>
                <w:sz w:val="22"/>
                <w:szCs w:val="22"/>
              </w:rPr>
              <w:t>Дотации бюджетам сельских поселений на выравнивание бюджетной</w:t>
            </w:r>
          </w:p>
          <w:p w:rsidR="00305D37" w:rsidRPr="00305D37" w:rsidRDefault="00305D37" w:rsidP="00305D37">
            <w:pPr>
              <w:pStyle w:val="a5"/>
              <w:rPr>
                <w:sz w:val="22"/>
                <w:szCs w:val="22"/>
              </w:rPr>
            </w:pPr>
            <w:r w:rsidRPr="00305D37">
              <w:rPr>
                <w:sz w:val="22"/>
                <w:szCs w:val="22"/>
              </w:rPr>
              <w:t>обеспеченности</w:t>
            </w:r>
          </w:p>
        </w:tc>
        <w:tc>
          <w:tcPr>
            <w:tcW w:w="1623" w:type="dxa"/>
            <w:tcBorders>
              <w:top w:val="single" w:sz="4" w:space="0" w:color="000000"/>
              <w:left w:val="single" w:sz="4" w:space="0" w:color="000000"/>
              <w:bottom w:val="single" w:sz="4" w:space="0" w:color="000000"/>
            </w:tcBorders>
            <w:shd w:val="clear" w:color="auto" w:fill="auto"/>
          </w:tcPr>
          <w:p w:rsidR="00305D37" w:rsidRPr="00305D37" w:rsidRDefault="00305D37" w:rsidP="00305D37">
            <w:pPr>
              <w:jc w:val="center"/>
              <w:rPr>
                <w:sz w:val="22"/>
                <w:szCs w:val="22"/>
              </w:rPr>
            </w:pPr>
            <w:r w:rsidRPr="00305D37">
              <w:rPr>
                <w:sz w:val="22"/>
                <w:szCs w:val="22"/>
              </w:rPr>
              <w:t>3528,7</w:t>
            </w:r>
          </w:p>
        </w:tc>
        <w:tc>
          <w:tcPr>
            <w:tcW w:w="1701" w:type="dxa"/>
            <w:tcBorders>
              <w:top w:val="single" w:sz="4" w:space="0" w:color="000000"/>
              <w:left w:val="single" w:sz="4" w:space="0" w:color="000000"/>
              <w:bottom w:val="single" w:sz="4" w:space="0" w:color="000000"/>
            </w:tcBorders>
            <w:shd w:val="clear" w:color="auto" w:fill="auto"/>
          </w:tcPr>
          <w:p w:rsidR="00305D37" w:rsidRPr="00305D37" w:rsidRDefault="00305D37" w:rsidP="00305D37">
            <w:pPr>
              <w:jc w:val="center"/>
              <w:rPr>
                <w:sz w:val="22"/>
                <w:szCs w:val="22"/>
              </w:rPr>
            </w:pPr>
            <w:r w:rsidRPr="00305D37">
              <w:rPr>
                <w:sz w:val="22"/>
                <w:szCs w:val="22"/>
              </w:rPr>
              <w:t>3447,9</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305D37" w:rsidRPr="00305D37" w:rsidRDefault="00305D37" w:rsidP="00305D37">
            <w:pPr>
              <w:jc w:val="center"/>
              <w:rPr>
                <w:sz w:val="22"/>
                <w:szCs w:val="22"/>
              </w:rPr>
            </w:pPr>
            <w:r w:rsidRPr="00305D37">
              <w:rPr>
                <w:sz w:val="22"/>
                <w:szCs w:val="22"/>
              </w:rPr>
              <w:t>3303,9</w:t>
            </w:r>
          </w:p>
        </w:tc>
      </w:tr>
      <w:tr w:rsidR="00305D37" w:rsidRPr="00305D37" w:rsidTr="00305D37">
        <w:trPr>
          <w:trHeight w:val="320"/>
        </w:trPr>
        <w:tc>
          <w:tcPr>
            <w:tcW w:w="4068" w:type="dxa"/>
            <w:tcBorders>
              <w:top w:val="single" w:sz="4" w:space="0" w:color="000000"/>
              <w:left w:val="single" w:sz="4" w:space="0" w:color="000000"/>
              <w:bottom w:val="single" w:sz="4" w:space="0" w:color="000000"/>
            </w:tcBorders>
            <w:shd w:val="clear" w:color="auto" w:fill="auto"/>
          </w:tcPr>
          <w:p w:rsidR="00305D37" w:rsidRPr="00305D37" w:rsidRDefault="00305D37" w:rsidP="00305D37">
            <w:pPr>
              <w:rPr>
                <w:sz w:val="22"/>
                <w:szCs w:val="22"/>
              </w:rPr>
            </w:pPr>
            <w:r w:rsidRPr="00305D37">
              <w:rPr>
                <w:sz w:val="22"/>
                <w:szCs w:val="22"/>
              </w:rPr>
              <w:t> </w:t>
            </w:r>
          </w:p>
        </w:tc>
        <w:tc>
          <w:tcPr>
            <w:tcW w:w="1623" w:type="dxa"/>
            <w:tcBorders>
              <w:top w:val="single" w:sz="4" w:space="0" w:color="000000"/>
              <w:left w:val="single" w:sz="4" w:space="0" w:color="000000"/>
              <w:bottom w:val="single" w:sz="4" w:space="0" w:color="000000"/>
            </w:tcBorders>
            <w:shd w:val="clear" w:color="auto" w:fill="auto"/>
            <w:vAlign w:val="bottom"/>
          </w:tcPr>
          <w:p w:rsidR="00305D37" w:rsidRPr="00305D37" w:rsidRDefault="00305D37" w:rsidP="00305D37">
            <w:pPr>
              <w:jc w:val="center"/>
              <w:rPr>
                <w:b/>
                <w:bCs/>
                <w:sz w:val="22"/>
                <w:szCs w:val="22"/>
              </w:rPr>
            </w:pPr>
            <w:r w:rsidRPr="00305D37">
              <w:rPr>
                <w:b/>
                <w:sz w:val="22"/>
                <w:szCs w:val="22"/>
              </w:rPr>
              <w:t>3528,7</w:t>
            </w:r>
          </w:p>
        </w:tc>
        <w:tc>
          <w:tcPr>
            <w:tcW w:w="1701" w:type="dxa"/>
            <w:tcBorders>
              <w:top w:val="single" w:sz="4" w:space="0" w:color="000000"/>
              <w:left w:val="single" w:sz="4" w:space="0" w:color="000000"/>
              <w:bottom w:val="single" w:sz="4" w:space="0" w:color="000000"/>
            </w:tcBorders>
            <w:shd w:val="clear" w:color="auto" w:fill="auto"/>
          </w:tcPr>
          <w:p w:rsidR="00305D37" w:rsidRPr="00305D37" w:rsidRDefault="00305D37" w:rsidP="00305D37">
            <w:pPr>
              <w:snapToGrid w:val="0"/>
              <w:jc w:val="center"/>
              <w:rPr>
                <w:b/>
                <w:bCs/>
                <w:sz w:val="22"/>
                <w:szCs w:val="22"/>
              </w:rPr>
            </w:pPr>
          </w:p>
          <w:p w:rsidR="00305D37" w:rsidRPr="00305D37" w:rsidRDefault="00305D37" w:rsidP="00305D37">
            <w:pPr>
              <w:jc w:val="center"/>
              <w:rPr>
                <w:b/>
                <w:sz w:val="22"/>
                <w:szCs w:val="22"/>
              </w:rPr>
            </w:pPr>
            <w:r w:rsidRPr="00305D37">
              <w:rPr>
                <w:b/>
                <w:sz w:val="22"/>
                <w:szCs w:val="22"/>
              </w:rPr>
              <w:t>3447,9</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305D37" w:rsidRPr="00305D37" w:rsidRDefault="00305D37" w:rsidP="00305D37">
            <w:pPr>
              <w:snapToGrid w:val="0"/>
              <w:jc w:val="center"/>
              <w:rPr>
                <w:b/>
                <w:sz w:val="22"/>
                <w:szCs w:val="22"/>
              </w:rPr>
            </w:pPr>
          </w:p>
          <w:p w:rsidR="00305D37" w:rsidRPr="00305D37" w:rsidRDefault="00305D37" w:rsidP="00305D37">
            <w:pPr>
              <w:jc w:val="center"/>
              <w:rPr>
                <w:b/>
                <w:sz w:val="22"/>
                <w:szCs w:val="22"/>
              </w:rPr>
            </w:pPr>
            <w:r w:rsidRPr="00305D37">
              <w:rPr>
                <w:b/>
                <w:sz w:val="22"/>
                <w:szCs w:val="22"/>
              </w:rPr>
              <w:t>3303,9</w:t>
            </w:r>
          </w:p>
        </w:tc>
      </w:tr>
      <w:tr w:rsidR="00305D37" w:rsidRPr="00305D37" w:rsidTr="00305D37">
        <w:trPr>
          <w:trHeight w:val="3171"/>
        </w:trPr>
        <w:tc>
          <w:tcPr>
            <w:tcW w:w="4068" w:type="dxa"/>
            <w:tcBorders>
              <w:top w:val="single" w:sz="4" w:space="0" w:color="000000"/>
              <w:left w:val="single" w:sz="4" w:space="0" w:color="000000"/>
              <w:bottom w:val="single" w:sz="4" w:space="0" w:color="000000"/>
            </w:tcBorders>
            <w:shd w:val="clear" w:color="auto" w:fill="auto"/>
          </w:tcPr>
          <w:p w:rsidR="00305D37" w:rsidRPr="00305D37" w:rsidRDefault="00305D37" w:rsidP="00305D37">
            <w:pPr>
              <w:rPr>
                <w:sz w:val="22"/>
                <w:szCs w:val="22"/>
              </w:rPr>
            </w:pPr>
            <w:r w:rsidRPr="00305D37">
              <w:rPr>
                <w:sz w:val="22"/>
                <w:szCs w:val="22"/>
              </w:rPr>
              <w:t xml:space="preserve">Субвенция на обеспечение жилыми помещениями детей-сирот и детей, оставшихся без попечения родителей, лиц из числа детей- сирот и детей, оставшихся без попечения родителей, которые не являются нанимателями жилых помещений по договорам социального найма </w:t>
            </w:r>
          </w:p>
        </w:tc>
        <w:tc>
          <w:tcPr>
            <w:tcW w:w="1623" w:type="dxa"/>
            <w:tcBorders>
              <w:top w:val="single" w:sz="4" w:space="0" w:color="000000"/>
              <w:left w:val="single" w:sz="4" w:space="0" w:color="000000"/>
              <w:bottom w:val="single" w:sz="4" w:space="0" w:color="000000"/>
            </w:tcBorders>
            <w:shd w:val="clear" w:color="auto" w:fill="auto"/>
            <w:vAlign w:val="bottom"/>
          </w:tcPr>
          <w:p w:rsidR="00305D37" w:rsidRPr="00305D37" w:rsidRDefault="00305D37" w:rsidP="00305D37">
            <w:pPr>
              <w:jc w:val="center"/>
              <w:rPr>
                <w:sz w:val="22"/>
                <w:szCs w:val="22"/>
              </w:rPr>
            </w:pPr>
            <w:r w:rsidRPr="00305D37">
              <w:rPr>
                <w:sz w:val="22"/>
                <w:szCs w:val="22"/>
              </w:rPr>
              <w:t>1305,5</w:t>
            </w:r>
          </w:p>
        </w:tc>
        <w:tc>
          <w:tcPr>
            <w:tcW w:w="1701" w:type="dxa"/>
            <w:tcBorders>
              <w:top w:val="single" w:sz="4" w:space="0" w:color="000000"/>
              <w:left w:val="single" w:sz="4" w:space="0" w:color="000000"/>
              <w:bottom w:val="single" w:sz="4" w:space="0" w:color="000000"/>
            </w:tcBorders>
            <w:shd w:val="clear" w:color="auto" w:fill="auto"/>
          </w:tcPr>
          <w:p w:rsidR="00305D37" w:rsidRPr="00305D37" w:rsidRDefault="00305D37" w:rsidP="00305D37">
            <w:pPr>
              <w:snapToGrid w:val="0"/>
              <w:jc w:val="center"/>
              <w:rPr>
                <w:bCs/>
                <w:sz w:val="22"/>
                <w:szCs w:val="22"/>
              </w:rPr>
            </w:pPr>
          </w:p>
          <w:p w:rsidR="00305D37" w:rsidRPr="00305D37" w:rsidRDefault="00305D37" w:rsidP="00305D37">
            <w:pPr>
              <w:snapToGrid w:val="0"/>
              <w:jc w:val="center"/>
              <w:rPr>
                <w:bCs/>
                <w:sz w:val="22"/>
                <w:szCs w:val="22"/>
              </w:rPr>
            </w:pPr>
          </w:p>
          <w:p w:rsidR="00305D37" w:rsidRPr="00305D37" w:rsidRDefault="00305D37" w:rsidP="00305D37">
            <w:pPr>
              <w:snapToGrid w:val="0"/>
              <w:jc w:val="center"/>
              <w:rPr>
                <w:bCs/>
                <w:sz w:val="22"/>
                <w:szCs w:val="22"/>
              </w:rPr>
            </w:pPr>
          </w:p>
          <w:p w:rsidR="00305D37" w:rsidRPr="00305D37" w:rsidRDefault="00305D37" w:rsidP="00305D37">
            <w:pPr>
              <w:snapToGrid w:val="0"/>
              <w:jc w:val="center"/>
              <w:rPr>
                <w:bCs/>
                <w:sz w:val="22"/>
                <w:szCs w:val="22"/>
              </w:rPr>
            </w:pPr>
          </w:p>
          <w:p w:rsidR="00305D37" w:rsidRPr="00305D37" w:rsidRDefault="00305D37" w:rsidP="00305D37">
            <w:pPr>
              <w:snapToGrid w:val="0"/>
              <w:jc w:val="center"/>
              <w:rPr>
                <w:bCs/>
                <w:sz w:val="22"/>
                <w:szCs w:val="22"/>
              </w:rPr>
            </w:pPr>
          </w:p>
          <w:p w:rsidR="00305D37" w:rsidRPr="00305D37" w:rsidRDefault="00305D37" w:rsidP="00305D37">
            <w:pPr>
              <w:snapToGrid w:val="0"/>
              <w:jc w:val="center"/>
              <w:rPr>
                <w:bCs/>
                <w:sz w:val="22"/>
                <w:szCs w:val="22"/>
              </w:rPr>
            </w:pPr>
            <w:r w:rsidRPr="00305D37">
              <w:rPr>
                <w:bCs/>
                <w:sz w:val="22"/>
                <w:szCs w:val="22"/>
              </w:rPr>
              <w:t>0,0</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305D37" w:rsidRPr="00305D37" w:rsidRDefault="00305D37" w:rsidP="00305D37">
            <w:pPr>
              <w:snapToGrid w:val="0"/>
              <w:jc w:val="center"/>
              <w:rPr>
                <w:sz w:val="22"/>
                <w:szCs w:val="22"/>
              </w:rPr>
            </w:pPr>
          </w:p>
          <w:p w:rsidR="00305D37" w:rsidRPr="00305D37" w:rsidRDefault="00305D37" w:rsidP="00305D37">
            <w:pPr>
              <w:snapToGrid w:val="0"/>
              <w:jc w:val="center"/>
              <w:rPr>
                <w:sz w:val="22"/>
                <w:szCs w:val="22"/>
              </w:rPr>
            </w:pPr>
          </w:p>
          <w:p w:rsidR="00305D37" w:rsidRPr="00305D37" w:rsidRDefault="00305D37" w:rsidP="00305D37">
            <w:pPr>
              <w:snapToGrid w:val="0"/>
              <w:jc w:val="center"/>
              <w:rPr>
                <w:sz w:val="22"/>
                <w:szCs w:val="22"/>
              </w:rPr>
            </w:pPr>
          </w:p>
          <w:p w:rsidR="00305D37" w:rsidRPr="00305D37" w:rsidRDefault="00305D37" w:rsidP="00305D37">
            <w:pPr>
              <w:snapToGrid w:val="0"/>
              <w:rPr>
                <w:sz w:val="22"/>
                <w:szCs w:val="22"/>
              </w:rPr>
            </w:pPr>
          </w:p>
          <w:p w:rsidR="00305D37" w:rsidRPr="00305D37" w:rsidRDefault="00305D37" w:rsidP="00305D37">
            <w:pPr>
              <w:snapToGrid w:val="0"/>
              <w:rPr>
                <w:sz w:val="22"/>
                <w:szCs w:val="22"/>
              </w:rPr>
            </w:pPr>
          </w:p>
          <w:p w:rsidR="00305D37" w:rsidRPr="00305D37" w:rsidRDefault="00305D37" w:rsidP="00305D37">
            <w:pPr>
              <w:snapToGrid w:val="0"/>
              <w:rPr>
                <w:sz w:val="22"/>
                <w:szCs w:val="22"/>
              </w:rPr>
            </w:pPr>
            <w:r w:rsidRPr="00305D37">
              <w:rPr>
                <w:sz w:val="22"/>
                <w:szCs w:val="22"/>
              </w:rPr>
              <w:t>1303,5</w:t>
            </w:r>
          </w:p>
        </w:tc>
      </w:tr>
      <w:tr w:rsidR="00305D37" w:rsidRPr="00305D37" w:rsidTr="00305D37">
        <w:trPr>
          <w:trHeight w:val="320"/>
        </w:trPr>
        <w:tc>
          <w:tcPr>
            <w:tcW w:w="4068" w:type="dxa"/>
            <w:tcBorders>
              <w:top w:val="single" w:sz="4" w:space="0" w:color="000000"/>
              <w:left w:val="single" w:sz="4" w:space="0" w:color="000000"/>
              <w:bottom w:val="single" w:sz="4" w:space="0" w:color="000000"/>
            </w:tcBorders>
            <w:shd w:val="clear" w:color="auto" w:fill="auto"/>
          </w:tcPr>
          <w:p w:rsidR="00305D37" w:rsidRPr="00305D37" w:rsidRDefault="00305D37" w:rsidP="00305D37">
            <w:pPr>
              <w:rPr>
                <w:sz w:val="22"/>
                <w:szCs w:val="22"/>
              </w:rPr>
            </w:pPr>
            <w:r w:rsidRPr="00305D37">
              <w:rPr>
                <w:sz w:val="22"/>
                <w:szCs w:val="22"/>
              </w:rPr>
              <w:t xml:space="preserve">Субвенция на осуществление полномочий по первичному воинскому учету на территориях, </w:t>
            </w:r>
            <w:r w:rsidRPr="00305D37">
              <w:rPr>
                <w:sz w:val="22"/>
                <w:szCs w:val="22"/>
              </w:rPr>
              <w:lastRenderedPageBreak/>
              <w:t>где отсутствуют военные комиссариаты</w:t>
            </w:r>
          </w:p>
        </w:tc>
        <w:tc>
          <w:tcPr>
            <w:tcW w:w="1623" w:type="dxa"/>
            <w:tcBorders>
              <w:top w:val="single" w:sz="4" w:space="0" w:color="000000"/>
              <w:left w:val="single" w:sz="4" w:space="0" w:color="000000"/>
              <w:bottom w:val="single" w:sz="4" w:space="0" w:color="000000"/>
            </w:tcBorders>
            <w:shd w:val="clear" w:color="auto" w:fill="auto"/>
            <w:vAlign w:val="bottom"/>
          </w:tcPr>
          <w:p w:rsidR="00305D37" w:rsidRPr="00305D37" w:rsidRDefault="00305D37" w:rsidP="00305D37">
            <w:pPr>
              <w:jc w:val="center"/>
              <w:rPr>
                <w:sz w:val="22"/>
                <w:szCs w:val="22"/>
              </w:rPr>
            </w:pPr>
            <w:r w:rsidRPr="00305D37">
              <w:rPr>
                <w:sz w:val="22"/>
                <w:szCs w:val="22"/>
              </w:rPr>
              <w:lastRenderedPageBreak/>
              <w:t>145,3</w:t>
            </w:r>
          </w:p>
        </w:tc>
        <w:tc>
          <w:tcPr>
            <w:tcW w:w="1701" w:type="dxa"/>
            <w:tcBorders>
              <w:top w:val="single" w:sz="4" w:space="0" w:color="000000"/>
              <w:left w:val="single" w:sz="4" w:space="0" w:color="000000"/>
              <w:bottom w:val="single" w:sz="4" w:space="0" w:color="000000"/>
            </w:tcBorders>
            <w:shd w:val="clear" w:color="auto" w:fill="auto"/>
          </w:tcPr>
          <w:p w:rsidR="00305D37" w:rsidRPr="00305D37" w:rsidRDefault="00305D37" w:rsidP="00305D37">
            <w:pPr>
              <w:snapToGrid w:val="0"/>
              <w:jc w:val="center"/>
              <w:rPr>
                <w:bCs/>
                <w:sz w:val="22"/>
                <w:szCs w:val="22"/>
              </w:rPr>
            </w:pPr>
          </w:p>
          <w:p w:rsidR="00305D37" w:rsidRPr="00305D37" w:rsidRDefault="00305D37" w:rsidP="00305D37">
            <w:pPr>
              <w:snapToGrid w:val="0"/>
              <w:jc w:val="center"/>
              <w:rPr>
                <w:bCs/>
                <w:sz w:val="22"/>
                <w:szCs w:val="22"/>
              </w:rPr>
            </w:pPr>
          </w:p>
          <w:p w:rsidR="00305D37" w:rsidRPr="00305D37" w:rsidRDefault="00305D37" w:rsidP="00305D37">
            <w:pPr>
              <w:snapToGrid w:val="0"/>
              <w:jc w:val="center"/>
              <w:rPr>
                <w:bCs/>
                <w:sz w:val="22"/>
                <w:szCs w:val="22"/>
              </w:rPr>
            </w:pPr>
          </w:p>
          <w:p w:rsidR="00305D37" w:rsidRPr="00305D37" w:rsidRDefault="00305D37" w:rsidP="00305D37">
            <w:pPr>
              <w:snapToGrid w:val="0"/>
              <w:jc w:val="center"/>
              <w:rPr>
                <w:bCs/>
                <w:sz w:val="22"/>
                <w:szCs w:val="22"/>
              </w:rPr>
            </w:pPr>
            <w:r w:rsidRPr="00305D37">
              <w:rPr>
                <w:bCs/>
                <w:sz w:val="22"/>
                <w:szCs w:val="22"/>
              </w:rPr>
              <w:t>152,0</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305D37" w:rsidRPr="00305D37" w:rsidRDefault="00305D37" w:rsidP="00305D37">
            <w:pPr>
              <w:snapToGrid w:val="0"/>
              <w:jc w:val="center"/>
              <w:rPr>
                <w:sz w:val="22"/>
                <w:szCs w:val="22"/>
              </w:rPr>
            </w:pPr>
          </w:p>
          <w:p w:rsidR="00305D37" w:rsidRPr="00305D37" w:rsidRDefault="00305D37" w:rsidP="00305D37">
            <w:pPr>
              <w:snapToGrid w:val="0"/>
              <w:jc w:val="center"/>
              <w:rPr>
                <w:sz w:val="22"/>
                <w:szCs w:val="22"/>
              </w:rPr>
            </w:pPr>
          </w:p>
          <w:p w:rsidR="00305D37" w:rsidRPr="00305D37" w:rsidRDefault="00305D37" w:rsidP="00305D37">
            <w:pPr>
              <w:snapToGrid w:val="0"/>
              <w:jc w:val="center"/>
              <w:rPr>
                <w:sz w:val="22"/>
                <w:szCs w:val="22"/>
              </w:rPr>
            </w:pPr>
          </w:p>
          <w:p w:rsidR="00305D37" w:rsidRPr="00305D37" w:rsidRDefault="00305D37" w:rsidP="00305D37">
            <w:pPr>
              <w:snapToGrid w:val="0"/>
              <w:jc w:val="center"/>
              <w:rPr>
                <w:sz w:val="22"/>
                <w:szCs w:val="22"/>
              </w:rPr>
            </w:pPr>
            <w:r w:rsidRPr="00305D37">
              <w:rPr>
                <w:sz w:val="22"/>
                <w:szCs w:val="22"/>
              </w:rPr>
              <w:t>157,5</w:t>
            </w:r>
          </w:p>
        </w:tc>
      </w:tr>
      <w:tr w:rsidR="00305D37" w:rsidRPr="00305D37" w:rsidTr="00305D37">
        <w:trPr>
          <w:trHeight w:val="320"/>
        </w:trPr>
        <w:tc>
          <w:tcPr>
            <w:tcW w:w="4068" w:type="dxa"/>
            <w:tcBorders>
              <w:top w:val="single" w:sz="4" w:space="0" w:color="000000"/>
              <w:left w:val="single" w:sz="4" w:space="0" w:color="000000"/>
              <w:bottom w:val="single" w:sz="4" w:space="0" w:color="000000"/>
            </w:tcBorders>
            <w:shd w:val="clear" w:color="auto" w:fill="auto"/>
          </w:tcPr>
          <w:p w:rsidR="00305D37" w:rsidRPr="00305D37" w:rsidRDefault="00305D37" w:rsidP="00305D37">
            <w:pPr>
              <w:rPr>
                <w:sz w:val="22"/>
                <w:szCs w:val="22"/>
              </w:rPr>
            </w:pPr>
          </w:p>
        </w:tc>
        <w:tc>
          <w:tcPr>
            <w:tcW w:w="1623" w:type="dxa"/>
            <w:tcBorders>
              <w:top w:val="single" w:sz="4" w:space="0" w:color="000000"/>
              <w:left w:val="single" w:sz="4" w:space="0" w:color="000000"/>
              <w:bottom w:val="single" w:sz="4" w:space="0" w:color="000000"/>
            </w:tcBorders>
            <w:shd w:val="clear" w:color="auto" w:fill="auto"/>
            <w:vAlign w:val="bottom"/>
          </w:tcPr>
          <w:p w:rsidR="00305D37" w:rsidRPr="00305D37" w:rsidRDefault="00305D37" w:rsidP="00305D37">
            <w:pPr>
              <w:jc w:val="center"/>
              <w:rPr>
                <w:b/>
                <w:sz w:val="22"/>
                <w:szCs w:val="22"/>
              </w:rPr>
            </w:pPr>
            <w:r w:rsidRPr="00305D37">
              <w:rPr>
                <w:b/>
                <w:sz w:val="22"/>
                <w:szCs w:val="22"/>
              </w:rPr>
              <w:t>1450,8</w:t>
            </w:r>
          </w:p>
        </w:tc>
        <w:tc>
          <w:tcPr>
            <w:tcW w:w="1701" w:type="dxa"/>
            <w:tcBorders>
              <w:top w:val="single" w:sz="4" w:space="0" w:color="000000"/>
              <w:left w:val="single" w:sz="4" w:space="0" w:color="000000"/>
              <w:bottom w:val="single" w:sz="4" w:space="0" w:color="000000"/>
            </w:tcBorders>
            <w:shd w:val="clear" w:color="auto" w:fill="auto"/>
          </w:tcPr>
          <w:p w:rsidR="00305D37" w:rsidRPr="00305D37" w:rsidRDefault="00305D37" w:rsidP="00305D37">
            <w:pPr>
              <w:snapToGrid w:val="0"/>
              <w:jc w:val="center"/>
              <w:rPr>
                <w:b/>
                <w:bCs/>
                <w:sz w:val="22"/>
                <w:szCs w:val="22"/>
              </w:rPr>
            </w:pPr>
            <w:r w:rsidRPr="00305D37">
              <w:rPr>
                <w:b/>
                <w:bCs/>
                <w:sz w:val="22"/>
                <w:szCs w:val="22"/>
              </w:rPr>
              <w:t>152,0</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305D37" w:rsidRPr="00305D37" w:rsidRDefault="00305D37" w:rsidP="00305D37">
            <w:pPr>
              <w:snapToGrid w:val="0"/>
              <w:jc w:val="center"/>
              <w:rPr>
                <w:b/>
                <w:sz w:val="22"/>
                <w:szCs w:val="22"/>
              </w:rPr>
            </w:pPr>
            <w:r w:rsidRPr="00305D37">
              <w:rPr>
                <w:b/>
                <w:sz w:val="22"/>
                <w:szCs w:val="22"/>
              </w:rPr>
              <w:t>1461,0</w:t>
            </w:r>
          </w:p>
        </w:tc>
      </w:tr>
      <w:tr w:rsidR="00305D37" w:rsidRPr="00305D37" w:rsidTr="00305D37">
        <w:trPr>
          <w:trHeight w:val="320"/>
        </w:trPr>
        <w:tc>
          <w:tcPr>
            <w:tcW w:w="4068" w:type="dxa"/>
            <w:tcBorders>
              <w:top w:val="single" w:sz="4" w:space="0" w:color="000000"/>
              <w:left w:val="single" w:sz="4" w:space="0" w:color="000000"/>
              <w:bottom w:val="single" w:sz="4" w:space="0" w:color="000000"/>
            </w:tcBorders>
            <w:shd w:val="clear" w:color="auto" w:fill="auto"/>
          </w:tcPr>
          <w:p w:rsidR="00305D37" w:rsidRPr="00305D37" w:rsidRDefault="00305D37" w:rsidP="00305D37">
            <w:pPr>
              <w:rPr>
                <w:sz w:val="22"/>
                <w:szCs w:val="22"/>
              </w:rPr>
            </w:pPr>
            <w:r w:rsidRPr="00305D37">
              <w:rPr>
                <w:sz w:val="22"/>
                <w:szCs w:val="22"/>
              </w:rPr>
              <w:t>Иной межбюджетный трансферт в части субсидии на капитальный ремонт и (или) ремонт автомобильных дорог общего пользования местного значения</w:t>
            </w:r>
          </w:p>
        </w:tc>
        <w:tc>
          <w:tcPr>
            <w:tcW w:w="1623" w:type="dxa"/>
            <w:tcBorders>
              <w:top w:val="single" w:sz="4" w:space="0" w:color="000000"/>
              <w:left w:val="single" w:sz="4" w:space="0" w:color="000000"/>
              <w:bottom w:val="single" w:sz="4" w:space="0" w:color="000000"/>
            </w:tcBorders>
            <w:shd w:val="clear" w:color="auto" w:fill="auto"/>
            <w:vAlign w:val="bottom"/>
          </w:tcPr>
          <w:p w:rsidR="00305D37" w:rsidRPr="00305D37" w:rsidRDefault="00305D37" w:rsidP="00305D37">
            <w:pPr>
              <w:jc w:val="center"/>
              <w:rPr>
                <w:sz w:val="22"/>
                <w:szCs w:val="22"/>
              </w:rPr>
            </w:pPr>
            <w:r w:rsidRPr="00305D37">
              <w:rPr>
                <w:sz w:val="22"/>
                <w:szCs w:val="22"/>
              </w:rPr>
              <w:t>5418,4</w:t>
            </w:r>
          </w:p>
        </w:tc>
        <w:tc>
          <w:tcPr>
            <w:tcW w:w="1701" w:type="dxa"/>
            <w:tcBorders>
              <w:top w:val="single" w:sz="4" w:space="0" w:color="000000"/>
              <w:left w:val="single" w:sz="4" w:space="0" w:color="000000"/>
              <w:bottom w:val="single" w:sz="4" w:space="0" w:color="000000"/>
            </w:tcBorders>
            <w:shd w:val="clear" w:color="auto" w:fill="auto"/>
          </w:tcPr>
          <w:p w:rsidR="00305D37" w:rsidRPr="00305D37" w:rsidRDefault="00305D37" w:rsidP="00305D37">
            <w:pPr>
              <w:snapToGrid w:val="0"/>
              <w:jc w:val="center"/>
              <w:rPr>
                <w:bCs/>
                <w:sz w:val="22"/>
                <w:szCs w:val="22"/>
              </w:rPr>
            </w:pPr>
          </w:p>
          <w:p w:rsidR="00305D37" w:rsidRPr="00305D37" w:rsidRDefault="00305D37" w:rsidP="00305D37">
            <w:pPr>
              <w:snapToGrid w:val="0"/>
              <w:jc w:val="center"/>
              <w:rPr>
                <w:bCs/>
                <w:sz w:val="22"/>
                <w:szCs w:val="22"/>
              </w:rPr>
            </w:pPr>
          </w:p>
          <w:p w:rsidR="00305D37" w:rsidRPr="00305D37" w:rsidRDefault="00305D37" w:rsidP="00305D37">
            <w:pPr>
              <w:snapToGrid w:val="0"/>
              <w:jc w:val="center"/>
              <w:rPr>
                <w:bCs/>
                <w:sz w:val="22"/>
                <w:szCs w:val="22"/>
              </w:rPr>
            </w:pPr>
          </w:p>
          <w:p w:rsidR="00305D37" w:rsidRPr="00305D37" w:rsidRDefault="00305D37" w:rsidP="00305D37">
            <w:pPr>
              <w:snapToGrid w:val="0"/>
              <w:jc w:val="center"/>
              <w:rPr>
                <w:bCs/>
                <w:sz w:val="22"/>
                <w:szCs w:val="22"/>
              </w:rPr>
            </w:pPr>
            <w:r w:rsidRPr="00305D37">
              <w:rPr>
                <w:bCs/>
                <w:sz w:val="22"/>
                <w:szCs w:val="22"/>
              </w:rPr>
              <w:t>0,0</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305D37" w:rsidRPr="00305D37" w:rsidRDefault="00305D37" w:rsidP="00305D37">
            <w:pPr>
              <w:snapToGrid w:val="0"/>
              <w:jc w:val="center"/>
              <w:rPr>
                <w:sz w:val="22"/>
                <w:szCs w:val="22"/>
              </w:rPr>
            </w:pPr>
          </w:p>
          <w:p w:rsidR="00305D37" w:rsidRPr="00305D37" w:rsidRDefault="00305D37" w:rsidP="00305D37">
            <w:pPr>
              <w:snapToGrid w:val="0"/>
              <w:jc w:val="center"/>
              <w:rPr>
                <w:sz w:val="22"/>
                <w:szCs w:val="22"/>
              </w:rPr>
            </w:pPr>
          </w:p>
          <w:p w:rsidR="00305D37" w:rsidRPr="00305D37" w:rsidRDefault="00305D37" w:rsidP="00305D37">
            <w:pPr>
              <w:snapToGrid w:val="0"/>
              <w:jc w:val="center"/>
              <w:rPr>
                <w:sz w:val="22"/>
                <w:szCs w:val="22"/>
              </w:rPr>
            </w:pPr>
          </w:p>
          <w:p w:rsidR="00305D37" w:rsidRPr="00305D37" w:rsidRDefault="00305D37" w:rsidP="00305D37">
            <w:pPr>
              <w:snapToGrid w:val="0"/>
              <w:jc w:val="center"/>
              <w:rPr>
                <w:sz w:val="22"/>
                <w:szCs w:val="22"/>
              </w:rPr>
            </w:pPr>
            <w:r w:rsidRPr="00305D37">
              <w:rPr>
                <w:sz w:val="22"/>
                <w:szCs w:val="22"/>
              </w:rPr>
              <w:t>0,0</w:t>
            </w:r>
          </w:p>
        </w:tc>
      </w:tr>
      <w:tr w:rsidR="00305D37" w:rsidRPr="00305D37" w:rsidTr="00305D37">
        <w:trPr>
          <w:trHeight w:val="320"/>
        </w:trPr>
        <w:tc>
          <w:tcPr>
            <w:tcW w:w="4068" w:type="dxa"/>
            <w:tcBorders>
              <w:top w:val="single" w:sz="4" w:space="0" w:color="000000"/>
              <w:left w:val="single" w:sz="4" w:space="0" w:color="000000"/>
              <w:bottom w:val="single" w:sz="4" w:space="0" w:color="000000"/>
            </w:tcBorders>
            <w:shd w:val="clear" w:color="auto" w:fill="auto"/>
          </w:tcPr>
          <w:p w:rsidR="00305D37" w:rsidRPr="00305D37" w:rsidRDefault="00305D37" w:rsidP="00305D37">
            <w:pPr>
              <w:rPr>
                <w:sz w:val="22"/>
                <w:szCs w:val="22"/>
              </w:rPr>
            </w:pPr>
            <w:r w:rsidRPr="00305D37">
              <w:rPr>
                <w:sz w:val="22"/>
                <w:szCs w:val="22"/>
              </w:rPr>
              <w:t>Иной межбюджетный трансферт на капитальный ремонт и (или) ремонт автомобильных дорог общего пользования местного значения из районного бюджета</w:t>
            </w:r>
          </w:p>
        </w:tc>
        <w:tc>
          <w:tcPr>
            <w:tcW w:w="1623" w:type="dxa"/>
            <w:tcBorders>
              <w:top w:val="single" w:sz="4" w:space="0" w:color="000000"/>
              <w:left w:val="single" w:sz="4" w:space="0" w:color="000000"/>
              <w:bottom w:val="single" w:sz="4" w:space="0" w:color="000000"/>
            </w:tcBorders>
            <w:shd w:val="clear" w:color="auto" w:fill="auto"/>
            <w:vAlign w:val="bottom"/>
          </w:tcPr>
          <w:p w:rsidR="00305D37" w:rsidRPr="00305D37" w:rsidRDefault="00305D37" w:rsidP="00305D37">
            <w:pPr>
              <w:jc w:val="center"/>
              <w:rPr>
                <w:sz w:val="22"/>
                <w:szCs w:val="22"/>
              </w:rPr>
            </w:pPr>
            <w:r w:rsidRPr="00305D37">
              <w:rPr>
                <w:sz w:val="22"/>
                <w:szCs w:val="22"/>
              </w:rPr>
              <w:t>352,5</w:t>
            </w:r>
          </w:p>
        </w:tc>
        <w:tc>
          <w:tcPr>
            <w:tcW w:w="1701" w:type="dxa"/>
            <w:tcBorders>
              <w:top w:val="single" w:sz="4" w:space="0" w:color="000000"/>
              <w:left w:val="single" w:sz="4" w:space="0" w:color="000000"/>
              <w:bottom w:val="single" w:sz="4" w:space="0" w:color="000000"/>
            </w:tcBorders>
            <w:shd w:val="clear" w:color="auto" w:fill="auto"/>
          </w:tcPr>
          <w:p w:rsidR="00305D37" w:rsidRPr="00305D37" w:rsidRDefault="00305D37" w:rsidP="00305D37">
            <w:pPr>
              <w:snapToGrid w:val="0"/>
              <w:jc w:val="center"/>
              <w:rPr>
                <w:bCs/>
                <w:sz w:val="22"/>
                <w:szCs w:val="22"/>
              </w:rPr>
            </w:pPr>
          </w:p>
          <w:p w:rsidR="00305D37" w:rsidRPr="00305D37" w:rsidRDefault="00305D37" w:rsidP="00305D37">
            <w:pPr>
              <w:snapToGrid w:val="0"/>
              <w:jc w:val="center"/>
              <w:rPr>
                <w:bCs/>
                <w:sz w:val="22"/>
                <w:szCs w:val="22"/>
              </w:rPr>
            </w:pPr>
          </w:p>
          <w:p w:rsidR="00305D37" w:rsidRPr="00305D37" w:rsidRDefault="00305D37" w:rsidP="00305D37">
            <w:pPr>
              <w:snapToGrid w:val="0"/>
              <w:jc w:val="center"/>
              <w:rPr>
                <w:bCs/>
                <w:sz w:val="22"/>
                <w:szCs w:val="22"/>
              </w:rPr>
            </w:pPr>
          </w:p>
          <w:p w:rsidR="00305D37" w:rsidRPr="00305D37" w:rsidRDefault="00305D37" w:rsidP="00305D37">
            <w:pPr>
              <w:snapToGrid w:val="0"/>
              <w:jc w:val="center"/>
              <w:rPr>
                <w:bCs/>
                <w:sz w:val="22"/>
                <w:szCs w:val="22"/>
              </w:rPr>
            </w:pPr>
            <w:r w:rsidRPr="00305D37">
              <w:rPr>
                <w:bCs/>
                <w:sz w:val="22"/>
                <w:szCs w:val="22"/>
              </w:rPr>
              <w:t>0,0</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305D37" w:rsidRPr="00305D37" w:rsidRDefault="00305D37" w:rsidP="00305D37">
            <w:pPr>
              <w:snapToGrid w:val="0"/>
              <w:jc w:val="center"/>
              <w:rPr>
                <w:sz w:val="22"/>
                <w:szCs w:val="22"/>
              </w:rPr>
            </w:pPr>
          </w:p>
          <w:p w:rsidR="00305D37" w:rsidRPr="00305D37" w:rsidRDefault="00305D37" w:rsidP="00305D37">
            <w:pPr>
              <w:snapToGrid w:val="0"/>
              <w:jc w:val="center"/>
              <w:rPr>
                <w:sz w:val="22"/>
                <w:szCs w:val="22"/>
              </w:rPr>
            </w:pPr>
          </w:p>
          <w:p w:rsidR="00305D37" w:rsidRPr="00305D37" w:rsidRDefault="00305D37" w:rsidP="00305D37">
            <w:pPr>
              <w:snapToGrid w:val="0"/>
              <w:jc w:val="center"/>
              <w:rPr>
                <w:sz w:val="22"/>
                <w:szCs w:val="22"/>
              </w:rPr>
            </w:pPr>
          </w:p>
          <w:p w:rsidR="00305D37" w:rsidRPr="00305D37" w:rsidRDefault="00305D37" w:rsidP="00305D37">
            <w:pPr>
              <w:snapToGrid w:val="0"/>
              <w:jc w:val="center"/>
              <w:rPr>
                <w:sz w:val="22"/>
                <w:szCs w:val="22"/>
              </w:rPr>
            </w:pPr>
            <w:r w:rsidRPr="00305D37">
              <w:rPr>
                <w:sz w:val="22"/>
                <w:szCs w:val="22"/>
              </w:rPr>
              <w:t>0,0</w:t>
            </w:r>
          </w:p>
        </w:tc>
      </w:tr>
      <w:tr w:rsidR="00305D37" w:rsidRPr="00305D37" w:rsidTr="00305D37">
        <w:trPr>
          <w:trHeight w:val="1028"/>
        </w:trPr>
        <w:tc>
          <w:tcPr>
            <w:tcW w:w="4068" w:type="dxa"/>
            <w:tcBorders>
              <w:top w:val="single" w:sz="4" w:space="0" w:color="000000"/>
              <w:left w:val="single" w:sz="4" w:space="0" w:color="000000"/>
              <w:bottom w:val="single" w:sz="4" w:space="0" w:color="000000"/>
            </w:tcBorders>
            <w:shd w:val="clear" w:color="auto" w:fill="auto"/>
          </w:tcPr>
          <w:p w:rsidR="00305D37" w:rsidRPr="00305D37" w:rsidRDefault="00305D37" w:rsidP="00305D37">
            <w:pPr>
              <w:rPr>
                <w:sz w:val="22"/>
                <w:szCs w:val="22"/>
              </w:rPr>
            </w:pPr>
            <w:r w:rsidRPr="00305D37">
              <w:rPr>
                <w:sz w:val="22"/>
                <w:szCs w:val="22"/>
              </w:rPr>
              <w:t>Прочие межбюджетные трансферты, передаваемые бюджетам сельских поселений на сбалансированность</w:t>
            </w:r>
          </w:p>
        </w:tc>
        <w:tc>
          <w:tcPr>
            <w:tcW w:w="1623" w:type="dxa"/>
            <w:tcBorders>
              <w:top w:val="single" w:sz="4" w:space="0" w:color="000000"/>
              <w:left w:val="single" w:sz="4" w:space="0" w:color="000000"/>
              <w:bottom w:val="single" w:sz="4" w:space="0" w:color="000000"/>
            </w:tcBorders>
            <w:shd w:val="clear" w:color="auto" w:fill="auto"/>
            <w:vAlign w:val="bottom"/>
          </w:tcPr>
          <w:p w:rsidR="00305D37" w:rsidRPr="00305D37" w:rsidRDefault="00305D37" w:rsidP="00305D37">
            <w:pPr>
              <w:jc w:val="center"/>
              <w:rPr>
                <w:sz w:val="22"/>
                <w:szCs w:val="22"/>
              </w:rPr>
            </w:pPr>
            <w:r w:rsidRPr="00305D37">
              <w:rPr>
                <w:sz w:val="22"/>
                <w:szCs w:val="22"/>
              </w:rPr>
              <w:t>1173,2</w:t>
            </w:r>
          </w:p>
        </w:tc>
        <w:tc>
          <w:tcPr>
            <w:tcW w:w="1701" w:type="dxa"/>
            <w:tcBorders>
              <w:top w:val="single" w:sz="4" w:space="0" w:color="000000"/>
              <w:left w:val="single" w:sz="4" w:space="0" w:color="000000"/>
              <w:bottom w:val="single" w:sz="4" w:space="0" w:color="000000"/>
            </w:tcBorders>
            <w:shd w:val="clear" w:color="auto" w:fill="auto"/>
          </w:tcPr>
          <w:p w:rsidR="00305D37" w:rsidRPr="00305D37" w:rsidRDefault="00305D37" w:rsidP="00305D37">
            <w:pPr>
              <w:snapToGrid w:val="0"/>
              <w:jc w:val="center"/>
              <w:rPr>
                <w:sz w:val="22"/>
                <w:szCs w:val="22"/>
              </w:rPr>
            </w:pPr>
          </w:p>
          <w:p w:rsidR="00305D37" w:rsidRPr="00305D37" w:rsidRDefault="00305D37" w:rsidP="00305D37">
            <w:pPr>
              <w:jc w:val="center"/>
              <w:rPr>
                <w:sz w:val="22"/>
                <w:szCs w:val="22"/>
              </w:rPr>
            </w:pPr>
          </w:p>
          <w:p w:rsidR="00305D37" w:rsidRPr="00305D37" w:rsidRDefault="00305D37" w:rsidP="00305D37">
            <w:pPr>
              <w:jc w:val="center"/>
              <w:rPr>
                <w:sz w:val="22"/>
                <w:szCs w:val="22"/>
              </w:rPr>
            </w:pPr>
            <w:r w:rsidRPr="00305D37">
              <w:rPr>
                <w:sz w:val="22"/>
                <w:szCs w:val="22"/>
              </w:rPr>
              <w:t>1206,8</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305D37" w:rsidRPr="00305D37" w:rsidRDefault="00305D37" w:rsidP="00305D37">
            <w:pPr>
              <w:snapToGrid w:val="0"/>
              <w:jc w:val="center"/>
              <w:rPr>
                <w:sz w:val="22"/>
                <w:szCs w:val="22"/>
              </w:rPr>
            </w:pPr>
          </w:p>
          <w:p w:rsidR="00305D37" w:rsidRPr="00305D37" w:rsidRDefault="00305D37" w:rsidP="00305D37">
            <w:pPr>
              <w:jc w:val="center"/>
              <w:rPr>
                <w:sz w:val="22"/>
                <w:szCs w:val="22"/>
              </w:rPr>
            </w:pPr>
          </w:p>
          <w:p w:rsidR="00305D37" w:rsidRPr="00305D37" w:rsidRDefault="00305D37" w:rsidP="00305D37">
            <w:pPr>
              <w:jc w:val="center"/>
              <w:rPr>
                <w:sz w:val="22"/>
                <w:szCs w:val="22"/>
              </w:rPr>
            </w:pPr>
            <w:r w:rsidRPr="00305D37">
              <w:rPr>
                <w:sz w:val="22"/>
                <w:szCs w:val="22"/>
              </w:rPr>
              <w:t>1175,2</w:t>
            </w:r>
          </w:p>
        </w:tc>
      </w:tr>
      <w:tr w:rsidR="00305D37" w:rsidRPr="00305D37" w:rsidTr="00305D37">
        <w:trPr>
          <w:trHeight w:val="589"/>
        </w:trPr>
        <w:tc>
          <w:tcPr>
            <w:tcW w:w="4068" w:type="dxa"/>
            <w:tcBorders>
              <w:top w:val="single" w:sz="4" w:space="0" w:color="000000"/>
              <w:left w:val="single" w:sz="4" w:space="0" w:color="000000"/>
              <w:bottom w:val="single" w:sz="4" w:space="0" w:color="000000"/>
            </w:tcBorders>
            <w:shd w:val="clear" w:color="auto" w:fill="auto"/>
          </w:tcPr>
          <w:p w:rsidR="00305D37" w:rsidRPr="00305D37" w:rsidRDefault="00305D37" w:rsidP="00305D37">
            <w:pPr>
              <w:rPr>
                <w:sz w:val="22"/>
                <w:szCs w:val="22"/>
              </w:rPr>
            </w:pPr>
          </w:p>
        </w:tc>
        <w:tc>
          <w:tcPr>
            <w:tcW w:w="1623" w:type="dxa"/>
            <w:tcBorders>
              <w:top w:val="single" w:sz="4" w:space="0" w:color="000000"/>
              <w:left w:val="single" w:sz="4" w:space="0" w:color="000000"/>
              <w:bottom w:val="single" w:sz="4" w:space="0" w:color="000000"/>
            </w:tcBorders>
            <w:shd w:val="clear" w:color="auto" w:fill="auto"/>
            <w:vAlign w:val="bottom"/>
          </w:tcPr>
          <w:p w:rsidR="00305D37" w:rsidRPr="00305D37" w:rsidRDefault="00305D37" w:rsidP="00305D37">
            <w:pPr>
              <w:jc w:val="center"/>
              <w:rPr>
                <w:b/>
                <w:sz w:val="22"/>
                <w:szCs w:val="22"/>
              </w:rPr>
            </w:pPr>
            <w:r w:rsidRPr="00305D37">
              <w:rPr>
                <w:b/>
                <w:sz w:val="22"/>
                <w:szCs w:val="22"/>
              </w:rPr>
              <w:t>6944,1</w:t>
            </w:r>
          </w:p>
        </w:tc>
        <w:tc>
          <w:tcPr>
            <w:tcW w:w="1701" w:type="dxa"/>
            <w:tcBorders>
              <w:top w:val="single" w:sz="4" w:space="0" w:color="000000"/>
              <w:left w:val="single" w:sz="4" w:space="0" w:color="000000"/>
              <w:bottom w:val="single" w:sz="4" w:space="0" w:color="000000"/>
            </w:tcBorders>
            <w:shd w:val="clear" w:color="auto" w:fill="auto"/>
            <w:vAlign w:val="bottom"/>
          </w:tcPr>
          <w:p w:rsidR="00305D37" w:rsidRPr="00305D37" w:rsidRDefault="00305D37" w:rsidP="00305D37">
            <w:pPr>
              <w:snapToGrid w:val="0"/>
              <w:jc w:val="center"/>
              <w:rPr>
                <w:b/>
                <w:sz w:val="22"/>
                <w:szCs w:val="22"/>
              </w:rPr>
            </w:pPr>
            <w:r w:rsidRPr="00305D37">
              <w:rPr>
                <w:b/>
                <w:sz w:val="22"/>
                <w:szCs w:val="22"/>
              </w:rPr>
              <w:t>1206,8</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305D37" w:rsidRPr="00305D37" w:rsidRDefault="00305D37" w:rsidP="00305D37">
            <w:pPr>
              <w:snapToGrid w:val="0"/>
              <w:jc w:val="center"/>
              <w:rPr>
                <w:b/>
                <w:sz w:val="22"/>
                <w:szCs w:val="22"/>
              </w:rPr>
            </w:pPr>
            <w:r w:rsidRPr="00305D37">
              <w:rPr>
                <w:b/>
                <w:sz w:val="22"/>
                <w:szCs w:val="22"/>
              </w:rPr>
              <w:t>1175,2</w:t>
            </w:r>
          </w:p>
        </w:tc>
      </w:tr>
      <w:tr w:rsidR="00305D37" w:rsidRPr="00305D37" w:rsidTr="00305D37">
        <w:trPr>
          <w:trHeight w:val="465"/>
        </w:trPr>
        <w:tc>
          <w:tcPr>
            <w:tcW w:w="4068" w:type="dxa"/>
            <w:tcBorders>
              <w:top w:val="single" w:sz="4" w:space="0" w:color="000000"/>
              <w:left w:val="single" w:sz="4" w:space="0" w:color="000000"/>
              <w:bottom w:val="single" w:sz="4" w:space="0" w:color="000000"/>
            </w:tcBorders>
            <w:shd w:val="clear" w:color="auto" w:fill="auto"/>
          </w:tcPr>
          <w:p w:rsidR="00305D37" w:rsidRPr="00305D37" w:rsidRDefault="00305D37" w:rsidP="00305D37">
            <w:pPr>
              <w:jc w:val="both"/>
              <w:rPr>
                <w:sz w:val="22"/>
                <w:szCs w:val="22"/>
              </w:rPr>
            </w:pPr>
            <w:r w:rsidRPr="00305D37">
              <w:rPr>
                <w:sz w:val="22"/>
                <w:szCs w:val="22"/>
              </w:rPr>
              <w:t>Итого:</w:t>
            </w:r>
          </w:p>
        </w:tc>
        <w:tc>
          <w:tcPr>
            <w:tcW w:w="1623" w:type="dxa"/>
            <w:tcBorders>
              <w:top w:val="single" w:sz="4" w:space="0" w:color="000000"/>
              <w:left w:val="single" w:sz="4" w:space="0" w:color="000000"/>
              <w:bottom w:val="single" w:sz="4" w:space="0" w:color="000000"/>
            </w:tcBorders>
            <w:shd w:val="clear" w:color="auto" w:fill="auto"/>
            <w:vAlign w:val="bottom"/>
          </w:tcPr>
          <w:p w:rsidR="00305D37" w:rsidRPr="00305D37" w:rsidRDefault="00305D37" w:rsidP="00305D37">
            <w:pPr>
              <w:jc w:val="center"/>
              <w:rPr>
                <w:b/>
                <w:bCs/>
                <w:sz w:val="22"/>
                <w:szCs w:val="22"/>
              </w:rPr>
            </w:pPr>
            <w:r w:rsidRPr="00305D37">
              <w:rPr>
                <w:b/>
                <w:bCs/>
                <w:sz w:val="22"/>
                <w:szCs w:val="22"/>
              </w:rPr>
              <w:t>11 923,6</w:t>
            </w:r>
          </w:p>
        </w:tc>
        <w:tc>
          <w:tcPr>
            <w:tcW w:w="1701" w:type="dxa"/>
            <w:tcBorders>
              <w:top w:val="single" w:sz="4" w:space="0" w:color="000000"/>
              <w:left w:val="single" w:sz="4" w:space="0" w:color="000000"/>
              <w:bottom w:val="single" w:sz="4" w:space="0" w:color="000000"/>
            </w:tcBorders>
            <w:shd w:val="clear" w:color="auto" w:fill="auto"/>
          </w:tcPr>
          <w:p w:rsidR="00305D37" w:rsidRPr="00305D37" w:rsidRDefault="00305D37" w:rsidP="00305D37">
            <w:pPr>
              <w:snapToGrid w:val="0"/>
              <w:jc w:val="center"/>
              <w:rPr>
                <w:b/>
                <w:bCs/>
                <w:sz w:val="22"/>
                <w:szCs w:val="22"/>
              </w:rPr>
            </w:pPr>
          </w:p>
          <w:p w:rsidR="00305D37" w:rsidRPr="00305D37" w:rsidRDefault="00305D37" w:rsidP="00305D37">
            <w:pPr>
              <w:jc w:val="center"/>
              <w:rPr>
                <w:b/>
                <w:bCs/>
                <w:sz w:val="22"/>
                <w:szCs w:val="22"/>
              </w:rPr>
            </w:pPr>
            <w:r w:rsidRPr="00305D37">
              <w:rPr>
                <w:b/>
                <w:bCs/>
                <w:sz w:val="22"/>
                <w:szCs w:val="22"/>
              </w:rPr>
              <w:t>4 806,7</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305D37" w:rsidRPr="00305D37" w:rsidRDefault="00305D37" w:rsidP="00305D37">
            <w:pPr>
              <w:snapToGrid w:val="0"/>
              <w:jc w:val="center"/>
              <w:rPr>
                <w:b/>
                <w:bCs/>
                <w:sz w:val="22"/>
                <w:szCs w:val="22"/>
              </w:rPr>
            </w:pPr>
          </w:p>
          <w:p w:rsidR="00305D37" w:rsidRPr="00305D37" w:rsidRDefault="00305D37" w:rsidP="00305D37">
            <w:pPr>
              <w:jc w:val="center"/>
              <w:rPr>
                <w:b/>
                <w:bCs/>
                <w:sz w:val="22"/>
                <w:szCs w:val="22"/>
              </w:rPr>
            </w:pPr>
            <w:r w:rsidRPr="00305D37">
              <w:rPr>
                <w:b/>
                <w:bCs/>
                <w:sz w:val="22"/>
                <w:szCs w:val="22"/>
              </w:rPr>
              <w:t>5 940,1</w:t>
            </w:r>
          </w:p>
        </w:tc>
      </w:tr>
    </w:tbl>
    <w:p w:rsidR="00305D37" w:rsidRPr="00305D37" w:rsidRDefault="00305D37" w:rsidP="00305D37">
      <w:pPr>
        <w:ind w:firstLine="708"/>
        <w:jc w:val="both"/>
        <w:rPr>
          <w:b/>
          <w:bCs/>
          <w:sz w:val="22"/>
          <w:szCs w:val="22"/>
        </w:rPr>
      </w:pPr>
    </w:p>
    <w:p w:rsidR="00305D37" w:rsidRPr="00305D37" w:rsidRDefault="00305D37" w:rsidP="00305D37">
      <w:pPr>
        <w:jc w:val="center"/>
        <w:rPr>
          <w:b/>
          <w:bCs/>
          <w:sz w:val="22"/>
          <w:szCs w:val="22"/>
        </w:rPr>
      </w:pPr>
    </w:p>
    <w:p w:rsidR="00305D37" w:rsidRPr="00305D37" w:rsidRDefault="00305D37" w:rsidP="00305D37">
      <w:pPr>
        <w:jc w:val="both"/>
        <w:rPr>
          <w:sz w:val="22"/>
          <w:szCs w:val="22"/>
        </w:rPr>
      </w:pPr>
    </w:p>
    <w:p w:rsidR="00305D37" w:rsidRPr="00305D37" w:rsidRDefault="00305D37" w:rsidP="00305D37">
      <w:pPr>
        <w:jc w:val="both"/>
        <w:rPr>
          <w:sz w:val="22"/>
          <w:szCs w:val="22"/>
        </w:rPr>
      </w:pPr>
    </w:p>
    <w:p w:rsidR="00305D37" w:rsidRPr="00305D37" w:rsidRDefault="00305D37" w:rsidP="00305D37">
      <w:pPr>
        <w:pStyle w:val="a5"/>
        <w:jc w:val="right"/>
        <w:rPr>
          <w:sz w:val="22"/>
          <w:szCs w:val="22"/>
        </w:rPr>
      </w:pPr>
      <w:r w:rsidRPr="00305D37">
        <w:rPr>
          <w:sz w:val="22"/>
          <w:szCs w:val="22"/>
        </w:rPr>
        <w:t>Приложение 3</w:t>
      </w:r>
    </w:p>
    <w:p w:rsidR="00305D37" w:rsidRPr="00305D37" w:rsidRDefault="00305D37" w:rsidP="00305D37">
      <w:pPr>
        <w:pStyle w:val="a5"/>
        <w:jc w:val="right"/>
        <w:rPr>
          <w:sz w:val="22"/>
          <w:szCs w:val="22"/>
          <w:lang w:eastAsia="ru-RU"/>
        </w:rPr>
      </w:pPr>
      <w:r w:rsidRPr="00305D37">
        <w:rPr>
          <w:sz w:val="22"/>
          <w:szCs w:val="22"/>
          <w:lang w:eastAsia="ru-RU"/>
        </w:rPr>
        <w:t xml:space="preserve">к решению Совета </w:t>
      </w:r>
      <w:r w:rsidRPr="00305D37">
        <w:rPr>
          <w:sz w:val="22"/>
          <w:szCs w:val="22"/>
          <w:lang w:eastAsia="ru-RU"/>
        </w:rPr>
        <w:br/>
        <w:t>Побединского сельского поселения</w:t>
      </w:r>
    </w:p>
    <w:p w:rsidR="00305D37" w:rsidRPr="00305D37" w:rsidRDefault="00305D37" w:rsidP="00305D37">
      <w:pPr>
        <w:jc w:val="right"/>
        <w:rPr>
          <w:sz w:val="22"/>
          <w:szCs w:val="22"/>
        </w:rPr>
      </w:pPr>
      <w:r w:rsidRPr="00305D37">
        <w:rPr>
          <w:sz w:val="22"/>
          <w:szCs w:val="22"/>
        </w:rPr>
        <w:t>от «23» декабря 2022г.№19</w:t>
      </w:r>
    </w:p>
    <w:p w:rsidR="00305D37" w:rsidRPr="00305D37" w:rsidRDefault="00305D37" w:rsidP="00305D37">
      <w:pPr>
        <w:ind w:firstLine="708"/>
        <w:jc w:val="center"/>
        <w:rPr>
          <w:b/>
          <w:bCs/>
          <w:sz w:val="22"/>
          <w:szCs w:val="22"/>
        </w:rPr>
      </w:pPr>
      <w:r w:rsidRPr="00305D37">
        <w:rPr>
          <w:b/>
          <w:bCs/>
          <w:sz w:val="22"/>
          <w:szCs w:val="22"/>
        </w:rPr>
        <w:t xml:space="preserve">Распределение бюджетных ассигнований по разделам, подразделам, целевым статьям и видам расходов </w:t>
      </w:r>
      <w:proofErr w:type="gramStart"/>
      <w:r w:rsidRPr="00305D37">
        <w:rPr>
          <w:b/>
          <w:bCs/>
          <w:sz w:val="22"/>
          <w:szCs w:val="22"/>
        </w:rPr>
        <w:t>классификации  расходов</w:t>
      </w:r>
      <w:proofErr w:type="gramEnd"/>
      <w:r w:rsidRPr="00305D37">
        <w:rPr>
          <w:b/>
          <w:bCs/>
          <w:sz w:val="22"/>
          <w:szCs w:val="22"/>
        </w:rPr>
        <w:t xml:space="preserve"> бюджетов в ведомственной структуре расходов бюджета Муниципального образования  Побединское сельское </w:t>
      </w:r>
      <w:r w:rsidRPr="00305D37">
        <w:rPr>
          <w:b/>
          <w:bCs/>
          <w:color w:val="FFFFFF"/>
          <w:sz w:val="22"/>
          <w:szCs w:val="22"/>
        </w:rPr>
        <w:t xml:space="preserve"> </w:t>
      </w:r>
      <w:r w:rsidRPr="00305D37">
        <w:rPr>
          <w:b/>
          <w:bCs/>
          <w:sz w:val="22"/>
          <w:szCs w:val="22"/>
        </w:rPr>
        <w:t>поселение на 2023 год и плановый период 2024 и 2025 годов</w:t>
      </w:r>
    </w:p>
    <w:p w:rsidR="00305D37" w:rsidRPr="00305D37" w:rsidRDefault="00305D37" w:rsidP="00305D37">
      <w:pPr>
        <w:ind w:firstLine="708"/>
        <w:jc w:val="center"/>
        <w:rPr>
          <w:b/>
          <w:bCs/>
          <w:sz w:val="22"/>
          <w:szCs w:val="22"/>
        </w:rPr>
      </w:pPr>
    </w:p>
    <w:tbl>
      <w:tblPr>
        <w:tblW w:w="9673" w:type="dxa"/>
        <w:tblInd w:w="103" w:type="dxa"/>
        <w:tblLayout w:type="fixed"/>
        <w:tblLook w:val="04A0" w:firstRow="1" w:lastRow="0" w:firstColumn="1" w:lastColumn="0" w:noHBand="0" w:noVBand="1"/>
      </w:tblPr>
      <w:tblGrid>
        <w:gridCol w:w="2840"/>
        <w:gridCol w:w="676"/>
        <w:gridCol w:w="828"/>
        <w:gridCol w:w="1757"/>
        <w:gridCol w:w="640"/>
        <w:gridCol w:w="1202"/>
        <w:gridCol w:w="1134"/>
        <w:gridCol w:w="596"/>
      </w:tblGrid>
      <w:tr w:rsidR="00305D37" w:rsidRPr="00240ECF" w:rsidTr="00240ECF">
        <w:trPr>
          <w:trHeight w:val="315"/>
        </w:trPr>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05D37" w:rsidRPr="00240ECF" w:rsidRDefault="00305D37" w:rsidP="00305D37">
            <w:pPr>
              <w:jc w:val="center"/>
              <w:rPr>
                <w:b/>
                <w:bCs/>
                <w:sz w:val="20"/>
                <w:szCs w:val="20"/>
              </w:rPr>
            </w:pPr>
            <w:r w:rsidRPr="00240ECF">
              <w:rPr>
                <w:b/>
                <w:bCs/>
                <w:sz w:val="20"/>
                <w:szCs w:val="20"/>
              </w:rPr>
              <w:t>Наименование</w:t>
            </w:r>
          </w:p>
        </w:tc>
        <w:tc>
          <w:tcPr>
            <w:tcW w:w="676" w:type="dxa"/>
            <w:tcBorders>
              <w:top w:val="single" w:sz="4" w:space="0" w:color="000000"/>
              <w:left w:val="nil"/>
              <w:bottom w:val="single" w:sz="4" w:space="0" w:color="000000"/>
              <w:right w:val="single" w:sz="4" w:space="0" w:color="000000"/>
            </w:tcBorders>
            <w:shd w:val="clear" w:color="auto" w:fill="auto"/>
            <w:vAlign w:val="center"/>
            <w:hideMark/>
          </w:tcPr>
          <w:p w:rsidR="00305D37" w:rsidRPr="00240ECF" w:rsidRDefault="00305D37" w:rsidP="00305D37">
            <w:pPr>
              <w:jc w:val="center"/>
              <w:rPr>
                <w:b/>
                <w:bCs/>
                <w:sz w:val="20"/>
                <w:szCs w:val="20"/>
              </w:rPr>
            </w:pPr>
            <w:r w:rsidRPr="00240ECF">
              <w:rPr>
                <w:b/>
                <w:bCs/>
                <w:sz w:val="20"/>
                <w:szCs w:val="20"/>
              </w:rPr>
              <w:t>КВСР</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305D37" w:rsidRPr="00240ECF" w:rsidRDefault="00305D37" w:rsidP="00305D37">
            <w:pPr>
              <w:jc w:val="center"/>
              <w:rPr>
                <w:b/>
                <w:bCs/>
                <w:sz w:val="20"/>
                <w:szCs w:val="20"/>
              </w:rPr>
            </w:pPr>
            <w:r w:rsidRPr="00240ECF">
              <w:rPr>
                <w:b/>
                <w:bCs/>
                <w:sz w:val="20"/>
                <w:szCs w:val="20"/>
              </w:rPr>
              <w:t>КФСР</w:t>
            </w:r>
          </w:p>
        </w:tc>
        <w:tc>
          <w:tcPr>
            <w:tcW w:w="1757" w:type="dxa"/>
            <w:tcBorders>
              <w:top w:val="single" w:sz="4" w:space="0" w:color="000000"/>
              <w:left w:val="nil"/>
              <w:bottom w:val="single" w:sz="4" w:space="0" w:color="000000"/>
              <w:right w:val="single" w:sz="4" w:space="0" w:color="000000"/>
            </w:tcBorders>
            <w:shd w:val="clear" w:color="auto" w:fill="auto"/>
            <w:vAlign w:val="center"/>
            <w:hideMark/>
          </w:tcPr>
          <w:p w:rsidR="00305D37" w:rsidRPr="00240ECF" w:rsidRDefault="00305D37" w:rsidP="00305D37">
            <w:pPr>
              <w:jc w:val="center"/>
              <w:rPr>
                <w:b/>
                <w:bCs/>
                <w:sz w:val="20"/>
                <w:szCs w:val="20"/>
              </w:rPr>
            </w:pPr>
            <w:r w:rsidRPr="00240ECF">
              <w:rPr>
                <w:b/>
                <w:bCs/>
                <w:sz w:val="20"/>
                <w:szCs w:val="20"/>
              </w:rPr>
              <w:t>КЦСР</w:t>
            </w:r>
          </w:p>
        </w:tc>
        <w:tc>
          <w:tcPr>
            <w:tcW w:w="640" w:type="dxa"/>
            <w:tcBorders>
              <w:top w:val="single" w:sz="4" w:space="0" w:color="000000"/>
              <w:left w:val="nil"/>
              <w:bottom w:val="single" w:sz="4" w:space="0" w:color="000000"/>
              <w:right w:val="nil"/>
            </w:tcBorders>
            <w:shd w:val="clear" w:color="auto" w:fill="auto"/>
            <w:vAlign w:val="center"/>
            <w:hideMark/>
          </w:tcPr>
          <w:p w:rsidR="00305D37" w:rsidRPr="00240ECF" w:rsidRDefault="00305D37" w:rsidP="00305D37">
            <w:pPr>
              <w:jc w:val="center"/>
              <w:rPr>
                <w:b/>
                <w:bCs/>
                <w:sz w:val="20"/>
                <w:szCs w:val="20"/>
              </w:rPr>
            </w:pPr>
            <w:r w:rsidRPr="00240ECF">
              <w:rPr>
                <w:b/>
                <w:bCs/>
                <w:sz w:val="20"/>
                <w:szCs w:val="20"/>
              </w:rPr>
              <w:t>КВР</w:t>
            </w:r>
          </w:p>
        </w:tc>
        <w:tc>
          <w:tcPr>
            <w:tcW w:w="293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5D37" w:rsidRPr="00240ECF" w:rsidRDefault="00305D37" w:rsidP="00305D37">
            <w:pPr>
              <w:jc w:val="center"/>
              <w:rPr>
                <w:b/>
                <w:bCs/>
                <w:sz w:val="20"/>
                <w:szCs w:val="20"/>
              </w:rPr>
            </w:pPr>
            <w:r w:rsidRPr="00240ECF">
              <w:rPr>
                <w:b/>
                <w:bCs/>
                <w:sz w:val="20"/>
                <w:szCs w:val="20"/>
              </w:rPr>
              <w:t xml:space="preserve">Сумма         </w:t>
            </w:r>
            <w:r w:rsidRPr="00240ECF">
              <w:rPr>
                <w:sz w:val="20"/>
                <w:szCs w:val="20"/>
              </w:rPr>
              <w:t>(тыс. руб.)</w:t>
            </w:r>
          </w:p>
        </w:tc>
      </w:tr>
      <w:tr w:rsidR="00305D37" w:rsidRPr="00240ECF" w:rsidTr="00240ECF">
        <w:trPr>
          <w:trHeight w:val="1095"/>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305D37" w:rsidRPr="00240ECF" w:rsidRDefault="00305D37" w:rsidP="00305D37">
            <w:pPr>
              <w:jc w:val="center"/>
              <w:rPr>
                <w:b/>
                <w:bCs/>
                <w:sz w:val="20"/>
                <w:szCs w:val="20"/>
              </w:rPr>
            </w:pPr>
            <w:r w:rsidRPr="00240ECF">
              <w:rPr>
                <w:b/>
                <w:bCs/>
                <w:sz w:val="20"/>
                <w:szCs w:val="20"/>
              </w:rPr>
              <w:t> </w:t>
            </w:r>
          </w:p>
        </w:tc>
        <w:tc>
          <w:tcPr>
            <w:tcW w:w="676" w:type="dxa"/>
            <w:tcBorders>
              <w:top w:val="nil"/>
              <w:left w:val="nil"/>
              <w:bottom w:val="single" w:sz="4" w:space="0" w:color="000000"/>
              <w:right w:val="single" w:sz="4" w:space="0" w:color="000000"/>
            </w:tcBorders>
            <w:shd w:val="clear" w:color="auto" w:fill="auto"/>
            <w:vAlign w:val="center"/>
            <w:hideMark/>
          </w:tcPr>
          <w:p w:rsidR="00305D37" w:rsidRPr="00240ECF" w:rsidRDefault="00305D37" w:rsidP="00305D37">
            <w:pPr>
              <w:jc w:val="center"/>
              <w:rPr>
                <w:b/>
                <w:bCs/>
                <w:sz w:val="20"/>
                <w:szCs w:val="20"/>
              </w:rPr>
            </w:pPr>
            <w:r w:rsidRPr="00240ECF">
              <w:rPr>
                <w:b/>
                <w:bCs/>
                <w:sz w:val="20"/>
                <w:szCs w:val="20"/>
              </w:rPr>
              <w:t> </w:t>
            </w:r>
          </w:p>
        </w:tc>
        <w:tc>
          <w:tcPr>
            <w:tcW w:w="828" w:type="dxa"/>
            <w:tcBorders>
              <w:top w:val="nil"/>
              <w:left w:val="nil"/>
              <w:bottom w:val="single" w:sz="4" w:space="0" w:color="000000"/>
              <w:right w:val="single" w:sz="4" w:space="0" w:color="000000"/>
            </w:tcBorders>
            <w:shd w:val="clear" w:color="auto" w:fill="auto"/>
            <w:vAlign w:val="center"/>
            <w:hideMark/>
          </w:tcPr>
          <w:p w:rsidR="00305D37" w:rsidRPr="00240ECF" w:rsidRDefault="00305D37" w:rsidP="00305D37">
            <w:pPr>
              <w:jc w:val="center"/>
              <w:rPr>
                <w:b/>
                <w:bCs/>
                <w:sz w:val="20"/>
                <w:szCs w:val="20"/>
              </w:rPr>
            </w:pPr>
            <w:r w:rsidRPr="00240ECF">
              <w:rPr>
                <w:b/>
                <w:bCs/>
                <w:sz w:val="20"/>
                <w:szCs w:val="20"/>
              </w:rPr>
              <w:t> </w:t>
            </w:r>
          </w:p>
        </w:tc>
        <w:tc>
          <w:tcPr>
            <w:tcW w:w="1757" w:type="dxa"/>
            <w:tcBorders>
              <w:top w:val="nil"/>
              <w:left w:val="nil"/>
              <w:bottom w:val="single" w:sz="4" w:space="0" w:color="000000"/>
              <w:right w:val="single" w:sz="4" w:space="0" w:color="000000"/>
            </w:tcBorders>
            <w:shd w:val="clear" w:color="auto" w:fill="auto"/>
            <w:vAlign w:val="center"/>
            <w:hideMark/>
          </w:tcPr>
          <w:p w:rsidR="00305D37" w:rsidRPr="00240ECF" w:rsidRDefault="00305D37" w:rsidP="00305D37">
            <w:pPr>
              <w:jc w:val="center"/>
              <w:rPr>
                <w:b/>
                <w:bCs/>
                <w:sz w:val="20"/>
                <w:szCs w:val="20"/>
              </w:rPr>
            </w:pPr>
            <w:r w:rsidRPr="00240ECF">
              <w:rPr>
                <w:b/>
                <w:bCs/>
                <w:sz w:val="20"/>
                <w:szCs w:val="20"/>
              </w:rPr>
              <w:t> </w:t>
            </w:r>
          </w:p>
        </w:tc>
        <w:tc>
          <w:tcPr>
            <w:tcW w:w="640" w:type="dxa"/>
            <w:tcBorders>
              <w:top w:val="nil"/>
              <w:left w:val="nil"/>
              <w:bottom w:val="single" w:sz="4" w:space="0" w:color="000000"/>
              <w:right w:val="single" w:sz="4" w:space="0" w:color="000000"/>
            </w:tcBorders>
            <w:shd w:val="clear" w:color="auto" w:fill="auto"/>
            <w:vAlign w:val="center"/>
            <w:hideMark/>
          </w:tcPr>
          <w:p w:rsidR="00305D37" w:rsidRPr="00240ECF" w:rsidRDefault="00305D37" w:rsidP="00305D37">
            <w:pPr>
              <w:jc w:val="center"/>
              <w:rPr>
                <w:b/>
                <w:bCs/>
                <w:sz w:val="20"/>
                <w:szCs w:val="20"/>
              </w:rPr>
            </w:pPr>
            <w:r w:rsidRPr="00240ECF">
              <w:rPr>
                <w:b/>
                <w:bCs/>
                <w:sz w:val="20"/>
                <w:szCs w:val="20"/>
              </w:rPr>
              <w:t> </w:t>
            </w:r>
          </w:p>
        </w:tc>
        <w:tc>
          <w:tcPr>
            <w:tcW w:w="1202" w:type="dxa"/>
            <w:tcBorders>
              <w:top w:val="nil"/>
              <w:left w:val="nil"/>
              <w:bottom w:val="single" w:sz="4" w:space="0" w:color="000000"/>
              <w:right w:val="single" w:sz="4" w:space="0" w:color="000000"/>
            </w:tcBorders>
            <w:shd w:val="clear" w:color="auto" w:fill="auto"/>
            <w:vAlign w:val="center"/>
            <w:hideMark/>
          </w:tcPr>
          <w:p w:rsidR="00305D37" w:rsidRPr="00240ECF" w:rsidRDefault="00305D37" w:rsidP="00305D37">
            <w:pPr>
              <w:rPr>
                <w:b/>
                <w:bCs/>
                <w:sz w:val="20"/>
                <w:szCs w:val="20"/>
              </w:rPr>
            </w:pPr>
            <w:r w:rsidRPr="00240ECF">
              <w:rPr>
                <w:b/>
                <w:bCs/>
                <w:sz w:val="20"/>
                <w:szCs w:val="20"/>
              </w:rPr>
              <w:t>на 2023 год (на текущий финансовый год</w:t>
            </w:r>
          </w:p>
        </w:tc>
        <w:tc>
          <w:tcPr>
            <w:tcW w:w="1134" w:type="dxa"/>
            <w:tcBorders>
              <w:top w:val="nil"/>
              <w:left w:val="nil"/>
              <w:bottom w:val="single" w:sz="4" w:space="0" w:color="000000"/>
              <w:right w:val="nil"/>
            </w:tcBorders>
            <w:shd w:val="clear" w:color="auto" w:fill="auto"/>
            <w:hideMark/>
          </w:tcPr>
          <w:p w:rsidR="00305D37" w:rsidRPr="00240ECF" w:rsidRDefault="00305D37" w:rsidP="00305D37">
            <w:pPr>
              <w:snapToGrid w:val="0"/>
              <w:jc w:val="center"/>
              <w:rPr>
                <w:b/>
                <w:bCs/>
                <w:sz w:val="20"/>
                <w:szCs w:val="20"/>
              </w:rPr>
            </w:pPr>
          </w:p>
          <w:p w:rsidR="00305D37" w:rsidRPr="00240ECF" w:rsidRDefault="00305D37" w:rsidP="00305D37">
            <w:pPr>
              <w:rPr>
                <w:b/>
                <w:bCs/>
                <w:sz w:val="20"/>
                <w:szCs w:val="20"/>
              </w:rPr>
            </w:pPr>
            <w:r w:rsidRPr="00240ECF">
              <w:rPr>
                <w:b/>
                <w:bCs/>
                <w:sz w:val="20"/>
                <w:szCs w:val="20"/>
              </w:rPr>
              <w:t xml:space="preserve">на 2024 год </w:t>
            </w:r>
          </w:p>
          <w:p w:rsidR="00305D37" w:rsidRPr="00240ECF" w:rsidRDefault="00305D37" w:rsidP="00305D37">
            <w:pPr>
              <w:rPr>
                <w:sz w:val="20"/>
                <w:szCs w:val="20"/>
              </w:rPr>
            </w:pPr>
            <w:r w:rsidRPr="00240ECF">
              <w:rPr>
                <w:b/>
                <w:bCs/>
                <w:sz w:val="20"/>
                <w:szCs w:val="20"/>
              </w:rPr>
              <w:t>(первый плановый период)</w:t>
            </w:r>
          </w:p>
        </w:tc>
        <w:tc>
          <w:tcPr>
            <w:tcW w:w="596" w:type="dxa"/>
            <w:tcBorders>
              <w:top w:val="nil"/>
              <w:left w:val="single" w:sz="4" w:space="0" w:color="auto"/>
              <w:bottom w:val="single" w:sz="4" w:space="0" w:color="auto"/>
              <w:right w:val="single" w:sz="4" w:space="0" w:color="auto"/>
            </w:tcBorders>
            <w:shd w:val="clear" w:color="auto" w:fill="auto"/>
            <w:hideMark/>
          </w:tcPr>
          <w:p w:rsidR="00305D37" w:rsidRPr="00240ECF" w:rsidRDefault="00305D37" w:rsidP="00305D37">
            <w:pPr>
              <w:snapToGrid w:val="0"/>
              <w:jc w:val="center"/>
              <w:rPr>
                <w:b/>
                <w:bCs/>
                <w:sz w:val="20"/>
                <w:szCs w:val="20"/>
              </w:rPr>
            </w:pPr>
          </w:p>
          <w:p w:rsidR="00305D37" w:rsidRPr="00240ECF" w:rsidRDefault="00305D37" w:rsidP="00305D37">
            <w:pPr>
              <w:rPr>
                <w:sz w:val="20"/>
                <w:szCs w:val="20"/>
              </w:rPr>
            </w:pPr>
            <w:r w:rsidRPr="00240ECF">
              <w:rPr>
                <w:b/>
                <w:bCs/>
                <w:sz w:val="20"/>
                <w:szCs w:val="20"/>
              </w:rPr>
              <w:t>на 2025год (второй плановый период)</w:t>
            </w:r>
          </w:p>
        </w:tc>
      </w:tr>
      <w:tr w:rsidR="00305D37" w:rsidRPr="00240ECF" w:rsidTr="00240ECF">
        <w:trPr>
          <w:trHeight w:val="409"/>
        </w:trPr>
        <w:tc>
          <w:tcPr>
            <w:tcW w:w="2840" w:type="dxa"/>
            <w:tcBorders>
              <w:top w:val="nil"/>
              <w:left w:val="single" w:sz="4" w:space="0" w:color="000000"/>
              <w:bottom w:val="single" w:sz="4" w:space="0" w:color="000000"/>
              <w:right w:val="single" w:sz="4" w:space="0" w:color="000000"/>
            </w:tcBorders>
            <w:shd w:val="clear" w:color="auto" w:fill="auto"/>
            <w:vAlign w:val="bottom"/>
            <w:hideMark/>
          </w:tcPr>
          <w:p w:rsidR="00305D37" w:rsidRPr="00240ECF" w:rsidRDefault="00305D37" w:rsidP="00305D37">
            <w:pPr>
              <w:rPr>
                <w:b/>
                <w:bCs/>
                <w:sz w:val="20"/>
                <w:szCs w:val="20"/>
              </w:rPr>
            </w:pPr>
            <w:r w:rsidRPr="00240ECF">
              <w:rPr>
                <w:b/>
                <w:bCs/>
                <w:sz w:val="20"/>
                <w:szCs w:val="20"/>
              </w:rPr>
              <w:t>В С Е Г О</w:t>
            </w:r>
          </w:p>
        </w:tc>
        <w:tc>
          <w:tcPr>
            <w:tcW w:w="676"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b/>
                <w:bCs/>
                <w:sz w:val="20"/>
                <w:szCs w:val="20"/>
              </w:rPr>
            </w:pPr>
            <w:r w:rsidRPr="00240ECF">
              <w:rPr>
                <w:b/>
                <w:bCs/>
                <w:sz w:val="20"/>
                <w:szCs w:val="20"/>
              </w:rPr>
              <w:t> </w:t>
            </w:r>
          </w:p>
        </w:tc>
        <w:tc>
          <w:tcPr>
            <w:tcW w:w="828"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b/>
                <w:bCs/>
                <w:sz w:val="20"/>
                <w:szCs w:val="20"/>
              </w:rPr>
            </w:pPr>
            <w:r w:rsidRPr="00240ECF">
              <w:rPr>
                <w:b/>
                <w:bCs/>
                <w:sz w:val="20"/>
                <w:szCs w:val="20"/>
              </w:rPr>
              <w:t> </w:t>
            </w:r>
          </w:p>
        </w:tc>
        <w:tc>
          <w:tcPr>
            <w:tcW w:w="1757"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b/>
                <w:bCs/>
                <w:sz w:val="20"/>
                <w:szCs w:val="20"/>
              </w:rPr>
            </w:pPr>
            <w:r w:rsidRPr="00240ECF">
              <w:rPr>
                <w:b/>
                <w:bCs/>
                <w:sz w:val="20"/>
                <w:szCs w:val="20"/>
              </w:rPr>
              <w:t> </w:t>
            </w:r>
          </w:p>
        </w:tc>
        <w:tc>
          <w:tcPr>
            <w:tcW w:w="640"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b/>
                <w:bCs/>
                <w:sz w:val="20"/>
                <w:szCs w:val="20"/>
              </w:rPr>
            </w:pPr>
            <w:r w:rsidRPr="00240ECF">
              <w:rPr>
                <w:b/>
                <w:bCs/>
                <w:sz w:val="20"/>
                <w:szCs w:val="20"/>
              </w:rPr>
              <w:t> </w:t>
            </w:r>
          </w:p>
        </w:tc>
        <w:tc>
          <w:tcPr>
            <w:tcW w:w="1202"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b/>
                <w:bCs/>
                <w:sz w:val="20"/>
                <w:szCs w:val="20"/>
              </w:rPr>
            </w:pPr>
            <w:r w:rsidRPr="00240ECF">
              <w:rPr>
                <w:b/>
                <w:bCs/>
                <w:sz w:val="20"/>
                <w:szCs w:val="20"/>
              </w:rPr>
              <w:t>15 996,6</w:t>
            </w:r>
          </w:p>
        </w:tc>
        <w:tc>
          <w:tcPr>
            <w:tcW w:w="1134" w:type="dxa"/>
            <w:tcBorders>
              <w:top w:val="nil"/>
              <w:left w:val="nil"/>
              <w:bottom w:val="single" w:sz="4" w:space="0" w:color="000000"/>
              <w:right w:val="nil"/>
            </w:tcBorders>
            <w:shd w:val="clear" w:color="auto" w:fill="auto"/>
            <w:vAlign w:val="bottom"/>
            <w:hideMark/>
          </w:tcPr>
          <w:p w:rsidR="00305D37" w:rsidRPr="00240ECF" w:rsidRDefault="00305D37" w:rsidP="00305D37">
            <w:pPr>
              <w:jc w:val="center"/>
              <w:rPr>
                <w:b/>
                <w:bCs/>
                <w:sz w:val="20"/>
                <w:szCs w:val="20"/>
              </w:rPr>
            </w:pPr>
            <w:r w:rsidRPr="00240ECF">
              <w:rPr>
                <w:b/>
                <w:bCs/>
                <w:sz w:val="20"/>
                <w:szCs w:val="20"/>
              </w:rPr>
              <w:t>8 917,1</w:t>
            </w:r>
          </w:p>
        </w:tc>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305D37" w:rsidRPr="00240ECF" w:rsidRDefault="00305D37" w:rsidP="00305D37">
            <w:pPr>
              <w:jc w:val="right"/>
              <w:rPr>
                <w:b/>
                <w:bCs/>
                <w:sz w:val="20"/>
                <w:szCs w:val="20"/>
              </w:rPr>
            </w:pPr>
            <w:r w:rsidRPr="00240ECF">
              <w:rPr>
                <w:b/>
                <w:bCs/>
                <w:sz w:val="20"/>
                <w:szCs w:val="20"/>
              </w:rPr>
              <w:t>10 226,1</w:t>
            </w:r>
          </w:p>
        </w:tc>
      </w:tr>
      <w:tr w:rsidR="00305D37" w:rsidRPr="00240ECF" w:rsidTr="00240ECF">
        <w:trPr>
          <w:trHeight w:val="435"/>
        </w:trPr>
        <w:tc>
          <w:tcPr>
            <w:tcW w:w="2840" w:type="dxa"/>
            <w:tcBorders>
              <w:top w:val="nil"/>
              <w:left w:val="single" w:sz="4" w:space="0" w:color="000000"/>
              <w:bottom w:val="single" w:sz="4" w:space="0" w:color="000000"/>
              <w:right w:val="single" w:sz="4" w:space="0" w:color="000000"/>
            </w:tcBorders>
            <w:shd w:val="clear" w:color="auto" w:fill="auto"/>
            <w:vAlign w:val="bottom"/>
            <w:hideMark/>
          </w:tcPr>
          <w:p w:rsidR="00305D37" w:rsidRPr="00240ECF" w:rsidRDefault="00305D37" w:rsidP="00305D37">
            <w:pPr>
              <w:rPr>
                <w:b/>
                <w:bCs/>
                <w:sz w:val="20"/>
                <w:szCs w:val="20"/>
              </w:rPr>
            </w:pPr>
            <w:r w:rsidRPr="00240ECF">
              <w:rPr>
                <w:b/>
                <w:bCs/>
                <w:sz w:val="20"/>
                <w:szCs w:val="20"/>
              </w:rPr>
              <w:t>Администрация Побединского сельского поселения</w:t>
            </w:r>
          </w:p>
        </w:tc>
        <w:tc>
          <w:tcPr>
            <w:tcW w:w="676"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b/>
                <w:bCs/>
                <w:sz w:val="20"/>
                <w:szCs w:val="20"/>
              </w:rPr>
            </w:pPr>
            <w:r w:rsidRPr="00240ECF">
              <w:rPr>
                <w:b/>
                <w:bCs/>
                <w:sz w:val="20"/>
                <w:szCs w:val="20"/>
              </w:rPr>
              <w:t>923</w:t>
            </w:r>
          </w:p>
        </w:tc>
        <w:tc>
          <w:tcPr>
            <w:tcW w:w="828"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b/>
                <w:bCs/>
                <w:sz w:val="20"/>
                <w:szCs w:val="20"/>
              </w:rPr>
            </w:pPr>
            <w:r w:rsidRPr="00240ECF">
              <w:rPr>
                <w:b/>
                <w:bCs/>
                <w:sz w:val="20"/>
                <w:szCs w:val="20"/>
              </w:rPr>
              <w:t> </w:t>
            </w:r>
          </w:p>
        </w:tc>
        <w:tc>
          <w:tcPr>
            <w:tcW w:w="1757"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b/>
                <w:bCs/>
                <w:sz w:val="20"/>
                <w:szCs w:val="20"/>
              </w:rPr>
            </w:pPr>
            <w:r w:rsidRPr="00240ECF">
              <w:rPr>
                <w:b/>
                <w:bCs/>
                <w:sz w:val="20"/>
                <w:szCs w:val="20"/>
              </w:rPr>
              <w:t> </w:t>
            </w:r>
          </w:p>
        </w:tc>
        <w:tc>
          <w:tcPr>
            <w:tcW w:w="640"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b/>
                <w:bCs/>
                <w:sz w:val="20"/>
                <w:szCs w:val="20"/>
              </w:rPr>
            </w:pPr>
            <w:r w:rsidRPr="00240ECF">
              <w:rPr>
                <w:b/>
                <w:bCs/>
                <w:sz w:val="20"/>
                <w:szCs w:val="20"/>
              </w:rPr>
              <w:t> </w:t>
            </w:r>
          </w:p>
        </w:tc>
        <w:tc>
          <w:tcPr>
            <w:tcW w:w="1202"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b/>
                <w:bCs/>
                <w:sz w:val="20"/>
                <w:szCs w:val="20"/>
              </w:rPr>
            </w:pPr>
            <w:r w:rsidRPr="00240ECF">
              <w:rPr>
                <w:b/>
                <w:bCs/>
                <w:sz w:val="20"/>
                <w:szCs w:val="20"/>
              </w:rPr>
              <w:t>15 996,6</w:t>
            </w:r>
          </w:p>
        </w:tc>
        <w:tc>
          <w:tcPr>
            <w:tcW w:w="1134"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b/>
                <w:bCs/>
                <w:sz w:val="20"/>
                <w:szCs w:val="20"/>
              </w:rPr>
            </w:pPr>
            <w:r w:rsidRPr="00240ECF">
              <w:rPr>
                <w:b/>
                <w:bCs/>
                <w:sz w:val="20"/>
                <w:szCs w:val="20"/>
              </w:rPr>
              <w:t>8 917,1</w:t>
            </w:r>
          </w:p>
        </w:tc>
        <w:tc>
          <w:tcPr>
            <w:tcW w:w="596"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b/>
                <w:bCs/>
                <w:sz w:val="20"/>
                <w:szCs w:val="20"/>
              </w:rPr>
            </w:pPr>
            <w:r w:rsidRPr="00240ECF">
              <w:rPr>
                <w:b/>
                <w:bCs/>
                <w:sz w:val="20"/>
                <w:szCs w:val="20"/>
              </w:rPr>
              <w:t>10 226,1</w:t>
            </w:r>
          </w:p>
        </w:tc>
      </w:tr>
      <w:tr w:rsidR="00305D37" w:rsidRPr="00240ECF" w:rsidTr="00240ECF">
        <w:trPr>
          <w:trHeight w:val="398"/>
        </w:trPr>
        <w:tc>
          <w:tcPr>
            <w:tcW w:w="2840" w:type="dxa"/>
            <w:tcBorders>
              <w:top w:val="nil"/>
              <w:left w:val="single" w:sz="4" w:space="0" w:color="auto"/>
              <w:bottom w:val="single" w:sz="4" w:space="0" w:color="auto"/>
              <w:right w:val="single" w:sz="4" w:space="0" w:color="auto"/>
            </w:tcBorders>
            <w:shd w:val="clear" w:color="000000" w:fill="92D050"/>
            <w:vAlign w:val="bottom"/>
            <w:hideMark/>
          </w:tcPr>
          <w:p w:rsidR="00305D37" w:rsidRPr="00240ECF" w:rsidRDefault="00305D37" w:rsidP="00305D37">
            <w:pPr>
              <w:rPr>
                <w:b/>
                <w:bCs/>
                <w:sz w:val="20"/>
                <w:szCs w:val="20"/>
              </w:rPr>
            </w:pPr>
            <w:r w:rsidRPr="00240ECF">
              <w:rPr>
                <w:b/>
                <w:bCs/>
                <w:sz w:val="20"/>
                <w:szCs w:val="20"/>
              </w:rPr>
              <w:t>ОБЩЕГОСУДАРСТВЕННЫЕ ВОПРОСЫ</w:t>
            </w:r>
          </w:p>
        </w:tc>
        <w:tc>
          <w:tcPr>
            <w:tcW w:w="676" w:type="dxa"/>
            <w:tcBorders>
              <w:top w:val="nil"/>
              <w:left w:val="nil"/>
              <w:bottom w:val="single" w:sz="4" w:space="0" w:color="000000"/>
              <w:right w:val="single" w:sz="4" w:space="0" w:color="000000"/>
            </w:tcBorders>
            <w:shd w:val="clear" w:color="000000" w:fill="92D050"/>
            <w:vAlign w:val="bottom"/>
            <w:hideMark/>
          </w:tcPr>
          <w:p w:rsidR="00305D37" w:rsidRPr="00240ECF" w:rsidRDefault="00305D37" w:rsidP="00305D37">
            <w:pPr>
              <w:jc w:val="center"/>
              <w:rPr>
                <w:b/>
                <w:bCs/>
                <w:i/>
                <w:iCs/>
                <w:sz w:val="20"/>
                <w:szCs w:val="20"/>
              </w:rPr>
            </w:pPr>
            <w:r w:rsidRPr="00240ECF">
              <w:rPr>
                <w:b/>
                <w:bCs/>
                <w:i/>
                <w:iCs/>
                <w:sz w:val="20"/>
                <w:szCs w:val="20"/>
              </w:rPr>
              <w:t>923</w:t>
            </w:r>
          </w:p>
        </w:tc>
        <w:tc>
          <w:tcPr>
            <w:tcW w:w="828" w:type="dxa"/>
            <w:tcBorders>
              <w:top w:val="nil"/>
              <w:left w:val="nil"/>
              <w:bottom w:val="single" w:sz="4" w:space="0" w:color="000000"/>
              <w:right w:val="single" w:sz="4" w:space="0" w:color="000000"/>
            </w:tcBorders>
            <w:shd w:val="clear" w:color="000000" w:fill="92D050"/>
            <w:vAlign w:val="bottom"/>
            <w:hideMark/>
          </w:tcPr>
          <w:p w:rsidR="00305D37" w:rsidRPr="00240ECF" w:rsidRDefault="00305D37" w:rsidP="00305D37">
            <w:pPr>
              <w:jc w:val="center"/>
              <w:rPr>
                <w:b/>
                <w:bCs/>
                <w:i/>
                <w:iCs/>
                <w:sz w:val="20"/>
                <w:szCs w:val="20"/>
              </w:rPr>
            </w:pPr>
            <w:r w:rsidRPr="00240ECF">
              <w:rPr>
                <w:b/>
                <w:bCs/>
                <w:i/>
                <w:iCs/>
                <w:sz w:val="20"/>
                <w:szCs w:val="20"/>
              </w:rPr>
              <w:t>0100</w:t>
            </w:r>
          </w:p>
        </w:tc>
        <w:tc>
          <w:tcPr>
            <w:tcW w:w="1757" w:type="dxa"/>
            <w:tcBorders>
              <w:top w:val="nil"/>
              <w:left w:val="nil"/>
              <w:bottom w:val="single" w:sz="4" w:space="0" w:color="000000"/>
              <w:right w:val="single" w:sz="4" w:space="0" w:color="000000"/>
            </w:tcBorders>
            <w:shd w:val="clear" w:color="FFFFCC" w:fill="92D050"/>
            <w:vAlign w:val="bottom"/>
            <w:hideMark/>
          </w:tcPr>
          <w:p w:rsidR="00305D37" w:rsidRPr="00240ECF" w:rsidRDefault="00305D37" w:rsidP="00305D37">
            <w:pPr>
              <w:jc w:val="center"/>
              <w:rPr>
                <w:b/>
                <w:bCs/>
                <w:i/>
                <w:iCs/>
                <w:sz w:val="20"/>
                <w:szCs w:val="20"/>
              </w:rPr>
            </w:pPr>
            <w:r w:rsidRPr="00240ECF">
              <w:rPr>
                <w:b/>
                <w:bCs/>
                <w:i/>
                <w:iCs/>
                <w:sz w:val="20"/>
                <w:szCs w:val="20"/>
              </w:rPr>
              <w:t> </w:t>
            </w:r>
          </w:p>
        </w:tc>
        <w:tc>
          <w:tcPr>
            <w:tcW w:w="640" w:type="dxa"/>
            <w:tcBorders>
              <w:top w:val="nil"/>
              <w:left w:val="nil"/>
              <w:bottom w:val="single" w:sz="4" w:space="0" w:color="000000"/>
              <w:right w:val="single" w:sz="4" w:space="0" w:color="000000"/>
            </w:tcBorders>
            <w:shd w:val="clear" w:color="FFFFCC" w:fill="92D050"/>
            <w:vAlign w:val="bottom"/>
            <w:hideMark/>
          </w:tcPr>
          <w:p w:rsidR="00305D37" w:rsidRPr="00240ECF" w:rsidRDefault="00305D37" w:rsidP="00305D37">
            <w:pPr>
              <w:jc w:val="center"/>
              <w:rPr>
                <w:b/>
                <w:bCs/>
                <w:i/>
                <w:iCs/>
                <w:sz w:val="20"/>
                <w:szCs w:val="20"/>
              </w:rPr>
            </w:pPr>
            <w:r w:rsidRPr="00240ECF">
              <w:rPr>
                <w:b/>
                <w:bCs/>
                <w:i/>
                <w:iCs/>
                <w:sz w:val="20"/>
                <w:szCs w:val="20"/>
              </w:rPr>
              <w:t> </w:t>
            </w:r>
          </w:p>
        </w:tc>
        <w:tc>
          <w:tcPr>
            <w:tcW w:w="1202" w:type="dxa"/>
            <w:tcBorders>
              <w:top w:val="nil"/>
              <w:left w:val="nil"/>
              <w:bottom w:val="single" w:sz="4" w:space="0" w:color="000000"/>
              <w:right w:val="single" w:sz="4" w:space="0" w:color="000000"/>
            </w:tcBorders>
            <w:shd w:val="clear" w:color="000000" w:fill="92D050"/>
            <w:vAlign w:val="bottom"/>
            <w:hideMark/>
          </w:tcPr>
          <w:p w:rsidR="00305D37" w:rsidRPr="00240ECF" w:rsidRDefault="00305D37" w:rsidP="00305D37">
            <w:pPr>
              <w:jc w:val="center"/>
              <w:rPr>
                <w:b/>
                <w:bCs/>
                <w:i/>
                <w:iCs/>
                <w:sz w:val="20"/>
                <w:szCs w:val="20"/>
              </w:rPr>
            </w:pPr>
            <w:r w:rsidRPr="00240ECF">
              <w:rPr>
                <w:b/>
                <w:bCs/>
                <w:i/>
                <w:iCs/>
                <w:sz w:val="20"/>
                <w:szCs w:val="20"/>
              </w:rPr>
              <w:t>5 285,6</w:t>
            </w:r>
          </w:p>
        </w:tc>
        <w:tc>
          <w:tcPr>
            <w:tcW w:w="1134" w:type="dxa"/>
            <w:tcBorders>
              <w:top w:val="nil"/>
              <w:left w:val="nil"/>
              <w:bottom w:val="single" w:sz="4" w:space="0" w:color="000000"/>
              <w:right w:val="nil"/>
            </w:tcBorders>
            <w:shd w:val="clear" w:color="000000" w:fill="92D050"/>
            <w:vAlign w:val="bottom"/>
            <w:hideMark/>
          </w:tcPr>
          <w:p w:rsidR="00305D37" w:rsidRPr="00240ECF" w:rsidRDefault="00305D37" w:rsidP="00305D37">
            <w:pPr>
              <w:jc w:val="center"/>
              <w:rPr>
                <w:b/>
                <w:bCs/>
                <w:i/>
                <w:iCs/>
                <w:sz w:val="20"/>
                <w:szCs w:val="20"/>
              </w:rPr>
            </w:pPr>
            <w:r w:rsidRPr="00240ECF">
              <w:rPr>
                <w:b/>
                <w:bCs/>
                <w:i/>
                <w:iCs/>
                <w:sz w:val="20"/>
                <w:szCs w:val="20"/>
              </w:rPr>
              <w:t>5 204,9</w:t>
            </w:r>
          </w:p>
        </w:tc>
        <w:tc>
          <w:tcPr>
            <w:tcW w:w="596" w:type="dxa"/>
            <w:tcBorders>
              <w:top w:val="nil"/>
              <w:left w:val="single" w:sz="4" w:space="0" w:color="auto"/>
              <w:bottom w:val="single" w:sz="4" w:space="0" w:color="auto"/>
              <w:right w:val="single" w:sz="4" w:space="0" w:color="auto"/>
            </w:tcBorders>
            <w:shd w:val="clear" w:color="000000" w:fill="92D050"/>
            <w:noWrap/>
            <w:vAlign w:val="bottom"/>
            <w:hideMark/>
          </w:tcPr>
          <w:p w:rsidR="00305D37" w:rsidRPr="00240ECF" w:rsidRDefault="00305D37" w:rsidP="00305D37">
            <w:pPr>
              <w:jc w:val="right"/>
              <w:rPr>
                <w:b/>
                <w:bCs/>
                <w:i/>
                <w:iCs/>
                <w:sz w:val="20"/>
                <w:szCs w:val="20"/>
              </w:rPr>
            </w:pPr>
            <w:r w:rsidRPr="00240ECF">
              <w:rPr>
                <w:b/>
                <w:bCs/>
                <w:i/>
                <w:iCs/>
                <w:sz w:val="20"/>
                <w:szCs w:val="20"/>
              </w:rPr>
              <w:t>5 204,9</w:t>
            </w:r>
          </w:p>
        </w:tc>
      </w:tr>
      <w:tr w:rsidR="00305D37" w:rsidRPr="00240ECF" w:rsidTr="00240ECF">
        <w:trPr>
          <w:trHeight w:val="1163"/>
        </w:trPr>
        <w:tc>
          <w:tcPr>
            <w:tcW w:w="2840" w:type="dxa"/>
            <w:tcBorders>
              <w:top w:val="nil"/>
              <w:left w:val="single" w:sz="4" w:space="0" w:color="000000"/>
              <w:bottom w:val="single" w:sz="4" w:space="0" w:color="000000"/>
              <w:right w:val="single" w:sz="4" w:space="0" w:color="000000"/>
            </w:tcBorders>
            <w:shd w:val="clear" w:color="auto" w:fill="auto"/>
            <w:vAlign w:val="bottom"/>
            <w:hideMark/>
          </w:tcPr>
          <w:p w:rsidR="00305D37" w:rsidRPr="00240ECF" w:rsidRDefault="00305D37" w:rsidP="00305D37">
            <w:pPr>
              <w:rPr>
                <w:b/>
                <w:bCs/>
                <w:i/>
                <w:iCs/>
                <w:sz w:val="20"/>
                <w:szCs w:val="20"/>
              </w:rPr>
            </w:pPr>
            <w:r w:rsidRPr="00240ECF">
              <w:rPr>
                <w:b/>
                <w:bCs/>
                <w:i/>
                <w:iCs/>
                <w:sz w:val="20"/>
                <w:szCs w:val="20"/>
              </w:rPr>
              <w:lastRenderedPageBreak/>
              <w:t>Функционирование высшего должностного лица субъекта Российской Федерации и муниципального образования</w:t>
            </w:r>
          </w:p>
        </w:tc>
        <w:tc>
          <w:tcPr>
            <w:tcW w:w="676"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b/>
                <w:bCs/>
                <w:sz w:val="20"/>
                <w:szCs w:val="20"/>
              </w:rPr>
            </w:pPr>
            <w:r w:rsidRPr="00240ECF">
              <w:rPr>
                <w:b/>
                <w:bCs/>
                <w:sz w:val="20"/>
                <w:szCs w:val="20"/>
              </w:rPr>
              <w:t>923</w:t>
            </w:r>
          </w:p>
        </w:tc>
        <w:tc>
          <w:tcPr>
            <w:tcW w:w="828"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b/>
                <w:bCs/>
                <w:i/>
                <w:iCs/>
                <w:sz w:val="20"/>
                <w:szCs w:val="20"/>
              </w:rPr>
            </w:pPr>
            <w:r w:rsidRPr="00240ECF">
              <w:rPr>
                <w:b/>
                <w:bCs/>
                <w:i/>
                <w:iCs/>
                <w:sz w:val="20"/>
                <w:szCs w:val="20"/>
              </w:rPr>
              <w:t>0102</w:t>
            </w:r>
          </w:p>
        </w:tc>
        <w:tc>
          <w:tcPr>
            <w:tcW w:w="1757"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b/>
                <w:bCs/>
                <w:i/>
                <w:iCs/>
                <w:sz w:val="20"/>
                <w:szCs w:val="20"/>
              </w:rPr>
            </w:pPr>
            <w:r w:rsidRPr="00240ECF">
              <w:rPr>
                <w:b/>
                <w:bCs/>
                <w:i/>
                <w:iCs/>
                <w:sz w:val="20"/>
                <w:szCs w:val="20"/>
              </w:rPr>
              <w:t> </w:t>
            </w:r>
          </w:p>
        </w:tc>
        <w:tc>
          <w:tcPr>
            <w:tcW w:w="640" w:type="dxa"/>
            <w:tcBorders>
              <w:top w:val="nil"/>
              <w:left w:val="nil"/>
              <w:bottom w:val="single" w:sz="4" w:space="0" w:color="000000"/>
              <w:right w:val="single" w:sz="4" w:space="0" w:color="000000"/>
            </w:tcBorders>
            <w:shd w:val="clear" w:color="FFFFCC" w:fill="FFFFFF"/>
            <w:vAlign w:val="bottom"/>
            <w:hideMark/>
          </w:tcPr>
          <w:p w:rsidR="00305D37" w:rsidRPr="00240ECF" w:rsidRDefault="00305D37" w:rsidP="00305D37">
            <w:pPr>
              <w:jc w:val="center"/>
              <w:rPr>
                <w:b/>
                <w:bCs/>
                <w:i/>
                <w:iCs/>
                <w:sz w:val="20"/>
                <w:szCs w:val="20"/>
              </w:rPr>
            </w:pPr>
            <w:r w:rsidRPr="00240ECF">
              <w:rPr>
                <w:b/>
                <w:bCs/>
                <w:i/>
                <w:iCs/>
                <w:sz w:val="20"/>
                <w:szCs w:val="20"/>
              </w:rPr>
              <w:t> </w:t>
            </w:r>
          </w:p>
        </w:tc>
        <w:tc>
          <w:tcPr>
            <w:tcW w:w="1202"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b/>
                <w:bCs/>
                <w:i/>
                <w:iCs/>
                <w:sz w:val="20"/>
                <w:szCs w:val="20"/>
              </w:rPr>
            </w:pPr>
            <w:r w:rsidRPr="00240ECF">
              <w:rPr>
                <w:b/>
                <w:bCs/>
                <w:i/>
                <w:iCs/>
                <w:sz w:val="20"/>
                <w:szCs w:val="20"/>
              </w:rPr>
              <w:t>691,6</w:t>
            </w:r>
          </w:p>
        </w:tc>
        <w:tc>
          <w:tcPr>
            <w:tcW w:w="1134" w:type="dxa"/>
            <w:tcBorders>
              <w:top w:val="nil"/>
              <w:left w:val="nil"/>
              <w:bottom w:val="single" w:sz="4" w:space="0" w:color="000000"/>
              <w:right w:val="nil"/>
            </w:tcBorders>
            <w:shd w:val="clear" w:color="auto" w:fill="auto"/>
            <w:vAlign w:val="bottom"/>
            <w:hideMark/>
          </w:tcPr>
          <w:p w:rsidR="00305D37" w:rsidRPr="00240ECF" w:rsidRDefault="00305D37" w:rsidP="00305D37">
            <w:pPr>
              <w:jc w:val="center"/>
              <w:rPr>
                <w:b/>
                <w:bCs/>
                <w:i/>
                <w:iCs/>
                <w:sz w:val="20"/>
                <w:szCs w:val="20"/>
              </w:rPr>
            </w:pPr>
            <w:r w:rsidRPr="00240ECF">
              <w:rPr>
                <w:b/>
                <w:bCs/>
                <w:i/>
                <w:iCs/>
                <w:sz w:val="20"/>
                <w:szCs w:val="20"/>
              </w:rPr>
              <w:t>691,6</w:t>
            </w:r>
          </w:p>
        </w:tc>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305D37" w:rsidRPr="00240ECF" w:rsidRDefault="00305D37" w:rsidP="00305D37">
            <w:pPr>
              <w:jc w:val="right"/>
              <w:rPr>
                <w:b/>
                <w:bCs/>
                <w:i/>
                <w:iCs/>
                <w:sz w:val="20"/>
                <w:szCs w:val="20"/>
              </w:rPr>
            </w:pPr>
            <w:r w:rsidRPr="00240ECF">
              <w:rPr>
                <w:b/>
                <w:bCs/>
                <w:i/>
                <w:iCs/>
                <w:sz w:val="20"/>
                <w:szCs w:val="20"/>
              </w:rPr>
              <w:t>691,6</w:t>
            </w:r>
          </w:p>
        </w:tc>
      </w:tr>
      <w:tr w:rsidR="00305D37" w:rsidRPr="00240ECF" w:rsidTr="00240ECF">
        <w:trPr>
          <w:trHeight w:val="825"/>
        </w:trPr>
        <w:tc>
          <w:tcPr>
            <w:tcW w:w="2840" w:type="dxa"/>
            <w:tcBorders>
              <w:top w:val="nil"/>
              <w:left w:val="single" w:sz="4" w:space="0" w:color="000000"/>
              <w:bottom w:val="single" w:sz="4" w:space="0" w:color="000000"/>
              <w:right w:val="single" w:sz="4" w:space="0" w:color="000000"/>
            </w:tcBorders>
            <w:shd w:val="clear" w:color="auto" w:fill="auto"/>
            <w:vAlign w:val="bottom"/>
            <w:hideMark/>
          </w:tcPr>
          <w:p w:rsidR="00305D37" w:rsidRPr="00240ECF" w:rsidRDefault="00305D37" w:rsidP="00305D37">
            <w:pPr>
              <w:rPr>
                <w:sz w:val="20"/>
                <w:szCs w:val="20"/>
              </w:rPr>
            </w:pPr>
            <w:r w:rsidRPr="00240ECF">
              <w:rPr>
                <w:sz w:val="20"/>
                <w:szCs w:val="20"/>
              </w:rPr>
              <w:t>Руководство и управление в сфере установленных функций органов государственной власти субъектов Российской Федерации, местных администраций</w:t>
            </w:r>
          </w:p>
        </w:tc>
        <w:tc>
          <w:tcPr>
            <w:tcW w:w="676"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923</w:t>
            </w:r>
          </w:p>
        </w:tc>
        <w:tc>
          <w:tcPr>
            <w:tcW w:w="828"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0102</w:t>
            </w:r>
          </w:p>
        </w:tc>
        <w:tc>
          <w:tcPr>
            <w:tcW w:w="1757"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0020000000</w:t>
            </w:r>
          </w:p>
        </w:tc>
        <w:tc>
          <w:tcPr>
            <w:tcW w:w="640" w:type="dxa"/>
            <w:tcBorders>
              <w:top w:val="nil"/>
              <w:left w:val="nil"/>
              <w:bottom w:val="single" w:sz="4" w:space="0" w:color="000000"/>
              <w:right w:val="single" w:sz="4" w:space="0" w:color="000000"/>
            </w:tcBorders>
            <w:shd w:val="clear" w:color="FFFFCC" w:fill="FFFFFF"/>
            <w:vAlign w:val="bottom"/>
            <w:hideMark/>
          </w:tcPr>
          <w:p w:rsidR="00305D37" w:rsidRPr="00240ECF" w:rsidRDefault="00305D37" w:rsidP="00305D37">
            <w:pPr>
              <w:jc w:val="center"/>
              <w:rPr>
                <w:color w:val="0000FF"/>
                <w:sz w:val="20"/>
                <w:szCs w:val="20"/>
              </w:rPr>
            </w:pPr>
            <w:r w:rsidRPr="00240ECF">
              <w:rPr>
                <w:color w:val="0000FF"/>
                <w:sz w:val="20"/>
                <w:szCs w:val="20"/>
              </w:rPr>
              <w:t> </w:t>
            </w:r>
          </w:p>
        </w:tc>
        <w:tc>
          <w:tcPr>
            <w:tcW w:w="1202"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691,6</w:t>
            </w:r>
          </w:p>
        </w:tc>
        <w:tc>
          <w:tcPr>
            <w:tcW w:w="1134" w:type="dxa"/>
            <w:tcBorders>
              <w:top w:val="nil"/>
              <w:left w:val="nil"/>
              <w:bottom w:val="single" w:sz="4" w:space="0" w:color="000000"/>
              <w:right w:val="nil"/>
            </w:tcBorders>
            <w:shd w:val="clear" w:color="auto" w:fill="auto"/>
            <w:vAlign w:val="bottom"/>
            <w:hideMark/>
          </w:tcPr>
          <w:p w:rsidR="00305D37" w:rsidRPr="00240ECF" w:rsidRDefault="00305D37" w:rsidP="00305D37">
            <w:pPr>
              <w:jc w:val="center"/>
              <w:rPr>
                <w:sz w:val="20"/>
                <w:szCs w:val="20"/>
              </w:rPr>
            </w:pPr>
            <w:r w:rsidRPr="00240ECF">
              <w:rPr>
                <w:sz w:val="20"/>
                <w:szCs w:val="20"/>
              </w:rPr>
              <w:t>691,6</w:t>
            </w:r>
          </w:p>
        </w:tc>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305D37" w:rsidRPr="00240ECF" w:rsidRDefault="00305D37" w:rsidP="00305D37">
            <w:pPr>
              <w:jc w:val="right"/>
              <w:rPr>
                <w:sz w:val="20"/>
                <w:szCs w:val="20"/>
              </w:rPr>
            </w:pPr>
            <w:r w:rsidRPr="00240ECF">
              <w:rPr>
                <w:sz w:val="20"/>
                <w:szCs w:val="20"/>
              </w:rPr>
              <w:t>691,6</w:t>
            </w:r>
          </w:p>
        </w:tc>
      </w:tr>
      <w:tr w:rsidR="00305D37" w:rsidRPr="00240ECF" w:rsidTr="00240ECF">
        <w:trPr>
          <w:trHeight w:val="630"/>
        </w:trPr>
        <w:tc>
          <w:tcPr>
            <w:tcW w:w="2840" w:type="dxa"/>
            <w:tcBorders>
              <w:top w:val="nil"/>
              <w:left w:val="single" w:sz="4" w:space="0" w:color="000000"/>
              <w:bottom w:val="single" w:sz="4" w:space="0" w:color="000000"/>
              <w:right w:val="single" w:sz="4" w:space="0" w:color="000000"/>
            </w:tcBorders>
            <w:shd w:val="clear" w:color="auto" w:fill="auto"/>
            <w:vAlign w:val="bottom"/>
            <w:hideMark/>
          </w:tcPr>
          <w:p w:rsidR="00305D37" w:rsidRPr="00240ECF" w:rsidRDefault="00305D37" w:rsidP="00305D37">
            <w:pPr>
              <w:rPr>
                <w:sz w:val="20"/>
                <w:szCs w:val="20"/>
              </w:rPr>
            </w:pPr>
            <w:r w:rsidRPr="00240ECF">
              <w:rPr>
                <w:sz w:val="20"/>
                <w:szCs w:val="20"/>
              </w:rPr>
              <w:t>Глава местной администрации исполнительно-распорядительного органа местной администрации</w:t>
            </w:r>
          </w:p>
        </w:tc>
        <w:tc>
          <w:tcPr>
            <w:tcW w:w="676"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923</w:t>
            </w:r>
          </w:p>
        </w:tc>
        <w:tc>
          <w:tcPr>
            <w:tcW w:w="828"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0102</w:t>
            </w:r>
          </w:p>
        </w:tc>
        <w:tc>
          <w:tcPr>
            <w:tcW w:w="1757"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0020800000</w:t>
            </w:r>
          </w:p>
        </w:tc>
        <w:tc>
          <w:tcPr>
            <w:tcW w:w="640"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color w:val="0000FF"/>
                <w:sz w:val="20"/>
                <w:szCs w:val="20"/>
              </w:rPr>
            </w:pPr>
            <w:r w:rsidRPr="00240ECF">
              <w:rPr>
                <w:color w:val="0000FF"/>
                <w:sz w:val="20"/>
                <w:szCs w:val="20"/>
              </w:rPr>
              <w:t> </w:t>
            </w:r>
          </w:p>
        </w:tc>
        <w:tc>
          <w:tcPr>
            <w:tcW w:w="1202"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691,6</w:t>
            </w:r>
          </w:p>
        </w:tc>
        <w:tc>
          <w:tcPr>
            <w:tcW w:w="1134" w:type="dxa"/>
            <w:tcBorders>
              <w:top w:val="nil"/>
              <w:left w:val="nil"/>
              <w:bottom w:val="single" w:sz="4" w:space="0" w:color="000000"/>
              <w:right w:val="nil"/>
            </w:tcBorders>
            <w:shd w:val="clear" w:color="auto" w:fill="auto"/>
            <w:vAlign w:val="bottom"/>
            <w:hideMark/>
          </w:tcPr>
          <w:p w:rsidR="00305D37" w:rsidRPr="00240ECF" w:rsidRDefault="00305D37" w:rsidP="00305D37">
            <w:pPr>
              <w:jc w:val="center"/>
              <w:rPr>
                <w:sz w:val="20"/>
                <w:szCs w:val="20"/>
              </w:rPr>
            </w:pPr>
            <w:r w:rsidRPr="00240ECF">
              <w:rPr>
                <w:sz w:val="20"/>
                <w:szCs w:val="20"/>
              </w:rPr>
              <w:t>691,6</w:t>
            </w:r>
          </w:p>
        </w:tc>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305D37" w:rsidRPr="00240ECF" w:rsidRDefault="00305D37" w:rsidP="00305D37">
            <w:pPr>
              <w:jc w:val="right"/>
              <w:rPr>
                <w:sz w:val="20"/>
                <w:szCs w:val="20"/>
              </w:rPr>
            </w:pPr>
            <w:r w:rsidRPr="00240ECF">
              <w:rPr>
                <w:sz w:val="20"/>
                <w:szCs w:val="20"/>
              </w:rPr>
              <w:t>691,6</w:t>
            </w:r>
          </w:p>
        </w:tc>
      </w:tr>
      <w:tr w:rsidR="00305D37" w:rsidRPr="00240ECF" w:rsidTr="00240ECF">
        <w:trPr>
          <w:trHeight w:val="1152"/>
        </w:trPr>
        <w:tc>
          <w:tcPr>
            <w:tcW w:w="2840" w:type="dxa"/>
            <w:tcBorders>
              <w:top w:val="nil"/>
              <w:left w:val="single" w:sz="4" w:space="0" w:color="auto"/>
              <w:bottom w:val="single" w:sz="4" w:space="0" w:color="auto"/>
              <w:right w:val="single" w:sz="4" w:space="0" w:color="auto"/>
            </w:tcBorders>
            <w:shd w:val="clear" w:color="auto" w:fill="auto"/>
            <w:hideMark/>
          </w:tcPr>
          <w:p w:rsidR="00305D37" w:rsidRPr="00240ECF" w:rsidRDefault="00305D37" w:rsidP="00305D37">
            <w:pPr>
              <w:rPr>
                <w:sz w:val="20"/>
                <w:szCs w:val="20"/>
              </w:rPr>
            </w:pPr>
            <w:r w:rsidRPr="00240EC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6"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923</w:t>
            </w:r>
          </w:p>
        </w:tc>
        <w:tc>
          <w:tcPr>
            <w:tcW w:w="828"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0102</w:t>
            </w:r>
          </w:p>
        </w:tc>
        <w:tc>
          <w:tcPr>
            <w:tcW w:w="1757"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0020800000</w:t>
            </w:r>
          </w:p>
        </w:tc>
        <w:tc>
          <w:tcPr>
            <w:tcW w:w="640"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100</w:t>
            </w:r>
          </w:p>
        </w:tc>
        <w:tc>
          <w:tcPr>
            <w:tcW w:w="1202"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691,6</w:t>
            </w:r>
          </w:p>
        </w:tc>
        <w:tc>
          <w:tcPr>
            <w:tcW w:w="1134" w:type="dxa"/>
            <w:tcBorders>
              <w:top w:val="nil"/>
              <w:left w:val="nil"/>
              <w:bottom w:val="single" w:sz="4" w:space="0" w:color="000000"/>
              <w:right w:val="nil"/>
            </w:tcBorders>
            <w:shd w:val="clear" w:color="auto" w:fill="auto"/>
            <w:vAlign w:val="bottom"/>
            <w:hideMark/>
          </w:tcPr>
          <w:p w:rsidR="00305D37" w:rsidRPr="00240ECF" w:rsidRDefault="00305D37" w:rsidP="00305D37">
            <w:pPr>
              <w:jc w:val="center"/>
              <w:rPr>
                <w:sz w:val="20"/>
                <w:szCs w:val="20"/>
              </w:rPr>
            </w:pPr>
            <w:r w:rsidRPr="00240ECF">
              <w:rPr>
                <w:sz w:val="20"/>
                <w:szCs w:val="20"/>
              </w:rPr>
              <w:t>691,6</w:t>
            </w:r>
          </w:p>
        </w:tc>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305D37" w:rsidRPr="00240ECF" w:rsidRDefault="00305D37" w:rsidP="00305D37">
            <w:pPr>
              <w:jc w:val="right"/>
              <w:rPr>
                <w:sz w:val="20"/>
                <w:szCs w:val="20"/>
              </w:rPr>
            </w:pPr>
            <w:r w:rsidRPr="00240ECF">
              <w:rPr>
                <w:sz w:val="20"/>
                <w:szCs w:val="20"/>
              </w:rPr>
              <w:t>691,6</w:t>
            </w:r>
          </w:p>
        </w:tc>
      </w:tr>
      <w:tr w:rsidR="00305D37" w:rsidRPr="00240ECF" w:rsidTr="00240ECF">
        <w:trPr>
          <w:trHeight w:val="623"/>
        </w:trPr>
        <w:tc>
          <w:tcPr>
            <w:tcW w:w="2840" w:type="dxa"/>
            <w:tcBorders>
              <w:top w:val="nil"/>
              <w:left w:val="single" w:sz="4" w:space="0" w:color="auto"/>
              <w:bottom w:val="single" w:sz="4" w:space="0" w:color="auto"/>
              <w:right w:val="single" w:sz="4" w:space="0" w:color="auto"/>
            </w:tcBorders>
            <w:shd w:val="clear" w:color="auto" w:fill="auto"/>
            <w:hideMark/>
          </w:tcPr>
          <w:p w:rsidR="00305D37" w:rsidRPr="00240ECF" w:rsidRDefault="00305D37" w:rsidP="00305D37">
            <w:pPr>
              <w:rPr>
                <w:sz w:val="20"/>
                <w:szCs w:val="20"/>
              </w:rPr>
            </w:pPr>
            <w:r w:rsidRPr="00240ECF">
              <w:rPr>
                <w:sz w:val="20"/>
                <w:szCs w:val="20"/>
              </w:rPr>
              <w:t>Расходы на выплаты персоналу государственных (муниципальных) органов</w:t>
            </w:r>
          </w:p>
        </w:tc>
        <w:tc>
          <w:tcPr>
            <w:tcW w:w="676"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923</w:t>
            </w:r>
          </w:p>
        </w:tc>
        <w:tc>
          <w:tcPr>
            <w:tcW w:w="828"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0102</w:t>
            </w:r>
          </w:p>
        </w:tc>
        <w:tc>
          <w:tcPr>
            <w:tcW w:w="1757"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0020800000</w:t>
            </w:r>
          </w:p>
        </w:tc>
        <w:tc>
          <w:tcPr>
            <w:tcW w:w="640"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120</w:t>
            </w:r>
          </w:p>
        </w:tc>
        <w:tc>
          <w:tcPr>
            <w:tcW w:w="1202"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691,6</w:t>
            </w:r>
          </w:p>
        </w:tc>
        <w:tc>
          <w:tcPr>
            <w:tcW w:w="1134" w:type="dxa"/>
            <w:tcBorders>
              <w:top w:val="nil"/>
              <w:left w:val="nil"/>
              <w:bottom w:val="single" w:sz="4" w:space="0" w:color="000000"/>
              <w:right w:val="nil"/>
            </w:tcBorders>
            <w:shd w:val="clear" w:color="auto" w:fill="auto"/>
            <w:vAlign w:val="bottom"/>
            <w:hideMark/>
          </w:tcPr>
          <w:p w:rsidR="00305D37" w:rsidRPr="00240ECF" w:rsidRDefault="00305D37" w:rsidP="00305D37">
            <w:pPr>
              <w:jc w:val="center"/>
              <w:rPr>
                <w:sz w:val="20"/>
                <w:szCs w:val="20"/>
              </w:rPr>
            </w:pPr>
            <w:r w:rsidRPr="00240ECF">
              <w:rPr>
                <w:sz w:val="20"/>
                <w:szCs w:val="20"/>
              </w:rPr>
              <w:t>691,6</w:t>
            </w:r>
          </w:p>
        </w:tc>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305D37" w:rsidRPr="00240ECF" w:rsidRDefault="00305D37" w:rsidP="00305D37">
            <w:pPr>
              <w:jc w:val="right"/>
              <w:rPr>
                <w:sz w:val="20"/>
                <w:szCs w:val="20"/>
              </w:rPr>
            </w:pPr>
            <w:r w:rsidRPr="00240ECF">
              <w:rPr>
                <w:sz w:val="20"/>
                <w:szCs w:val="20"/>
              </w:rPr>
              <w:t>691,6</w:t>
            </w:r>
          </w:p>
        </w:tc>
      </w:tr>
      <w:tr w:rsidR="00305D37" w:rsidRPr="00240ECF" w:rsidTr="00240ECF">
        <w:trPr>
          <w:trHeight w:val="1163"/>
        </w:trPr>
        <w:tc>
          <w:tcPr>
            <w:tcW w:w="2840" w:type="dxa"/>
            <w:tcBorders>
              <w:top w:val="nil"/>
              <w:left w:val="single" w:sz="4" w:space="0" w:color="000000"/>
              <w:bottom w:val="single" w:sz="4" w:space="0" w:color="000000"/>
              <w:right w:val="single" w:sz="4" w:space="0" w:color="000000"/>
            </w:tcBorders>
            <w:shd w:val="clear" w:color="auto" w:fill="auto"/>
            <w:vAlign w:val="bottom"/>
            <w:hideMark/>
          </w:tcPr>
          <w:p w:rsidR="00305D37" w:rsidRPr="00240ECF" w:rsidRDefault="00305D37" w:rsidP="00305D37">
            <w:pPr>
              <w:rPr>
                <w:b/>
                <w:bCs/>
                <w:i/>
                <w:iCs/>
                <w:sz w:val="20"/>
                <w:szCs w:val="20"/>
              </w:rPr>
            </w:pPr>
            <w:r w:rsidRPr="00240ECF">
              <w:rPr>
                <w:b/>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76"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b/>
                <w:bCs/>
                <w:sz w:val="20"/>
                <w:szCs w:val="20"/>
              </w:rPr>
            </w:pPr>
            <w:r w:rsidRPr="00240ECF">
              <w:rPr>
                <w:b/>
                <w:bCs/>
                <w:sz w:val="20"/>
                <w:szCs w:val="20"/>
              </w:rPr>
              <w:t>923</w:t>
            </w:r>
          </w:p>
        </w:tc>
        <w:tc>
          <w:tcPr>
            <w:tcW w:w="828"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b/>
                <w:bCs/>
                <w:i/>
                <w:iCs/>
                <w:sz w:val="20"/>
                <w:szCs w:val="20"/>
              </w:rPr>
            </w:pPr>
            <w:r w:rsidRPr="00240ECF">
              <w:rPr>
                <w:b/>
                <w:bCs/>
                <w:i/>
                <w:iCs/>
                <w:sz w:val="20"/>
                <w:szCs w:val="20"/>
              </w:rPr>
              <w:t>0104</w:t>
            </w:r>
          </w:p>
        </w:tc>
        <w:tc>
          <w:tcPr>
            <w:tcW w:w="1757"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b/>
                <w:bCs/>
                <w:i/>
                <w:iCs/>
                <w:sz w:val="20"/>
                <w:szCs w:val="20"/>
              </w:rPr>
            </w:pPr>
            <w:r w:rsidRPr="00240ECF">
              <w:rPr>
                <w:b/>
                <w:bCs/>
                <w:i/>
                <w:iCs/>
                <w:sz w:val="20"/>
                <w:szCs w:val="20"/>
              </w:rPr>
              <w:t> </w:t>
            </w:r>
          </w:p>
        </w:tc>
        <w:tc>
          <w:tcPr>
            <w:tcW w:w="640" w:type="dxa"/>
            <w:tcBorders>
              <w:top w:val="nil"/>
              <w:left w:val="nil"/>
              <w:bottom w:val="single" w:sz="4" w:space="0" w:color="000000"/>
              <w:right w:val="single" w:sz="4" w:space="0" w:color="000000"/>
            </w:tcBorders>
            <w:shd w:val="clear" w:color="FFFFCC" w:fill="FFFFFF"/>
            <w:vAlign w:val="bottom"/>
            <w:hideMark/>
          </w:tcPr>
          <w:p w:rsidR="00305D37" w:rsidRPr="00240ECF" w:rsidRDefault="00305D37" w:rsidP="00305D37">
            <w:pPr>
              <w:jc w:val="center"/>
              <w:rPr>
                <w:b/>
                <w:bCs/>
                <w:i/>
                <w:iCs/>
                <w:sz w:val="20"/>
                <w:szCs w:val="20"/>
              </w:rPr>
            </w:pPr>
            <w:r w:rsidRPr="00240ECF">
              <w:rPr>
                <w:b/>
                <w:bCs/>
                <w:i/>
                <w:iCs/>
                <w:sz w:val="20"/>
                <w:szCs w:val="20"/>
              </w:rPr>
              <w:t> </w:t>
            </w:r>
          </w:p>
        </w:tc>
        <w:tc>
          <w:tcPr>
            <w:tcW w:w="1202"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b/>
                <w:bCs/>
                <w:i/>
                <w:iCs/>
                <w:sz w:val="20"/>
                <w:szCs w:val="20"/>
              </w:rPr>
            </w:pPr>
            <w:r w:rsidRPr="00240ECF">
              <w:rPr>
                <w:b/>
                <w:bCs/>
                <w:i/>
                <w:iCs/>
                <w:sz w:val="20"/>
                <w:szCs w:val="20"/>
              </w:rPr>
              <w:t>4 497,0</w:t>
            </w:r>
          </w:p>
        </w:tc>
        <w:tc>
          <w:tcPr>
            <w:tcW w:w="1134" w:type="dxa"/>
            <w:tcBorders>
              <w:top w:val="nil"/>
              <w:left w:val="nil"/>
              <w:bottom w:val="single" w:sz="4" w:space="0" w:color="000000"/>
              <w:right w:val="nil"/>
            </w:tcBorders>
            <w:shd w:val="clear" w:color="auto" w:fill="auto"/>
            <w:vAlign w:val="bottom"/>
            <w:hideMark/>
          </w:tcPr>
          <w:p w:rsidR="00305D37" w:rsidRPr="00240ECF" w:rsidRDefault="00305D37" w:rsidP="00305D37">
            <w:pPr>
              <w:jc w:val="center"/>
              <w:rPr>
                <w:b/>
                <w:bCs/>
                <w:i/>
                <w:iCs/>
                <w:sz w:val="20"/>
                <w:szCs w:val="20"/>
              </w:rPr>
            </w:pPr>
            <w:r w:rsidRPr="00240ECF">
              <w:rPr>
                <w:b/>
                <w:bCs/>
                <w:i/>
                <w:iCs/>
                <w:sz w:val="20"/>
                <w:szCs w:val="20"/>
              </w:rPr>
              <w:t>4 426,3</w:t>
            </w:r>
          </w:p>
        </w:tc>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305D37" w:rsidRPr="00240ECF" w:rsidRDefault="00305D37" w:rsidP="00305D37">
            <w:pPr>
              <w:jc w:val="right"/>
              <w:rPr>
                <w:b/>
                <w:bCs/>
                <w:i/>
                <w:iCs/>
                <w:sz w:val="20"/>
                <w:szCs w:val="20"/>
              </w:rPr>
            </w:pPr>
            <w:r w:rsidRPr="00240ECF">
              <w:rPr>
                <w:b/>
                <w:bCs/>
                <w:i/>
                <w:iCs/>
                <w:sz w:val="20"/>
                <w:szCs w:val="20"/>
              </w:rPr>
              <w:t>4 426,3</w:t>
            </w:r>
          </w:p>
        </w:tc>
      </w:tr>
      <w:tr w:rsidR="00305D37" w:rsidRPr="00240ECF" w:rsidTr="00240ECF">
        <w:trPr>
          <w:trHeight w:val="825"/>
        </w:trPr>
        <w:tc>
          <w:tcPr>
            <w:tcW w:w="2840" w:type="dxa"/>
            <w:tcBorders>
              <w:top w:val="nil"/>
              <w:left w:val="single" w:sz="4" w:space="0" w:color="000000"/>
              <w:bottom w:val="single" w:sz="4" w:space="0" w:color="000000"/>
              <w:right w:val="single" w:sz="4" w:space="0" w:color="000000"/>
            </w:tcBorders>
            <w:shd w:val="clear" w:color="auto" w:fill="auto"/>
            <w:vAlign w:val="bottom"/>
            <w:hideMark/>
          </w:tcPr>
          <w:p w:rsidR="00305D37" w:rsidRPr="00240ECF" w:rsidRDefault="00305D37" w:rsidP="00305D37">
            <w:pPr>
              <w:rPr>
                <w:sz w:val="20"/>
                <w:szCs w:val="20"/>
              </w:rPr>
            </w:pPr>
            <w:r w:rsidRPr="00240ECF">
              <w:rPr>
                <w:sz w:val="20"/>
                <w:szCs w:val="20"/>
              </w:rPr>
              <w:t>Руководство и управление в сфере установленных функций органов государственной власти субъектов Российской Федерации, местных администраций</w:t>
            </w:r>
          </w:p>
        </w:tc>
        <w:tc>
          <w:tcPr>
            <w:tcW w:w="676"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923</w:t>
            </w:r>
          </w:p>
        </w:tc>
        <w:tc>
          <w:tcPr>
            <w:tcW w:w="828"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0104</w:t>
            </w:r>
          </w:p>
        </w:tc>
        <w:tc>
          <w:tcPr>
            <w:tcW w:w="1757"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0020000000</w:t>
            </w:r>
          </w:p>
        </w:tc>
        <w:tc>
          <w:tcPr>
            <w:tcW w:w="640" w:type="dxa"/>
            <w:tcBorders>
              <w:top w:val="nil"/>
              <w:left w:val="nil"/>
              <w:bottom w:val="single" w:sz="4" w:space="0" w:color="000000"/>
              <w:right w:val="single" w:sz="4" w:space="0" w:color="000000"/>
            </w:tcBorders>
            <w:shd w:val="clear" w:color="FFFFCC" w:fill="FFFFFF"/>
            <w:vAlign w:val="bottom"/>
            <w:hideMark/>
          </w:tcPr>
          <w:p w:rsidR="00305D37" w:rsidRPr="00240ECF" w:rsidRDefault="00305D37" w:rsidP="00305D37">
            <w:pPr>
              <w:jc w:val="center"/>
              <w:rPr>
                <w:color w:val="0000FF"/>
                <w:sz w:val="20"/>
                <w:szCs w:val="20"/>
              </w:rPr>
            </w:pPr>
            <w:r w:rsidRPr="00240ECF">
              <w:rPr>
                <w:color w:val="0000FF"/>
                <w:sz w:val="20"/>
                <w:szCs w:val="20"/>
              </w:rPr>
              <w:t> </w:t>
            </w:r>
          </w:p>
        </w:tc>
        <w:tc>
          <w:tcPr>
            <w:tcW w:w="1202"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4 497,0</w:t>
            </w:r>
          </w:p>
        </w:tc>
        <w:tc>
          <w:tcPr>
            <w:tcW w:w="1134" w:type="dxa"/>
            <w:tcBorders>
              <w:top w:val="nil"/>
              <w:left w:val="nil"/>
              <w:bottom w:val="single" w:sz="4" w:space="0" w:color="000000"/>
              <w:right w:val="nil"/>
            </w:tcBorders>
            <w:shd w:val="clear" w:color="auto" w:fill="auto"/>
            <w:vAlign w:val="bottom"/>
            <w:hideMark/>
          </w:tcPr>
          <w:p w:rsidR="00305D37" w:rsidRPr="00240ECF" w:rsidRDefault="00305D37" w:rsidP="00305D37">
            <w:pPr>
              <w:jc w:val="center"/>
              <w:rPr>
                <w:sz w:val="20"/>
                <w:szCs w:val="20"/>
              </w:rPr>
            </w:pPr>
            <w:r w:rsidRPr="00240ECF">
              <w:rPr>
                <w:sz w:val="20"/>
                <w:szCs w:val="20"/>
              </w:rPr>
              <w:t>4 426,3</w:t>
            </w:r>
          </w:p>
        </w:tc>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305D37" w:rsidRPr="00240ECF" w:rsidRDefault="00305D37" w:rsidP="00305D37">
            <w:pPr>
              <w:jc w:val="right"/>
              <w:rPr>
                <w:sz w:val="20"/>
                <w:szCs w:val="20"/>
              </w:rPr>
            </w:pPr>
            <w:r w:rsidRPr="00240ECF">
              <w:rPr>
                <w:sz w:val="20"/>
                <w:szCs w:val="20"/>
              </w:rPr>
              <w:t>4 426,3</w:t>
            </w:r>
          </w:p>
        </w:tc>
      </w:tr>
      <w:tr w:rsidR="00305D37" w:rsidRPr="00240ECF" w:rsidTr="00240ECF">
        <w:trPr>
          <w:trHeight w:val="372"/>
        </w:trPr>
        <w:tc>
          <w:tcPr>
            <w:tcW w:w="2840" w:type="dxa"/>
            <w:tcBorders>
              <w:top w:val="nil"/>
              <w:left w:val="single" w:sz="4" w:space="0" w:color="000000"/>
              <w:bottom w:val="single" w:sz="4" w:space="0" w:color="000000"/>
              <w:right w:val="single" w:sz="4" w:space="0" w:color="000000"/>
            </w:tcBorders>
            <w:shd w:val="clear" w:color="auto" w:fill="auto"/>
            <w:vAlign w:val="bottom"/>
            <w:hideMark/>
          </w:tcPr>
          <w:p w:rsidR="00305D37" w:rsidRPr="00240ECF" w:rsidRDefault="00305D37" w:rsidP="00305D37">
            <w:pPr>
              <w:rPr>
                <w:sz w:val="20"/>
                <w:szCs w:val="20"/>
              </w:rPr>
            </w:pPr>
            <w:r w:rsidRPr="00240ECF">
              <w:rPr>
                <w:sz w:val="20"/>
                <w:szCs w:val="20"/>
              </w:rPr>
              <w:t>Центральный аппарат</w:t>
            </w:r>
          </w:p>
        </w:tc>
        <w:tc>
          <w:tcPr>
            <w:tcW w:w="676"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923</w:t>
            </w:r>
          </w:p>
        </w:tc>
        <w:tc>
          <w:tcPr>
            <w:tcW w:w="828"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0104</w:t>
            </w:r>
          </w:p>
        </w:tc>
        <w:tc>
          <w:tcPr>
            <w:tcW w:w="1757"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0020400000</w:t>
            </w:r>
          </w:p>
        </w:tc>
        <w:tc>
          <w:tcPr>
            <w:tcW w:w="640"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color w:val="0000FF"/>
                <w:sz w:val="20"/>
                <w:szCs w:val="20"/>
              </w:rPr>
            </w:pPr>
            <w:r w:rsidRPr="00240ECF">
              <w:rPr>
                <w:color w:val="0000FF"/>
                <w:sz w:val="20"/>
                <w:szCs w:val="20"/>
              </w:rPr>
              <w:t> </w:t>
            </w:r>
          </w:p>
        </w:tc>
        <w:tc>
          <w:tcPr>
            <w:tcW w:w="1202"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4 497,0</w:t>
            </w:r>
          </w:p>
        </w:tc>
        <w:tc>
          <w:tcPr>
            <w:tcW w:w="1134" w:type="dxa"/>
            <w:tcBorders>
              <w:top w:val="nil"/>
              <w:left w:val="nil"/>
              <w:bottom w:val="single" w:sz="4" w:space="0" w:color="000000"/>
              <w:right w:val="nil"/>
            </w:tcBorders>
            <w:shd w:val="clear" w:color="auto" w:fill="auto"/>
            <w:vAlign w:val="bottom"/>
            <w:hideMark/>
          </w:tcPr>
          <w:p w:rsidR="00305D37" w:rsidRPr="00240ECF" w:rsidRDefault="00305D37" w:rsidP="00305D37">
            <w:pPr>
              <w:jc w:val="center"/>
              <w:rPr>
                <w:sz w:val="20"/>
                <w:szCs w:val="20"/>
              </w:rPr>
            </w:pPr>
            <w:r w:rsidRPr="00240ECF">
              <w:rPr>
                <w:sz w:val="20"/>
                <w:szCs w:val="20"/>
              </w:rPr>
              <w:t>4 426,3</w:t>
            </w:r>
          </w:p>
        </w:tc>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305D37" w:rsidRPr="00240ECF" w:rsidRDefault="00305D37" w:rsidP="00305D37">
            <w:pPr>
              <w:jc w:val="right"/>
              <w:rPr>
                <w:sz w:val="20"/>
                <w:szCs w:val="20"/>
              </w:rPr>
            </w:pPr>
            <w:r w:rsidRPr="00240ECF">
              <w:rPr>
                <w:sz w:val="20"/>
                <w:szCs w:val="20"/>
              </w:rPr>
              <w:t>4 426,3</w:t>
            </w:r>
          </w:p>
        </w:tc>
      </w:tr>
      <w:tr w:rsidR="00305D37" w:rsidRPr="00240ECF" w:rsidTr="00240ECF">
        <w:trPr>
          <w:trHeight w:val="1152"/>
        </w:trPr>
        <w:tc>
          <w:tcPr>
            <w:tcW w:w="2840" w:type="dxa"/>
            <w:tcBorders>
              <w:top w:val="nil"/>
              <w:left w:val="single" w:sz="4" w:space="0" w:color="auto"/>
              <w:bottom w:val="single" w:sz="4" w:space="0" w:color="auto"/>
              <w:right w:val="single" w:sz="4" w:space="0" w:color="auto"/>
            </w:tcBorders>
            <w:shd w:val="clear" w:color="auto" w:fill="auto"/>
            <w:hideMark/>
          </w:tcPr>
          <w:p w:rsidR="00305D37" w:rsidRPr="00240ECF" w:rsidRDefault="00305D37" w:rsidP="00305D37">
            <w:pPr>
              <w:rPr>
                <w:sz w:val="20"/>
                <w:szCs w:val="20"/>
              </w:rPr>
            </w:pPr>
            <w:r w:rsidRPr="00240EC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6"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923</w:t>
            </w:r>
          </w:p>
        </w:tc>
        <w:tc>
          <w:tcPr>
            <w:tcW w:w="828"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0104</w:t>
            </w:r>
          </w:p>
        </w:tc>
        <w:tc>
          <w:tcPr>
            <w:tcW w:w="1757"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0020400000</w:t>
            </w:r>
          </w:p>
        </w:tc>
        <w:tc>
          <w:tcPr>
            <w:tcW w:w="640"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100</w:t>
            </w:r>
          </w:p>
        </w:tc>
        <w:tc>
          <w:tcPr>
            <w:tcW w:w="1202"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3 392,8</w:t>
            </w:r>
          </w:p>
        </w:tc>
        <w:tc>
          <w:tcPr>
            <w:tcW w:w="1134" w:type="dxa"/>
            <w:tcBorders>
              <w:top w:val="nil"/>
              <w:left w:val="nil"/>
              <w:bottom w:val="single" w:sz="4" w:space="0" w:color="000000"/>
              <w:right w:val="nil"/>
            </w:tcBorders>
            <w:shd w:val="clear" w:color="auto" w:fill="auto"/>
            <w:vAlign w:val="bottom"/>
            <w:hideMark/>
          </w:tcPr>
          <w:p w:rsidR="00305D37" w:rsidRPr="00240ECF" w:rsidRDefault="00305D37" w:rsidP="00305D37">
            <w:pPr>
              <w:jc w:val="center"/>
              <w:rPr>
                <w:sz w:val="20"/>
                <w:szCs w:val="20"/>
              </w:rPr>
            </w:pPr>
            <w:r w:rsidRPr="00240ECF">
              <w:rPr>
                <w:sz w:val="20"/>
                <w:szCs w:val="20"/>
              </w:rPr>
              <w:t>3 392,8</w:t>
            </w:r>
          </w:p>
        </w:tc>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305D37" w:rsidRPr="00240ECF" w:rsidRDefault="00305D37" w:rsidP="00305D37">
            <w:pPr>
              <w:jc w:val="right"/>
              <w:rPr>
                <w:sz w:val="20"/>
                <w:szCs w:val="20"/>
              </w:rPr>
            </w:pPr>
            <w:r w:rsidRPr="00240ECF">
              <w:rPr>
                <w:sz w:val="20"/>
                <w:szCs w:val="20"/>
              </w:rPr>
              <w:t>3 392,8</w:t>
            </w:r>
          </w:p>
        </w:tc>
      </w:tr>
      <w:tr w:rsidR="00305D37" w:rsidRPr="00240ECF" w:rsidTr="00240ECF">
        <w:trPr>
          <w:trHeight w:val="623"/>
        </w:trPr>
        <w:tc>
          <w:tcPr>
            <w:tcW w:w="2840" w:type="dxa"/>
            <w:tcBorders>
              <w:top w:val="nil"/>
              <w:left w:val="single" w:sz="4" w:space="0" w:color="auto"/>
              <w:bottom w:val="single" w:sz="4" w:space="0" w:color="auto"/>
              <w:right w:val="single" w:sz="4" w:space="0" w:color="auto"/>
            </w:tcBorders>
            <w:shd w:val="clear" w:color="auto" w:fill="auto"/>
            <w:hideMark/>
          </w:tcPr>
          <w:p w:rsidR="00305D37" w:rsidRPr="00240ECF" w:rsidRDefault="00305D37" w:rsidP="00305D37">
            <w:pPr>
              <w:rPr>
                <w:sz w:val="20"/>
                <w:szCs w:val="20"/>
              </w:rPr>
            </w:pPr>
            <w:r w:rsidRPr="00240ECF">
              <w:rPr>
                <w:sz w:val="20"/>
                <w:szCs w:val="20"/>
              </w:rPr>
              <w:t>Расходы на выплаты персоналу государственных (муниципальных) органов</w:t>
            </w:r>
          </w:p>
        </w:tc>
        <w:tc>
          <w:tcPr>
            <w:tcW w:w="676"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923</w:t>
            </w:r>
          </w:p>
        </w:tc>
        <w:tc>
          <w:tcPr>
            <w:tcW w:w="828"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0104</w:t>
            </w:r>
          </w:p>
        </w:tc>
        <w:tc>
          <w:tcPr>
            <w:tcW w:w="1757"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0020400000</w:t>
            </w:r>
          </w:p>
        </w:tc>
        <w:tc>
          <w:tcPr>
            <w:tcW w:w="640"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120</w:t>
            </w:r>
          </w:p>
        </w:tc>
        <w:tc>
          <w:tcPr>
            <w:tcW w:w="1202"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3 392,8</w:t>
            </w:r>
          </w:p>
        </w:tc>
        <w:tc>
          <w:tcPr>
            <w:tcW w:w="1134" w:type="dxa"/>
            <w:tcBorders>
              <w:top w:val="nil"/>
              <w:left w:val="nil"/>
              <w:bottom w:val="single" w:sz="4" w:space="0" w:color="000000"/>
              <w:right w:val="nil"/>
            </w:tcBorders>
            <w:shd w:val="clear" w:color="auto" w:fill="auto"/>
            <w:vAlign w:val="bottom"/>
            <w:hideMark/>
          </w:tcPr>
          <w:p w:rsidR="00305D37" w:rsidRPr="00240ECF" w:rsidRDefault="00305D37" w:rsidP="00305D37">
            <w:pPr>
              <w:jc w:val="center"/>
              <w:rPr>
                <w:sz w:val="20"/>
                <w:szCs w:val="20"/>
              </w:rPr>
            </w:pPr>
            <w:r w:rsidRPr="00240ECF">
              <w:rPr>
                <w:sz w:val="20"/>
                <w:szCs w:val="20"/>
              </w:rPr>
              <w:t>3 392,8</w:t>
            </w:r>
          </w:p>
        </w:tc>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305D37" w:rsidRPr="00240ECF" w:rsidRDefault="00305D37" w:rsidP="00305D37">
            <w:pPr>
              <w:jc w:val="right"/>
              <w:rPr>
                <w:sz w:val="20"/>
                <w:szCs w:val="20"/>
              </w:rPr>
            </w:pPr>
            <w:r w:rsidRPr="00240ECF">
              <w:rPr>
                <w:sz w:val="20"/>
                <w:szCs w:val="20"/>
              </w:rPr>
              <w:t>3 392,8</w:t>
            </w:r>
          </w:p>
        </w:tc>
      </w:tr>
      <w:tr w:rsidR="00305D37" w:rsidRPr="00240ECF" w:rsidTr="00240ECF">
        <w:trPr>
          <w:trHeight w:val="683"/>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305D37" w:rsidRPr="00240ECF" w:rsidRDefault="00305D37" w:rsidP="00305D37">
            <w:pPr>
              <w:rPr>
                <w:sz w:val="20"/>
                <w:szCs w:val="20"/>
              </w:rPr>
            </w:pPr>
            <w:r w:rsidRPr="00240ECF">
              <w:rPr>
                <w:sz w:val="20"/>
                <w:szCs w:val="20"/>
              </w:rPr>
              <w:t>Закупка товаров, работ и услуг для государственных (муниципальных) нужд</w:t>
            </w:r>
          </w:p>
        </w:tc>
        <w:tc>
          <w:tcPr>
            <w:tcW w:w="676"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923</w:t>
            </w:r>
          </w:p>
        </w:tc>
        <w:tc>
          <w:tcPr>
            <w:tcW w:w="828"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0104</w:t>
            </w:r>
          </w:p>
        </w:tc>
        <w:tc>
          <w:tcPr>
            <w:tcW w:w="1757"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0020400000</w:t>
            </w:r>
          </w:p>
        </w:tc>
        <w:tc>
          <w:tcPr>
            <w:tcW w:w="640"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200</w:t>
            </w:r>
          </w:p>
        </w:tc>
        <w:tc>
          <w:tcPr>
            <w:tcW w:w="1202"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1 071,2</w:t>
            </w:r>
          </w:p>
        </w:tc>
        <w:tc>
          <w:tcPr>
            <w:tcW w:w="1134" w:type="dxa"/>
            <w:tcBorders>
              <w:top w:val="nil"/>
              <w:left w:val="nil"/>
              <w:bottom w:val="single" w:sz="4" w:space="0" w:color="000000"/>
              <w:right w:val="nil"/>
            </w:tcBorders>
            <w:shd w:val="clear" w:color="auto" w:fill="auto"/>
            <w:vAlign w:val="bottom"/>
            <w:hideMark/>
          </w:tcPr>
          <w:p w:rsidR="00305D37" w:rsidRPr="00240ECF" w:rsidRDefault="00305D37" w:rsidP="00305D37">
            <w:pPr>
              <w:jc w:val="center"/>
              <w:rPr>
                <w:sz w:val="20"/>
                <w:szCs w:val="20"/>
              </w:rPr>
            </w:pPr>
            <w:r w:rsidRPr="00240ECF">
              <w:rPr>
                <w:sz w:val="20"/>
                <w:szCs w:val="20"/>
              </w:rPr>
              <w:t>1 000,5</w:t>
            </w:r>
          </w:p>
        </w:tc>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305D37" w:rsidRPr="00240ECF" w:rsidRDefault="00305D37" w:rsidP="00305D37">
            <w:pPr>
              <w:jc w:val="right"/>
              <w:rPr>
                <w:sz w:val="20"/>
                <w:szCs w:val="20"/>
              </w:rPr>
            </w:pPr>
            <w:r w:rsidRPr="00240ECF">
              <w:rPr>
                <w:sz w:val="20"/>
                <w:szCs w:val="20"/>
              </w:rPr>
              <w:t>1 000,5</w:t>
            </w:r>
          </w:p>
        </w:tc>
      </w:tr>
      <w:tr w:rsidR="00305D37" w:rsidRPr="00240ECF" w:rsidTr="00240ECF">
        <w:trPr>
          <w:trHeight w:val="540"/>
        </w:trPr>
        <w:tc>
          <w:tcPr>
            <w:tcW w:w="2840" w:type="dxa"/>
            <w:tcBorders>
              <w:top w:val="nil"/>
              <w:left w:val="single" w:sz="4" w:space="0" w:color="auto"/>
              <w:bottom w:val="single" w:sz="4" w:space="0" w:color="auto"/>
              <w:right w:val="single" w:sz="4" w:space="0" w:color="auto"/>
            </w:tcBorders>
            <w:shd w:val="clear" w:color="auto" w:fill="auto"/>
            <w:hideMark/>
          </w:tcPr>
          <w:p w:rsidR="00305D37" w:rsidRPr="00240ECF" w:rsidRDefault="00305D37" w:rsidP="00305D37">
            <w:pPr>
              <w:rPr>
                <w:sz w:val="20"/>
                <w:szCs w:val="20"/>
              </w:rPr>
            </w:pPr>
            <w:r w:rsidRPr="00240ECF">
              <w:rPr>
                <w:sz w:val="20"/>
                <w:szCs w:val="20"/>
              </w:rPr>
              <w:lastRenderedPageBreak/>
              <w:t>Иные закупки товаров, работ и услуг для обеспечения государственных (муниципальных) нужд</w:t>
            </w:r>
          </w:p>
        </w:tc>
        <w:tc>
          <w:tcPr>
            <w:tcW w:w="676"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923</w:t>
            </w:r>
          </w:p>
        </w:tc>
        <w:tc>
          <w:tcPr>
            <w:tcW w:w="828"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0104</w:t>
            </w:r>
          </w:p>
        </w:tc>
        <w:tc>
          <w:tcPr>
            <w:tcW w:w="1757"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0020400000</w:t>
            </w:r>
          </w:p>
        </w:tc>
        <w:tc>
          <w:tcPr>
            <w:tcW w:w="640"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240</w:t>
            </w:r>
          </w:p>
        </w:tc>
        <w:tc>
          <w:tcPr>
            <w:tcW w:w="1202"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1 071,2</w:t>
            </w:r>
          </w:p>
        </w:tc>
        <w:tc>
          <w:tcPr>
            <w:tcW w:w="1134" w:type="dxa"/>
            <w:tcBorders>
              <w:top w:val="nil"/>
              <w:left w:val="nil"/>
              <w:bottom w:val="single" w:sz="4" w:space="0" w:color="000000"/>
              <w:right w:val="nil"/>
            </w:tcBorders>
            <w:shd w:val="clear" w:color="auto" w:fill="auto"/>
            <w:vAlign w:val="bottom"/>
            <w:hideMark/>
          </w:tcPr>
          <w:p w:rsidR="00305D37" w:rsidRPr="00240ECF" w:rsidRDefault="00305D37" w:rsidP="00305D37">
            <w:pPr>
              <w:jc w:val="center"/>
              <w:rPr>
                <w:sz w:val="20"/>
                <w:szCs w:val="20"/>
              </w:rPr>
            </w:pPr>
            <w:r w:rsidRPr="00240ECF">
              <w:rPr>
                <w:sz w:val="20"/>
                <w:szCs w:val="20"/>
              </w:rPr>
              <w:t>1 000,5</w:t>
            </w:r>
          </w:p>
        </w:tc>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305D37" w:rsidRPr="00240ECF" w:rsidRDefault="00305D37" w:rsidP="00305D37">
            <w:pPr>
              <w:jc w:val="right"/>
              <w:rPr>
                <w:sz w:val="20"/>
                <w:szCs w:val="20"/>
              </w:rPr>
            </w:pPr>
            <w:r w:rsidRPr="00240ECF">
              <w:rPr>
                <w:sz w:val="20"/>
                <w:szCs w:val="20"/>
              </w:rPr>
              <w:t>1 000,5</w:t>
            </w:r>
          </w:p>
        </w:tc>
      </w:tr>
      <w:tr w:rsidR="00305D37" w:rsidRPr="00240ECF" w:rsidTr="00240ECF">
        <w:trPr>
          <w:trHeight w:val="300"/>
        </w:trPr>
        <w:tc>
          <w:tcPr>
            <w:tcW w:w="2840" w:type="dxa"/>
            <w:tcBorders>
              <w:top w:val="nil"/>
              <w:left w:val="single" w:sz="4" w:space="0" w:color="auto"/>
              <w:bottom w:val="single" w:sz="4" w:space="0" w:color="auto"/>
              <w:right w:val="single" w:sz="4" w:space="0" w:color="auto"/>
            </w:tcBorders>
            <w:shd w:val="clear" w:color="auto" w:fill="auto"/>
            <w:hideMark/>
          </w:tcPr>
          <w:p w:rsidR="00305D37" w:rsidRPr="00240ECF" w:rsidRDefault="00305D37" w:rsidP="00305D37">
            <w:pPr>
              <w:rPr>
                <w:sz w:val="20"/>
                <w:szCs w:val="20"/>
              </w:rPr>
            </w:pPr>
            <w:r w:rsidRPr="00240ECF">
              <w:rPr>
                <w:sz w:val="20"/>
                <w:szCs w:val="20"/>
              </w:rPr>
              <w:t>Иные бюджетные ассигнования</w:t>
            </w:r>
          </w:p>
        </w:tc>
        <w:tc>
          <w:tcPr>
            <w:tcW w:w="676"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923</w:t>
            </w:r>
          </w:p>
        </w:tc>
        <w:tc>
          <w:tcPr>
            <w:tcW w:w="828"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0104</w:t>
            </w:r>
          </w:p>
        </w:tc>
        <w:tc>
          <w:tcPr>
            <w:tcW w:w="1757"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0020400000</w:t>
            </w:r>
          </w:p>
        </w:tc>
        <w:tc>
          <w:tcPr>
            <w:tcW w:w="640"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800</w:t>
            </w:r>
          </w:p>
        </w:tc>
        <w:tc>
          <w:tcPr>
            <w:tcW w:w="1202"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33,0</w:t>
            </w:r>
          </w:p>
        </w:tc>
        <w:tc>
          <w:tcPr>
            <w:tcW w:w="1134" w:type="dxa"/>
            <w:tcBorders>
              <w:top w:val="nil"/>
              <w:left w:val="nil"/>
              <w:bottom w:val="single" w:sz="4" w:space="0" w:color="000000"/>
              <w:right w:val="nil"/>
            </w:tcBorders>
            <w:shd w:val="clear" w:color="auto" w:fill="auto"/>
            <w:vAlign w:val="bottom"/>
            <w:hideMark/>
          </w:tcPr>
          <w:p w:rsidR="00305D37" w:rsidRPr="00240ECF" w:rsidRDefault="00305D37" w:rsidP="00305D37">
            <w:pPr>
              <w:jc w:val="center"/>
              <w:rPr>
                <w:sz w:val="20"/>
                <w:szCs w:val="20"/>
              </w:rPr>
            </w:pPr>
            <w:r w:rsidRPr="00240ECF">
              <w:rPr>
                <w:sz w:val="20"/>
                <w:szCs w:val="20"/>
              </w:rPr>
              <w:t>33,0</w:t>
            </w:r>
          </w:p>
        </w:tc>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305D37" w:rsidRPr="00240ECF" w:rsidRDefault="00305D37" w:rsidP="00305D37">
            <w:pPr>
              <w:jc w:val="right"/>
              <w:rPr>
                <w:sz w:val="20"/>
                <w:szCs w:val="20"/>
              </w:rPr>
            </w:pPr>
            <w:r w:rsidRPr="00240ECF">
              <w:rPr>
                <w:sz w:val="20"/>
                <w:szCs w:val="20"/>
              </w:rPr>
              <w:t>33,0</w:t>
            </w:r>
          </w:p>
        </w:tc>
      </w:tr>
      <w:tr w:rsidR="00305D37" w:rsidRPr="00240ECF" w:rsidTr="00240ECF">
        <w:trPr>
          <w:trHeight w:val="338"/>
        </w:trPr>
        <w:tc>
          <w:tcPr>
            <w:tcW w:w="2840" w:type="dxa"/>
            <w:tcBorders>
              <w:top w:val="nil"/>
              <w:left w:val="single" w:sz="4" w:space="0" w:color="auto"/>
              <w:bottom w:val="single" w:sz="4" w:space="0" w:color="auto"/>
              <w:right w:val="single" w:sz="4" w:space="0" w:color="auto"/>
            </w:tcBorders>
            <w:shd w:val="clear" w:color="auto" w:fill="auto"/>
            <w:hideMark/>
          </w:tcPr>
          <w:p w:rsidR="00305D37" w:rsidRPr="00240ECF" w:rsidRDefault="00305D37" w:rsidP="00305D37">
            <w:pPr>
              <w:rPr>
                <w:sz w:val="20"/>
                <w:szCs w:val="20"/>
              </w:rPr>
            </w:pPr>
            <w:r w:rsidRPr="00240ECF">
              <w:rPr>
                <w:sz w:val="20"/>
                <w:szCs w:val="20"/>
              </w:rPr>
              <w:t>Уплата налогов, сборов и иных платежей</w:t>
            </w:r>
          </w:p>
        </w:tc>
        <w:tc>
          <w:tcPr>
            <w:tcW w:w="676"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923</w:t>
            </w:r>
          </w:p>
        </w:tc>
        <w:tc>
          <w:tcPr>
            <w:tcW w:w="828"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0104</w:t>
            </w:r>
          </w:p>
        </w:tc>
        <w:tc>
          <w:tcPr>
            <w:tcW w:w="1757"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0020400000</w:t>
            </w:r>
          </w:p>
        </w:tc>
        <w:tc>
          <w:tcPr>
            <w:tcW w:w="640"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850</w:t>
            </w:r>
          </w:p>
        </w:tc>
        <w:tc>
          <w:tcPr>
            <w:tcW w:w="1202"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33,0</w:t>
            </w:r>
          </w:p>
        </w:tc>
        <w:tc>
          <w:tcPr>
            <w:tcW w:w="1134" w:type="dxa"/>
            <w:tcBorders>
              <w:top w:val="nil"/>
              <w:left w:val="nil"/>
              <w:bottom w:val="single" w:sz="4" w:space="0" w:color="000000"/>
              <w:right w:val="nil"/>
            </w:tcBorders>
            <w:shd w:val="clear" w:color="auto" w:fill="auto"/>
            <w:vAlign w:val="bottom"/>
            <w:hideMark/>
          </w:tcPr>
          <w:p w:rsidR="00305D37" w:rsidRPr="00240ECF" w:rsidRDefault="00305D37" w:rsidP="00305D37">
            <w:pPr>
              <w:jc w:val="center"/>
              <w:rPr>
                <w:sz w:val="20"/>
                <w:szCs w:val="20"/>
              </w:rPr>
            </w:pPr>
            <w:r w:rsidRPr="00240ECF">
              <w:rPr>
                <w:sz w:val="20"/>
                <w:szCs w:val="20"/>
              </w:rPr>
              <w:t>33,0</w:t>
            </w:r>
          </w:p>
        </w:tc>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305D37" w:rsidRPr="00240ECF" w:rsidRDefault="00305D37" w:rsidP="00305D37">
            <w:pPr>
              <w:jc w:val="right"/>
              <w:rPr>
                <w:sz w:val="20"/>
                <w:szCs w:val="20"/>
              </w:rPr>
            </w:pPr>
            <w:r w:rsidRPr="00240ECF">
              <w:rPr>
                <w:sz w:val="20"/>
                <w:szCs w:val="20"/>
              </w:rPr>
              <w:t>33,0</w:t>
            </w:r>
          </w:p>
        </w:tc>
      </w:tr>
      <w:tr w:rsidR="00305D37" w:rsidRPr="00240ECF" w:rsidTr="00240ECF">
        <w:trPr>
          <w:trHeight w:val="375"/>
        </w:trPr>
        <w:tc>
          <w:tcPr>
            <w:tcW w:w="2840" w:type="dxa"/>
            <w:tcBorders>
              <w:top w:val="nil"/>
              <w:left w:val="single" w:sz="4" w:space="0" w:color="000000"/>
              <w:bottom w:val="single" w:sz="4" w:space="0" w:color="000000"/>
              <w:right w:val="single" w:sz="4" w:space="0" w:color="000000"/>
            </w:tcBorders>
            <w:shd w:val="clear" w:color="000000" w:fill="92D050"/>
            <w:vAlign w:val="bottom"/>
            <w:hideMark/>
          </w:tcPr>
          <w:p w:rsidR="00305D37" w:rsidRPr="00240ECF" w:rsidRDefault="00305D37" w:rsidP="00305D37">
            <w:pPr>
              <w:rPr>
                <w:b/>
                <w:bCs/>
                <w:sz w:val="20"/>
                <w:szCs w:val="20"/>
              </w:rPr>
            </w:pPr>
            <w:r w:rsidRPr="00240ECF">
              <w:rPr>
                <w:b/>
                <w:bCs/>
                <w:sz w:val="20"/>
                <w:szCs w:val="20"/>
              </w:rPr>
              <w:t>РЕЗЕРВНЫЕ ФОНДЫ</w:t>
            </w:r>
          </w:p>
        </w:tc>
        <w:tc>
          <w:tcPr>
            <w:tcW w:w="676" w:type="dxa"/>
            <w:tcBorders>
              <w:top w:val="nil"/>
              <w:left w:val="nil"/>
              <w:bottom w:val="single" w:sz="4" w:space="0" w:color="000000"/>
              <w:right w:val="single" w:sz="4" w:space="0" w:color="000000"/>
            </w:tcBorders>
            <w:shd w:val="clear" w:color="000000" w:fill="92D050"/>
            <w:vAlign w:val="bottom"/>
            <w:hideMark/>
          </w:tcPr>
          <w:p w:rsidR="00305D37" w:rsidRPr="00240ECF" w:rsidRDefault="00305D37" w:rsidP="00305D37">
            <w:pPr>
              <w:jc w:val="center"/>
              <w:rPr>
                <w:b/>
                <w:bCs/>
                <w:sz w:val="20"/>
                <w:szCs w:val="20"/>
              </w:rPr>
            </w:pPr>
            <w:r w:rsidRPr="00240ECF">
              <w:rPr>
                <w:b/>
                <w:bCs/>
                <w:sz w:val="20"/>
                <w:szCs w:val="20"/>
              </w:rPr>
              <w:t>923</w:t>
            </w:r>
          </w:p>
        </w:tc>
        <w:tc>
          <w:tcPr>
            <w:tcW w:w="828" w:type="dxa"/>
            <w:tcBorders>
              <w:top w:val="nil"/>
              <w:left w:val="nil"/>
              <w:bottom w:val="single" w:sz="4" w:space="0" w:color="000000"/>
              <w:right w:val="single" w:sz="4" w:space="0" w:color="000000"/>
            </w:tcBorders>
            <w:shd w:val="clear" w:color="000000" w:fill="92D050"/>
            <w:vAlign w:val="bottom"/>
            <w:hideMark/>
          </w:tcPr>
          <w:p w:rsidR="00305D37" w:rsidRPr="00240ECF" w:rsidRDefault="00305D37" w:rsidP="00305D37">
            <w:pPr>
              <w:jc w:val="center"/>
              <w:rPr>
                <w:b/>
                <w:bCs/>
                <w:sz w:val="20"/>
                <w:szCs w:val="20"/>
              </w:rPr>
            </w:pPr>
            <w:r w:rsidRPr="00240ECF">
              <w:rPr>
                <w:b/>
                <w:bCs/>
                <w:sz w:val="20"/>
                <w:szCs w:val="20"/>
              </w:rPr>
              <w:t>0111</w:t>
            </w:r>
          </w:p>
        </w:tc>
        <w:tc>
          <w:tcPr>
            <w:tcW w:w="1757" w:type="dxa"/>
            <w:tcBorders>
              <w:top w:val="nil"/>
              <w:left w:val="nil"/>
              <w:bottom w:val="single" w:sz="4" w:space="0" w:color="000000"/>
              <w:right w:val="single" w:sz="4" w:space="0" w:color="000000"/>
            </w:tcBorders>
            <w:shd w:val="clear" w:color="000000" w:fill="92D050"/>
            <w:vAlign w:val="bottom"/>
            <w:hideMark/>
          </w:tcPr>
          <w:p w:rsidR="00305D37" w:rsidRPr="00240ECF" w:rsidRDefault="00305D37" w:rsidP="00305D37">
            <w:pPr>
              <w:jc w:val="center"/>
              <w:rPr>
                <w:b/>
                <w:bCs/>
                <w:sz w:val="20"/>
                <w:szCs w:val="20"/>
              </w:rPr>
            </w:pPr>
            <w:r w:rsidRPr="00240ECF">
              <w:rPr>
                <w:b/>
                <w:bCs/>
                <w:sz w:val="20"/>
                <w:szCs w:val="20"/>
              </w:rPr>
              <w:t> </w:t>
            </w:r>
          </w:p>
        </w:tc>
        <w:tc>
          <w:tcPr>
            <w:tcW w:w="640" w:type="dxa"/>
            <w:tcBorders>
              <w:top w:val="nil"/>
              <w:left w:val="nil"/>
              <w:bottom w:val="single" w:sz="4" w:space="0" w:color="000000"/>
              <w:right w:val="single" w:sz="4" w:space="0" w:color="000000"/>
            </w:tcBorders>
            <w:shd w:val="clear" w:color="FFFFCC" w:fill="92D050"/>
            <w:vAlign w:val="bottom"/>
            <w:hideMark/>
          </w:tcPr>
          <w:p w:rsidR="00305D37" w:rsidRPr="00240ECF" w:rsidRDefault="00305D37" w:rsidP="00305D37">
            <w:pPr>
              <w:jc w:val="center"/>
              <w:rPr>
                <w:b/>
                <w:bCs/>
                <w:sz w:val="20"/>
                <w:szCs w:val="20"/>
              </w:rPr>
            </w:pPr>
            <w:r w:rsidRPr="00240ECF">
              <w:rPr>
                <w:b/>
                <w:bCs/>
                <w:sz w:val="20"/>
                <w:szCs w:val="20"/>
              </w:rPr>
              <w:t> </w:t>
            </w:r>
          </w:p>
        </w:tc>
        <w:tc>
          <w:tcPr>
            <w:tcW w:w="1202" w:type="dxa"/>
            <w:tcBorders>
              <w:top w:val="nil"/>
              <w:left w:val="nil"/>
              <w:bottom w:val="single" w:sz="4" w:space="0" w:color="000000"/>
              <w:right w:val="single" w:sz="4" w:space="0" w:color="000000"/>
            </w:tcBorders>
            <w:shd w:val="clear" w:color="000000" w:fill="92D050"/>
            <w:vAlign w:val="bottom"/>
            <w:hideMark/>
          </w:tcPr>
          <w:p w:rsidR="00305D37" w:rsidRPr="00240ECF" w:rsidRDefault="00305D37" w:rsidP="00305D37">
            <w:pPr>
              <w:jc w:val="center"/>
              <w:rPr>
                <w:b/>
                <w:bCs/>
                <w:sz w:val="20"/>
                <w:szCs w:val="20"/>
              </w:rPr>
            </w:pPr>
            <w:r w:rsidRPr="00240ECF">
              <w:rPr>
                <w:b/>
                <w:bCs/>
                <w:sz w:val="20"/>
                <w:szCs w:val="20"/>
              </w:rPr>
              <w:t>5,0</w:t>
            </w:r>
          </w:p>
        </w:tc>
        <w:tc>
          <w:tcPr>
            <w:tcW w:w="1134" w:type="dxa"/>
            <w:tcBorders>
              <w:top w:val="nil"/>
              <w:left w:val="nil"/>
              <w:bottom w:val="single" w:sz="4" w:space="0" w:color="000000"/>
              <w:right w:val="nil"/>
            </w:tcBorders>
            <w:shd w:val="clear" w:color="000000" w:fill="92D050"/>
            <w:vAlign w:val="bottom"/>
            <w:hideMark/>
          </w:tcPr>
          <w:p w:rsidR="00305D37" w:rsidRPr="00240ECF" w:rsidRDefault="00305D37" w:rsidP="00305D37">
            <w:pPr>
              <w:jc w:val="center"/>
              <w:rPr>
                <w:b/>
                <w:bCs/>
                <w:sz w:val="20"/>
                <w:szCs w:val="20"/>
              </w:rPr>
            </w:pPr>
            <w:r w:rsidRPr="00240ECF">
              <w:rPr>
                <w:b/>
                <w:bCs/>
                <w:sz w:val="20"/>
                <w:szCs w:val="20"/>
              </w:rPr>
              <w:t>5,0</w:t>
            </w:r>
          </w:p>
        </w:tc>
        <w:tc>
          <w:tcPr>
            <w:tcW w:w="596" w:type="dxa"/>
            <w:tcBorders>
              <w:top w:val="nil"/>
              <w:left w:val="single" w:sz="4" w:space="0" w:color="auto"/>
              <w:bottom w:val="single" w:sz="4" w:space="0" w:color="auto"/>
              <w:right w:val="single" w:sz="4" w:space="0" w:color="auto"/>
            </w:tcBorders>
            <w:shd w:val="clear" w:color="000000" w:fill="92D050"/>
            <w:noWrap/>
            <w:vAlign w:val="bottom"/>
            <w:hideMark/>
          </w:tcPr>
          <w:p w:rsidR="00305D37" w:rsidRPr="00240ECF" w:rsidRDefault="00305D37" w:rsidP="00305D37">
            <w:pPr>
              <w:jc w:val="right"/>
              <w:rPr>
                <w:b/>
                <w:bCs/>
                <w:sz w:val="20"/>
                <w:szCs w:val="20"/>
              </w:rPr>
            </w:pPr>
            <w:r w:rsidRPr="00240ECF">
              <w:rPr>
                <w:b/>
                <w:bCs/>
                <w:sz w:val="20"/>
                <w:szCs w:val="20"/>
              </w:rPr>
              <w:t>5,0</w:t>
            </w:r>
          </w:p>
        </w:tc>
      </w:tr>
      <w:tr w:rsidR="00305D37" w:rsidRPr="00240ECF" w:rsidTr="00240ECF">
        <w:trPr>
          <w:trHeight w:val="255"/>
        </w:trPr>
        <w:tc>
          <w:tcPr>
            <w:tcW w:w="2840" w:type="dxa"/>
            <w:tcBorders>
              <w:top w:val="nil"/>
              <w:left w:val="single" w:sz="4" w:space="0" w:color="000000"/>
              <w:bottom w:val="single" w:sz="4" w:space="0" w:color="000000"/>
              <w:right w:val="single" w:sz="4" w:space="0" w:color="000000"/>
            </w:tcBorders>
            <w:shd w:val="clear" w:color="auto" w:fill="auto"/>
            <w:vAlign w:val="bottom"/>
            <w:hideMark/>
          </w:tcPr>
          <w:p w:rsidR="00305D37" w:rsidRPr="00240ECF" w:rsidRDefault="00305D37" w:rsidP="00305D37">
            <w:pPr>
              <w:rPr>
                <w:color w:val="000000"/>
                <w:sz w:val="20"/>
                <w:szCs w:val="20"/>
              </w:rPr>
            </w:pPr>
            <w:r w:rsidRPr="00240ECF">
              <w:rPr>
                <w:color w:val="000000"/>
                <w:sz w:val="20"/>
                <w:szCs w:val="20"/>
              </w:rPr>
              <w:t>Резервные фонды</w:t>
            </w:r>
          </w:p>
        </w:tc>
        <w:tc>
          <w:tcPr>
            <w:tcW w:w="676"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color w:val="000000"/>
                <w:sz w:val="20"/>
                <w:szCs w:val="20"/>
              </w:rPr>
            </w:pPr>
            <w:r w:rsidRPr="00240ECF">
              <w:rPr>
                <w:color w:val="000000"/>
                <w:sz w:val="20"/>
                <w:szCs w:val="20"/>
              </w:rPr>
              <w:t>923</w:t>
            </w:r>
          </w:p>
        </w:tc>
        <w:tc>
          <w:tcPr>
            <w:tcW w:w="828"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color w:val="000000"/>
                <w:sz w:val="20"/>
                <w:szCs w:val="20"/>
              </w:rPr>
            </w:pPr>
            <w:r w:rsidRPr="00240ECF">
              <w:rPr>
                <w:color w:val="000000"/>
                <w:sz w:val="20"/>
                <w:szCs w:val="20"/>
              </w:rPr>
              <w:t>0111</w:t>
            </w:r>
          </w:p>
        </w:tc>
        <w:tc>
          <w:tcPr>
            <w:tcW w:w="1757"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color w:val="000000"/>
                <w:sz w:val="20"/>
                <w:szCs w:val="20"/>
              </w:rPr>
            </w:pPr>
            <w:r w:rsidRPr="00240ECF">
              <w:rPr>
                <w:color w:val="000000"/>
                <w:sz w:val="20"/>
                <w:szCs w:val="20"/>
              </w:rPr>
              <w:t>0700000000</w:t>
            </w:r>
          </w:p>
        </w:tc>
        <w:tc>
          <w:tcPr>
            <w:tcW w:w="640" w:type="dxa"/>
            <w:tcBorders>
              <w:top w:val="nil"/>
              <w:left w:val="nil"/>
              <w:bottom w:val="single" w:sz="4" w:space="0" w:color="000000"/>
              <w:right w:val="single" w:sz="4" w:space="0" w:color="000000"/>
            </w:tcBorders>
            <w:shd w:val="clear" w:color="FFFFCC" w:fill="FFFFFF"/>
            <w:vAlign w:val="bottom"/>
            <w:hideMark/>
          </w:tcPr>
          <w:p w:rsidR="00305D37" w:rsidRPr="00240ECF" w:rsidRDefault="00305D37" w:rsidP="00305D37">
            <w:pPr>
              <w:jc w:val="center"/>
              <w:rPr>
                <w:color w:val="0000FF"/>
                <w:sz w:val="20"/>
                <w:szCs w:val="20"/>
              </w:rPr>
            </w:pPr>
            <w:r w:rsidRPr="00240ECF">
              <w:rPr>
                <w:color w:val="0000FF"/>
                <w:sz w:val="20"/>
                <w:szCs w:val="20"/>
              </w:rPr>
              <w:t> </w:t>
            </w:r>
          </w:p>
        </w:tc>
        <w:tc>
          <w:tcPr>
            <w:tcW w:w="1202"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5,0</w:t>
            </w:r>
          </w:p>
        </w:tc>
        <w:tc>
          <w:tcPr>
            <w:tcW w:w="1134" w:type="dxa"/>
            <w:tcBorders>
              <w:top w:val="nil"/>
              <w:left w:val="nil"/>
              <w:bottom w:val="single" w:sz="4" w:space="0" w:color="000000"/>
              <w:right w:val="nil"/>
            </w:tcBorders>
            <w:shd w:val="clear" w:color="auto" w:fill="auto"/>
            <w:vAlign w:val="bottom"/>
            <w:hideMark/>
          </w:tcPr>
          <w:p w:rsidR="00305D37" w:rsidRPr="00240ECF" w:rsidRDefault="00305D37" w:rsidP="00305D37">
            <w:pPr>
              <w:jc w:val="center"/>
              <w:rPr>
                <w:sz w:val="20"/>
                <w:szCs w:val="20"/>
              </w:rPr>
            </w:pPr>
            <w:r w:rsidRPr="00240ECF">
              <w:rPr>
                <w:sz w:val="20"/>
                <w:szCs w:val="20"/>
              </w:rPr>
              <w:t>5,0</w:t>
            </w:r>
          </w:p>
        </w:tc>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305D37" w:rsidRPr="00240ECF" w:rsidRDefault="00305D37" w:rsidP="00305D37">
            <w:pPr>
              <w:jc w:val="right"/>
              <w:rPr>
                <w:sz w:val="20"/>
                <w:szCs w:val="20"/>
              </w:rPr>
            </w:pPr>
            <w:r w:rsidRPr="00240ECF">
              <w:rPr>
                <w:sz w:val="20"/>
                <w:szCs w:val="20"/>
              </w:rPr>
              <w:t>5,0</w:t>
            </w:r>
          </w:p>
        </w:tc>
      </w:tr>
      <w:tr w:rsidR="00305D37" w:rsidRPr="00240ECF" w:rsidTr="00240ECF">
        <w:trPr>
          <w:trHeight w:val="255"/>
        </w:trPr>
        <w:tc>
          <w:tcPr>
            <w:tcW w:w="2840" w:type="dxa"/>
            <w:tcBorders>
              <w:top w:val="nil"/>
              <w:left w:val="single" w:sz="4" w:space="0" w:color="000000"/>
              <w:bottom w:val="single" w:sz="4" w:space="0" w:color="000000"/>
              <w:right w:val="single" w:sz="4" w:space="0" w:color="000000"/>
            </w:tcBorders>
            <w:shd w:val="clear" w:color="auto" w:fill="auto"/>
            <w:vAlign w:val="bottom"/>
            <w:hideMark/>
          </w:tcPr>
          <w:p w:rsidR="00305D37" w:rsidRPr="00240ECF" w:rsidRDefault="00305D37" w:rsidP="00305D37">
            <w:pPr>
              <w:rPr>
                <w:i/>
                <w:iCs/>
                <w:color w:val="000000"/>
                <w:sz w:val="20"/>
                <w:szCs w:val="20"/>
              </w:rPr>
            </w:pPr>
            <w:r w:rsidRPr="00240ECF">
              <w:rPr>
                <w:i/>
                <w:iCs/>
                <w:color w:val="000000"/>
                <w:sz w:val="20"/>
                <w:szCs w:val="20"/>
              </w:rPr>
              <w:t>Резервные фонды  местных администраций</w:t>
            </w:r>
          </w:p>
        </w:tc>
        <w:tc>
          <w:tcPr>
            <w:tcW w:w="676"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i/>
                <w:iCs/>
                <w:color w:val="000000"/>
                <w:sz w:val="20"/>
                <w:szCs w:val="20"/>
              </w:rPr>
            </w:pPr>
            <w:r w:rsidRPr="00240ECF">
              <w:rPr>
                <w:i/>
                <w:iCs/>
                <w:color w:val="000000"/>
                <w:sz w:val="20"/>
                <w:szCs w:val="20"/>
              </w:rPr>
              <w:t>923</w:t>
            </w:r>
          </w:p>
        </w:tc>
        <w:tc>
          <w:tcPr>
            <w:tcW w:w="828"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i/>
                <w:iCs/>
                <w:color w:val="000000"/>
                <w:sz w:val="20"/>
                <w:szCs w:val="20"/>
              </w:rPr>
            </w:pPr>
            <w:r w:rsidRPr="00240ECF">
              <w:rPr>
                <w:i/>
                <w:iCs/>
                <w:color w:val="000000"/>
                <w:sz w:val="20"/>
                <w:szCs w:val="20"/>
              </w:rPr>
              <w:t>0111</w:t>
            </w:r>
          </w:p>
        </w:tc>
        <w:tc>
          <w:tcPr>
            <w:tcW w:w="1757"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i/>
                <w:iCs/>
                <w:color w:val="000000"/>
                <w:sz w:val="20"/>
                <w:szCs w:val="20"/>
              </w:rPr>
            </w:pPr>
            <w:r w:rsidRPr="00240ECF">
              <w:rPr>
                <w:i/>
                <w:iCs/>
                <w:color w:val="000000"/>
                <w:sz w:val="20"/>
                <w:szCs w:val="20"/>
              </w:rPr>
              <w:t>0700500000</w:t>
            </w:r>
          </w:p>
        </w:tc>
        <w:tc>
          <w:tcPr>
            <w:tcW w:w="640" w:type="dxa"/>
            <w:tcBorders>
              <w:top w:val="nil"/>
              <w:left w:val="nil"/>
              <w:bottom w:val="single" w:sz="4" w:space="0" w:color="000000"/>
              <w:right w:val="single" w:sz="4" w:space="0" w:color="000000"/>
            </w:tcBorders>
            <w:shd w:val="clear" w:color="FFFFCC" w:fill="FFFFFF"/>
            <w:vAlign w:val="bottom"/>
            <w:hideMark/>
          </w:tcPr>
          <w:p w:rsidR="00305D37" w:rsidRPr="00240ECF" w:rsidRDefault="00305D37" w:rsidP="00305D37">
            <w:pPr>
              <w:jc w:val="center"/>
              <w:rPr>
                <w:i/>
                <w:iCs/>
                <w:color w:val="0000FF"/>
                <w:sz w:val="20"/>
                <w:szCs w:val="20"/>
              </w:rPr>
            </w:pPr>
            <w:r w:rsidRPr="00240ECF">
              <w:rPr>
                <w:i/>
                <w:iCs/>
                <w:color w:val="0000FF"/>
                <w:sz w:val="20"/>
                <w:szCs w:val="20"/>
              </w:rPr>
              <w:t> </w:t>
            </w:r>
          </w:p>
        </w:tc>
        <w:tc>
          <w:tcPr>
            <w:tcW w:w="1202"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i/>
                <w:iCs/>
                <w:sz w:val="20"/>
                <w:szCs w:val="20"/>
              </w:rPr>
            </w:pPr>
            <w:r w:rsidRPr="00240ECF">
              <w:rPr>
                <w:i/>
                <w:iCs/>
                <w:sz w:val="20"/>
                <w:szCs w:val="20"/>
              </w:rPr>
              <w:t>5,0</w:t>
            </w:r>
          </w:p>
        </w:tc>
        <w:tc>
          <w:tcPr>
            <w:tcW w:w="1134" w:type="dxa"/>
            <w:tcBorders>
              <w:top w:val="nil"/>
              <w:left w:val="nil"/>
              <w:bottom w:val="single" w:sz="4" w:space="0" w:color="000000"/>
              <w:right w:val="nil"/>
            </w:tcBorders>
            <w:shd w:val="clear" w:color="auto" w:fill="auto"/>
            <w:vAlign w:val="bottom"/>
            <w:hideMark/>
          </w:tcPr>
          <w:p w:rsidR="00305D37" w:rsidRPr="00240ECF" w:rsidRDefault="00305D37" w:rsidP="00305D37">
            <w:pPr>
              <w:jc w:val="center"/>
              <w:rPr>
                <w:i/>
                <w:iCs/>
                <w:sz w:val="20"/>
                <w:szCs w:val="20"/>
              </w:rPr>
            </w:pPr>
            <w:r w:rsidRPr="00240ECF">
              <w:rPr>
                <w:i/>
                <w:iCs/>
                <w:sz w:val="20"/>
                <w:szCs w:val="20"/>
              </w:rPr>
              <w:t>5,0</w:t>
            </w:r>
          </w:p>
        </w:tc>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305D37" w:rsidRPr="00240ECF" w:rsidRDefault="00305D37" w:rsidP="00305D37">
            <w:pPr>
              <w:jc w:val="right"/>
              <w:rPr>
                <w:sz w:val="20"/>
                <w:szCs w:val="20"/>
              </w:rPr>
            </w:pPr>
            <w:r w:rsidRPr="00240ECF">
              <w:rPr>
                <w:sz w:val="20"/>
                <w:szCs w:val="20"/>
              </w:rPr>
              <w:t>5,0</w:t>
            </w:r>
          </w:p>
        </w:tc>
      </w:tr>
      <w:tr w:rsidR="00305D37" w:rsidRPr="00240ECF" w:rsidTr="00240ECF">
        <w:trPr>
          <w:trHeight w:val="255"/>
        </w:trPr>
        <w:tc>
          <w:tcPr>
            <w:tcW w:w="2840" w:type="dxa"/>
            <w:tcBorders>
              <w:top w:val="nil"/>
              <w:left w:val="single" w:sz="4" w:space="0" w:color="000000"/>
              <w:bottom w:val="single" w:sz="4" w:space="0" w:color="000000"/>
              <w:right w:val="single" w:sz="4" w:space="0" w:color="000000"/>
            </w:tcBorders>
            <w:shd w:val="clear" w:color="auto" w:fill="auto"/>
            <w:vAlign w:val="bottom"/>
            <w:hideMark/>
          </w:tcPr>
          <w:p w:rsidR="00305D37" w:rsidRPr="00240ECF" w:rsidRDefault="00305D37" w:rsidP="00305D37">
            <w:pPr>
              <w:rPr>
                <w:color w:val="000000"/>
                <w:sz w:val="20"/>
                <w:szCs w:val="20"/>
              </w:rPr>
            </w:pPr>
            <w:r w:rsidRPr="00240ECF">
              <w:rPr>
                <w:color w:val="000000"/>
                <w:sz w:val="20"/>
                <w:szCs w:val="20"/>
              </w:rPr>
              <w:t>Иные бюджетные ассигнования</w:t>
            </w:r>
          </w:p>
        </w:tc>
        <w:tc>
          <w:tcPr>
            <w:tcW w:w="676"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color w:val="000000"/>
                <w:sz w:val="20"/>
                <w:szCs w:val="20"/>
              </w:rPr>
            </w:pPr>
            <w:r w:rsidRPr="00240ECF">
              <w:rPr>
                <w:color w:val="000000"/>
                <w:sz w:val="20"/>
                <w:szCs w:val="20"/>
              </w:rPr>
              <w:t>923</w:t>
            </w:r>
          </w:p>
        </w:tc>
        <w:tc>
          <w:tcPr>
            <w:tcW w:w="828"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color w:val="000000"/>
                <w:sz w:val="20"/>
                <w:szCs w:val="20"/>
              </w:rPr>
            </w:pPr>
            <w:r w:rsidRPr="00240ECF">
              <w:rPr>
                <w:color w:val="000000"/>
                <w:sz w:val="20"/>
                <w:szCs w:val="20"/>
              </w:rPr>
              <w:t>0111</w:t>
            </w:r>
          </w:p>
        </w:tc>
        <w:tc>
          <w:tcPr>
            <w:tcW w:w="1757"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color w:val="000000"/>
                <w:sz w:val="20"/>
                <w:szCs w:val="20"/>
              </w:rPr>
            </w:pPr>
            <w:r w:rsidRPr="00240ECF">
              <w:rPr>
                <w:color w:val="000000"/>
                <w:sz w:val="20"/>
                <w:szCs w:val="20"/>
              </w:rPr>
              <w:t>0700500000</w:t>
            </w:r>
          </w:p>
        </w:tc>
        <w:tc>
          <w:tcPr>
            <w:tcW w:w="640" w:type="dxa"/>
            <w:tcBorders>
              <w:top w:val="nil"/>
              <w:left w:val="nil"/>
              <w:bottom w:val="single" w:sz="4" w:space="0" w:color="000000"/>
              <w:right w:val="single" w:sz="4" w:space="0" w:color="000000"/>
            </w:tcBorders>
            <w:shd w:val="clear" w:color="FFFFCC" w:fill="FFFFFF"/>
            <w:vAlign w:val="bottom"/>
            <w:hideMark/>
          </w:tcPr>
          <w:p w:rsidR="00305D37" w:rsidRPr="00240ECF" w:rsidRDefault="00305D37" w:rsidP="00305D37">
            <w:pPr>
              <w:jc w:val="center"/>
              <w:rPr>
                <w:sz w:val="20"/>
                <w:szCs w:val="20"/>
              </w:rPr>
            </w:pPr>
            <w:r w:rsidRPr="00240ECF">
              <w:rPr>
                <w:sz w:val="20"/>
                <w:szCs w:val="20"/>
              </w:rPr>
              <w:t>800</w:t>
            </w:r>
          </w:p>
        </w:tc>
        <w:tc>
          <w:tcPr>
            <w:tcW w:w="1202"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5,0</w:t>
            </w:r>
          </w:p>
        </w:tc>
        <w:tc>
          <w:tcPr>
            <w:tcW w:w="1134" w:type="dxa"/>
            <w:tcBorders>
              <w:top w:val="nil"/>
              <w:left w:val="nil"/>
              <w:bottom w:val="single" w:sz="4" w:space="0" w:color="000000"/>
              <w:right w:val="nil"/>
            </w:tcBorders>
            <w:shd w:val="clear" w:color="auto" w:fill="auto"/>
            <w:vAlign w:val="bottom"/>
            <w:hideMark/>
          </w:tcPr>
          <w:p w:rsidR="00305D37" w:rsidRPr="00240ECF" w:rsidRDefault="00305D37" w:rsidP="00305D37">
            <w:pPr>
              <w:jc w:val="center"/>
              <w:rPr>
                <w:sz w:val="20"/>
                <w:szCs w:val="20"/>
              </w:rPr>
            </w:pPr>
            <w:r w:rsidRPr="00240ECF">
              <w:rPr>
                <w:sz w:val="20"/>
                <w:szCs w:val="20"/>
              </w:rPr>
              <w:t>5,0</w:t>
            </w:r>
          </w:p>
        </w:tc>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305D37" w:rsidRPr="00240ECF" w:rsidRDefault="00305D37" w:rsidP="00305D37">
            <w:pPr>
              <w:jc w:val="right"/>
              <w:rPr>
                <w:sz w:val="20"/>
                <w:szCs w:val="20"/>
              </w:rPr>
            </w:pPr>
            <w:r w:rsidRPr="00240ECF">
              <w:rPr>
                <w:sz w:val="20"/>
                <w:szCs w:val="20"/>
              </w:rPr>
              <w:t>5,0</w:t>
            </w:r>
          </w:p>
        </w:tc>
      </w:tr>
      <w:tr w:rsidR="00305D37" w:rsidRPr="00240ECF" w:rsidTr="00240ECF">
        <w:trPr>
          <w:trHeight w:val="255"/>
        </w:trPr>
        <w:tc>
          <w:tcPr>
            <w:tcW w:w="2840" w:type="dxa"/>
            <w:tcBorders>
              <w:top w:val="nil"/>
              <w:left w:val="single" w:sz="4" w:space="0" w:color="000000"/>
              <w:bottom w:val="single" w:sz="4" w:space="0" w:color="000000"/>
              <w:right w:val="single" w:sz="4" w:space="0" w:color="000000"/>
            </w:tcBorders>
            <w:shd w:val="clear" w:color="auto" w:fill="auto"/>
            <w:vAlign w:val="bottom"/>
            <w:hideMark/>
          </w:tcPr>
          <w:p w:rsidR="00305D37" w:rsidRPr="00240ECF" w:rsidRDefault="00305D37" w:rsidP="00305D37">
            <w:pPr>
              <w:rPr>
                <w:color w:val="000000"/>
                <w:sz w:val="20"/>
                <w:szCs w:val="20"/>
              </w:rPr>
            </w:pPr>
            <w:r w:rsidRPr="00240ECF">
              <w:rPr>
                <w:color w:val="000000"/>
                <w:sz w:val="20"/>
                <w:szCs w:val="20"/>
              </w:rPr>
              <w:t>Резервные средства</w:t>
            </w:r>
          </w:p>
        </w:tc>
        <w:tc>
          <w:tcPr>
            <w:tcW w:w="676"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color w:val="000000"/>
                <w:sz w:val="20"/>
                <w:szCs w:val="20"/>
              </w:rPr>
            </w:pPr>
            <w:r w:rsidRPr="00240ECF">
              <w:rPr>
                <w:color w:val="000000"/>
                <w:sz w:val="20"/>
                <w:szCs w:val="20"/>
              </w:rPr>
              <w:t>923</w:t>
            </w:r>
          </w:p>
        </w:tc>
        <w:tc>
          <w:tcPr>
            <w:tcW w:w="828"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color w:val="000000"/>
                <w:sz w:val="20"/>
                <w:szCs w:val="20"/>
              </w:rPr>
            </w:pPr>
            <w:r w:rsidRPr="00240ECF">
              <w:rPr>
                <w:color w:val="000000"/>
                <w:sz w:val="20"/>
                <w:szCs w:val="20"/>
              </w:rPr>
              <w:t>0111</w:t>
            </w:r>
          </w:p>
        </w:tc>
        <w:tc>
          <w:tcPr>
            <w:tcW w:w="1757"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color w:val="000000"/>
                <w:sz w:val="20"/>
                <w:szCs w:val="20"/>
              </w:rPr>
            </w:pPr>
            <w:r w:rsidRPr="00240ECF">
              <w:rPr>
                <w:color w:val="000000"/>
                <w:sz w:val="20"/>
                <w:szCs w:val="20"/>
              </w:rPr>
              <w:t>0700501000</w:t>
            </w:r>
          </w:p>
        </w:tc>
        <w:tc>
          <w:tcPr>
            <w:tcW w:w="640" w:type="dxa"/>
            <w:tcBorders>
              <w:top w:val="nil"/>
              <w:left w:val="nil"/>
              <w:bottom w:val="single" w:sz="4" w:space="0" w:color="000000"/>
              <w:right w:val="single" w:sz="4" w:space="0" w:color="000000"/>
            </w:tcBorders>
            <w:shd w:val="clear" w:color="FFFFCC" w:fill="FFFFFF"/>
            <w:vAlign w:val="bottom"/>
            <w:hideMark/>
          </w:tcPr>
          <w:p w:rsidR="00305D37" w:rsidRPr="00240ECF" w:rsidRDefault="00305D37" w:rsidP="00305D37">
            <w:pPr>
              <w:jc w:val="center"/>
              <w:rPr>
                <w:sz w:val="20"/>
                <w:szCs w:val="20"/>
              </w:rPr>
            </w:pPr>
            <w:r w:rsidRPr="00240ECF">
              <w:rPr>
                <w:sz w:val="20"/>
                <w:szCs w:val="20"/>
              </w:rPr>
              <w:t>870</w:t>
            </w:r>
          </w:p>
        </w:tc>
        <w:tc>
          <w:tcPr>
            <w:tcW w:w="1202"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5,0</w:t>
            </w:r>
          </w:p>
        </w:tc>
        <w:tc>
          <w:tcPr>
            <w:tcW w:w="1134" w:type="dxa"/>
            <w:tcBorders>
              <w:top w:val="nil"/>
              <w:left w:val="nil"/>
              <w:bottom w:val="single" w:sz="4" w:space="0" w:color="000000"/>
              <w:right w:val="nil"/>
            </w:tcBorders>
            <w:shd w:val="clear" w:color="auto" w:fill="auto"/>
            <w:vAlign w:val="bottom"/>
            <w:hideMark/>
          </w:tcPr>
          <w:p w:rsidR="00305D37" w:rsidRPr="00240ECF" w:rsidRDefault="00305D37" w:rsidP="00305D37">
            <w:pPr>
              <w:jc w:val="center"/>
              <w:rPr>
                <w:sz w:val="20"/>
                <w:szCs w:val="20"/>
              </w:rPr>
            </w:pPr>
            <w:r w:rsidRPr="00240ECF">
              <w:rPr>
                <w:sz w:val="20"/>
                <w:szCs w:val="20"/>
              </w:rPr>
              <w:t>5,0</w:t>
            </w:r>
          </w:p>
        </w:tc>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305D37" w:rsidRPr="00240ECF" w:rsidRDefault="00305D37" w:rsidP="00305D37">
            <w:pPr>
              <w:jc w:val="right"/>
              <w:rPr>
                <w:sz w:val="20"/>
                <w:szCs w:val="20"/>
              </w:rPr>
            </w:pPr>
            <w:r w:rsidRPr="00240ECF">
              <w:rPr>
                <w:sz w:val="20"/>
                <w:szCs w:val="20"/>
              </w:rPr>
              <w:t>5,0</w:t>
            </w:r>
          </w:p>
        </w:tc>
      </w:tr>
      <w:tr w:rsidR="00305D37" w:rsidRPr="00240ECF" w:rsidTr="00240ECF">
        <w:trPr>
          <w:trHeight w:val="398"/>
        </w:trPr>
        <w:tc>
          <w:tcPr>
            <w:tcW w:w="2840" w:type="dxa"/>
            <w:tcBorders>
              <w:top w:val="nil"/>
              <w:left w:val="single" w:sz="4" w:space="0" w:color="000000"/>
              <w:bottom w:val="single" w:sz="4" w:space="0" w:color="000000"/>
              <w:right w:val="single" w:sz="4" w:space="0" w:color="000000"/>
            </w:tcBorders>
            <w:shd w:val="clear" w:color="000000" w:fill="92D050"/>
            <w:vAlign w:val="bottom"/>
            <w:hideMark/>
          </w:tcPr>
          <w:p w:rsidR="00305D37" w:rsidRPr="00240ECF" w:rsidRDefault="00305D37" w:rsidP="00305D37">
            <w:pPr>
              <w:rPr>
                <w:b/>
                <w:bCs/>
                <w:sz w:val="20"/>
                <w:szCs w:val="20"/>
              </w:rPr>
            </w:pPr>
            <w:r w:rsidRPr="00240ECF">
              <w:rPr>
                <w:b/>
                <w:bCs/>
                <w:sz w:val="20"/>
                <w:szCs w:val="20"/>
              </w:rPr>
              <w:t>ДРУГИЕ ОБЩЕГОСУДАРСТВЕННЫЕ ВОПРОСЫ</w:t>
            </w:r>
          </w:p>
        </w:tc>
        <w:tc>
          <w:tcPr>
            <w:tcW w:w="676" w:type="dxa"/>
            <w:tcBorders>
              <w:top w:val="nil"/>
              <w:left w:val="nil"/>
              <w:bottom w:val="single" w:sz="4" w:space="0" w:color="000000"/>
              <w:right w:val="single" w:sz="4" w:space="0" w:color="000000"/>
            </w:tcBorders>
            <w:shd w:val="clear" w:color="000000" w:fill="92D050"/>
            <w:vAlign w:val="bottom"/>
            <w:hideMark/>
          </w:tcPr>
          <w:p w:rsidR="00305D37" w:rsidRPr="00240ECF" w:rsidRDefault="00305D37" w:rsidP="00305D37">
            <w:pPr>
              <w:jc w:val="center"/>
              <w:rPr>
                <w:b/>
                <w:bCs/>
                <w:sz w:val="20"/>
                <w:szCs w:val="20"/>
              </w:rPr>
            </w:pPr>
            <w:r w:rsidRPr="00240ECF">
              <w:rPr>
                <w:b/>
                <w:bCs/>
                <w:sz w:val="20"/>
                <w:szCs w:val="20"/>
              </w:rPr>
              <w:t>923</w:t>
            </w:r>
          </w:p>
        </w:tc>
        <w:tc>
          <w:tcPr>
            <w:tcW w:w="828" w:type="dxa"/>
            <w:tcBorders>
              <w:top w:val="nil"/>
              <w:left w:val="nil"/>
              <w:bottom w:val="single" w:sz="4" w:space="0" w:color="000000"/>
              <w:right w:val="single" w:sz="4" w:space="0" w:color="000000"/>
            </w:tcBorders>
            <w:shd w:val="clear" w:color="000000" w:fill="92D050"/>
            <w:vAlign w:val="bottom"/>
            <w:hideMark/>
          </w:tcPr>
          <w:p w:rsidR="00305D37" w:rsidRPr="00240ECF" w:rsidRDefault="00305D37" w:rsidP="00305D37">
            <w:pPr>
              <w:jc w:val="center"/>
              <w:rPr>
                <w:b/>
                <w:bCs/>
                <w:sz w:val="20"/>
                <w:szCs w:val="20"/>
              </w:rPr>
            </w:pPr>
            <w:r w:rsidRPr="00240ECF">
              <w:rPr>
                <w:b/>
                <w:bCs/>
                <w:sz w:val="20"/>
                <w:szCs w:val="20"/>
              </w:rPr>
              <w:t>0113</w:t>
            </w:r>
          </w:p>
        </w:tc>
        <w:tc>
          <w:tcPr>
            <w:tcW w:w="1757" w:type="dxa"/>
            <w:tcBorders>
              <w:top w:val="nil"/>
              <w:left w:val="nil"/>
              <w:bottom w:val="single" w:sz="4" w:space="0" w:color="000000"/>
              <w:right w:val="single" w:sz="4" w:space="0" w:color="000000"/>
            </w:tcBorders>
            <w:shd w:val="clear" w:color="000000" w:fill="92D050"/>
            <w:vAlign w:val="bottom"/>
            <w:hideMark/>
          </w:tcPr>
          <w:p w:rsidR="00305D37" w:rsidRPr="00240ECF" w:rsidRDefault="00305D37" w:rsidP="00305D37">
            <w:pPr>
              <w:jc w:val="center"/>
              <w:rPr>
                <w:b/>
                <w:bCs/>
                <w:sz w:val="20"/>
                <w:szCs w:val="20"/>
              </w:rPr>
            </w:pPr>
            <w:r w:rsidRPr="00240ECF">
              <w:rPr>
                <w:b/>
                <w:bCs/>
                <w:sz w:val="20"/>
                <w:szCs w:val="20"/>
              </w:rPr>
              <w:t> </w:t>
            </w:r>
          </w:p>
        </w:tc>
        <w:tc>
          <w:tcPr>
            <w:tcW w:w="640" w:type="dxa"/>
            <w:tcBorders>
              <w:top w:val="nil"/>
              <w:left w:val="nil"/>
              <w:bottom w:val="single" w:sz="4" w:space="0" w:color="000000"/>
              <w:right w:val="single" w:sz="4" w:space="0" w:color="000000"/>
            </w:tcBorders>
            <w:shd w:val="clear" w:color="000000" w:fill="92D050"/>
            <w:vAlign w:val="bottom"/>
            <w:hideMark/>
          </w:tcPr>
          <w:p w:rsidR="00305D37" w:rsidRPr="00240ECF" w:rsidRDefault="00305D37" w:rsidP="00305D37">
            <w:pPr>
              <w:jc w:val="center"/>
              <w:rPr>
                <w:b/>
                <w:bCs/>
                <w:sz w:val="20"/>
                <w:szCs w:val="20"/>
              </w:rPr>
            </w:pPr>
            <w:r w:rsidRPr="00240ECF">
              <w:rPr>
                <w:b/>
                <w:bCs/>
                <w:sz w:val="20"/>
                <w:szCs w:val="20"/>
              </w:rPr>
              <w:t> </w:t>
            </w:r>
          </w:p>
        </w:tc>
        <w:tc>
          <w:tcPr>
            <w:tcW w:w="1202" w:type="dxa"/>
            <w:tcBorders>
              <w:top w:val="nil"/>
              <w:left w:val="nil"/>
              <w:bottom w:val="single" w:sz="4" w:space="0" w:color="000000"/>
              <w:right w:val="single" w:sz="4" w:space="0" w:color="000000"/>
            </w:tcBorders>
            <w:shd w:val="clear" w:color="000000" w:fill="92D050"/>
            <w:vAlign w:val="bottom"/>
            <w:hideMark/>
          </w:tcPr>
          <w:p w:rsidR="00305D37" w:rsidRPr="00240ECF" w:rsidRDefault="00305D37" w:rsidP="00305D37">
            <w:pPr>
              <w:jc w:val="center"/>
              <w:rPr>
                <w:b/>
                <w:bCs/>
                <w:sz w:val="20"/>
                <w:szCs w:val="20"/>
              </w:rPr>
            </w:pPr>
            <w:r w:rsidRPr="00240ECF">
              <w:rPr>
                <w:b/>
                <w:bCs/>
                <w:sz w:val="20"/>
                <w:szCs w:val="20"/>
              </w:rPr>
              <w:t>92,0</w:t>
            </w:r>
          </w:p>
        </w:tc>
        <w:tc>
          <w:tcPr>
            <w:tcW w:w="1134" w:type="dxa"/>
            <w:tcBorders>
              <w:top w:val="nil"/>
              <w:left w:val="nil"/>
              <w:bottom w:val="single" w:sz="4" w:space="0" w:color="000000"/>
              <w:right w:val="single" w:sz="4" w:space="0" w:color="000000"/>
            </w:tcBorders>
            <w:shd w:val="clear" w:color="000000" w:fill="92D050"/>
            <w:vAlign w:val="bottom"/>
            <w:hideMark/>
          </w:tcPr>
          <w:p w:rsidR="00305D37" w:rsidRPr="00240ECF" w:rsidRDefault="00305D37" w:rsidP="00305D37">
            <w:pPr>
              <w:jc w:val="center"/>
              <w:rPr>
                <w:b/>
                <w:bCs/>
                <w:sz w:val="20"/>
                <w:szCs w:val="20"/>
              </w:rPr>
            </w:pPr>
            <w:r w:rsidRPr="00240ECF">
              <w:rPr>
                <w:b/>
                <w:bCs/>
                <w:sz w:val="20"/>
                <w:szCs w:val="20"/>
              </w:rPr>
              <w:t>82,0</w:t>
            </w:r>
          </w:p>
        </w:tc>
        <w:tc>
          <w:tcPr>
            <w:tcW w:w="596" w:type="dxa"/>
            <w:tcBorders>
              <w:top w:val="nil"/>
              <w:left w:val="nil"/>
              <w:bottom w:val="single" w:sz="4" w:space="0" w:color="auto"/>
              <w:right w:val="single" w:sz="4" w:space="0" w:color="auto"/>
            </w:tcBorders>
            <w:shd w:val="clear" w:color="000000" w:fill="92D050"/>
            <w:noWrap/>
            <w:vAlign w:val="bottom"/>
            <w:hideMark/>
          </w:tcPr>
          <w:p w:rsidR="00305D37" w:rsidRPr="00240ECF" w:rsidRDefault="00305D37" w:rsidP="00305D37">
            <w:pPr>
              <w:jc w:val="right"/>
              <w:rPr>
                <w:b/>
                <w:bCs/>
                <w:sz w:val="20"/>
                <w:szCs w:val="20"/>
              </w:rPr>
            </w:pPr>
            <w:r w:rsidRPr="00240ECF">
              <w:rPr>
                <w:b/>
                <w:bCs/>
                <w:sz w:val="20"/>
                <w:szCs w:val="20"/>
              </w:rPr>
              <w:t>82,0</w:t>
            </w:r>
          </w:p>
        </w:tc>
      </w:tr>
      <w:tr w:rsidR="00305D37" w:rsidRPr="00240ECF" w:rsidTr="00240ECF">
        <w:trPr>
          <w:trHeight w:val="555"/>
        </w:trPr>
        <w:tc>
          <w:tcPr>
            <w:tcW w:w="2840" w:type="dxa"/>
            <w:tcBorders>
              <w:top w:val="nil"/>
              <w:left w:val="single" w:sz="4" w:space="0" w:color="000000"/>
              <w:bottom w:val="single" w:sz="4" w:space="0" w:color="000000"/>
              <w:right w:val="single" w:sz="4" w:space="0" w:color="000000"/>
            </w:tcBorders>
            <w:shd w:val="clear" w:color="auto" w:fill="auto"/>
            <w:vAlign w:val="bottom"/>
            <w:hideMark/>
          </w:tcPr>
          <w:p w:rsidR="00305D37" w:rsidRPr="00240ECF" w:rsidRDefault="00305D37" w:rsidP="00305D37">
            <w:pPr>
              <w:rPr>
                <w:i/>
                <w:iCs/>
                <w:color w:val="000000"/>
                <w:sz w:val="20"/>
                <w:szCs w:val="20"/>
              </w:rPr>
            </w:pPr>
            <w:r w:rsidRPr="00240ECF">
              <w:rPr>
                <w:i/>
                <w:iCs/>
                <w:color w:val="000000"/>
                <w:sz w:val="20"/>
                <w:szCs w:val="20"/>
              </w:rPr>
              <w:t>Реализация государственных функций, связанных с общегосударственным управлением</w:t>
            </w:r>
          </w:p>
        </w:tc>
        <w:tc>
          <w:tcPr>
            <w:tcW w:w="676"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i/>
                <w:iCs/>
                <w:color w:val="000000"/>
                <w:sz w:val="20"/>
                <w:szCs w:val="20"/>
              </w:rPr>
            </w:pPr>
            <w:r w:rsidRPr="00240ECF">
              <w:rPr>
                <w:i/>
                <w:iCs/>
                <w:color w:val="000000"/>
                <w:sz w:val="20"/>
                <w:szCs w:val="20"/>
              </w:rPr>
              <w:t>923</w:t>
            </w:r>
          </w:p>
        </w:tc>
        <w:tc>
          <w:tcPr>
            <w:tcW w:w="828"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i/>
                <w:iCs/>
                <w:color w:val="000000"/>
                <w:sz w:val="20"/>
                <w:szCs w:val="20"/>
              </w:rPr>
            </w:pPr>
            <w:r w:rsidRPr="00240ECF">
              <w:rPr>
                <w:i/>
                <w:iCs/>
                <w:color w:val="000000"/>
                <w:sz w:val="20"/>
                <w:szCs w:val="20"/>
              </w:rPr>
              <w:t>0113</w:t>
            </w:r>
          </w:p>
        </w:tc>
        <w:tc>
          <w:tcPr>
            <w:tcW w:w="1757"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i/>
                <w:iCs/>
                <w:color w:val="000000"/>
                <w:sz w:val="20"/>
                <w:szCs w:val="20"/>
              </w:rPr>
            </w:pPr>
            <w:r w:rsidRPr="00240ECF">
              <w:rPr>
                <w:i/>
                <w:iCs/>
                <w:color w:val="000000"/>
                <w:sz w:val="20"/>
                <w:szCs w:val="20"/>
              </w:rPr>
              <w:t>0920000000</w:t>
            </w:r>
          </w:p>
        </w:tc>
        <w:tc>
          <w:tcPr>
            <w:tcW w:w="640" w:type="dxa"/>
            <w:tcBorders>
              <w:top w:val="nil"/>
              <w:left w:val="nil"/>
              <w:bottom w:val="single" w:sz="4" w:space="0" w:color="000000"/>
              <w:right w:val="single" w:sz="4" w:space="0" w:color="000000"/>
            </w:tcBorders>
            <w:shd w:val="clear" w:color="FFFFCC" w:fill="FFFFFF"/>
            <w:vAlign w:val="bottom"/>
            <w:hideMark/>
          </w:tcPr>
          <w:p w:rsidR="00305D37" w:rsidRPr="00240ECF" w:rsidRDefault="00305D37" w:rsidP="00305D37">
            <w:pPr>
              <w:jc w:val="center"/>
              <w:rPr>
                <w:i/>
                <w:iCs/>
                <w:color w:val="000000"/>
                <w:sz w:val="20"/>
                <w:szCs w:val="20"/>
              </w:rPr>
            </w:pPr>
            <w:r w:rsidRPr="00240ECF">
              <w:rPr>
                <w:i/>
                <w:iCs/>
                <w:color w:val="000000"/>
                <w:sz w:val="20"/>
                <w:szCs w:val="20"/>
              </w:rPr>
              <w:t> </w:t>
            </w:r>
          </w:p>
        </w:tc>
        <w:tc>
          <w:tcPr>
            <w:tcW w:w="1202"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i/>
                <w:iCs/>
                <w:sz w:val="20"/>
                <w:szCs w:val="20"/>
              </w:rPr>
            </w:pPr>
            <w:r w:rsidRPr="00240ECF">
              <w:rPr>
                <w:i/>
                <w:iCs/>
                <w:sz w:val="20"/>
                <w:szCs w:val="20"/>
              </w:rPr>
              <w:t>92,0</w:t>
            </w:r>
          </w:p>
        </w:tc>
        <w:tc>
          <w:tcPr>
            <w:tcW w:w="1134" w:type="dxa"/>
            <w:tcBorders>
              <w:top w:val="nil"/>
              <w:left w:val="nil"/>
              <w:bottom w:val="single" w:sz="4" w:space="0" w:color="000000"/>
              <w:right w:val="nil"/>
            </w:tcBorders>
            <w:shd w:val="clear" w:color="auto" w:fill="auto"/>
            <w:vAlign w:val="bottom"/>
            <w:hideMark/>
          </w:tcPr>
          <w:p w:rsidR="00305D37" w:rsidRPr="00240ECF" w:rsidRDefault="00305D37" w:rsidP="00305D37">
            <w:pPr>
              <w:jc w:val="center"/>
              <w:rPr>
                <w:i/>
                <w:iCs/>
                <w:sz w:val="20"/>
                <w:szCs w:val="20"/>
              </w:rPr>
            </w:pPr>
            <w:r w:rsidRPr="00240ECF">
              <w:rPr>
                <w:i/>
                <w:iCs/>
                <w:sz w:val="20"/>
                <w:szCs w:val="20"/>
              </w:rPr>
              <w:t>82,0</w:t>
            </w:r>
          </w:p>
        </w:tc>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305D37" w:rsidRPr="00240ECF" w:rsidRDefault="00305D37" w:rsidP="00305D37">
            <w:pPr>
              <w:jc w:val="right"/>
              <w:rPr>
                <w:i/>
                <w:iCs/>
                <w:sz w:val="20"/>
                <w:szCs w:val="20"/>
              </w:rPr>
            </w:pPr>
            <w:r w:rsidRPr="00240ECF">
              <w:rPr>
                <w:i/>
                <w:iCs/>
                <w:sz w:val="20"/>
                <w:szCs w:val="20"/>
              </w:rPr>
              <w:t>82,0</w:t>
            </w:r>
          </w:p>
        </w:tc>
      </w:tr>
      <w:tr w:rsidR="00305D37" w:rsidRPr="00240ECF" w:rsidTr="00240ECF">
        <w:trPr>
          <w:trHeight w:val="360"/>
        </w:trPr>
        <w:tc>
          <w:tcPr>
            <w:tcW w:w="2840" w:type="dxa"/>
            <w:tcBorders>
              <w:top w:val="nil"/>
              <w:left w:val="single" w:sz="4" w:space="0" w:color="auto"/>
              <w:bottom w:val="single" w:sz="4" w:space="0" w:color="auto"/>
              <w:right w:val="single" w:sz="4" w:space="0" w:color="auto"/>
            </w:tcBorders>
            <w:shd w:val="clear" w:color="auto" w:fill="auto"/>
            <w:vAlign w:val="bottom"/>
            <w:hideMark/>
          </w:tcPr>
          <w:p w:rsidR="00305D37" w:rsidRPr="00240ECF" w:rsidRDefault="00305D37" w:rsidP="00305D37">
            <w:pPr>
              <w:rPr>
                <w:i/>
                <w:iCs/>
                <w:sz w:val="20"/>
                <w:szCs w:val="20"/>
              </w:rPr>
            </w:pPr>
            <w:r w:rsidRPr="00240ECF">
              <w:rPr>
                <w:i/>
                <w:iCs/>
                <w:sz w:val="20"/>
                <w:szCs w:val="20"/>
              </w:rPr>
              <w:t>Выполнение других обязательств государства</w:t>
            </w:r>
          </w:p>
        </w:tc>
        <w:tc>
          <w:tcPr>
            <w:tcW w:w="676"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i/>
                <w:iCs/>
                <w:sz w:val="20"/>
                <w:szCs w:val="20"/>
              </w:rPr>
            </w:pPr>
            <w:r w:rsidRPr="00240ECF">
              <w:rPr>
                <w:i/>
                <w:iCs/>
                <w:sz w:val="20"/>
                <w:szCs w:val="20"/>
              </w:rPr>
              <w:t>923</w:t>
            </w:r>
          </w:p>
        </w:tc>
        <w:tc>
          <w:tcPr>
            <w:tcW w:w="828"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i/>
                <w:iCs/>
                <w:sz w:val="20"/>
                <w:szCs w:val="20"/>
              </w:rPr>
            </w:pPr>
            <w:r w:rsidRPr="00240ECF">
              <w:rPr>
                <w:i/>
                <w:iCs/>
                <w:sz w:val="20"/>
                <w:szCs w:val="20"/>
              </w:rPr>
              <w:t>0113</w:t>
            </w:r>
          </w:p>
        </w:tc>
        <w:tc>
          <w:tcPr>
            <w:tcW w:w="1757" w:type="dxa"/>
            <w:tcBorders>
              <w:top w:val="nil"/>
              <w:left w:val="nil"/>
              <w:bottom w:val="single" w:sz="4" w:space="0" w:color="auto"/>
              <w:right w:val="single" w:sz="4" w:space="0" w:color="auto"/>
            </w:tcBorders>
            <w:shd w:val="clear" w:color="auto" w:fill="auto"/>
            <w:vAlign w:val="bottom"/>
            <w:hideMark/>
          </w:tcPr>
          <w:p w:rsidR="00305D37" w:rsidRPr="00240ECF" w:rsidRDefault="00305D37" w:rsidP="00305D37">
            <w:pPr>
              <w:jc w:val="center"/>
              <w:rPr>
                <w:i/>
                <w:iCs/>
                <w:sz w:val="20"/>
                <w:szCs w:val="20"/>
              </w:rPr>
            </w:pPr>
            <w:r w:rsidRPr="00240ECF">
              <w:rPr>
                <w:i/>
                <w:iCs/>
                <w:sz w:val="20"/>
                <w:szCs w:val="20"/>
              </w:rPr>
              <w:t>0920300000</w:t>
            </w:r>
          </w:p>
        </w:tc>
        <w:tc>
          <w:tcPr>
            <w:tcW w:w="640"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i/>
                <w:iCs/>
                <w:sz w:val="20"/>
                <w:szCs w:val="20"/>
              </w:rPr>
            </w:pPr>
            <w:r w:rsidRPr="00240ECF">
              <w:rPr>
                <w:i/>
                <w:iCs/>
                <w:sz w:val="20"/>
                <w:szCs w:val="20"/>
              </w:rPr>
              <w:t> </w:t>
            </w:r>
          </w:p>
        </w:tc>
        <w:tc>
          <w:tcPr>
            <w:tcW w:w="1202"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i/>
                <w:iCs/>
                <w:sz w:val="20"/>
                <w:szCs w:val="20"/>
              </w:rPr>
            </w:pPr>
            <w:r w:rsidRPr="00240ECF">
              <w:rPr>
                <w:i/>
                <w:iCs/>
                <w:sz w:val="20"/>
                <w:szCs w:val="20"/>
              </w:rPr>
              <w:t>92,0</w:t>
            </w:r>
          </w:p>
        </w:tc>
        <w:tc>
          <w:tcPr>
            <w:tcW w:w="1134"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i/>
                <w:iCs/>
                <w:sz w:val="20"/>
                <w:szCs w:val="20"/>
              </w:rPr>
            </w:pPr>
            <w:r w:rsidRPr="00240ECF">
              <w:rPr>
                <w:i/>
                <w:iCs/>
                <w:sz w:val="20"/>
                <w:szCs w:val="20"/>
              </w:rPr>
              <w:t>82,0</w:t>
            </w:r>
          </w:p>
        </w:tc>
        <w:tc>
          <w:tcPr>
            <w:tcW w:w="596" w:type="dxa"/>
            <w:tcBorders>
              <w:top w:val="nil"/>
              <w:left w:val="nil"/>
              <w:bottom w:val="single" w:sz="4" w:space="0" w:color="auto"/>
              <w:right w:val="single" w:sz="4" w:space="0" w:color="auto"/>
            </w:tcBorders>
            <w:shd w:val="clear" w:color="auto" w:fill="auto"/>
            <w:noWrap/>
            <w:vAlign w:val="bottom"/>
            <w:hideMark/>
          </w:tcPr>
          <w:p w:rsidR="00305D37" w:rsidRPr="00240ECF" w:rsidRDefault="00305D37" w:rsidP="00305D37">
            <w:pPr>
              <w:jc w:val="right"/>
              <w:rPr>
                <w:i/>
                <w:iCs/>
                <w:sz w:val="20"/>
                <w:szCs w:val="20"/>
              </w:rPr>
            </w:pPr>
            <w:r w:rsidRPr="00240ECF">
              <w:rPr>
                <w:i/>
                <w:iCs/>
                <w:sz w:val="20"/>
                <w:szCs w:val="20"/>
              </w:rPr>
              <w:t>82,0</w:t>
            </w:r>
          </w:p>
        </w:tc>
      </w:tr>
      <w:tr w:rsidR="00305D37" w:rsidRPr="00240ECF" w:rsidTr="00240ECF">
        <w:trPr>
          <w:trHeight w:val="360"/>
        </w:trPr>
        <w:tc>
          <w:tcPr>
            <w:tcW w:w="2840" w:type="dxa"/>
            <w:tcBorders>
              <w:top w:val="nil"/>
              <w:left w:val="single" w:sz="4" w:space="0" w:color="auto"/>
              <w:bottom w:val="single" w:sz="4" w:space="0" w:color="auto"/>
              <w:right w:val="single" w:sz="4" w:space="0" w:color="auto"/>
            </w:tcBorders>
            <w:shd w:val="clear" w:color="auto" w:fill="auto"/>
            <w:vAlign w:val="bottom"/>
            <w:hideMark/>
          </w:tcPr>
          <w:p w:rsidR="00305D37" w:rsidRPr="00240ECF" w:rsidRDefault="00305D37" w:rsidP="00305D37">
            <w:pPr>
              <w:rPr>
                <w:i/>
                <w:iCs/>
                <w:sz w:val="20"/>
                <w:szCs w:val="20"/>
              </w:rPr>
            </w:pPr>
            <w:r w:rsidRPr="00240ECF">
              <w:rPr>
                <w:i/>
                <w:iCs/>
                <w:sz w:val="20"/>
                <w:szCs w:val="20"/>
              </w:rPr>
              <w:t>Расчёты со средствами массовой информации</w:t>
            </w:r>
          </w:p>
        </w:tc>
        <w:tc>
          <w:tcPr>
            <w:tcW w:w="676"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i/>
                <w:iCs/>
                <w:sz w:val="20"/>
                <w:szCs w:val="20"/>
              </w:rPr>
            </w:pPr>
            <w:r w:rsidRPr="00240ECF">
              <w:rPr>
                <w:i/>
                <w:iCs/>
                <w:sz w:val="20"/>
                <w:szCs w:val="20"/>
              </w:rPr>
              <w:t>923</w:t>
            </w:r>
          </w:p>
        </w:tc>
        <w:tc>
          <w:tcPr>
            <w:tcW w:w="828"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i/>
                <w:iCs/>
                <w:sz w:val="20"/>
                <w:szCs w:val="20"/>
              </w:rPr>
            </w:pPr>
            <w:r w:rsidRPr="00240ECF">
              <w:rPr>
                <w:i/>
                <w:iCs/>
                <w:sz w:val="20"/>
                <w:szCs w:val="20"/>
              </w:rPr>
              <w:t>0113</w:t>
            </w:r>
          </w:p>
        </w:tc>
        <w:tc>
          <w:tcPr>
            <w:tcW w:w="1757"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i/>
                <w:iCs/>
                <w:sz w:val="20"/>
                <w:szCs w:val="20"/>
              </w:rPr>
            </w:pPr>
            <w:r w:rsidRPr="00240ECF">
              <w:rPr>
                <w:i/>
                <w:iCs/>
                <w:sz w:val="20"/>
                <w:szCs w:val="20"/>
              </w:rPr>
              <w:t>0920305100</w:t>
            </w:r>
          </w:p>
        </w:tc>
        <w:tc>
          <w:tcPr>
            <w:tcW w:w="640"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i/>
                <w:iCs/>
                <w:sz w:val="20"/>
                <w:szCs w:val="20"/>
              </w:rPr>
            </w:pPr>
            <w:r w:rsidRPr="00240ECF">
              <w:rPr>
                <w:i/>
                <w:iCs/>
                <w:sz w:val="20"/>
                <w:szCs w:val="20"/>
              </w:rPr>
              <w:t> </w:t>
            </w:r>
          </w:p>
        </w:tc>
        <w:tc>
          <w:tcPr>
            <w:tcW w:w="1202"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i/>
                <w:iCs/>
                <w:sz w:val="20"/>
                <w:szCs w:val="20"/>
              </w:rPr>
            </w:pPr>
            <w:r w:rsidRPr="00240ECF">
              <w:rPr>
                <w:i/>
                <w:iCs/>
                <w:sz w:val="20"/>
                <w:szCs w:val="20"/>
              </w:rPr>
              <w:t>22,0</w:t>
            </w:r>
          </w:p>
        </w:tc>
        <w:tc>
          <w:tcPr>
            <w:tcW w:w="1134" w:type="dxa"/>
            <w:tcBorders>
              <w:top w:val="nil"/>
              <w:left w:val="nil"/>
              <w:bottom w:val="single" w:sz="4" w:space="0" w:color="000000"/>
              <w:right w:val="nil"/>
            </w:tcBorders>
            <w:shd w:val="clear" w:color="auto" w:fill="auto"/>
            <w:vAlign w:val="bottom"/>
            <w:hideMark/>
          </w:tcPr>
          <w:p w:rsidR="00305D37" w:rsidRPr="00240ECF" w:rsidRDefault="00305D37" w:rsidP="00305D37">
            <w:pPr>
              <w:jc w:val="center"/>
              <w:rPr>
                <w:i/>
                <w:iCs/>
                <w:sz w:val="20"/>
                <w:szCs w:val="20"/>
              </w:rPr>
            </w:pPr>
            <w:r w:rsidRPr="00240ECF">
              <w:rPr>
                <w:i/>
                <w:iCs/>
                <w:sz w:val="20"/>
                <w:szCs w:val="20"/>
              </w:rPr>
              <w:t>12,0</w:t>
            </w:r>
          </w:p>
        </w:tc>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305D37" w:rsidRPr="00240ECF" w:rsidRDefault="00305D37" w:rsidP="00305D37">
            <w:pPr>
              <w:jc w:val="right"/>
              <w:rPr>
                <w:i/>
                <w:iCs/>
                <w:sz w:val="20"/>
                <w:szCs w:val="20"/>
              </w:rPr>
            </w:pPr>
            <w:r w:rsidRPr="00240ECF">
              <w:rPr>
                <w:i/>
                <w:iCs/>
                <w:sz w:val="20"/>
                <w:szCs w:val="20"/>
              </w:rPr>
              <w:t>12,0</w:t>
            </w:r>
          </w:p>
        </w:tc>
      </w:tr>
      <w:tr w:rsidR="00305D37" w:rsidRPr="00240ECF" w:rsidTr="00240ECF">
        <w:trPr>
          <w:trHeight w:val="570"/>
        </w:trPr>
        <w:tc>
          <w:tcPr>
            <w:tcW w:w="2840" w:type="dxa"/>
            <w:tcBorders>
              <w:top w:val="nil"/>
              <w:left w:val="single" w:sz="4" w:space="0" w:color="auto"/>
              <w:bottom w:val="single" w:sz="4" w:space="0" w:color="auto"/>
              <w:right w:val="single" w:sz="4" w:space="0" w:color="auto"/>
            </w:tcBorders>
            <w:shd w:val="clear" w:color="auto" w:fill="auto"/>
            <w:hideMark/>
          </w:tcPr>
          <w:p w:rsidR="00305D37" w:rsidRPr="00240ECF" w:rsidRDefault="00305D37" w:rsidP="00305D37">
            <w:pPr>
              <w:rPr>
                <w:sz w:val="20"/>
                <w:szCs w:val="20"/>
              </w:rPr>
            </w:pPr>
            <w:r w:rsidRPr="00240ECF">
              <w:rPr>
                <w:sz w:val="20"/>
                <w:szCs w:val="20"/>
              </w:rPr>
              <w:t>Закупка товаров, работ и услуг для государственных (муниципальных) нужд</w:t>
            </w:r>
          </w:p>
        </w:tc>
        <w:tc>
          <w:tcPr>
            <w:tcW w:w="676"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923</w:t>
            </w:r>
          </w:p>
        </w:tc>
        <w:tc>
          <w:tcPr>
            <w:tcW w:w="828"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0113</w:t>
            </w:r>
          </w:p>
        </w:tc>
        <w:tc>
          <w:tcPr>
            <w:tcW w:w="1757"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0920305100</w:t>
            </w:r>
          </w:p>
        </w:tc>
        <w:tc>
          <w:tcPr>
            <w:tcW w:w="640" w:type="dxa"/>
            <w:tcBorders>
              <w:top w:val="nil"/>
              <w:left w:val="nil"/>
              <w:bottom w:val="single" w:sz="4" w:space="0" w:color="000000"/>
              <w:right w:val="single" w:sz="4" w:space="0" w:color="000000"/>
            </w:tcBorders>
            <w:shd w:val="clear" w:color="auto" w:fill="auto"/>
            <w:noWrap/>
            <w:vAlign w:val="bottom"/>
            <w:hideMark/>
          </w:tcPr>
          <w:p w:rsidR="00305D37" w:rsidRPr="00240ECF" w:rsidRDefault="00305D37" w:rsidP="00305D37">
            <w:pPr>
              <w:jc w:val="center"/>
              <w:rPr>
                <w:sz w:val="20"/>
                <w:szCs w:val="20"/>
              </w:rPr>
            </w:pPr>
            <w:r w:rsidRPr="00240ECF">
              <w:rPr>
                <w:sz w:val="20"/>
                <w:szCs w:val="20"/>
              </w:rPr>
              <w:t>200</w:t>
            </w:r>
          </w:p>
        </w:tc>
        <w:tc>
          <w:tcPr>
            <w:tcW w:w="1202" w:type="dxa"/>
            <w:tcBorders>
              <w:top w:val="nil"/>
              <w:left w:val="nil"/>
              <w:bottom w:val="single" w:sz="4" w:space="0" w:color="000000"/>
              <w:right w:val="single" w:sz="4" w:space="0" w:color="000000"/>
            </w:tcBorders>
            <w:shd w:val="clear" w:color="auto" w:fill="auto"/>
            <w:noWrap/>
            <w:vAlign w:val="bottom"/>
            <w:hideMark/>
          </w:tcPr>
          <w:p w:rsidR="00305D37" w:rsidRPr="00240ECF" w:rsidRDefault="00305D37" w:rsidP="00305D37">
            <w:pPr>
              <w:jc w:val="center"/>
              <w:rPr>
                <w:sz w:val="20"/>
                <w:szCs w:val="20"/>
              </w:rPr>
            </w:pPr>
            <w:r w:rsidRPr="00240ECF">
              <w:rPr>
                <w:sz w:val="20"/>
                <w:szCs w:val="20"/>
              </w:rPr>
              <w:t>22,0</w:t>
            </w:r>
          </w:p>
        </w:tc>
        <w:tc>
          <w:tcPr>
            <w:tcW w:w="1134" w:type="dxa"/>
            <w:tcBorders>
              <w:top w:val="nil"/>
              <w:left w:val="nil"/>
              <w:bottom w:val="single" w:sz="4" w:space="0" w:color="000000"/>
              <w:right w:val="nil"/>
            </w:tcBorders>
            <w:shd w:val="clear" w:color="auto" w:fill="auto"/>
            <w:noWrap/>
            <w:vAlign w:val="bottom"/>
            <w:hideMark/>
          </w:tcPr>
          <w:p w:rsidR="00305D37" w:rsidRPr="00240ECF" w:rsidRDefault="00305D37" w:rsidP="00305D37">
            <w:pPr>
              <w:jc w:val="center"/>
              <w:rPr>
                <w:sz w:val="20"/>
                <w:szCs w:val="20"/>
              </w:rPr>
            </w:pPr>
            <w:r w:rsidRPr="00240ECF">
              <w:rPr>
                <w:sz w:val="20"/>
                <w:szCs w:val="20"/>
              </w:rPr>
              <w:t>12,0</w:t>
            </w:r>
          </w:p>
        </w:tc>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305D37" w:rsidRPr="00240ECF" w:rsidRDefault="00305D37" w:rsidP="00305D37">
            <w:pPr>
              <w:jc w:val="right"/>
              <w:rPr>
                <w:sz w:val="20"/>
                <w:szCs w:val="20"/>
              </w:rPr>
            </w:pPr>
            <w:r w:rsidRPr="00240ECF">
              <w:rPr>
                <w:sz w:val="20"/>
                <w:szCs w:val="20"/>
              </w:rPr>
              <w:t>12,0</w:t>
            </w:r>
          </w:p>
        </w:tc>
      </w:tr>
      <w:tr w:rsidR="00305D37" w:rsidRPr="00240ECF" w:rsidTr="00240ECF">
        <w:trPr>
          <w:trHeight w:val="600"/>
        </w:trPr>
        <w:tc>
          <w:tcPr>
            <w:tcW w:w="2840" w:type="dxa"/>
            <w:tcBorders>
              <w:top w:val="nil"/>
              <w:left w:val="single" w:sz="4" w:space="0" w:color="auto"/>
              <w:bottom w:val="single" w:sz="4" w:space="0" w:color="auto"/>
              <w:right w:val="single" w:sz="4" w:space="0" w:color="auto"/>
            </w:tcBorders>
            <w:shd w:val="clear" w:color="auto" w:fill="auto"/>
            <w:hideMark/>
          </w:tcPr>
          <w:p w:rsidR="00305D37" w:rsidRPr="00240ECF" w:rsidRDefault="00305D37" w:rsidP="00305D37">
            <w:pPr>
              <w:rPr>
                <w:sz w:val="20"/>
                <w:szCs w:val="20"/>
              </w:rPr>
            </w:pPr>
            <w:r w:rsidRPr="00240ECF">
              <w:rPr>
                <w:sz w:val="20"/>
                <w:szCs w:val="20"/>
              </w:rPr>
              <w:t>Иные закупки товаров, работ и услуг для обеспечения государственных (муниципальных) нужд</w:t>
            </w:r>
          </w:p>
        </w:tc>
        <w:tc>
          <w:tcPr>
            <w:tcW w:w="676"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923</w:t>
            </w:r>
          </w:p>
        </w:tc>
        <w:tc>
          <w:tcPr>
            <w:tcW w:w="828"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0113</w:t>
            </w:r>
          </w:p>
        </w:tc>
        <w:tc>
          <w:tcPr>
            <w:tcW w:w="1757"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0920305100</w:t>
            </w:r>
          </w:p>
        </w:tc>
        <w:tc>
          <w:tcPr>
            <w:tcW w:w="640" w:type="dxa"/>
            <w:tcBorders>
              <w:top w:val="nil"/>
              <w:left w:val="nil"/>
              <w:bottom w:val="single" w:sz="4" w:space="0" w:color="000000"/>
              <w:right w:val="single" w:sz="4" w:space="0" w:color="000000"/>
            </w:tcBorders>
            <w:shd w:val="clear" w:color="auto" w:fill="auto"/>
            <w:noWrap/>
            <w:vAlign w:val="bottom"/>
            <w:hideMark/>
          </w:tcPr>
          <w:p w:rsidR="00305D37" w:rsidRPr="00240ECF" w:rsidRDefault="00305D37" w:rsidP="00305D37">
            <w:pPr>
              <w:jc w:val="center"/>
              <w:rPr>
                <w:sz w:val="20"/>
                <w:szCs w:val="20"/>
              </w:rPr>
            </w:pPr>
            <w:r w:rsidRPr="00240ECF">
              <w:rPr>
                <w:sz w:val="20"/>
                <w:szCs w:val="20"/>
              </w:rPr>
              <w:t>240</w:t>
            </w:r>
          </w:p>
        </w:tc>
        <w:tc>
          <w:tcPr>
            <w:tcW w:w="1202" w:type="dxa"/>
            <w:tcBorders>
              <w:top w:val="nil"/>
              <w:left w:val="nil"/>
              <w:bottom w:val="single" w:sz="4" w:space="0" w:color="000000"/>
              <w:right w:val="single" w:sz="4" w:space="0" w:color="000000"/>
            </w:tcBorders>
            <w:shd w:val="clear" w:color="auto" w:fill="auto"/>
            <w:noWrap/>
            <w:vAlign w:val="bottom"/>
            <w:hideMark/>
          </w:tcPr>
          <w:p w:rsidR="00305D37" w:rsidRPr="00240ECF" w:rsidRDefault="00305D37" w:rsidP="00305D37">
            <w:pPr>
              <w:jc w:val="center"/>
              <w:rPr>
                <w:sz w:val="20"/>
                <w:szCs w:val="20"/>
              </w:rPr>
            </w:pPr>
            <w:r w:rsidRPr="00240ECF">
              <w:rPr>
                <w:sz w:val="20"/>
                <w:szCs w:val="20"/>
              </w:rPr>
              <w:t>22,0</w:t>
            </w:r>
          </w:p>
        </w:tc>
        <w:tc>
          <w:tcPr>
            <w:tcW w:w="1134" w:type="dxa"/>
            <w:tcBorders>
              <w:top w:val="nil"/>
              <w:left w:val="nil"/>
              <w:bottom w:val="single" w:sz="4" w:space="0" w:color="000000"/>
              <w:right w:val="nil"/>
            </w:tcBorders>
            <w:shd w:val="clear" w:color="auto" w:fill="auto"/>
            <w:noWrap/>
            <w:vAlign w:val="bottom"/>
            <w:hideMark/>
          </w:tcPr>
          <w:p w:rsidR="00305D37" w:rsidRPr="00240ECF" w:rsidRDefault="00305D37" w:rsidP="00305D37">
            <w:pPr>
              <w:jc w:val="center"/>
              <w:rPr>
                <w:sz w:val="20"/>
                <w:szCs w:val="20"/>
              </w:rPr>
            </w:pPr>
            <w:r w:rsidRPr="00240ECF">
              <w:rPr>
                <w:sz w:val="20"/>
                <w:szCs w:val="20"/>
              </w:rPr>
              <w:t>12,0</w:t>
            </w:r>
          </w:p>
        </w:tc>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305D37" w:rsidRPr="00240ECF" w:rsidRDefault="00305D37" w:rsidP="00305D37">
            <w:pPr>
              <w:jc w:val="right"/>
              <w:rPr>
                <w:sz w:val="20"/>
                <w:szCs w:val="20"/>
              </w:rPr>
            </w:pPr>
            <w:r w:rsidRPr="00240ECF">
              <w:rPr>
                <w:sz w:val="20"/>
                <w:szCs w:val="20"/>
              </w:rPr>
              <w:t>12,0</w:t>
            </w:r>
          </w:p>
        </w:tc>
      </w:tr>
      <w:tr w:rsidR="00305D37" w:rsidRPr="00240ECF" w:rsidTr="00240ECF">
        <w:trPr>
          <w:trHeight w:val="600"/>
        </w:trPr>
        <w:tc>
          <w:tcPr>
            <w:tcW w:w="2840" w:type="dxa"/>
            <w:tcBorders>
              <w:top w:val="nil"/>
              <w:left w:val="single" w:sz="4" w:space="0" w:color="auto"/>
              <w:bottom w:val="single" w:sz="4" w:space="0" w:color="auto"/>
              <w:right w:val="single" w:sz="4" w:space="0" w:color="auto"/>
            </w:tcBorders>
            <w:shd w:val="clear" w:color="auto" w:fill="auto"/>
            <w:hideMark/>
          </w:tcPr>
          <w:p w:rsidR="00305D37" w:rsidRPr="00240ECF" w:rsidRDefault="00305D37" w:rsidP="00305D37">
            <w:pPr>
              <w:rPr>
                <w:i/>
                <w:iCs/>
                <w:sz w:val="20"/>
                <w:szCs w:val="20"/>
              </w:rPr>
            </w:pPr>
            <w:r w:rsidRPr="00240ECF">
              <w:rPr>
                <w:i/>
                <w:iCs/>
                <w:sz w:val="20"/>
                <w:szCs w:val="20"/>
              </w:rPr>
              <w:t>Расходы на обслуживание муниципальной собственности</w:t>
            </w:r>
          </w:p>
        </w:tc>
        <w:tc>
          <w:tcPr>
            <w:tcW w:w="676"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i/>
                <w:iCs/>
                <w:sz w:val="20"/>
                <w:szCs w:val="20"/>
              </w:rPr>
            </w:pPr>
            <w:r w:rsidRPr="00240ECF">
              <w:rPr>
                <w:i/>
                <w:iCs/>
                <w:sz w:val="20"/>
                <w:szCs w:val="20"/>
              </w:rPr>
              <w:t>923</w:t>
            </w:r>
          </w:p>
        </w:tc>
        <w:tc>
          <w:tcPr>
            <w:tcW w:w="828"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i/>
                <w:iCs/>
                <w:sz w:val="20"/>
                <w:szCs w:val="20"/>
              </w:rPr>
            </w:pPr>
            <w:r w:rsidRPr="00240ECF">
              <w:rPr>
                <w:i/>
                <w:iCs/>
                <w:sz w:val="20"/>
                <w:szCs w:val="20"/>
              </w:rPr>
              <w:t>0113</w:t>
            </w:r>
          </w:p>
        </w:tc>
        <w:tc>
          <w:tcPr>
            <w:tcW w:w="1757"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i/>
                <w:iCs/>
                <w:sz w:val="20"/>
                <w:szCs w:val="20"/>
              </w:rPr>
            </w:pPr>
            <w:r w:rsidRPr="00240ECF">
              <w:rPr>
                <w:i/>
                <w:iCs/>
                <w:sz w:val="20"/>
                <w:szCs w:val="20"/>
              </w:rPr>
              <w:t>0920305200</w:t>
            </w:r>
          </w:p>
        </w:tc>
        <w:tc>
          <w:tcPr>
            <w:tcW w:w="640" w:type="dxa"/>
            <w:tcBorders>
              <w:top w:val="nil"/>
              <w:left w:val="nil"/>
              <w:bottom w:val="single" w:sz="4" w:space="0" w:color="000000"/>
              <w:right w:val="single" w:sz="4" w:space="0" w:color="000000"/>
            </w:tcBorders>
            <w:shd w:val="clear" w:color="auto" w:fill="auto"/>
            <w:noWrap/>
            <w:vAlign w:val="bottom"/>
            <w:hideMark/>
          </w:tcPr>
          <w:p w:rsidR="00305D37" w:rsidRPr="00240ECF" w:rsidRDefault="00305D37" w:rsidP="00305D37">
            <w:pPr>
              <w:jc w:val="center"/>
              <w:rPr>
                <w:i/>
                <w:iCs/>
                <w:sz w:val="20"/>
                <w:szCs w:val="20"/>
              </w:rPr>
            </w:pPr>
            <w:r w:rsidRPr="00240ECF">
              <w:rPr>
                <w:i/>
                <w:iCs/>
                <w:sz w:val="20"/>
                <w:szCs w:val="20"/>
              </w:rPr>
              <w:t> </w:t>
            </w:r>
          </w:p>
        </w:tc>
        <w:tc>
          <w:tcPr>
            <w:tcW w:w="1202" w:type="dxa"/>
            <w:tcBorders>
              <w:top w:val="nil"/>
              <w:left w:val="nil"/>
              <w:bottom w:val="single" w:sz="4" w:space="0" w:color="000000"/>
              <w:right w:val="single" w:sz="4" w:space="0" w:color="000000"/>
            </w:tcBorders>
            <w:shd w:val="clear" w:color="auto" w:fill="auto"/>
            <w:noWrap/>
            <w:vAlign w:val="bottom"/>
            <w:hideMark/>
          </w:tcPr>
          <w:p w:rsidR="00305D37" w:rsidRPr="00240ECF" w:rsidRDefault="00305D37" w:rsidP="00305D37">
            <w:pPr>
              <w:jc w:val="center"/>
              <w:rPr>
                <w:i/>
                <w:iCs/>
                <w:sz w:val="20"/>
                <w:szCs w:val="20"/>
              </w:rPr>
            </w:pPr>
            <w:r w:rsidRPr="00240ECF">
              <w:rPr>
                <w:i/>
                <w:iCs/>
                <w:sz w:val="20"/>
                <w:szCs w:val="20"/>
              </w:rPr>
              <w:t>20,0</w:t>
            </w:r>
          </w:p>
        </w:tc>
        <w:tc>
          <w:tcPr>
            <w:tcW w:w="1134" w:type="dxa"/>
            <w:tcBorders>
              <w:top w:val="nil"/>
              <w:left w:val="nil"/>
              <w:bottom w:val="single" w:sz="4" w:space="0" w:color="000000"/>
              <w:right w:val="nil"/>
            </w:tcBorders>
            <w:shd w:val="clear" w:color="auto" w:fill="auto"/>
            <w:noWrap/>
            <w:vAlign w:val="bottom"/>
            <w:hideMark/>
          </w:tcPr>
          <w:p w:rsidR="00305D37" w:rsidRPr="00240ECF" w:rsidRDefault="00305D37" w:rsidP="00305D37">
            <w:pPr>
              <w:jc w:val="center"/>
              <w:rPr>
                <w:i/>
                <w:iCs/>
                <w:sz w:val="20"/>
                <w:szCs w:val="20"/>
              </w:rPr>
            </w:pPr>
            <w:r w:rsidRPr="00240ECF">
              <w:rPr>
                <w:i/>
                <w:iCs/>
                <w:sz w:val="20"/>
                <w:szCs w:val="20"/>
              </w:rPr>
              <w:t>20,0</w:t>
            </w:r>
          </w:p>
        </w:tc>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305D37" w:rsidRPr="00240ECF" w:rsidRDefault="00305D37" w:rsidP="00305D37">
            <w:pPr>
              <w:jc w:val="right"/>
              <w:rPr>
                <w:i/>
                <w:iCs/>
                <w:sz w:val="20"/>
                <w:szCs w:val="20"/>
              </w:rPr>
            </w:pPr>
            <w:r w:rsidRPr="00240ECF">
              <w:rPr>
                <w:i/>
                <w:iCs/>
                <w:sz w:val="20"/>
                <w:szCs w:val="20"/>
              </w:rPr>
              <w:t>20,0</w:t>
            </w:r>
          </w:p>
        </w:tc>
      </w:tr>
      <w:tr w:rsidR="00305D37" w:rsidRPr="00240ECF" w:rsidTr="00240ECF">
        <w:trPr>
          <w:trHeight w:val="600"/>
        </w:trPr>
        <w:tc>
          <w:tcPr>
            <w:tcW w:w="2840" w:type="dxa"/>
            <w:tcBorders>
              <w:top w:val="nil"/>
              <w:left w:val="single" w:sz="4" w:space="0" w:color="auto"/>
              <w:bottom w:val="single" w:sz="4" w:space="0" w:color="auto"/>
              <w:right w:val="single" w:sz="4" w:space="0" w:color="auto"/>
            </w:tcBorders>
            <w:shd w:val="clear" w:color="auto" w:fill="auto"/>
            <w:hideMark/>
          </w:tcPr>
          <w:p w:rsidR="00305D37" w:rsidRPr="00240ECF" w:rsidRDefault="00305D37" w:rsidP="00305D37">
            <w:pPr>
              <w:rPr>
                <w:sz w:val="20"/>
                <w:szCs w:val="20"/>
              </w:rPr>
            </w:pPr>
            <w:r w:rsidRPr="00240ECF">
              <w:rPr>
                <w:sz w:val="20"/>
                <w:szCs w:val="20"/>
              </w:rPr>
              <w:t>Закупка товаров, работ и услуг для государственных (муниципальных) нужд</w:t>
            </w:r>
          </w:p>
        </w:tc>
        <w:tc>
          <w:tcPr>
            <w:tcW w:w="676"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923</w:t>
            </w:r>
          </w:p>
        </w:tc>
        <w:tc>
          <w:tcPr>
            <w:tcW w:w="828"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0113</w:t>
            </w:r>
          </w:p>
        </w:tc>
        <w:tc>
          <w:tcPr>
            <w:tcW w:w="1757"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0920305200</w:t>
            </w:r>
          </w:p>
        </w:tc>
        <w:tc>
          <w:tcPr>
            <w:tcW w:w="640" w:type="dxa"/>
            <w:tcBorders>
              <w:top w:val="nil"/>
              <w:left w:val="nil"/>
              <w:bottom w:val="single" w:sz="4" w:space="0" w:color="000000"/>
              <w:right w:val="single" w:sz="4" w:space="0" w:color="000000"/>
            </w:tcBorders>
            <w:shd w:val="clear" w:color="auto" w:fill="auto"/>
            <w:noWrap/>
            <w:vAlign w:val="bottom"/>
            <w:hideMark/>
          </w:tcPr>
          <w:p w:rsidR="00305D37" w:rsidRPr="00240ECF" w:rsidRDefault="00305D37" w:rsidP="00305D37">
            <w:pPr>
              <w:jc w:val="center"/>
              <w:rPr>
                <w:sz w:val="20"/>
                <w:szCs w:val="20"/>
              </w:rPr>
            </w:pPr>
            <w:r w:rsidRPr="00240ECF">
              <w:rPr>
                <w:sz w:val="20"/>
                <w:szCs w:val="20"/>
              </w:rPr>
              <w:t>200</w:t>
            </w:r>
          </w:p>
        </w:tc>
        <w:tc>
          <w:tcPr>
            <w:tcW w:w="1202" w:type="dxa"/>
            <w:tcBorders>
              <w:top w:val="nil"/>
              <w:left w:val="nil"/>
              <w:bottom w:val="single" w:sz="4" w:space="0" w:color="000000"/>
              <w:right w:val="single" w:sz="4" w:space="0" w:color="000000"/>
            </w:tcBorders>
            <w:shd w:val="clear" w:color="auto" w:fill="auto"/>
            <w:noWrap/>
            <w:vAlign w:val="bottom"/>
            <w:hideMark/>
          </w:tcPr>
          <w:p w:rsidR="00305D37" w:rsidRPr="00240ECF" w:rsidRDefault="00305D37" w:rsidP="00305D37">
            <w:pPr>
              <w:jc w:val="center"/>
              <w:rPr>
                <w:sz w:val="20"/>
                <w:szCs w:val="20"/>
              </w:rPr>
            </w:pPr>
            <w:r w:rsidRPr="00240ECF">
              <w:rPr>
                <w:sz w:val="20"/>
                <w:szCs w:val="20"/>
              </w:rPr>
              <w:t>20,0</w:t>
            </w:r>
          </w:p>
        </w:tc>
        <w:tc>
          <w:tcPr>
            <w:tcW w:w="1134" w:type="dxa"/>
            <w:tcBorders>
              <w:top w:val="nil"/>
              <w:left w:val="nil"/>
              <w:bottom w:val="single" w:sz="4" w:space="0" w:color="000000"/>
              <w:right w:val="nil"/>
            </w:tcBorders>
            <w:shd w:val="clear" w:color="auto" w:fill="auto"/>
            <w:noWrap/>
            <w:vAlign w:val="bottom"/>
            <w:hideMark/>
          </w:tcPr>
          <w:p w:rsidR="00305D37" w:rsidRPr="00240ECF" w:rsidRDefault="00305D37" w:rsidP="00305D37">
            <w:pPr>
              <w:jc w:val="center"/>
              <w:rPr>
                <w:sz w:val="20"/>
                <w:szCs w:val="20"/>
              </w:rPr>
            </w:pPr>
            <w:r w:rsidRPr="00240ECF">
              <w:rPr>
                <w:sz w:val="20"/>
                <w:szCs w:val="20"/>
              </w:rPr>
              <w:t>20,0</w:t>
            </w:r>
          </w:p>
        </w:tc>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305D37" w:rsidRPr="00240ECF" w:rsidRDefault="00305D37" w:rsidP="00305D37">
            <w:pPr>
              <w:jc w:val="right"/>
              <w:rPr>
                <w:sz w:val="20"/>
                <w:szCs w:val="20"/>
              </w:rPr>
            </w:pPr>
            <w:r w:rsidRPr="00240ECF">
              <w:rPr>
                <w:sz w:val="20"/>
                <w:szCs w:val="20"/>
              </w:rPr>
              <w:t>20,0</w:t>
            </w:r>
          </w:p>
        </w:tc>
      </w:tr>
      <w:tr w:rsidR="00305D37" w:rsidRPr="00240ECF" w:rsidTr="00240ECF">
        <w:trPr>
          <w:trHeight w:val="600"/>
        </w:trPr>
        <w:tc>
          <w:tcPr>
            <w:tcW w:w="2840" w:type="dxa"/>
            <w:tcBorders>
              <w:top w:val="nil"/>
              <w:left w:val="single" w:sz="4" w:space="0" w:color="auto"/>
              <w:bottom w:val="single" w:sz="4" w:space="0" w:color="auto"/>
              <w:right w:val="single" w:sz="4" w:space="0" w:color="auto"/>
            </w:tcBorders>
            <w:shd w:val="clear" w:color="auto" w:fill="auto"/>
            <w:hideMark/>
          </w:tcPr>
          <w:p w:rsidR="00305D37" w:rsidRPr="00240ECF" w:rsidRDefault="00305D37" w:rsidP="00305D37">
            <w:pPr>
              <w:rPr>
                <w:sz w:val="20"/>
                <w:szCs w:val="20"/>
              </w:rPr>
            </w:pPr>
            <w:r w:rsidRPr="00240ECF">
              <w:rPr>
                <w:sz w:val="20"/>
                <w:szCs w:val="20"/>
              </w:rPr>
              <w:t>Иные закупки товаров, работ и услуг для обеспечения государственных (муниципальных) нужд</w:t>
            </w:r>
          </w:p>
        </w:tc>
        <w:tc>
          <w:tcPr>
            <w:tcW w:w="676"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923</w:t>
            </w:r>
          </w:p>
        </w:tc>
        <w:tc>
          <w:tcPr>
            <w:tcW w:w="828"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0113</w:t>
            </w:r>
          </w:p>
        </w:tc>
        <w:tc>
          <w:tcPr>
            <w:tcW w:w="1757"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0920305200</w:t>
            </w:r>
          </w:p>
        </w:tc>
        <w:tc>
          <w:tcPr>
            <w:tcW w:w="640" w:type="dxa"/>
            <w:tcBorders>
              <w:top w:val="nil"/>
              <w:left w:val="nil"/>
              <w:bottom w:val="single" w:sz="4" w:space="0" w:color="000000"/>
              <w:right w:val="single" w:sz="4" w:space="0" w:color="000000"/>
            </w:tcBorders>
            <w:shd w:val="clear" w:color="auto" w:fill="auto"/>
            <w:noWrap/>
            <w:vAlign w:val="bottom"/>
            <w:hideMark/>
          </w:tcPr>
          <w:p w:rsidR="00305D37" w:rsidRPr="00240ECF" w:rsidRDefault="00305D37" w:rsidP="00305D37">
            <w:pPr>
              <w:jc w:val="center"/>
              <w:rPr>
                <w:sz w:val="20"/>
                <w:szCs w:val="20"/>
              </w:rPr>
            </w:pPr>
            <w:r w:rsidRPr="00240ECF">
              <w:rPr>
                <w:sz w:val="20"/>
                <w:szCs w:val="20"/>
              </w:rPr>
              <w:t>240</w:t>
            </w:r>
          </w:p>
        </w:tc>
        <w:tc>
          <w:tcPr>
            <w:tcW w:w="1202" w:type="dxa"/>
            <w:tcBorders>
              <w:top w:val="nil"/>
              <w:left w:val="nil"/>
              <w:bottom w:val="single" w:sz="4" w:space="0" w:color="000000"/>
              <w:right w:val="single" w:sz="4" w:space="0" w:color="000000"/>
            </w:tcBorders>
            <w:shd w:val="clear" w:color="auto" w:fill="auto"/>
            <w:noWrap/>
            <w:vAlign w:val="bottom"/>
            <w:hideMark/>
          </w:tcPr>
          <w:p w:rsidR="00305D37" w:rsidRPr="00240ECF" w:rsidRDefault="00305D37" w:rsidP="00305D37">
            <w:pPr>
              <w:jc w:val="center"/>
              <w:rPr>
                <w:sz w:val="20"/>
                <w:szCs w:val="20"/>
              </w:rPr>
            </w:pPr>
            <w:r w:rsidRPr="00240ECF">
              <w:rPr>
                <w:sz w:val="20"/>
                <w:szCs w:val="20"/>
              </w:rPr>
              <w:t>20,0</w:t>
            </w:r>
          </w:p>
        </w:tc>
        <w:tc>
          <w:tcPr>
            <w:tcW w:w="1134" w:type="dxa"/>
            <w:tcBorders>
              <w:top w:val="nil"/>
              <w:left w:val="nil"/>
              <w:bottom w:val="single" w:sz="4" w:space="0" w:color="000000"/>
              <w:right w:val="nil"/>
            </w:tcBorders>
            <w:shd w:val="clear" w:color="auto" w:fill="auto"/>
            <w:noWrap/>
            <w:vAlign w:val="bottom"/>
            <w:hideMark/>
          </w:tcPr>
          <w:p w:rsidR="00305D37" w:rsidRPr="00240ECF" w:rsidRDefault="00305D37" w:rsidP="00305D37">
            <w:pPr>
              <w:jc w:val="center"/>
              <w:rPr>
                <w:sz w:val="20"/>
                <w:szCs w:val="20"/>
              </w:rPr>
            </w:pPr>
            <w:r w:rsidRPr="00240ECF">
              <w:rPr>
                <w:sz w:val="20"/>
                <w:szCs w:val="20"/>
              </w:rPr>
              <w:t>20,0</w:t>
            </w:r>
          </w:p>
        </w:tc>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305D37" w:rsidRPr="00240ECF" w:rsidRDefault="00305D37" w:rsidP="00305D37">
            <w:pPr>
              <w:jc w:val="right"/>
              <w:rPr>
                <w:sz w:val="20"/>
                <w:szCs w:val="20"/>
              </w:rPr>
            </w:pPr>
            <w:r w:rsidRPr="00240ECF">
              <w:rPr>
                <w:sz w:val="20"/>
                <w:szCs w:val="20"/>
              </w:rPr>
              <w:t>20,0</w:t>
            </w:r>
          </w:p>
        </w:tc>
      </w:tr>
      <w:tr w:rsidR="00305D37" w:rsidRPr="00240ECF" w:rsidTr="00240ECF">
        <w:trPr>
          <w:trHeight w:val="420"/>
        </w:trPr>
        <w:tc>
          <w:tcPr>
            <w:tcW w:w="2840" w:type="dxa"/>
            <w:tcBorders>
              <w:top w:val="nil"/>
              <w:left w:val="single" w:sz="4" w:space="0" w:color="auto"/>
              <w:bottom w:val="single" w:sz="4" w:space="0" w:color="auto"/>
              <w:right w:val="single" w:sz="4" w:space="0" w:color="auto"/>
            </w:tcBorders>
            <w:shd w:val="clear" w:color="auto" w:fill="auto"/>
            <w:vAlign w:val="bottom"/>
            <w:hideMark/>
          </w:tcPr>
          <w:p w:rsidR="00305D37" w:rsidRPr="00240ECF" w:rsidRDefault="00305D37" w:rsidP="00305D37">
            <w:pPr>
              <w:rPr>
                <w:sz w:val="20"/>
                <w:szCs w:val="20"/>
              </w:rPr>
            </w:pPr>
            <w:r w:rsidRPr="00240ECF">
              <w:rPr>
                <w:sz w:val="20"/>
                <w:szCs w:val="20"/>
              </w:rPr>
              <w:t>Иные выплаты по обязательствам государства</w:t>
            </w:r>
          </w:p>
        </w:tc>
        <w:tc>
          <w:tcPr>
            <w:tcW w:w="676"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i/>
                <w:iCs/>
                <w:sz w:val="20"/>
                <w:szCs w:val="20"/>
              </w:rPr>
            </w:pPr>
            <w:r w:rsidRPr="00240ECF">
              <w:rPr>
                <w:i/>
                <w:iCs/>
                <w:sz w:val="20"/>
                <w:szCs w:val="20"/>
              </w:rPr>
              <w:t>923</w:t>
            </w:r>
          </w:p>
        </w:tc>
        <w:tc>
          <w:tcPr>
            <w:tcW w:w="828"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i/>
                <w:iCs/>
                <w:sz w:val="20"/>
                <w:szCs w:val="20"/>
              </w:rPr>
            </w:pPr>
            <w:r w:rsidRPr="00240ECF">
              <w:rPr>
                <w:i/>
                <w:iCs/>
                <w:sz w:val="20"/>
                <w:szCs w:val="20"/>
              </w:rPr>
              <w:t>0113</w:t>
            </w:r>
          </w:p>
        </w:tc>
        <w:tc>
          <w:tcPr>
            <w:tcW w:w="1757"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i/>
                <w:iCs/>
                <w:sz w:val="20"/>
                <w:szCs w:val="20"/>
              </w:rPr>
            </w:pPr>
            <w:r w:rsidRPr="00240ECF">
              <w:rPr>
                <w:i/>
                <w:iCs/>
                <w:sz w:val="20"/>
                <w:szCs w:val="20"/>
              </w:rPr>
              <w:t>0920305900</w:t>
            </w:r>
          </w:p>
        </w:tc>
        <w:tc>
          <w:tcPr>
            <w:tcW w:w="640" w:type="dxa"/>
            <w:tcBorders>
              <w:top w:val="nil"/>
              <w:left w:val="nil"/>
              <w:bottom w:val="single" w:sz="4" w:space="0" w:color="000000"/>
              <w:right w:val="single" w:sz="4" w:space="0" w:color="000000"/>
            </w:tcBorders>
            <w:shd w:val="clear" w:color="auto" w:fill="auto"/>
            <w:noWrap/>
            <w:vAlign w:val="bottom"/>
            <w:hideMark/>
          </w:tcPr>
          <w:p w:rsidR="00305D37" w:rsidRPr="00240ECF" w:rsidRDefault="00305D37" w:rsidP="00305D37">
            <w:pPr>
              <w:jc w:val="center"/>
              <w:rPr>
                <w:i/>
                <w:iCs/>
                <w:sz w:val="20"/>
                <w:szCs w:val="20"/>
              </w:rPr>
            </w:pPr>
            <w:r w:rsidRPr="00240ECF">
              <w:rPr>
                <w:i/>
                <w:iCs/>
                <w:sz w:val="20"/>
                <w:szCs w:val="20"/>
              </w:rPr>
              <w:t> </w:t>
            </w:r>
          </w:p>
        </w:tc>
        <w:tc>
          <w:tcPr>
            <w:tcW w:w="1202" w:type="dxa"/>
            <w:tcBorders>
              <w:top w:val="nil"/>
              <w:left w:val="nil"/>
              <w:bottom w:val="single" w:sz="4" w:space="0" w:color="000000"/>
              <w:right w:val="single" w:sz="4" w:space="0" w:color="000000"/>
            </w:tcBorders>
            <w:shd w:val="clear" w:color="auto" w:fill="auto"/>
            <w:noWrap/>
            <w:vAlign w:val="bottom"/>
            <w:hideMark/>
          </w:tcPr>
          <w:p w:rsidR="00305D37" w:rsidRPr="00240ECF" w:rsidRDefault="00305D37" w:rsidP="00305D37">
            <w:pPr>
              <w:jc w:val="center"/>
              <w:rPr>
                <w:i/>
                <w:iCs/>
                <w:sz w:val="20"/>
                <w:szCs w:val="20"/>
              </w:rPr>
            </w:pPr>
            <w:r w:rsidRPr="00240ECF">
              <w:rPr>
                <w:i/>
                <w:iCs/>
                <w:sz w:val="20"/>
                <w:szCs w:val="20"/>
              </w:rPr>
              <w:t>50,0</w:t>
            </w:r>
          </w:p>
        </w:tc>
        <w:tc>
          <w:tcPr>
            <w:tcW w:w="1134" w:type="dxa"/>
            <w:tcBorders>
              <w:top w:val="nil"/>
              <w:left w:val="nil"/>
              <w:bottom w:val="single" w:sz="4" w:space="0" w:color="000000"/>
              <w:right w:val="nil"/>
            </w:tcBorders>
            <w:shd w:val="clear" w:color="auto" w:fill="auto"/>
            <w:noWrap/>
            <w:vAlign w:val="bottom"/>
            <w:hideMark/>
          </w:tcPr>
          <w:p w:rsidR="00305D37" w:rsidRPr="00240ECF" w:rsidRDefault="00305D37" w:rsidP="00305D37">
            <w:pPr>
              <w:jc w:val="center"/>
              <w:rPr>
                <w:i/>
                <w:iCs/>
                <w:sz w:val="20"/>
                <w:szCs w:val="20"/>
              </w:rPr>
            </w:pPr>
            <w:r w:rsidRPr="00240ECF">
              <w:rPr>
                <w:i/>
                <w:iCs/>
                <w:sz w:val="20"/>
                <w:szCs w:val="20"/>
              </w:rPr>
              <w:t>50,0</w:t>
            </w:r>
          </w:p>
        </w:tc>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305D37" w:rsidRPr="00240ECF" w:rsidRDefault="00305D37" w:rsidP="00305D37">
            <w:pPr>
              <w:jc w:val="right"/>
              <w:rPr>
                <w:i/>
                <w:iCs/>
                <w:sz w:val="20"/>
                <w:szCs w:val="20"/>
              </w:rPr>
            </w:pPr>
            <w:r w:rsidRPr="00240ECF">
              <w:rPr>
                <w:i/>
                <w:iCs/>
                <w:sz w:val="20"/>
                <w:szCs w:val="20"/>
              </w:rPr>
              <w:t>50,0</w:t>
            </w:r>
          </w:p>
        </w:tc>
      </w:tr>
      <w:tr w:rsidR="00305D37" w:rsidRPr="00240ECF" w:rsidTr="00240ECF">
        <w:trPr>
          <w:trHeight w:val="555"/>
        </w:trPr>
        <w:tc>
          <w:tcPr>
            <w:tcW w:w="2840" w:type="dxa"/>
            <w:tcBorders>
              <w:top w:val="nil"/>
              <w:left w:val="single" w:sz="4" w:space="0" w:color="auto"/>
              <w:bottom w:val="single" w:sz="4" w:space="0" w:color="auto"/>
              <w:right w:val="single" w:sz="4" w:space="0" w:color="auto"/>
            </w:tcBorders>
            <w:shd w:val="clear" w:color="auto" w:fill="auto"/>
            <w:hideMark/>
          </w:tcPr>
          <w:p w:rsidR="00305D37" w:rsidRPr="00240ECF" w:rsidRDefault="00305D37" w:rsidP="00305D37">
            <w:pPr>
              <w:rPr>
                <w:sz w:val="20"/>
                <w:szCs w:val="20"/>
              </w:rPr>
            </w:pPr>
            <w:r w:rsidRPr="00240ECF">
              <w:rPr>
                <w:sz w:val="20"/>
                <w:szCs w:val="20"/>
              </w:rPr>
              <w:t>Закупка товаров, работ и услуг для государственных (муниципальных) нужд</w:t>
            </w:r>
          </w:p>
        </w:tc>
        <w:tc>
          <w:tcPr>
            <w:tcW w:w="676"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923</w:t>
            </w:r>
          </w:p>
        </w:tc>
        <w:tc>
          <w:tcPr>
            <w:tcW w:w="828"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0113</w:t>
            </w:r>
          </w:p>
        </w:tc>
        <w:tc>
          <w:tcPr>
            <w:tcW w:w="1757"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0920305900</w:t>
            </w:r>
          </w:p>
        </w:tc>
        <w:tc>
          <w:tcPr>
            <w:tcW w:w="640" w:type="dxa"/>
            <w:tcBorders>
              <w:top w:val="nil"/>
              <w:left w:val="nil"/>
              <w:bottom w:val="single" w:sz="4" w:space="0" w:color="000000"/>
              <w:right w:val="single" w:sz="4" w:space="0" w:color="000000"/>
            </w:tcBorders>
            <w:shd w:val="clear" w:color="auto" w:fill="auto"/>
            <w:noWrap/>
            <w:vAlign w:val="bottom"/>
            <w:hideMark/>
          </w:tcPr>
          <w:p w:rsidR="00305D37" w:rsidRPr="00240ECF" w:rsidRDefault="00305D37" w:rsidP="00305D37">
            <w:pPr>
              <w:jc w:val="center"/>
              <w:rPr>
                <w:sz w:val="20"/>
                <w:szCs w:val="20"/>
              </w:rPr>
            </w:pPr>
            <w:r w:rsidRPr="00240ECF">
              <w:rPr>
                <w:sz w:val="20"/>
                <w:szCs w:val="20"/>
              </w:rPr>
              <w:t>200</w:t>
            </w:r>
          </w:p>
        </w:tc>
        <w:tc>
          <w:tcPr>
            <w:tcW w:w="1202" w:type="dxa"/>
            <w:tcBorders>
              <w:top w:val="nil"/>
              <w:left w:val="nil"/>
              <w:bottom w:val="single" w:sz="4" w:space="0" w:color="000000"/>
              <w:right w:val="single" w:sz="4" w:space="0" w:color="000000"/>
            </w:tcBorders>
            <w:shd w:val="clear" w:color="auto" w:fill="auto"/>
            <w:noWrap/>
            <w:vAlign w:val="bottom"/>
            <w:hideMark/>
          </w:tcPr>
          <w:p w:rsidR="00305D37" w:rsidRPr="00240ECF" w:rsidRDefault="00305D37" w:rsidP="00305D37">
            <w:pPr>
              <w:jc w:val="center"/>
              <w:rPr>
                <w:sz w:val="20"/>
                <w:szCs w:val="20"/>
              </w:rPr>
            </w:pPr>
            <w:r w:rsidRPr="00240ECF">
              <w:rPr>
                <w:sz w:val="20"/>
                <w:szCs w:val="20"/>
              </w:rPr>
              <w:t>36,1</w:t>
            </w:r>
          </w:p>
        </w:tc>
        <w:tc>
          <w:tcPr>
            <w:tcW w:w="1134" w:type="dxa"/>
            <w:tcBorders>
              <w:top w:val="nil"/>
              <w:left w:val="nil"/>
              <w:bottom w:val="single" w:sz="4" w:space="0" w:color="000000"/>
              <w:right w:val="nil"/>
            </w:tcBorders>
            <w:shd w:val="clear" w:color="auto" w:fill="auto"/>
            <w:noWrap/>
            <w:vAlign w:val="bottom"/>
            <w:hideMark/>
          </w:tcPr>
          <w:p w:rsidR="00305D37" w:rsidRPr="00240ECF" w:rsidRDefault="00305D37" w:rsidP="00305D37">
            <w:pPr>
              <w:jc w:val="center"/>
              <w:rPr>
                <w:sz w:val="20"/>
                <w:szCs w:val="20"/>
              </w:rPr>
            </w:pPr>
            <w:r w:rsidRPr="00240ECF">
              <w:rPr>
                <w:sz w:val="20"/>
                <w:szCs w:val="20"/>
              </w:rPr>
              <w:t>36,1</w:t>
            </w:r>
          </w:p>
        </w:tc>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305D37" w:rsidRPr="00240ECF" w:rsidRDefault="00305D37" w:rsidP="00305D37">
            <w:pPr>
              <w:jc w:val="right"/>
              <w:rPr>
                <w:sz w:val="20"/>
                <w:szCs w:val="20"/>
              </w:rPr>
            </w:pPr>
            <w:r w:rsidRPr="00240ECF">
              <w:rPr>
                <w:sz w:val="20"/>
                <w:szCs w:val="20"/>
              </w:rPr>
              <w:t>36,1</w:t>
            </w:r>
          </w:p>
        </w:tc>
      </w:tr>
      <w:tr w:rsidR="00305D37" w:rsidRPr="00240ECF" w:rsidTr="00240ECF">
        <w:trPr>
          <w:trHeight w:val="600"/>
        </w:trPr>
        <w:tc>
          <w:tcPr>
            <w:tcW w:w="2840" w:type="dxa"/>
            <w:tcBorders>
              <w:top w:val="nil"/>
              <w:left w:val="single" w:sz="4" w:space="0" w:color="auto"/>
              <w:bottom w:val="single" w:sz="4" w:space="0" w:color="auto"/>
              <w:right w:val="single" w:sz="4" w:space="0" w:color="auto"/>
            </w:tcBorders>
            <w:shd w:val="clear" w:color="auto" w:fill="auto"/>
            <w:hideMark/>
          </w:tcPr>
          <w:p w:rsidR="00305D37" w:rsidRPr="00240ECF" w:rsidRDefault="00305D37" w:rsidP="00305D37">
            <w:pPr>
              <w:rPr>
                <w:sz w:val="20"/>
                <w:szCs w:val="20"/>
              </w:rPr>
            </w:pPr>
            <w:r w:rsidRPr="00240ECF">
              <w:rPr>
                <w:sz w:val="20"/>
                <w:szCs w:val="20"/>
              </w:rPr>
              <w:t>Иные закупки товаров, работ и услуг для обеспечения государственных (муниципальных) нужд</w:t>
            </w:r>
          </w:p>
        </w:tc>
        <w:tc>
          <w:tcPr>
            <w:tcW w:w="676"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923</w:t>
            </w:r>
          </w:p>
        </w:tc>
        <w:tc>
          <w:tcPr>
            <w:tcW w:w="828"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0113</w:t>
            </w:r>
          </w:p>
        </w:tc>
        <w:tc>
          <w:tcPr>
            <w:tcW w:w="1757"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0920305900</w:t>
            </w:r>
          </w:p>
        </w:tc>
        <w:tc>
          <w:tcPr>
            <w:tcW w:w="640" w:type="dxa"/>
            <w:tcBorders>
              <w:top w:val="nil"/>
              <w:left w:val="nil"/>
              <w:bottom w:val="single" w:sz="4" w:space="0" w:color="000000"/>
              <w:right w:val="single" w:sz="4" w:space="0" w:color="000000"/>
            </w:tcBorders>
            <w:shd w:val="clear" w:color="auto" w:fill="auto"/>
            <w:noWrap/>
            <w:vAlign w:val="bottom"/>
            <w:hideMark/>
          </w:tcPr>
          <w:p w:rsidR="00305D37" w:rsidRPr="00240ECF" w:rsidRDefault="00305D37" w:rsidP="00305D37">
            <w:pPr>
              <w:jc w:val="center"/>
              <w:rPr>
                <w:sz w:val="20"/>
                <w:szCs w:val="20"/>
              </w:rPr>
            </w:pPr>
            <w:r w:rsidRPr="00240ECF">
              <w:rPr>
                <w:sz w:val="20"/>
                <w:szCs w:val="20"/>
              </w:rPr>
              <w:t>240</w:t>
            </w:r>
          </w:p>
        </w:tc>
        <w:tc>
          <w:tcPr>
            <w:tcW w:w="1202" w:type="dxa"/>
            <w:tcBorders>
              <w:top w:val="nil"/>
              <w:left w:val="nil"/>
              <w:bottom w:val="single" w:sz="4" w:space="0" w:color="000000"/>
              <w:right w:val="single" w:sz="4" w:space="0" w:color="000000"/>
            </w:tcBorders>
            <w:shd w:val="clear" w:color="auto" w:fill="auto"/>
            <w:noWrap/>
            <w:vAlign w:val="bottom"/>
            <w:hideMark/>
          </w:tcPr>
          <w:p w:rsidR="00305D37" w:rsidRPr="00240ECF" w:rsidRDefault="00305D37" w:rsidP="00305D37">
            <w:pPr>
              <w:jc w:val="center"/>
              <w:rPr>
                <w:sz w:val="20"/>
                <w:szCs w:val="20"/>
              </w:rPr>
            </w:pPr>
            <w:r w:rsidRPr="00240ECF">
              <w:rPr>
                <w:sz w:val="20"/>
                <w:szCs w:val="20"/>
              </w:rPr>
              <w:t>36,1</w:t>
            </w:r>
          </w:p>
        </w:tc>
        <w:tc>
          <w:tcPr>
            <w:tcW w:w="1134" w:type="dxa"/>
            <w:tcBorders>
              <w:top w:val="nil"/>
              <w:left w:val="nil"/>
              <w:bottom w:val="single" w:sz="4" w:space="0" w:color="000000"/>
              <w:right w:val="nil"/>
            </w:tcBorders>
            <w:shd w:val="clear" w:color="auto" w:fill="auto"/>
            <w:noWrap/>
            <w:vAlign w:val="bottom"/>
            <w:hideMark/>
          </w:tcPr>
          <w:p w:rsidR="00305D37" w:rsidRPr="00240ECF" w:rsidRDefault="00305D37" w:rsidP="00305D37">
            <w:pPr>
              <w:jc w:val="center"/>
              <w:rPr>
                <w:sz w:val="20"/>
                <w:szCs w:val="20"/>
              </w:rPr>
            </w:pPr>
            <w:r w:rsidRPr="00240ECF">
              <w:rPr>
                <w:sz w:val="20"/>
                <w:szCs w:val="20"/>
              </w:rPr>
              <w:t>36,1</w:t>
            </w:r>
          </w:p>
        </w:tc>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305D37" w:rsidRPr="00240ECF" w:rsidRDefault="00305D37" w:rsidP="00305D37">
            <w:pPr>
              <w:jc w:val="right"/>
              <w:rPr>
                <w:sz w:val="20"/>
                <w:szCs w:val="20"/>
              </w:rPr>
            </w:pPr>
            <w:r w:rsidRPr="00240ECF">
              <w:rPr>
                <w:sz w:val="20"/>
                <w:szCs w:val="20"/>
              </w:rPr>
              <w:t>36,1</w:t>
            </w:r>
          </w:p>
        </w:tc>
      </w:tr>
      <w:tr w:rsidR="00305D37" w:rsidRPr="00240ECF" w:rsidTr="00240ECF">
        <w:trPr>
          <w:trHeight w:val="585"/>
        </w:trPr>
        <w:tc>
          <w:tcPr>
            <w:tcW w:w="2840" w:type="dxa"/>
            <w:tcBorders>
              <w:top w:val="nil"/>
              <w:left w:val="single" w:sz="4" w:space="0" w:color="auto"/>
              <w:bottom w:val="single" w:sz="4" w:space="0" w:color="auto"/>
              <w:right w:val="single" w:sz="4" w:space="0" w:color="auto"/>
            </w:tcBorders>
            <w:shd w:val="clear" w:color="auto" w:fill="auto"/>
            <w:hideMark/>
          </w:tcPr>
          <w:p w:rsidR="00305D37" w:rsidRPr="00240ECF" w:rsidRDefault="00305D37" w:rsidP="00305D37">
            <w:pPr>
              <w:rPr>
                <w:sz w:val="20"/>
                <w:szCs w:val="20"/>
              </w:rPr>
            </w:pPr>
            <w:r w:rsidRPr="00240ECF">
              <w:rPr>
                <w:sz w:val="20"/>
                <w:szCs w:val="20"/>
              </w:rPr>
              <w:t>Иные бюджетные ассигнования</w:t>
            </w:r>
          </w:p>
        </w:tc>
        <w:tc>
          <w:tcPr>
            <w:tcW w:w="676"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923</w:t>
            </w:r>
          </w:p>
        </w:tc>
        <w:tc>
          <w:tcPr>
            <w:tcW w:w="828"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0113</w:t>
            </w:r>
          </w:p>
        </w:tc>
        <w:tc>
          <w:tcPr>
            <w:tcW w:w="1757"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0920305900</w:t>
            </w:r>
          </w:p>
        </w:tc>
        <w:tc>
          <w:tcPr>
            <w:tcW w:w="640" w:type="dxa"/>
            <w:tcBorders>
              <w:top w:val="nil"/>
              <w:left w:val="nil"/>
              <w:bottom w:val="single" w:sz="4" w:space="0" w:color="000000"/>
              <w:right w:val="single" w:sz="4" w:space="0" w:color="000000"/>
            </w:tcBorders>
            <w:shd w:val="clear" w:color="FFFFCC" w:fill="FFFFFF"/>
            <w:vAlign w:val="bottom"/>
            <w:hideMark/>
          </w:tcPr>
          <w:p w:rsidR="00305D37" w:rsidRPr="00240ECF" w:rsidRDefault="00305D37" w:rsidP="00305D37">
            <w:pPr>
              <w:jc w:val="center"/>
              <w:rPr>
                <w:sz w:val="20"/>
                <w:szCs w:val="20"/>
              </w:rPr>
            </w:pPr>
            <w:r w:rsidRPr="00240ECF">
              <w:rPr>
                <w:sz w:val="20"/>
                <w:szCs w:val="20"/>
              </w:rPr>
              <w:t>800</w:t>
            </w:r>
          </w:p>
        </w:tc>
        <w:tc>
          <w:tcPr>
            <w:tcW w:w="1202"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13,9</w:t>
            </w:r>
          </w:p>
        </w:tc>
        <w:tc>
          <w:tcPr>
            <w:tcW w:w="1134" w:type="dxa"/>
            <w:tcBorders>
              <w:top w:val="nil"/>
              <w:left w:val="nil"/>
              <w:bottom w:val="single" w:sz="4" w:space="0" w:color="000000"/>
              <w:right w:val="nil"/>
            </w:tcBorders>
            <w:shd w:val="clear" w:color="auto" w:fill="auto"/>
            <w:vAlign w:val="bottom"/>
            <w:hideMark/>
          </w:tcPr>
          <w:p w:rsidR="00305D37" w:rsidRPr="00240ECF" w:rsidRDefault="00305D37" w:rsidP="00305D37">
            <w:pPr>
              <w:jc w:val="center"/>
              <w:rPr>
                <w:sz w:val="20"/>
                <w:szCs w:val="20"/>
              </w:rPr>
            </w:pPr>
            <w:r w:rsidRPr="00240ECF">
              <w:rPr>
                <w:sz w:val="20"/>
                <w:szCs w:val="20"/>
              </w:rPr>
              <w:t>13,9</w:t>
            </w:r>
          </w:p>
        </w:tc>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305D37" w:rsidRPr="00240ECF" w:rsidRDefault="00305D37" w:rsidP="00305D37">
            <w:pPr>
              <w:jc w:val="right"/>
              <w:rPr>
                <w:sz w:val="20"/>
                <w:szCs w:val="20"/>
              </w:rPr>
            </w:pPr>
            <w:r w:rsidRPr="00240ECF">
              <w:rPr>
                <w:sz w:val="20"/>
                <w:szCs w:val="20"/>
              </w:rPr>
              <w:t>13,9</w:t>
            </w:r>
          </w:p>
        </w:tc>
      </w:tr>
      <w:tr w:rsidR="00305D37" w:rsidRPr="00240ECF" w:rsidTr="00240ECF">
        <w:trPr>
          <w:trHeight w:val="585"/>
        </w:trPr>
        <w:tc>
          <w:tcPr>
            <w:tcW w:w="2840" w:type="dxa"/>
            <w:tcBorders>
              <w:top w:val="nil"/>
              <w:left w:val="single" w:sz="4" w:space="0" w:color="auto"/>
              <w:bottom w:val="single" w:sz="4" w:space="0" w:color="auto"/>
              <w:right w:val="single" w:sz="4" w:space="0" w:color="auto"/>
            </w:tcBorders>
            <w:shd w:val="clear" w:color="auto" w:fill="auto"/>
            <w:hideMark/>
          </w:tcPr>
          <w:p w:rsidR="00305D37" w:rsidRPr="00240ECF" w:rsidRDefault="00305D37" w:rsidP="00305D37">
            <w:pPr>
              <w:rPr>
                <w:sz w:val="20"/>
                <w:szCs w:val="20"/>
              </w:rPr>
            </w:pPr>
            <w:r w:rsidRPr="00240ECF">
              <w:rPr>
                <w:sz w:val="20"/>
                <w:szCs w:val="20"/>
              </w:rPr>
              <w:t>Уплата налогов, сборов и иных платежей</w:t>
            </w:r>
          </w:p>
        </w:tc>
        <w:tc>
          <w:tcPr>
            <w:tcW w:w="676"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923</w:t>
            </w:r>
          </w:p>
        </w:tc>
        <w:tc>
          <w:tcPr>
            <w:tcW w:w="828"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0113</w:t>
            </w:r>
          </w:p>
        </w:tc>
        <w:tc>
          <w:tcPr>
            <w:tcW w:w="1757"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0920305900</w:t>
            </w:r>
          </w:p>
        </w:tc>
        <w:tc>
          <w:tcPr>
            <w:tcW w:w="640" w:type="dxa"/>
            <w:tcBorders>
              <w:top w:val="nil"/>
              <w:left w:val="nil"/>
              <w:bottom w:val="single" w:sz="4" w:space="0" w:color="000000"/>
              <w:right w:val="single" w:sz="4" w:space="0" w:color="000000"/>
            </w:tcBorders>
            <w:shd w:val="clear" w:color="FFFFCC" w:fill="FFFFFF"/>
            <w:vAlign w:val="bottom"/>
            <w:hideMark/>
          </w:tcPr>
          <w:p w:rsidR="00305D37" w:rsidRPr="00240ECF" w:rsidRDefault="00305D37" w:rsidP="00305D37">
            <w:pPr>
              <w:jc w:val="center"/>
              <w:rPr>
                <w:sz w:val="20"/>
                <w:szCs w:val="20"/>
              </w:rPr>
            </w:pPr>
            <w:r w:rsidRPr="00240ECF">
              <w:rPr>
                <w:sz w:val="20"/>
                <w:szCs w:val="20"/>
              </w:rPr>
              <w:t>850</w:t>
            </w:r>
          </w:p>
        </w:tc>
        <w:tc>
          <w:tcPr>
            <w:tcW w:w="1202"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13,9</w:t>
            </w:r>
          </w:p>
        </w:tc>
        <w:tc>
          <w:tcPr>
            <w:tcW w:w="1134" w:type="dxa"/>
            <w:tcBorders>
              <w:top w:val="nil"/>
              <w:left w:val="nil"/>
              <w:bottom w:val="single" w:sz="4" w:space="0" w:color="000000"/>
              <w:right w:val="nil"/>
            </w:tcBorders>
            <w:shd w:val="clear" w:color="auto" w:fill="auto"/>
            <w:vAlign w:val="bottom"/>
            <w:hideMark/>
          </w:tcPr>
          <w:p w:rsidR="00305D37" w:rsidRPr="00240ECF" w:rsidRDefault="00305D37" w:rsidP="00305D37">
            <w:pPr>
              <w:jc w:val="center"/>
              <w:rPr>
                <w:sz w:val="20"/>
                <w:szCs w:val="20"/>
              </w:rPr>
            </w:pPr>
            <w:r w:rsidRPr="00240ECF">
              <w:rPr>
                <w:sz w:val="20"/>
                <w:szCs w:val="20"/>
              </w:rPr>
              <w:t>13,9</w:t>
            </w:r>
          </w:p>
        </w:tc>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305D37" w:rsidRPr="00240ECF" w:rsidRDefault="00305D37" w:rsidP="00305D37">
            <w:pPr>
              <w:jc w:val="right"/>
              <w:rPr>
                <w:sz w:val="20"/>
                <w:szCs w:val="20"/>
              </w:rPr>
            </w:pPr>
            <w:r w:rsidRPr="00240ECF">
              <w:rPr>
                <w:sz w:val="20"/>
                <w:szCs w:val="20"/>
              </w:rPr>
              <w:t>13,9</w:t>
            </w:r>
          </w:p>
        </w:tc>
      </w:tr>
      <w:tr w:rsidR="00305D37" w:rsidRPr="00240ECF" w:rsidTr="00240ECF">
        <w:trPr>
          <w:trHeight w:val="585"/>
        </w:trPr>
        <w:tc>
          <w:tcPr>
            <w:tcW w:w="2840" w:type="dxa"/>
            <w:tcBorders>
              <w:top w:val="nil"/>
              <w:left w:val="single" w:sz="4" w:space="0" w:color="auto"/>
              <w:bottom w:val="single" w:sz="4" w:space="0" w:color="auto"/>
              <w:right w:val="single" w:sz="4" w:space="0" w:color="auto"/>
            </w:tcBorders>
            <w:shd w:val="clear" w:color="000000" w:fill="92D050"/>
            <w:hideMark/>
          </w:tcPr>
          <w:p w:rsidR="00305D37" w:rsidRPr="00240ECF" w:rsidRDefault="00305D37" w:rsidP="00305D37">
            <w:pPr>
              <w:rPr>
                <w:b/>
                <w:bCs/>
                <w:sz w:val="20"/>
                <w:szCs w:val="20"/>
              </w:rPr>
            </w:pPr>
            <w:r w:rsidRPr="00240ECF">
              <w:rPr>
                <w:b/>
                <w:bCs/>
                <w:sz w:val="20"/>
                <w:szCs w:val="20"/>
              </w:rPr>
              <w:t>НАЦИОНАЛЬНАЯ ОБОРОНА</w:t>
            </w:r>
          </w:p>
        </w:tc>
        <w:tc>
          <w:tcPr>
            <w:tcW w:w="676" w:type="dxa"/>
            <w:tcBorders>
              <w:top w:val="nil"/>
              <w:left w:val="nil"/>
              <w:bottom w:val="single" w:sz="4" w:space="0" w:color="000000"/>
              <w:right w:val="single" w:sz="4" w:space="0" w:color="000000"/>
            </w:tcBorders>
            <w:shd w:val="clear" w:color="000000" w:fill="92D050"/>
            <w:vAlign w:val="bottom"/>
            <w:hideMark/>
          </w:tcPr>
          <w:p w:rsidR="00305D37" w:rsidRPr="00240ECF" w:rsidRDefault="00305D37" w:rsidP="00305D37">
            <w:pPr>
              <w:jc w:val="center"/>
              <w:rPr>
                <w:b/>
                <w:bCs/>
                <w:sz w:val="20"/>
                <w:szCs w:val="20"/>
              </w:rPr>
            </w:pPr>
            <w:r w:rsidRPr="00240ECF">
              <w:rPr>
                <w:b/>
                <w:bCs/>
                <w:sz w:val="20"/>
                <w:szCs w:val="20"/>
              </w:rPr>
              <w:t>923</w:t>
            </w:r>
          </w:p>
        </w:tc>
        <w:tc>
          <w:tcPr>
            <w:tcW w:w="828" w:type="dxa"/>
            <w:tcBorders>
              <w:top w:val="nil"/>
              <w:left w:val="nil"/>
              <w:bottom w:val="single" w:sz="4" w:space="0" w:color="000000"/>
              <w:right w:val="single" w:sz="4" w:space="0" w:color="000000"/>
            </w:tcBorders>
            <w:shd w:val="clear" w:color="000000" w:fill="92D050"/>
            <w:vAlign w:val="bottom"/>
            <w:hideMark/>
          </w:tcPr>
          <w:p w:rsidR="00305D37" w:rsidRPr="00240ECF" w:rsidRDefault="00305D37" w:rsidP="00305D37">
            <w:pPr>
              <w:jc w:val="center"/>
              <w:rPr>
                <w:b/>
                <w:bCs/>
                <w:sz w:val="20"/>
                <w:szCs w:val="20"/>
              </w:rPr>
            </w:pPr>
            <w:r w:rsidRPr="00240ECF">
              <w:rPr>
                <w:b/>
                <w:bCs/>
                <w:sz w:val="20"/>
                <w:szCs w:val="20"/>
              </w:rPr>
              <w:t>0203</w:t>
            </w:r>
          </w:p>
        </w:tc>
        <w:tc>
          <w:tcPr>
            <w:tcW w:w="1757" w:type="dxa"/>
            <w:tcBorders>
              <w:top w:val="nil"/>
              <w:left w:val="nil"/>
              <w:bottom w:val="single" w:sz="4" w:space="0" w:color="000000"/>
              <w:right w:val="single" w:sz="4" w:space="0" w:color="000000"/>
            </w:tcBorders>
            <w:shd w:val="clear" w:color="000000" w:fill="92D050"/>
            <w:vAlign w:val="bottom"/>
            <w:hideMark/>
          </w:tcPr>
          <w:p w:rsidR="00305D37" w:rsidRPr="00240ECF" w:rsidRDefault="00305D37" w:rsidP="00305D37">
            <w:pPr>
              <w:jc w:val="center"/>
              <w:rPr>
                <w:b/>
                <w:bCs/>
                <w:sz w:val="20"/>
                <w:szCs w:val="20"/>
              </w:rPr>
            </w:pPr>
            <w:r w:rsidRPr="00240ECF">
              <w:rPr>
                <w:b/>
                <w:bCs/>
                <w:sz w:val="20"/>
                <w:szCs w:val="20"/>
              </w:rPr>
              <w:t> </w:t>
            </w:r>
          </w:p>
        </w:tc>
        <w:tc>
          <w:tcPr>
            <w:tcW w:w="640" w:type="dxa"/>
            <w:tcBorders>
              <w:top w:val="nil"/>
              <w:left w:val="nil"/>
              <w:bottom w:val="single" w:sz="4" w:space="0" w:color="000000"/>
              <w:right w:val="single" w:sz="4" w:space="0" w:color="000000"/>
            </w:tcBorders>
            <w:shd w:val="clear" w:color="FFFFCC" w:fill="92D050"/>
            <w:vAlign w:val="bottom"/>
            <w:hideMark/>
          </w:tcPr>
          <w:p w:rsidR="00305D37" w:rsidRPr="00240ECF" w:rsidRDefault="00305D37" w:rsidP="00305D37">
            <w:pPr>
              <w:jc w:val="center"/>
              <w:rPr>
                <w:b/>
                <w:bCs/>
                <w:sz w:val="20"/>
                <w:szCs w:val="20"/>
              </w:rPr>
            </w:pPr>
            <w:r w:rsidRPr="00240ECF">
              <w:rPr>
                <w:b/>
                <w:bCs/>
                <w:sz w:val="20"/>
                <w:szCs w:val="20"/>
              </w:rPr>
              <w:t> </w:t>
            </w:r>
          </w:p>
        </w:tc>
        <w:tc>
          <w:tcPr>
            <w:tcW w:w="1202" w:type="dxa"/>
            <w:tcBorders>
              <w:top w:val="nil"/>
              <w:left w:val="nil"/>
              <w:bottom w:val="single" w:sz="4" w:space="0" w:color="000000"/>
              <w:right w:val="single" w:sz="4" w:space="0" w:color="000000"/>
            </w:tcBorders>
            <w:shd w:val="clear" w:color="000000" w:fill="92D050"/>
            <w:vAlign w:val="bottom"/>
            <w:hideMark/>
          </w:tcPr>
          <w:p w:rsidR="00305D37" w:rsidRPr="00240ECF" w:rsidRDefault="00305D37" w:rsidP="00305D37">
            <w:pPr>
              <w:jc w:val="center"/>
              <w:rPr>
                <w:b/>
                <w:bCs/>
                <w:sz w:val="20"/>
                <w:szCs w:val="20"/>
              </w:rPr>
            </w:pPr>
            <w:r w:rsidRPr="00240ECF">
              <w:rPr>
                <w:b/>
                <w:bCs/>
                <w:sz w:val="20"/>
                <w:szCs w:val="20"/>
              </w:rPr>
              <w:t>145,3</w:t>
            </w:r>
          </w:p>
        </w:tc>
        <w:tc>
          <w:tcPr>
            <w:tcW w:w="1134" w:type="dxa"/>
            <w:tcBorders>
              <w:top w:val="nil"/>
              <w:left w:val="nil"/>
              <w:bottom w:val="single" w:sz="4" w:space="0" w:color="000000"/>
              <w:right w:val="single" w:sz="4" w:space="0" w:color="000000"/>
            </w:tcBorders>
            <w:shd w:val="clear" w:color="000000" w:fill="92D050"/>
            <w:vAlign w:val="bottom"/>
            <w:hideMark/>
          </w:tcPr>
          <w:p w:rsidR="00305D37" w:rsidRPr="00240ECF" w:rsidRDefault="00305D37" w:rsidP="00305D37">
            <w:pPr>
              <w:jc w:val="center"/>
              <w:rPr>
                <w:b/>
                <w:bCs/>
                <w:sz w:val="20"/>
                <w:szCs w:val="20"/>
              </w:rPr>
            </w:pPr>
            <w:r w:rsidRPr="00240ECF">
              <w:rPr>
                <w:b/>
                <w:bCs/>
                <w:sz w:val="20"/>
                <w:szCs w:val="20"/>
              </w:rPr>
              <w:t>152,0</w:t>
            </w:r>
          </w:p>
        </w:tc>
        <w:tc>
          <w:tcPr>
            <w:tcW w:w="596" w:type="dxa"/>
            <w:tcBorders>
              <w:top w:val="nil"/>
              <w:left w:val="nil"/>
              <w:bottom w:val="single" w:sz="4" w:space="0" w:color="000000"/>
              <w:right w:val="single" w:sz="4" w:space="0" w:color="000000"/>
            </w:tcBorders>
            <w:shd w:val="clear" w:color="000000" w:fill="92D050"/>
            <w:vAlign w:val="bottom"/>
            <w:hideMark/>
          </w:tcPr>
          <w:p w:rsidR="00305D37" w:rsidRPr="00240ECF" w:rsidRDefault="00305D37" w:rsidP="00305D37">
            <w:pPr>
              <w:jc w:val="center"/>
              <w:rPr>
                <w:b/>
                <w:bCs/>
                <w:sz w:val="20"/>
                <w:szCs w:val="20"/>
              </w:rPr>
            </w:pPr>
            <w:r w:rsidRPr="00240ECF">
              <w:rPr>
                <w:b/>
                <w:bCs/>
                <w:sz w:val="20"/>
                <w:szCs w:val="20"/>
              </w:rPr>
              <w:t>157,5</w:t>
            </w:r>
          </w:p>
        </w:tc>
      </w:tr>
      <w:tr w:rsidR="00305D37" w:rsidRPr="00240ECF" w:rsidTr="00240ECF">
        <w:trPr>
          <w:trHeight w:val="585"/>
        </w:trPr>
        <w:tc>
          <w:tcPr>
            <w:tcW w:w="2840" w:type="dxa"/>
            <w:tcBorders>
              <w:top w:val="nil"/>
              <w:left w:val="single" w:sz="4" w:space="0" w:color="auto"/>
              <w:bottom w:val="single" w:sz="4" w:space="0" w:color="auto"/>
              <w:right w:val="single" w:sz="4" w:space="0" w:color="auto"/>
            </w:tcBorders>
            <w:shd w:val="clear" w:color="auto" w:fill="auto"/>
            <w:hideMark/>
          </w:tcPr>
          <w:p w:rsidR="00305D37" w:rsidRPr="00240ECF" w:rsidRDefault="00305D37" w:rsidP="00305D37">
            <w:pPr>
              <w:rPr>
                <w:b/>
                <w:bCs/>
                <w:i/>
                <w:iCs/>
                <w:sz w:val="20"/>
                <w:szCs w:val="20"/>
              </w:rPr>
            </w:pPr>
            <w:r w:rsidRPr="00240ECF">
              <w:rPr>
                <w:b/>
                <w:bCs/>
                <w:i/>
                <w:iCs/>
                <w:sz w:val="20"/>
                <w:szCs w:val="20"/>
              </w:rPr>
              <w:lastRenderedPageBreak/>
              <w:t>Мобилизационная и вневойсковая подготовка</w:t>
            </w:r>
          </w:p>
        </w:tc>
        <w:tc>
          <w:tcPr>
            <w:tcW w:w="676"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b/>
                <w:bCs/>
                <w:i/>
                <w:iCs/>
                <w:sz w:val="20"/>
                <w:szCs w:val="20"/>
              </w:rPr>
            </w:pPr>
            <w:r w:rsidRPr="00240ECF">
              <w:rPr>
                <w:b/>
                <w:bCs/>
                <w:i/>
                <w:iCs/>
                <w:sz w:val="20"/>
                <w:szCs w:val="20"/>
              </w:rPr>
              <w:t>923</w:t>
            </w:r>
          </w:p>
        </w:tc>
        <w:tc>
          <w:tcPr>
            <w:tcW w:w="828"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b/>
                <w:bCs/>
                <w:i/>
                <w:iCs/>
                <w:sz w:val="20"/>
                <w:szCs w:val="20"/>
              </w:rPr>
            </w:pPr>
            <w:r w:rsidRPr="00240ECF">
              <w:rPr>
                <w:b/>
                <w:bCs/>
                <w:i/>
                <w:iCs/>
                <w:sz w:val="20"/>
                <w:szCs w:val="20"/>
              </w:rPr>
              <w:t>0203</w:t>
            </w:r>
          </w:p>
        </w:tc>
        <w:tc>
          <w:tcPr>
            <w:tcW w:w="1757"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b/>
                <w:bCs/>
                <w:i/>
                <w:iCs/>
                <w:sz w:val="20"/>
                <w:szCs w:val="20"/>
              </w:rPr>
            </w:pPr>
            <w:r w:rsidRPr="00240ECF">
              <w:rPr>
                <w:b/>
                <w:bCs/>
                <w:i/>
                <w:iCs/>
                <w:sz w:val="20"/>
                <w:szCs w:val="20"/>
              </w:rPr>
              <w:t> </w:t>
            </w:r>
          </w:p>
        </w:tc>
        <w:tc>
          <w:tcPr>
            <w:tcW w:w="640" w:type="dxa"/>
            <w:tcBorders>
              <w:top w:val="nil"/>
              <w:left w:val="nil"/>
              <w:bottom w:val="single" w:sz="4" w:space="0" w:color="000000"/>
              <w:right w:val="single" w:sz="4" w:space="0" w:color="000000"/>
            </w:tcBorders>
            <w:shd w:val="clear" w:color="FFFFCC" w:fill="FFFFFF"/>
            <w:vAlign w:val="bottom"/>
            <w:hideMark/>
          </w:tcPr>
          <w:p w:rsidR="00305D37" w:rsidRPr="00240ECF" w:rsidRDefault="00305D37" w:rsidP="00305D37">
            <w:pPr>
              <w:jc w:val="center"/>
              <w:rPr>
                <w:b/>
                <w:bCs/>
                <w:i/>
                <w:iCs/>
                <w:sz w:val="20"/>
                <w:szCs w:val="20"/>
              </w:rPr>
            </w:pPr>
            <w:r w:rsidRPr="00240ECF">
              <w:rPr>
                <w:b/>
                <w:bCs/>
                <w:i/>
                <w:iCs/>
                <w:sz w:val="20"/>
                <w:szCs w:val="20"/>
              </w:rPr>
              <w:t> </w:t>
            </w:r>
          </w:p>
        </w:tc>
        <w:tc>
          <w:tcPr>
            <w:tcW w:w="1202"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b/>
                <w:bCs/>
                <w:i/>
                <w:iCs/>
                <w:sz w:val="20"/>
                <w:szCs w:val="20"/>
              </w:rPr>
            </w:pPr>
            <w:r w:rsidRPr="00240ECF">
              <w:rPr>
                <w:b/>
                <w:bCs/>
                <w:i/>
                <w:iCs/>
                <w:sz w:val="20"/>
                <w:szCs w:val="20"/>
              </w:rPr>
              <w:t>145,3</w:t>
            </w:r>
          </w:p>
        </w:tc>
        <w:tc>
          <w:tcPr>
            <w:tcW w:w="1134"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b/>
                <w:bCs/>
                <w:i/>
                <w:iCs/>
                <w:sz w:val="20"/>
                <w:szCs w:val="20"/>
              </w:rPr>
            </w:pPr>
            <w:r w:rsidRPr="00240ECF">
              <w:rPr>
                <w:b/>
                <w:bCs/>
                <w:i/>
                <w:iCs/>
                <w:sz w:val="20"/>
                <w:szCs w:val="20"/>
              </w:rPr>
              <w:t>152,0</w:t>
            </w:r>
          </w:p>
        </w:tc>
        <w:tc>
          <w:tcPr>
            <w:tcW w:w="596"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b/>
                <w:bCs/>
                <w:i/>
                <w:iCs/>
                <w:sz w:val="20"/>
                <w:szCs w:val="20"/>
              </w:rPr>
            </w:pPr>
            <w:r w:rsidRPr="00240ECF">
              <w:rPr>
                <w:b/>
                <w:bCs/>
                <w:i/>
                <w:iCs/>
                <w:sz w:val="20"/>
                <w:szCs w:val="20"/>
              </w:rPr>
              <w:t>157,5</w:t>
            </w:r>
          </w:p>
        </w:tc>
      </w:tr>
      <w:tr w:rsidR="00305D37" w:rsidRPr="00240ECF" w:rsidTr="00240ECF">
        <w:trPr>
          <w:trHeight w:val="840"/>
        </w:trPr>
        <w:tc>
          <w:tcPr>
            <w:tcW w:w="2840" w:type="dxa"/>
            <w:tcBorders>
              <w:top w:val="nil"/>
              <w:left w:val="single" w:sz="4" w:space="0" w:color="auto"/>
              <w:bottom w:val="single" w:sz="4" w:space="0" w:color="auto"/>
              <w:right w:val="single" w:sz="4" w:space="0" w:color="auto"/>
            </w:tcBorders>
            <w:shd w:val="clear" w:color="auto" w:fill="auto"/>
            <w:hideMark/>
          </w:tcPr>
          <w:p w:rsidR="00305D37" w:rsidRPr="00240ECF" w:rsidRDefault="00305D37" w:rsidP="00305D37">
            <w:pPr>
              <w:rPr>
                <w:sz w:val="20"/>
                <w:szCs w:val="20"/>
              </w:rPr>
            </w:pPr>
            <w:r w:rsidRPr="00240ECF">
              <w:rPr>
                <w:sz w:val="20"/>
                <w:szCs w:val="20"/>
              </w:rPr>
              <w:t>Государственная программа "Эффективное управление региональными финансами и совершенствование межбюджетных отношений в Томской области"</w:t>
            </w:r>
          </w:p>
        </w:tc>
        <w:tc>
          <w:tcPr>
            <w:tcW w:w="676"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923</w:t>
            </w:r>
          </w:p>
        </w:tc>
        <w:tc>
          <w:tcPr>
            <w:tcW w:w="828"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0203</w:t>
            </w:r>
          </w:p>
        </w:tc>
        <w:tc>
          <w:tcPr>
            <w:tcW w:w="1757"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2100000000</w:t>
            </w:r>
          </w:p>
        </w:tc>
        <w:tc>
          <w:tcPr>
            <w:tcW w:w="640" w:type="dxa"/>
            <w:tcBorders>
              <w:top w:val="nil"/>
              <w:left w:val="nil"/>
              <w:bottom w:val="single" w:sz="4" w:space="0" w:color="000000"/>
              <w:right w:val="single" w:sz="4" w:space="0" w:color="000000"/>
            </w:tcBorders>
            <w:shd w:val="clear" w:color="FFFFCC" w:fill="FFFFFF"/>
            <w:vAlign w:val="bottom"/>
            <w:hideMark/>
          </w:tcPr>
          <w:p w:rsidR="00305D37" w:rsidRPr="00240ECF" w:rsidRDefault="00305D37" w:rsidP="00305D37">
            <w:pPr>
              <w:jc w:val="center"/>
              <w:rPr>
                <w:sz w:val="20"/>
                <w:szCs w:val="20"/>
              </w:rPr>
            </w:pPr>
            <w:r w:rsidRPr="00240ECF">
              <w:rPr>
                <w:sz w:val="20"/>
                <w:szCs w:val="20"/>
              </w:rPr>
              <w:t> </w:t>
            </w:r>
          </w:p>
        </w:tc>
        <w:tc>
          <w:tcPr>
            <w:tcW w:w="1202"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145,3</w:t>
            </w:r>
          </w:p>
        </w:tc>
        <w:tc>
          <w:tcPr>
            <w:tcW w:w="1134"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152,0</w:t>
            </w:r>
          </w:p>
        </w:tc>
        <w:tc>
          <w:tcPr>
            <w:tcW w:w="596"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157,5</w:t>
            </w:r>
          </w:p>
        </w:tc>
      </w:tr>
      <w:tr w:rsidR="00305D37" w:rsidRPr="00240ECF" w:rsidTr="00240ECF">
        <w:trPr>
          <w:trHeight w:val="585"/>
        </w:trPr>
        <w:tc>
          <w:tcPr>
            <w:tcW w:w="2840" w:type="dxa"/>
            <w:tcBorders>
              <w:top w:val="nil"/>
              <w:left w:val="single" w:sz="4" w:space="0" w:color="auto"/>
              <w:bottom w:val="single" w:sz="4" w:space="0" w:color="auto"/>
              <w:right w:val="single" w:sz="4" w:space="0" w:color="auto"/>
            </w:tcBorders>
            <w:shd w:val="clear" w:color="auto" w:fill="auto"/>
            <w:hideMark/>
          </w:tcPr>
          <w:p w:rsidR="00305D37" w:rsidRPr="00240ECF" w:rsidRDefault="00305D37" w:rsidP="00305D37">
            <w:pPr>
              <w:rPr>
                <w:sz w:val="20"/>
                <w:szCs w:val="20"/>
              </w:rPr>
            </w:pPr>
            <w:r w:rsidRPr="00240ECF">
              <w:rPr>
                <w:sz w:val="20"/>
                <w:szCs w:val="20"/>
              </w:rPr>
              <w:t>Подпрограмма "Совершенствование межбюджетных отношений в Томской области"</w:t>
            </w:r>
          </w:p>
        </w:tc>
        <w:tc>
          <w:tcPr>
            <w:tcW w:w="676"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923</w:t>
            </w:r>
          </w:p>
        </w:tc>
        <w:tc>
          <w:tcPr>
            <w:tcW w:w="828"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0203</w:t>
            </w:r>
          </w:p>
        </w:tc>
        <w:tc>
          <w:tcPr>
            <w:tcW w:w="1757"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2120000000</w:t>
            </w:r>
          </w:p>
        </w:tc>
        <w:tc>
          <w:tcPr>
            <w:tcW w:w="640" w:type="dxa"/>
            <w:tcBorders>
              <w:top w:val="nil"/>
              <w:left w:val="nil"/>
              <w:bottom w:val="single" w:sz="4" w:space="0" w:color="000000"/>
              <w:right w:val="single" w:sz="4" w:space="0" w:color="000000"/>
            </w:tcBorders>
            <w:shd w:val="clear" w:color="FFFFCC" w:fill="FFFFFF"/>
            <w:vAlign w:val="bottom"/>
            <w:hideMark/>
          </w:tcPr>
          <w:p w:rsidR="00305D37" w:rsidRPr="00240ECF" w:rsidRDefault="00305D37" w:rsidP="00305D37">
            <w:pPr>
              <w:jc w:val="center"/>
              <w:rPr>
                <w:sz w:val="20"/>
                <w:szCs w:val="20"/>
              </w:rPr>
            </w:pPr>
            <w:r w:rsidRPr="00240ECF">
              <w:rPr>
                <w:sz w:val="20"/>
                <w:szCs w:val="20"/>
              </w:rPr>
              <w:t> </w:t>
            </w:r>
          </w:p>
        </w:tc>
        <w:tc>
          <w:tcPr>
            <w:tcW w:w="1202"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145,3</w:t>
            </w:r>
          </w:p>
        </w:tc>
        <w:tc>
          <w:tcPr>
            <w:tcW w:w="1134"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152,0</w:t>
            </w:r>
          </w:p>
        </w:tc>
        <w:tc>
          <w:tcPr>
            <w:tcW w:w="596"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157,5</w:t>
            </w:r>
          </w:p>
        </w:tc>
      </w:tr>
      <w:tr w:rsidR="00305D37" w:rsidRPr="00240ECF" w:rsidTr="00240ECF">
        <w:trPr>
          <w:trHeight w:val="1590"/>
        </w:trPr>
        <w:tc>
          <w:tcPr>
            <w:tcW w:w="2840" w:type="dxa"/>
            <w:tcBorders>
              <w:top w:val="nil"/>
              <w:left w:val="single" w:sz="4" w:space="0" w:color="auto"/>
              <w:bottom w:val="single" w:sz="4" w:space="0" w:color="auto"/>
              <w:right w:val="single" w:sz="4" w:space="0" w:color="auto"/>
            </w:tcBorders>
            <w:shd w:val="clear" w:color="auto" w:fill="auto"/>
            <w:hideMark/>
          </w:tcPr>
          <w:p w:rsidR="00305D37" w:rsidRPr="00240ECF" w:rsidRDefault="00305D37" w:rsidP="00305D37">
            <w:pPr>
              <w:rPr>
                <w:sz w:val="20"/>
                <w:szCs w:val="20"/>
              </w:rPr>
            </w:pPr>
            <w:r w:rsidRPr="00240ECF">
              <w:rPr>
                <w:sz w:val="20"/>
                <w:szCs w:val="20"/>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676"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923</w:t>
            </w:r>
          </w:p>
        </w:tc>
        <w:tc>
          <w:tcPr>
            <w:tcW w:w="828"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0203</w:t>
            </w:r>
          </w:p>
        </w:tc>
        <w:tc>
          <w:tcPr>
            <w:tcW w:w="1757"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2128100000</w:t>
            </w:r>
          </w:p>
        </w:tc>
        <w:tc>
          <w:tcPr>
            <w:tcW w:w="640" w:type="dxa"/>
            <w:tcBorders>
              <w:top w:val="nil"/>
              <w:left w:val="nil"/>
              <w:bottom w:val="single" w:sz="4" w:space="0" w:color="000000"/>
              <w:right w:val="single" w:sz="4" w:space="0" w:color="000000"/>
            </w:tcBorders>
            <w:shd w:val="clear" w:color="FFFFCC" w:fill="FFFFFF"/>
            <w:vAlign w:val="bottom"/>
            <w:hideMark/>
          </w:tcPr>
          <w:p w:rsidR="00305D37" w:rsidRPr="00240ECF" w:rsidRDefault="00305D37" w:rsidP="00305D37">
            <w:pPr>
              <w:jc w:val="center"/>
              <w:rPr>
                <w:sz w:val="20"/>
                <w:szCs w:val="20"/>
              </w:rPr>
            </w:pPr>
            <w:r w:rsidRPr="00240ECF">
              <w:rPr>
                <w:sz w:val="20"/>
                <w:szCs w:val="20"/>
              </w:rPr>
              <w:t> </w:t>
            </w:r>
          </w:p>
        </w:tc>
        <w:tc>
          <w:tcPr>
            <w:tcW w:w="1202"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145,3</w:t>
            </w:r>
          </w:p>
        </w:tc>
        <w:tc>
          <w:tcPr>
            <w:tcW w:w="1134"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152,0</w:t>
            </w:r>
          </w:p>
        </w:tc>
        <w:tc>
          <w:tcPr>
            <w:tcW w:w="596"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157,5</w:t>
            </w:r>
          </w:p>
        </w:tc>
      </w:tr>
      <w:tr w:rsidR="00305D37" w:rsidRPr="00240ECF" w:rsidTr="00240ECF">
        <w:trPr>
          <w:trHeight w:val="585"/>
        </w:trPr>
        <w:tc>
          <w:tcPr>
            <w:tcW w:w="2840" w:type="dxa"/>
            <w:tcBorders>
              <w:top w:val="nil"/>
              <w:left w:val="single" w:sz="4" w:space="0" w:color="auto"/>
              <w:bottom w:val="single" w:sz="4" w:space="0" w:color="auto"/>
              <w:right w:val="single" w:sz="4" w:space="0" w:color="auto"/>
            </w:tcBorders>
            <w:shd w:val="clear" w:color="auto" w:fill="auto"/>
            <w:hideMark/>
          </w:tcPr>
          <w:p w:rsidR="00305D37" w:rsidRPr="00240ECF" w:rsidRDefault="00305D37" w:rsidP="00305D37">
            <w:pPr>
              <w:rPr>
                <w:sz w:val="20"/>
                <w:szCs w:val="20"/>
              </w:rPr>
            </w:pPr>
            <w:r w:rsidRPr="00240ECF">
              <w:rPr>
                <w:sz w:val="20"/>
                <w:szCs w:val="20"/>
              </w:rPr>
              <w:t>Осуществление первичного воинского учета на территориях, где отсутствуют военные комиссариаты</w:t>
            </w:r>
          </w:p>
        </w:tc>
        <w:tc>
          <w:tcPr>
            <w:tcW w:w="676"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923</w:t>
            </w:r>
          </w:p>
        </w:tc>
        <w:tc>
          <w:tcPr>
            <w:tcW w:w="828"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0203</w:t>
            </w:r>
          </w:p>
        </w:tc>
        <w:tc>
          <w:tcPr>
            <w:tcW w:w="1757" w:type="dxa"/>
            <w:tcBorders>
              <w:top w:val="nil"/>
              <w:left w:val="nil"/>
              <w:bottom w:val="nil"/>
              <w:right w:val="nil"/>
            </w:tcBorders>
            <w:shd w:val="clear" w:color="auto" w:fill="auto"/>
            <w:noWrap/>
            <w:vAlign w:val="bottom"/>
            <w:hideMark/>
          </w:tcPr>
          <w:p w:rsidR="00305D37" w:rsidRPr="00240ECF" w:rsidRDefault="00305D37" w:rsidP="00305D37">
            <w:pPr>
              <w:jc w:val="center"/>
              <w:rPr>
                <w:sz w:val="20"/>
                <w:szCs w:val="20"/>
              </w:rPr>
            </w:pPr>
            <w:r w:rsidRPr="00240ECF">
              <w:rPr>
                <w:sz w:val="20"/>
                <w:szCs w:val="20"/>
              </w:rPr>
              <w:t>2128151180</w:t>
            </w:r>
          </w:p>
        </w:tc>
        <w:tc>
          <w:tcPr>
            <w:tcW w:w="640" w:type="dxa"/>
            <w:tcBorders>
              <w:top w:val="nil"/>
              <w:left w:val="single" w:sz="4" w:space="0" w:color="000000"/>
              <w:bottom w:val="single" w:sz="4" w:space="0" w:color="000000"/>
              <w:right w:val="single" w:sz="4" w:space="0" w:color="000000"/>
            </w:tcBorders>
            <w:shd w:val="clear" w:color="FFFFCC" w:fill="FFFFFF"/>
            <w:vAlign w:val="bottom"/>
            <w:hideMark/>
          </w:tcPr>
          <w:p w:rsidR="00305D37" w:rsidRPr="00240ECF" w:rsidRDefault="00305D37" w:rsidP="00305D37">
            <w:pPr>
              <w:jc w:val="center"/>
              <w:rPr>
                <w:sz w:val="20"/>
                <w:szCs w:val="20"/>
              </w:rPr>
            </w:pPr>
            <w:r w:rsidRPr="00240ECF">
              <w:rPr>
                <w:sz w:val="20"/>
                <w:szCs w:val="20"/>
              </w:rPr>
              <w:t> </w:t>
            </w:r>
          </w:p>
        </w:tc>
        <w:tc>
          <w:tcPr>
            <w:tcW w:w="1202"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145,3</w:t>
            </w:r>
          </w:p>
        </w:tc>
        <w:tc>
          <w:tcPr>
            <w:tcW w:w="1134"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152,0</w:t>
            </w:r>
          </w:p>
        </w:tc>
        <w:tc>
          <w:tcPr>
            <w:tcW w:w="596"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157,5</w:t>
            </w:r>
          </w:p>
        </w:tc>
      </w:tr>
      <w:tr w:rsidR="00305D37" w:rsidRPr="00240ECF" w:rsidTr="00240ECF">
        <w:trPr>
          <w:trHeight w:val="735"/>
        </w:trPr>
        <w:tc>
          <w:tcPr>
            <w:tcW w:w="2840" w:type="dxa"/>
            <w:tcBorders>
              <w:top w:val="nil"/>
              <w:left w:val="single" w:sz="4" w:space="0" w:color="auto"/>
              <w:bottom w:val="single" w:sz="4" w:space="0" w:color="auto"/>
              <w:right w:val="single" w:sz="4" w:space="0" w:color="auto"/>
            </w:tcBorders>
            <w:shd w:val="clear" w:color="auto" w:fill="auto"/>
            <w:vAlign w:val="bottom"/>
            <w:hideMark/>
          </w:tcPr>
          <w:p w:rsidR="00305D37" w:rsidRPr="00240ECF" w:rsidRDefault="00305D37" w:rsidP="00305D37">
            <w:pPr>
              <w:rPr>
                <w:sz w:val="20"/>
                <w:szCs w:val="20"/>
              </w:rPr>
            </w:pPr>
            <w:r w:rsidRPr="00240EC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6"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923</w:t>
            </w:r>
          </w:p>
        </w:tc>
        <w:tc>
          <w:tcPr>
            <w:tcW w:w="828" w:type="dxa"/>
            <w:tcBorders>
              <w:top w:val="nil"/>
              <w:left w:val="nil"/>
              <w:bottom w:val="single" w:sz="4" w:space="0" w:color="000000"/>
              <w:right w:val="nil"/>
            </w:tcBorders>
            <w:shd w:val="clear" w:color="auto" w:fill="auto"/>
            <w:vAlign w:val="bottom"/>
            <w:hideMark/>
          </w:tcPr>
          <w:p w:rsidR="00305D37" w:rsidRPr="00240ECF" w:rsidRDefault="00305D37" w:rsidP="00305D37">
            <w:pPr>
              <w:jc w:val="center"/>
              <w:rPr>
                <w:sz w:val="20"/>
                <w:szCs w:val="20"/>
              </w:rPr>
            </w:pPr>
            <w:r w:rsidRPr="00240ECF">
              <w:rPr>
                <w:sz w:val="20"/>
                <w:szCs w:val="20"/>
              </w:rPr>
              <w:t>0203</w:t>
            </w:r>
          </w:p>
        </w:tc>
        <w:tc>
          <w:tcPr>
            <w:tcW w:w="17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5D37" w:rsidRPr="00240ECF" w:rsidRDefault="00305D37" w:rsidP="00305D37">
            <w:pPr>
              <w:jc w:val="center"/>
              <w:rPr>
                <w:sz w:val="20"/>
                <w:szCs w:val="20"/>
              </w:rPr>
            </w:pPr>
            <w:r w:rsidRPr="00240ECF">
              <w:rPr>
                <w:sz w:val="20"/>
                <w:szCs w:val="20"/>
              </w:rPr>
              <w:t>2128151180</w:t>
            </w:r>
          </w:p>
        </w:tc>
        <w:tc>
          <w:tcPr>
            <w:tcW w:w="640" w:type="dxa"/>
            <w:tcBorders>
              <w:top w:val="nil"/>
              <w:left w:val="nil"/>
              <w:bottom w:val="single" w:sz="4" w:space="0" w:color="000000"/>
              <w:right w:val="single" w:sz="4" w:space="0" w:color="000000"/>
            </w:tcBorders>
            <w:shd w:val="clear" w:color="FFFFCC" w:fill="FFFFFF"/>
            <w:vAlign w:val="bottom"/>
            <w:hideMark/>
          </w:tcPr>
          <w:p w:rsidR="00305D37" w:rsidRPr="00240ECF" w:rsidRDefault="00305D37" w:rsidP="00305D37">
            <w:pPr>
              <w:jc w:val="center"/>
              <w:rPr>
                <w:sz w:val="20"/>
                <w:szCs w:val="20"/>
              </w:rPr>
            </w:pPr>
            <w:r w:rsidRPr="00240ECF">
              <w:rPr>
                <w:sz w:val="20"/>
                <w:szCs w:val="20"/>
              </w:rPr>
              <w:t>100</w:t>
            </w:r>
          </w:p>
        </w:tc>
        <w:tc>
          <w:tcPr>
            <w:tcW w:w="1202"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140,8</w:t>
            </w:r>
          </w:p>
        </w:tc>
        <w:tc>
          <w:tcPr>
            <w:tcW w:w="1134"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140,8</w:t>
            </w:r>
          </w:p>
        </w:tc>
        <w:tc>
          <w:tcPr>
            <w:tcW w:w="596"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140,8</w:t>
            </w:r>
          </w:p>
        </w:tc>
      </w:tr>
      <w:tr w:rsidR="00305D37" w:rsidRPr="00240ECF" w:rsidTr="00240ECF">
        <w:trPr>
          <w:trHeight w:val="585"/>
        </w:trPr>
        <w:tc>
          <w:tcPr>
            <w:tcW w:w="2840" w:type="dxa"/>
            <w:tcBorders>
              <w:top w:val="nil"/>
              <w:left w:val="single" w:sz="4" w:space="0" w:color="auto"/>
              <w:bottom w:val="single" w:sz="4" w:space="0" w:color="auto"/>
              <w:right w:val="single" w:sz="4" w:space="0" w:color="auto"/>
            </w:tcBorders>
            <w:shd w:val="clear" w:color="auto" w:fill="auto"/>
            <w:vAlign w:val="bottom"/>
            <w:hideMark/>
          </w:tcPr>
          <w:p w:rsidR="00305D37" w:rsidRPr="00240ECF" w:rsidRDefault="00305D37" w:rsidP="00305D37">
            <w:pPr>
              <w:rPr>
                <w:sz w:val="20"/>
                <w:szCs w:val="20"/>
              </w:rPr>
            </w:pPr>
            <w:r w:rsidRPr="00240ECF">
              <w:rPr>
                <w:sz w:val="20"/>
                <w:szCs w:val="20"/>
              </w:rPr>
              <w:t>Расходы на выплаты персоналу казенных учреждений</w:t>
            </w:r>
          </w:p>
        </w:tc>
        <w:tc>
          <w:tcPr>
            <w:tcW w:w="676"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923</w:t>
            </w:r>
          </w:p>
        </w:tc>
        <w:tc>
          <w:tcPr>
            <w:tcW w:w="828" w:type="dxa"/>
            <w:tcBorders>
              <w:top w:val="nil"/>
              <w:left w:val="nil"/>
              <w:bottom w:val="single" w:sz="4" w:space="0" w:color="000000"/>
              <w:right w:val="nil"/>
            </w:tcBorders>
            <w:shd w:val="clear" w:color="auto" w:fill="auto"/>
            <w:vAlign w:val="bottom"/>
            <w:hideMark/>
          </w:tcPr>
          <w:p w:rsidR="00305D37" w:rsidRPr="00240ECF" w:rsidRDefault="00305D37" w:rsidP="00305D37">
            <w:pPr>
              <w:jc w:val="center"/>
              <w:rPr>
                <w:sz w:val="20"/>
                <w:szCs w:val="20"/>
              </w:rPr>
            </w:pPr>
            <w:r w:rsidRPr="00240ECF">
              <w:rPr>
                <w:sz w:val="20"/>
                <w:szCs w:val="20"/>
              </w:rPr>
              <w:t>0203</w:t>
            </w:r>
          </w:p>
        </w:tc>
        <w:tc>
          <w:tcPr>
            <w:tcW w:w="1757" w:type="dxa"/>
            <w:tcBorders>
              <w:top w:val="nil"/>
              <w:left w:val="single" w:sz="4" w:space="0" w:color="auto"/>
              <w:bottom w:val="single" w:sz="4" w:space="0" w:color="auto"/>
              <w:right w:val="single" w:sz="4" w:space="0" w:color="auto"/>
            </w:tcBorders>
            <w:shd w:val="clear" w:color="auto" w:fill="auto"/>
            <w:noWrap/>
            <w:vAlign w:val="bottom"/>
            <w:hideMark/>
          </w:tcPr>
          <w:p w:rsidR="00305D37" w:rsidRPr="00240ECF" w:rsidRDefault="00305D37" w:rsidP="00305D37">
            <w:pPr>
              <w:jc w:val="center"/>
              <w:rPr>
                <w:sz w:val="20"/>
                <w:szCs w:val="20"/>
              </w:rPr>
            </w:pPr>
            <w:r w:rsidRPr="00240ECF">
              <w:rPr>
                <w:sz w:val="20"/>
                <w:szCs w:val="20"/>
              </w:rPr>
              <w:t>2128151180</w:t>
            </w:r>
          </w:p>
        </w:tc>
        <w:tc>
          <w:tcPr>
            <w:tcW w:w="640" w:type="dxa"/>
            <w:tcBorders>
              <w:top w:val="nil"/>
              <w:left w:val="nil"/>
              <w:bottom w:val="single" w:sz="4" w:space="0" w:color="000000"/>
              <w:right w:val="single" w:sz="4" w:space="0" w:color="000000"/>
            </w:tcBorders>
            <w:shd w:val="clear" w:color="FFFFCC" w:fill="FFFFFF"/>
            <w:vAlign w:val="bottom"/>
            <w:hideMark/>
          </w:tcPr>
          <w:p w:rsidR="00305D37" w:rsidRPr="00240ECF" w:rsidRDefault="00305D37" w:rsidP="00305D37">
            <w:pPr>
              <w:jc w:val="center"/>
              <w:rPr>
                <w:sz w:val="20"/>
                <w:szCs w:val="20"/>
              </w:rPr>
            </w:pPr>
            <w:r w:rsidRPr="00240ECF">
              <w:rPr>
                <w:sz w:val="20"/>
                <w:szCs w:val="20"/>
              </w:rPr>
              <w:t>110</w:t>
            </w:r>
          </w:p>
        </w:tc>
        <w:tc>
          <w:tcPr>
            <w:tcW w:w="1202"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140,8</w:t>
            </w:r>
          </w:p>
        </w:tc>
        <w:tc>
          <w:tcPr>
            <w:tcW w:w="1134"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140,8</w:t>
            </w:r>
          </w:p>
        </w:tc>
        <w:tc>
          <w:tcPr>
            <w:tcW w:w="596"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140,8</w:t>
            </w:r>
          </w:p>
        </w:tc>
      </w:tr>
      <w:tr w:rsidR="00305D37" w:rsidRPr="00240ECF" w:rsidTr="00240ECF">
        <w:trPr>
          <w:trHeight w:val="585"/>
        </w:trPr>
        <w:tc>
          <w:tcPr>
            <w:tcW w:w="2840" w:type="dxa"/>
            <w:tcBorders>
              <w:top w:val="nil"/>
              <w:left w:val="single" w:sz="4" w:space="0" w:color="auto"/>
              <w:bottom w:val="single" w:sz="4" w:space="0" w:color="auto"/>
              <w:right w:val="single" w:sz="4" w:space="0" w:color="auto"/>
            </w:tcBorders>
            <w:shd w:val="clear" w:color="auto" w:fill="auto"/>
            <w:vAlign w:val="bottom"/>
            <w:hideMark/>
          </w:tcPr>
          <w:p w:rsidR="00305D37" w:rsidRPr="00240ECF" w:rsidRDefault="00305D37" w:rsidP="00305D37">
            <w:pPr>
              <w:rPr>
                <w:sz w:val="20"/>
                <w:szCs w:val="20"/>
              </w:rPr>
            </w:pPr>
            <w:r w:rsidRPr="00240ECF">
              <w:rPr>
                <w:sz w:val="20"/>
                <w:szCs w:val="20"/>
              </w:rPr>
              <w:t>Закупка товаров, работ и услуг для государственных (муниципальных) нужд</w:t>
            </w:r>
          </w:p>
        </w:tc>
        <w:tc>
          <w:tcPr>
            <w:tcW w:w="676"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923</w:t>
            </w:r>
          </w:p>
        </w:tc>
        <w:tc>
          <w:tcPr>
            <w:tcW w:w="828" w:type="dxa"/>
            <w:tcBorders>
              <w:top w:val="nil"/>
              <w:left w:val="nil"/>
              <w:bottom w:val="single" w:sz="4" w:space="0" w:color="000000"/>
              <w:right w:val="nil"/>
            </w:tcBorders>
            <w:shd w:val="clear" w:color="auto" w:fill="auto"/>
            <w:vAlign w:val="bottom"/>
            <w:hideMark/>
          </w:tcPr>
          <w:p w:rsidR="00305D37" w:rsidRPr="00240ECF" w:rsidRDefault="00305D37" w:rsidP="00305D37">
            <w:pPr>
              <w:jc w:val="center"/>
              <w:rPr>
                <w:sz w:val="20"/>
                <w:szCs w:val="20"/>
              </w:rPr>
            </w:pPr>
            <w:r w:rsidRPr="00240ECF">
              <w:rPr>
                <w:sz w:val="20"/>
                <w:szCs w:val="20"/>
              </w:rPr>
              <w:t>0203</w:t>
            </w:r>
          </w:p>
        </w:tc>
        <w:tc>
          <w:tcPr>
            <w:tcW w:w="1757" w:type="dxa"/>
            <w:tcBorders>
              <w:top w:val="nil"/>
              <w:left w:val="single" w:sz="4" w:space="0" w:color="auto"/>
              <w:bottom w:val="single" w:sz="4" w:space="0" w:color="auto"/>
              <w:right w:val="single" w:sz="4" w:space="0" w:color="auto"/>
            </w:tcBorders>
            <w:shd w:val="clear" w:color="auto" w:fill="auto"/>
            <w:noWrap/>
            <w:vAlign w:val="bottom"/>
            <w:hideMark/>
          </w:tcPr>
          <w:p w:rsidR="00305D37" w:rsidRPr="00240ECF" w:rsidRDefault="00305D37" w:rsidP="00305D37">
            <w:pPr>
              <w:jc w:val="center"/>
              <w:rPr>
                <w:sz w:val="20"/>
                <w:szCs w:val="20"/>
              </w:rPr>
            </w:pPr>
            <w:r w:rsidRPr="00240ECF">
              <w:rPr>
                <w:sz w:val="20"/>
                <w:szCs w:val="20"/>
              </w:rPr>
              <w:t>2128151180</w:t>
            </w:r>
          </w:p>
        </w:tc>
        <w:tc>
          <w:tcPr>
            <w:tcW w:w="640"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color w:val="000000"/>
                <w:sz w:val="20"/>
                <w:szCs w:val="20"/>
              </w:rPr>
            </w:pPr>
            <w:r w:rsidRPr="00240ECF">
              <w:rPr>
                <w:color w:val="000000"/>
                <w:sz w:val="20"/>
                <w:szCs w:val="20"/>
              </w:rPr>
              <w:t>200</w:t>
            </w:r>
          </w:p>
        </w:tc>
        <w:tc>
          <w:tcPr>
            <w:tcW w:w="1202"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4,5</w:t>
            </w:r>
          </w:p>
        </w:tc>
        <w:tc>
          <w:tcPr>
            <w:tcW w:w="1134"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11,2</w:t>
            </w:r>
          </w:p>
        </w:tc>
        <w:tc>
          <w:tcPr>
            <w:tcW w:w="596"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16,7</w:t>
            </w:r>
          </w:p>
        </w:tc>
      </w:tr>
      <w:tr w:rsidR="00305D37" w:rsidRPr="00240ECF" w:rsidTr="00240ECF">
        <w:trPr>
          <w:trHeight w:val="585"/>
        </w:trPr>
        <w:tc>
          <w:tcPr>
            <w:tcW w:w="2840" w:type="dxa"/>
            <w:tcBorders>
              <w:top w:val="nil"/>
              <w:left w:val="single" w:sz="4" w:space="0" w:color="auto"/>
              <w:bottom w:val="single" w:sz="4" w:space="0" w:color="auto"/>
              <w:right w:val="single" w:sz="4" w:space="0" w:color="auto"/>
            </w:tcBorders>
            <w:shd w:val="clear" w:color="auto" w:fill="auto"/>
            <w:vAlign w:val="bottom"/>
            <w:hideMark/>
          </w:tcPr>
          <w:p w:rsidR="00305D37" w:rsidRPr="00240ECF" w:rsidRDefault="00305D37" w:rsidP="00305D37">
            <w:pPr>
              <w:rPr>
                <w:sz w:val="20"/>
                <w:szCs w:val="20"/>
              </w:rPr>
            </w:pPr>
            <w:r w:rsidRPr="00240ECF">
              <w:rPr>
                <w:sz w:val="20"/>
                <w:szCs w:val="20"/>
              </w:rPr>
              <w:t>Иные закупки товаров, работ и услуг для обеспечения государственных (муниципальных) нужд</w:t>
            </w:r>
          </w:p>
        </w:tc>
        <w:tc>
          <w:tcPr>
            <w:tcW w:w="676"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923</w:t>
            </w:r>
          </w:p>
        </w:tc>
        <w:tc>
          <w:tcPr>
            <w:tcW w:w="828" w:type="dxa"/>
            <w:tcBorders>
              <w:top w:val="nil"/>
              <w:left w:val="nil"/>
              <w:bottom w:val="single" w:sz="4" w:space="0" w:color="000000"/>
              <w:right w:val="nil"/>
            </w:tcBorders>
            <w:shd w:val="clear" w:color="auto" w:fill="auto"/>
            <w:vAlign w:val="bottom"/>
            <w:hideMark/>
          </w:tcPr>
          <w:p w:rsidR="00305D37" w:rsidRPr="00240ECF" w:rsidRDefault="00305D37" w:rsidP="00305D37">
            <w:pPr>
              <w:jc w:val="center"/>
              <w:rPr>
                <w:sz w:val="20"/>
                <w:szCs w:val="20"/>
              </w:rPr>
            </w:pPr>
            <w:r w:rsidRPr="00240ECF">
              <w:rPr>
                <w:sz w:val="20"/>
                <w:szCs w:val="20"/>
              </w:rPr>
              <w:t>0203</w:t>
            </w:r>
          </w:p>
        </w:tc>
        <w:tc>
          <w:tcPr>
            <w:tcW w:w="1757" w:type="dxa"/>
            <w:tcBorders>
              <w:top w:val="nil"/>
              <w:left w:val="single" w:sz="4" w:space="0" w:color="auto"/>
              <w:bottom w:val="single" w:sz="4" w:space="0" w:color="auto"/>
              <w:right w:val="single" w:sz="4" w:space="0" w:color="auto"/>
            </w:tcBorders>
            <w:shd w:val="clear" w:color="auto" w:fill="auto"/>
            <w:noWrap/>
            <w:vAlign w:val="bottom"/>
            <w:hideMark/>
          </w:tcPr>
          <w:p w:rsidR="00305D37" w:rsidRPr="00240ECF" w:rsidRDefault="00305D37" w:rsidP="00305D37">
            <w:pPr>
              <w:jc w:val="center"/>
              <w:rPr>
                <w:sz w:val="20"/>
                <w:szCs w:val="20"/>
              </w:rPr>
            </w:pPr>
            <w:r w:rsidRPr="00240ECF">
              <w:rPr>
                <w:sz w:val="20"/>
                <w:szCs w:val="20"/>
              </w:rPr>
              <w:t>2128151180</w:t>
            </w:r>
          </w:p>
        </w:tc>
        <w:tc>
          <w:tcPr>
            <w:tcW w:w="640"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color w:val="000000"/>
                <w:sz w:val="20"/>
                <w:szCs w:val="20"/>
              </w:rPr>
            </w:pPr>
            <w:r w:rsidRPr="00240ECF">
              <w:rPr>
                <w:color w:val="000000"/>
                <w:sz w:val="20"/>
                <w:szCs w:val="20"/>
              </w:rPr>
              <w:t>240</w:t>
            </w:r>
          </w:p>
        </w:tc>
        <w:tc>
          <w:tcPr>
            <w:tcW w:w="1202"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4,5</w:t>
            </w:r>
          </w:p>
        </w:tc>
        <w:tc>
          <w:tcPr>
            <w:tcW w:w="1134"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11,2</w:t>
            </w:r>
          </w:p>
        </w:tc>
        <w:tc>
          <w:tcPr>
            <w:tcW w:w="596"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16,7</w:t>
            </w:r>
          </w:p>
        </w:tc>
      </w:tr>
      <w:tr w:rsidR="00305D37" w:rsidRPr="00240ECF" w:rsidTr="00240ECF">
        <w:trPr>
          <w:trHeight w:val="563"/>
        </w:trPr>
        <w:tc>
          <w:tcPr>
            <w:tcW w:w="2840" w:type="dxa"/>
            <w:tcBorders>
              <w:top w:val="nil"/>
              <w:left w:val="single" w:sz="4" w:space="0" w:color="auto"/>
              <w:bottom w:val="single" w:sz="4" w:space="0" w:color="auto"/>
              <w:right w:val="single" w:sz="4" w:space="0" w:color="auto"/>
            </w:tcBorders>
            <w:shd w:val="clear" w:color="000000" w:fill="92D050"/>
            <w:vAlign w:val="bottom"/>
            <w:hideMark/>
          </w:tcPr>
          <w:p w:rsidR="00305D37" w:rsidRPr="00240ECF" w:rsidRDefault="00305D37" w:rsidP="00305D37">
            <w:pPr>
              <w:rPr>
                <w:b/>
                <w:bCs/>
                <w:sz w:val="20"/>
                <w:szCs w:val="20"/>
              </w:rPr>
            </w:pPr>
            <w:r w:rsidRPr="00240ECF">
              <w:rPr>
                <w:b/>
                <w:bCs/>
                <w:sz w:val="20"/>
                <w:szCs w:val="20"/>
              </w:rPr>
              <w:t xml:space="preserve">НАЦИОНАЛЬНАЯ БЕЗОПАСНОСТЬ И ПРАВООХРАНИТЕЛЬНАЯ ДЕЯТЕЛЬНОСТЬ </w:t>
            </w:r>
          </w:p>
        </w:tc>
        <w:tc>
          <w:tcPr>
            <w:tcW w:w="676" w:type="dxa"/>
            <w:tcBorders>
              <w:top w:val="nil"/>
              <w:left w:val="nil"/>
              <w:bottom w:val="single" w:sz="4" w:space="0" w:color="000000"/>
              <w:right w:val="single" w:sz="4" w:space="0" w:color="000000"/>
            </w:tcBorders>
            <w:shd w:val="clear" w:color="000000" w:fill="92D050"/>
            <w:vAlign w:val="bottom"/>
            <w:hideMark/>
          </w:tcPr>
          <w:p w:rsidR="00305D37" w:rsidRPr="00240ECF" w:rsidRDefault="00305D37" w:rsidP="00305D37">
            <w:pPr>
              <w:jc w:val="center"/>
              <w:rPr>
                <w:b/>
                <w:bCs/>
                <w:sz w:val="20"/>
                <w:szCs w:val="20"/>
              </w:rPr>
            </w:pPr>
            <w:r w:rsidRPr="00240ECF">
              <w:rPr>
                <w:b/>
                <w:bCs/>
                <w:sz w:val="20"/>
                <w:szCs w:val="20"/>
              </w:rPr>
              <w:t>923</w:t>
            </w:r>
          </w:p>
        </w:tc>
        <w:tc>
          <w:tcPr>
            <w:tcW w:w="828" w:type="dxa"/>
            <w:tcBorders>
              <w:top w:val="nil"/>
              <w:left w:val="nil"/>
              <w:bottom w:val="single" w:sz="4" w:space="0" w:color="000000"/>
              <w:right w:val="single" w:sz="4" w:space="0" w:color="000000"/>
            </w:tcBorders>
            <w:shd w:val="clear" w:color="000000" w:fill="92D050"/>
            <w:vAlign w:val="bottom"/>
            <w:hideMark/>
          </w:tcPr>
          <w:p w:rsidR="00305D37" w:rsidRPr="00240ECF" w:rsidRDefault="00305D37" w:rsidP="00305D37">
            <w:pPr>
              <w:jc w:val="center"/>
              <w:rPr>
                <w:b/>
                <w:bCs/>
                <w:sz w:val="20"/>
                <w:szCs w:val="20"/>
              </w:rPr>
            </w:pPr>
            <w:r w:rsidRPr="00240ECF">
              <w:rPr>
                <w:b/>
                <w:bCs/>
                <w:sz w:val="20"/>
                <w:szCs w:val="20"/>
              </w:rPr>
              <w:t>0300</w:t>
            </w:r>
          </w:p>
        </w:tc>
        <w:tc>
          <w:tcPr>
            <w:tcW w:w="1757" w:type="dxa"/>
            <w:tcBorders>
              <w:top w:val="nil"/>
              <w:left w:val="nil"/>
              <w:bottom w:val="single" w:sz="4" w:space="0" w:color="000000"/>
              <w:right w:val="single" w:sz="4" w:space="0" w:color="000000"/>
            </w:tcBorders>
            <w:shd w:val="clear" w:color="000000" w:fill="92D050"/>
            <w:vAlign w:val="bottom"/>
            <w:hideMark/>
          </w:tcPr>
          <w:p w:rsidR="00305D37" w:rsidRPr="00240ECF" w:rsidRDefault="00305D37" w:rsidP="00305D37">
            <w:pPr>
              <w:jc w:val="center"/>
              <w:rPr>
                <w:b/>
                <w:bCs/>
                <w:sz w:val="20"/>
                <w:szCs w:val="20"/>
              </w:rPr>
            </w:pPr>
            <w:r w:rsidRPr="00240ECF">
              <w:rPr>
                <w:b/>
                <w:bCs/>
                <w:sz w:val="20"/>
                <w:szCs w:val="20"/>
              </w:rPr>
              <w:t> </w:t>
            </w:r>
          </w:p>
        </w:tc>
        <w:tc>
          <w:tcPr>
            <w:tcW w:w="640" w:type="dxa"/>
            <w:tcBorders>
              <w:top w:val="nil"/>
              <w:left w:val="nil"/>
              <w:bottom w:val="single" w:sz="4" w:space="0" w:color="000000"/>
              <w:right w:val="single" w:sz="4" w:space="0" w:color="000000"/>
            </w:tcBorders>
            <w:shd w:val="clear" w:color="000000" w:fill="92D050"/>
            <w:noWrap/>
            <w:vAlign w:val="bottom"/>
            <w:hideMark/>
          </w:tcPr>
          <w:p w:rsidR="00305D37" w:rsidRPr="00240ECF" w:rsidRDefault="00305D37" w:rsidP="00305D37">
            <w:pPr>
              <w:rPr>
                <w:sz w:val="20"/>
                <w:szCs w:val="20"/>
              </w:rPr>
            </w:pPr>
            <w:r w:rsidRPr="00240ECF">
              <w:rPr>
                <w:sz w:val="20"/>
                <w:szCs w:val="20"/>
              </w:rPr>
              <w:t> </w:t>
            </w:r>
          </w:p>
        </w:tc>
        <w:tc>
          <w:tcPr>
            <w:tcW w:w="1202" w:type="dxa"/>
            <w:tcBorders>
              <w:top w:val="nil"/>
              <w:left w:val="nil"/>
              <w:bottom w:val="single" w:sz="4" w:space="0" w:color="000000"/>
              <w:right w:val="single" w:sz="4" w:space="0" w:color="000000"/>
            </w:tcBorders>
            <w:shd w:val="clear" w:color="000000" w:fill="92D050"/>
            <w:noWrap/>
            <w:vAlign w:val="bottom"/>
            <w:hideMark/>
          </w:tcPr>
          <w:p w:rsidR="00305D37" w:rsidRPr="00240ECF" w:rsidRDefault="00305D37" w:rsidP="00305D37">
            <w:pPr>
              <w:jc w:val="center"/>
              <w:rPr>
                <w:b/>
                <w:bCs/>
                <w:sz w:val="20"/>
                <w:szCs w:val="20"/>
              </w:rPr>
            </w:pPr>
            <w:r w:rsidRPr="00240ECF">
              <w:rPr>
                <w:b/>
                <w:bCs/>
                <w:sz w:val="20"/>
                <w:szCs w:val="20"/>
              </w:rPr>
              <w:t>22,0</w:t>
            </w:r>
          </w:p>
        </w:tc>
        <w:tc>
          <w:tcPr>
            <w:tcW w:w="1134" w:type="dxa"/>
            <w:tcBorders>
              <w:top w:val="nil"/>
              <w:left w:val="nil"/>
              <w:bottom w:val="single" w:sz="4" w:space="0" w:color="000000"/>
              <w:right w:val="nil"/>
            </w:tcBorders>
            <w:shd w:val="clear" w:color="000000" w:fill="92D050"/>
            <w:noWrap/>
            <w:vAlign w:val="bottom"/>
            <w:hideMark/>
          </w:tcPr>
          <w:p w:rsidR="00305D37" w:rsidRPr="00240ECF" w:rsidRDefault="00305D37" w:rsidP="00305D37">
            <w:pPr>
              <w:jc w:val="center"/>
              <w:rPr>
                <w:b/>
                <w:bCs/>
                <w:sz w:val="20"/>
                <w:szCs w:val="20"/>
              </w:rPr>
            </w:pPr>
            <w:r w:rsidRPr="00240ECF">
              <w:rPr>
                <w:b/>
                <w:bCs/>
                <w:sz w:val="20"/>
                <w:szCs w:val="20"/>
              </w:rPr>
              <w:t>22,0</w:t>
            </w:r>
          </w:p>
        </w:tc>
        <w:tc>
          <w:tcPr>
            <w:tcW w:w="596" w:type="dxa"/>
            <w:tcBorders>
              <w:top w:val="nil"/>
              <w:left w:val="single" w:sz="4" w:space="0" w:color="auto"/>
              <w:bottom w:val="single" w:sz="4" w:space="0" w:color="auto"/>
              <w:right w:val="single" w:sz="4" w:space="0" w:color="auto"/>
            </w:tcBorders>
            <w:shd w:val="clear" w:color="000000" w:fill="92D050"/>
            <w:noWrap/>
            <w:vAlign w:val="bottom"/>
            <w:hideMark/>
          </w:tcPr>
          <w:p w:rsidR="00305D37" w:rsidRPr="00240ECF" w:rsidRDefault="00305D37" w:rsidP="00305D37">
            <w:pPr>
              <w:jc w:val="right"/>
              <w:rPr>
                <w:b/>
                <w:bCs/>
                <w:sz w:val="20"/>
                <w:szCs w:val="20"/>
              </w:rPr>
            </w:pPr>
            <w:r w:rsidRPr="00240ECF">
              <w:rPr>
                <w:b/>
                <w:bCs/>
                <w:sz w:val="20"/>
                <w:szCs w:val="20"/>
              </w:rPr>
              <w:t>22,0</w:t>
            </w:r>
          </w:p>
        </w:tc>
      </w:tr>
      <w:tr w:rsidR="00305D37" w:rsidRPr="00240ECF" w:rsidTr="00240ECF">
        <w:trPr>
          <w:trHeight w:val="795"/>
        </w:trPr>
        <w:tc>
          <w:tcPr>
            <w:tcW w:w="2840" w:type="dxa"/>
            <w:tcBorders>
              <w:top w:val="nil"/>
              <w:left w:val="single" w:sz="4" w:space="0" w:color="auto"/>
              <w:bottom w:val="single" w:sz="4" w:space="0" w:color="auto"/>
              <w:right w:val="single" w:sz="4" w:space="0" w:color="auto"/>
            </w:tcBorders>
            <w:shd w:val="clear" w:color="auto" w:fill="auto"/>
            <w:vAlign w:val="bottom"/>
            <w:hideMark/>
          </w:tcPr>
          <w:p w:rsidR="00305D37" w:rsidRPr="00240ECF" w:rsidRDefault="00305D37" w:rsidP="00305D37">
            <w:pPr>
              <w:rPr>
                <w:b/>
                <w:bCs/>
                <w:i/>
                <w:iCs/>
                <w:sz w:val="20"/>
                <w:szCs w:val="20"/>
              </w:rPr>
            </w:pPr>
            <w:r w:rsidRPr="00240ECF">
              <w:rPr>
                <w:b/>
                <w:bCs/>
                <w:i/>
                <w:iCs/>
                <w:sz w:val="20"/>
                <w:szCs w:val="20"/>
              </w:rPr>
              <w:t>Защита населения и территории от чрезвычайных ситуаций природного и техногенного характера, гражданская оборона</w:t>
            </w:r>
          </w:p>
        </w:tc>
        <w:tc>
          <w:tcPr>
            <w:tcW w:w="676"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b/>
                <w:bCs/>
                <w:i/>
                <w:iCs/>
                <w:sz w:val="20"/>
                <w:szCs w:val="20"/>
              </w:rPr>
            </w:pPr>
            <w:r w:rsidRPr="00240ECF">
              <w:rPr>
                <w:b/>
                <w:bCs/>
                <w:i/>
                <w:iCs/>
                <w:sz w:val="20"/>
                <w:szCs w:val="20"/>
              </w:rPr>
              <w:t>923</w:t>
            </w:r>
          </w:p>
        </w:tc>
        <w:tc>
          <w:tcPr>
            <w:tcW w:w="828"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b/>
                <w:bCs/>
                <w:i/>
                <w:iCs/>
                <w:sz w:val="20"/>
                <w:szCs w:val="20"/>
              </w:rPr>
            </w:pPr>
            <w:r w:rsidRPr="00240ECF">
              <w:rPr>
                <w:b/>
                <w:bCs/>
                <w:i/>
                <w:iCs/>
                <w:sz w:val="20"/>
                <w:szCs w:val="20"/>
              </w:rPr>
              <w:t>0309</w:t>
            </w:r>
          </w:p>
        </w:tc>
        <w:tc>
          <w:tcPr>
            <w:tcW w:w="1757"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i/>
                <w:iCs/>
                <w:sz w:val="20"/>
                <w:szCs w:val="20"/>
              </w:rPr>
            </w:pPr>
            <w:r w:rsidRPr="00240ECF">
              <w:rPr>
                <w:i/>
                <w:iCs/>
                <w:sz w:val="20"/>
                <w:szCs w:val="20"/>
              </w:rPr>
              <w:t> </w:t>
            </w:r>
          </w:p>
        </w:tc>
        <w:tc>
          <w:tcPr>
            <w:tcW w:w="640" w:type="dxa"/>
            <w:tcBorders>
              <w:top w:val="nil"/>
              <w:left w:val="nil"/>
              <w:bottom w:val="single" w:sz="4" w:space="0" w:color="000000"/>
              <w:right w:val="single" w:sz="4" w:space="0" w:color="000000"/>
            </w:tcBorders>
            <w:shd w:val="clear" w:color="auto" w:fill="auto"/>
            <w:noWrap/>
            <w:vAlign w:val="bottom"/>
            <w:hideMark/>
          </w:tcPr>
          <w:p w:rsidR="00305D37" w:rsidRPr="00240ECF" w:rsidRDefault="00305D37" w:rsidP="00305D37">
            <w:pPr>
              <w:rPr>
                <w:sz w:val="20"/>
                <w:szCs w:val="20"/>
              </w:rPr>
            </w:pPr>
            <w:r w:rsidRPr="00240ECF">
              <w:rPr>
                <w:sz w:val="20"/>
                <w:szCs w:val="20"/>
              </w:rPr>
              <w:t> </w:t>
            </w:r>
          </w:p>
        </w:tc>
        <w:tc>
          <w:tcPr>
            <w:tcW w:w="1202" w:type="dxa"/>
            <w:tcBorders>
              <w:top w:val="nil"/>
              <w:left w:val="nil"/>
              <w:bottom w:val="single" w:sz="4" w:space="0" w:color="000000"/>
              <w:right w:val="single" w:sz="4" w:space="0" w:color="000000"/>
            </w:tcBorders>
            <w:shd w:val="clear" w:color="auto" w:fill="auto"/>
            <w:noWrap/>
            <w:vAlign w:val="bottom"/>
            <w:hideMark/>
          </w:tcPr>
          <w:p w:rsidR="00305D37" w:rsidRPr="00240ECF" w:rsidRDefault="00305D37" w:rsidP="00305D37">
            <w:pPr>
              <w:jc w:val="center"/>
              <w:rPr>
                <w:i/>
                <w:iCs/>
                <w:sz w:val="20"/>
                <w:szCs w:val="20"/>
              </w:rPr>
            </w:pPr>
            <w:r w:rsidRPr="00240ECF">
              <w:rPr>
                <w:i/>
                <w:iCs/>
                <w:sz w:val="20"/>
                <w:szCs w:val="20"/>
              </w:rPr>
              <w:t>22,0</w:t>
            </w:r>
          </w:p>
        </w:tc>
        <w:tc>
          <w:tcPr>
            <w:tcW w:w="1134" w:type="dxa"/>
            <w:tcBorders>
              <w:top w:val="nil"/>
              <w:left w:val="nil"/>
              <w:bottom w:val="single" w:sz="4" w:space="0" w:color="000000"/>
              <w:right w:val="nil"/>
            </w:tcBorders>
            <w:shd w:val="clear" w:color="auto" w:fill="auto"/>
            <w:noWrap/>
            <w:vAlign w:val="bottom"/>
            <w:hideMark/>
          </w:tcPr>
          <w:p w:rsidR="00305D37" w:rsidRPr="00240ECF" w:rsidRDefault="00305D37" w:rsidP="00305D37">
            <w:pPr>
              <w:jc w:val="center"/>
              <w:rPr>
                <w:i/>
                <w:iCs/>
                <w:sz w:val="20"/>
                <w:szCs w:val="20"/>
              </w:rPr>
            </w:pPr>
            <w:r w:rsidRPr="00240ECF">
              <w:rPr>
                <w:i/>
                <w:iCs/>
                <w:sz w:val="20"/>
                <w:szCs w:val="20"/>
              </w:rPr>
              <w:t>22,0</w:t>
            </w:r>
          </w:p>
        </w:tc>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305D37" w:rsidRPr="00240ECF" w:rsidRDefault="00305D37" w:rsidP="00305D37">
            <w:pPr>
              <w:jc w:val="right"/>
              <w:rPr>
                <w:i/>
                <w:iCs/>
                <w:sz w:val="20"/>
                <w:szCs w:val="20"/>
              </w:rPr>
            </w:pPr>
            <w:r w:rsidRPr="00240ECF">
              <w:rPr>
                <w:i/>
                <w:iCs/>
                <w:sz w:val="20"/>
                <w:szCs w:val="20"/>
              </w:rPr>
              <w:t>22,0</w:t>
            </w:r>
          </w:p>
        </w:tc>
      </w:tr>
      <w:tr w:rsidR="00305D37" w:rsidRPr="00240ECF" w:rsidTr="00240ECF">
        <w:trPr>
          <w:trHeight w:val="750"/>
        </w:trPr>
        <w:tc>
          <w:tcPr>
            <w:tcW w:w="2840" w:type="dxa"/>
            <w:tcBorders>
              <w:top w:val="nil"/>
              <w:left w:val="single" w:sz="4" w:space="0" w:color="auto"/>
              <w:bottom w:val="single" w:sz="4" w:space="0" w:color="auto"/>
              <w:right w:val="single" w:sz="4" w:space="0" w:color="auto"/>
            </w:tcBorders>
            <w:shd w:val="clear" w:color="auto" w:fill="auto"/>
            <w:vAlign w:val="bottom"/>
            <w:hideMark/>
          </w:tcPr>
          <w:p w:rsidR="00305D37" w:rsidRPr="00240ECF" w:rsidRDefault="00305D37" w:rsidP="00305D37">
            <w:pPr>
              <w:rPr>
                <w:color w:val="000000"/>
                <w:sz w:val="20"/>
                <w:szCs w:val="20"/>
              </w:rPr>
            </w:pPr>
            <w:r w:rsidRPr="00240ECF">
              <w:rPr>
                <w:color w:val="000000"/>
                <w:sz w:val="20"/>
                <w:szCs w:val="20"/>
              </w:rPr>
              <w:t xml:space="preserve">Предупреждение и ликвидация последствий чрезвычайных ситуаций и стихийных бедствий </w:t>
            </w:r>
            <w:r w:rsidRPr="00240ECF">
              <w:rPr>
                <w:color w:val="000000"/>
                <w:sz w:val="20"/>
                <w:szCs w:val="20"/>
              </w:rPr>
              <w:lastRenderedPageBreak/>
              <w:t>природного и техногенного характера</w:t>
            </w:r>
          </w:p>
        </w:tc>
        <w:tc>
          <w:tcPr>
            <w:tcW w:w="676"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color w:val="000000"/>
                <w:sz w:val="20"/>
                <w:szCs w:val="20"/>
              </w:rPr>
            </w:pPr>
            <w:r w:rsidRPr="00240ECF">
              <w:rPr>
                <w:color w:val="000000"/>
                <w:sz w:val="20"/>
                <w:szCs w:val="20"/>
              </w:rPr>
              <w:lastRenderedPageBreak/>
              <w:t>923</w:t>
            </w:r>
          </w:p>
        </w:tc>
        <w:tc>
          <w:tcPr>
            <w:tcW w:w="828"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color w:val="000000"/>
                <w:sz w:val="20"/>
                <w:szCs w:val="20"/>
              </w:rPr>
            </w:pPr>
            <w:r w:rsidRPr="00240ECF">
              <w:rPr>
                <w:color w:val="000000"/>
                <w:sz w:val="20"/>
                <w:szCs w:val="20"/>
              </w:rPr>
              <w:t>0309</w:t>
            </w:r>
          </w:p>
        </w:tc>
        <w:tc>
          <w:tcPr>
            <w:tcW w:w="1757"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color w:val="000000"/>
                <w:sz w:val="20"/>
                <w:szCs w:val="20"/>
              </w:rPr>
            </w:pPr>
            <w:r w:rsidRPr="00240ECF">
              <w:rPr>
                <w:color w:val="000000"/>
                <w:sz w:val="20"/>
                <w:szCs w:val="20"/>
              </w:rPr>
              <w:t>2180100000</w:t>
            </w:r>
          </w:p>
        </w:tc>
        <w:tc>
          <w:tcPr>
            <w:tcW w:w="640"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color w:val="000000"/>
                <w:sz w:val="20"/>
                <w:szCs w:val="20"/>
              </w:rPr>
            </w:pPr>
            <w:r w:rsidRPr="00240ECF">
              <w:rPr>
                <w:color w:val="000000"/>
                <w:sz w:val="20"/>
                <w:szCs w:val="20"/>
              </w:rPr>
              <w:t> </w:t>
            </w:r>
          </w:p>
        </w:tc>
        <w:tc>
          <w:tcPr>
            <w:tcW w:w="1202" w:type="dxa"/>
            <w:tcBorders>
              <w:top w:val="nil"/>
              <w:left w:val="nil"/>
              <w:bottom w:val="single" w:sz="4" w:space="0" w:color="000000"/>
              <w:right w:val="single" w:sz="4" w:space="0" w:color="000000"/>
            </w:tcBorders>
            <w:shd w:val="clear" w:color="auto" w:fill="auto"/>
            <w:noWrap/>
            <w:vAlign w:val="bottom"/>
            <w:hideMark/>
          </w:tcPr>
          <w:p w:rsidR="00305D37" w:rsidRPr="00240ECF" w:rsidRDefault="00305D37" w:rsidP="00305D37">
            <w:pPr>
              <w:jc w:val="center"/>
              <w:rPr>
                <w:color w:val="000000"/>
                <w:sz w:val="20"/>
                <w:szCs w:val="20"/>
              </w:rPr>
            </w:pPr>
            <w:r w:rsidRPr="00240ECF">
              <w:rPr>
                <w:color w:val="000000"/>
                <w:sz w:val="20"/>
                <w:szCs w:val="20"/>
              </w:rPr>
              <w:t>22,0</w:t>
            </w:r>
          </w:p>
        </w:tc>
        <w:tc>
          <w:tcPr>
            <w:tcW w:w="1134" w:type="dxa"/>
            <w:tcBorders>
              <w:top w:val="nil"/>
              <w:left w:val="nil"/>
              <w:bottom w:val="single" w:sz="4" w:space="0" w:color="000000"/>
              <w:right w:val="nil"/>
            </w:tcBorders>
            <w:shd w:val="clear" w:color="auto" w:fill="auto"/>
            <w:noWrap/>
            <w:vAlign w:val="bottom"/>
            <w:hideMark/>
          </w:tcPr>
          <w:p w:rsidR="00305D37" w:rsidRPr="00240ECF" w:rsidRDefault="00305D37" w:rsidP="00305D37">
            <w:pPr>
              <w:jc w:val="center"/>
              <w:rPr>
                <w:sz w:val="20"/>
                <w:szCs w:val="20"/>
              </w:rPr>
            </w:pPr>
            <w:r w:rsidRPr="00240ECF">
              <w:rPr>
                <w:sz w:val="20"/>
                <w:szCs w:val="20"/>
              </w:rPr>
              <w:t>22,0</w:t>
            </w:r>
          </w:p>
        </w:tc>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305D37" w:rsidRPr="00240ECF" w:rsidRDefault="00305D37" w:rsidP="00305D37">
            <w:pPr>
              <w:jc w:val="right"/>
              <w:rPr>
                <w:sz w:val="20"/>
                <w:szCs w:val="20"/>
              </w:rPr>
            </w:pPr>
            <w:r w:rsidRPr="00240ECF">
              <w:rPr>
                <w:sz w:val="20"/>
                <w:szCs w:val="20"/>
              </w:rPr>
              <w:t>12,0</w:t>
            </w:r>
          </w:p>
        </w:tc>
      </w:tr>
      <w:tr w:rsidR="00305D37" w:rsidRPr="00240ECF" w:rsidTr="00240ECF">
        <w:trPr>
          <w:trHeight w:val="750"/>
        </w:trPr>
        <w:tc>
          <w:tcPr>
            <w:tcW w:w="2840" w:type="dxa"/>
            <w:tcBorders>
              <w:top w:val="nil"/>
              <w:left w:val="single" w:sz="4" w:space="0" w:color="auto"/>
              <w:bottom w:val="single" w:sz="4" w:space="0" w:color="auto"/>
              <w:right w:val="single" w:sz="4" w:space="0" w:color="auto"/>
            </w:tcBorders>
            <w:shd w:val="clear" w:color="auto" w:fill="auto"/>
            <w:vAlign w:val="bottom"/>
            <w:hideMark/>
          </w:tcPr>
          <w:p w:rsidR="00305D37" w:rsidRPr="00240ECF" w:rsidRDefault="00305D37" w:rsidP="00305D37">
            <w:pPr>
              <w:rPr>
                <w:sz w:val="20"/>
                <w:szCs w:val="20"/>
              </w:rPr>
            </w:pPr>
            <w:r w:rsidRPr="00240ECF">
              <w:rPr>
                <w:sz w:val="20"/>
                <w:szCs w:val="20"/>
              </w:rPr>
              <w:lastRenderedPageBreak/>
              <w:t>Закупка товаров, работ и услуг для государственных (муниципальных) нужд</w:t>
            </w:r>
          </w:p>
        </w:tc>
        <w:tc>
          <w:tcPr>
            <w:tcW w:w="676"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923</w:t>
            </w:r>
          </w:p>
        </w:tc>
        <w:tc>
          <w:tcPr>
            <w:tcW w:w="828"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0309</w:t>
            </w:r>
          </w:p>
        </w:tc>
        <w:tc>
          <w:tcPr>
            <w:tcW w:w="1757"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2180100000</w:t>
            </w:r>
          </w:p>
        </w:tc>
        <w:tc>
          <w:tcPr>
            <w:tcW w:w="640"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color w:val="000000"/>
                <w:sz w:val="20"/>
                <w:szCs w:val="20"/>
              </w:rPr>
            </w:pPr>
            <w:r w:rsidRPr="00240ECF">
              <w:rPr>
                <w:color w:val="000000"/>
                <w:sz w:val="20"/>
                <w:szCs w:val="20"/>
              </w:rPr>
              <w:t>200</w:t>
            </w:r>
          </w:p>
        </w:tc>
        <w:tc>
          <w:tcPr>
            <w:tcW w:w="1202" w:type="dxa"/>
            <w:tcBorders>
              <w:top w:val="nil"/>
              <w:left w:val="nil"/>
              <w:bottom w:val="single" w:sz="4" w:space="0" w:color="000000"/>
              <w:right w:val="single" w:sz="4" w:space="0" w:color="000000"/>
            </w:tcBorders>
            <w:shd w:val="clear" w:color="auto" w:fill="auto"/>
            <w:noWrap/>
            <w:vAlign w:val="bottom"/>
            <w:hideMark/>
          </w:tcPr>
          <w:p w:rsidR="00305D37" w:rsidRPr="00240ECF" w:rsidRDefault="00305D37" w:rsidP="00305D37">
            <w:pPr>
              <w:jc w:val="center"/>
              <w:rPr>
                <w:color w:val="000000"/>
                <w:sz w:val="20"/>
                <w:szCs w:val="20"/>
              </w:rPr>
            </w:pPr>
            <w:r w:rsidRPr="00240ECF">
              <w:rPr>
                <w:color w:val="000000"/>
                <w:sz w:val="20"/>
                <w:szCs w:val="20"/>
              </w:rPr>
              <w:t>12,0</w:t>
            </w:r>
          </w:p>
        </w:tc>
        <w:tc>
          <w:tcPr>
            <w:tcW w:w="1134" w:type="dxa"/>
            <w:tcBorders>
              <w:top w:val="nil"/>
              <w:left w:val="nil"/>
              <w:bottom w:val="single" w:sz="4" w:space="0" w:color="000000"/>
              <w:right w:val="nil"/>
            </w:tcBorders>
            <w:shd w:val="clear" w:color="auto" w:fill="auto"/>
            <w:noWrap/>
            <w:vAlign w:val="bottom"/>
            <w:hideMark/>
          </w:tcPr>
          <w:p w:rsidR="00305D37" w:rsidRPr="00240ECF" w:rsidRDefault="00305D37" w:rsidP="00305D37">
            <w:pPr>
              <w:jc w:val="center"/>
              <w:rPr>
                <w:sz w:val="20"/>
                <w:szCs w:val="20"/>
              </w:rPr>
            </w:pPr>
            <w:r w:rsidRPr="00240ECF">
              <w:rPr>
                <w:sz w:val="20"/>
                <w:szCs w:val="20"/>
              </w:rPr>
              <w:t>12,0</w:t>
            </w:r>
          </w:p>
        </w:tc>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305D37" w:rsidRPr="00240ECF" w:rsidRDefault="00305D37" w:rsidP="00305D37">
            <w:pPr>
              <w:jc w:val="right"/>
              <w:rPr>
                <w:sz w:val="20"/>
                <w:szCs w:val="20"/>
              </w:rPr>
            </w:pPr>
            <w:r w:rsidRPr="00240ECF">
              <w:rPr>
                <w:sz w:val="20"/>
                <w:szCs w:val="20"/>
              </w:rPr>
              <w:t>12,0</w:t>
            </w:r>
          </w:p>
        </w:tc>
      </w:tr>
      <w:tr w:rsidR="00305D37" w:rsidRPr="00240ECF" w:rsidTr="00240ECF">
        <w:trPr>
          <w:trHeight w:val="750"/>
        </w:trPr>
        <w:tc>
          <w:tcPr>
            <w:tcW w:w="2840" w:type="dxa"/>
            <w:tcBorders>
              <w:top w:val="nil"/>
              <w:left w:val="single" w:sz="4" w:space="0" w:color="auto"/>
              <w:bottom w:val="single" w:sz="4" w:space="0" w:color="auto"/>
              <w:right w:val="single" w:sz="4" w:space="0" w:color="auto"/>
            </w:tcBorders>
            <w:shd w:val="clear" w:color="auto" w:fill="auto"/>
            <w:vAlign w:val="bottom"/>
            <w:hideMark/>
          </w:tcPr>
          <w:p w:rsidR="00305D37" w:rsidRPr="00240ECF" w:rsidRDefault="00305D37" w:rsidP="00305D37">
            <w:pPr>
              <w:rPr>
                <w:sz w:val="20"/>
                <w:szCs w:val="20"/>
              </w:rPr>
            </w:pPr>
            <w:r w:rsidRPr="00240ECF">
              <w:rPr>
                <w:sz w:val="20"/>
                <w:szCs w:val="20"/>
              </w:rPr>
              <w:t>Иные закупки товаров, работ и услуг для обеспечения государственных (муниципальных) нужд</w:t>
            </w:r>
          </w:p>
        </w:tc>
        <w:tc>
          <w:tcPr>
            <w:tcW w:w="676"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923</w:t>
            </w:r>
          </w:p>
        </w:tc>
        <w:tc>
          <w:tcPr>
            <w:tcW w:w="828"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0309</w:t>
            </w:r>
          </w:p>
        </w:tc>
        <w:tc>
          <w:tcPr>
            <w:tcW w:w="1757"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2180100000</w:t>
            </w:r>
          </w:p>
        </w:tc>
        <w:tc>
          <w:tcPr>
            <w:tcW w:w="640"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color w:val="000000"/>
                <w:sz w:val="20"/>
                <w:szCs w:val="20"/>
              </w:rPr>
            </w:pPr>
            <w:r w:rsidRPr="00240ECF">
              <w:rPr>
                <w:color w:val="000000"/>
                <w:sz w:val="20"/>
                <w:szCs w:val="20"/>
              </w:rPr>
              <w:t>240</w:t>
            </w:r>
          </w:p>
        </w:tc>
        <w:tc>
          <w:tcPr>
            <w:tcW w:w="1202" w:type="dxa"/>
            <w:tcBorders>
              <w:top w:val="nil"/>
              <w:left w:val="nil"/>
              <w:bottom w:val="single" w:sz="4" w:space="0" w:color="000000"/>
              <w:right w:val="single" w:sz="4" w:space="0" w:color="000000"/>
            </w:tcBorders>
            <w:shd w:val="clear" w:color="auto" w:fill="auto"/>
            <w:noWrap/>
            <w:vAlign w:val="bottom"/>
            <w:hideMark/>
          </w:tcPr>
          <w:p w:rsidR="00305D37" w:rsidRPr="00240ECF" w:rsidRDefault="00305D37" w:rsidP="00305D37">
            <w:pPr>
              <w:jc w:val="center"/>
              <w:rPr>
                <w:color w:val="000000"/>
                <w:sz w:val="20"/>
                <w:szCs w:val="20"/>
              </w:rPr>
            </w:pPr>
            <w:r w:rsidRPr="00240ECF">
              <w:rPr>
                <w:color w:val="000000"/>
                <w:sz w:val="20"/>
                <w:szCs w:val="20"/>
              </w:rPr>
              <w:t>12,0</w:t>
            </w:r>
          </w:p>
        </w:tc>
        <w:tc>
          <w:tcPr>
            <w:tcW w:w="1134" w:type="dxa"/>
            <w:tcBorders>
              <w:top w:val="nil"/>
              <w:left w:val="nil"/>
              <w:bottom w:val="single" w:sz="4" w:space="0" w:color="000000"/>
              <w:right w:val="nil"/>
            </w:tcBorders>
            <w:shd w:val="clear" w:color="auto" w:fill="auto"/>
            <w:noWrap/>
            <w:vAlign w:val="bottom"/>
            <w:hideMark/>
          </w:tcPr>
          <w:p w:rsidR="00305D37" w:rsidRPr="00240ECF" w:rsidRDefault="00305D37" w:rsidP="00305D37">
            <w:pPr>
              <w:jc w:val="center"/>
              <w:rPr>
                <w:sz w:val="20"/>
                <w:szCs w:val="20"/>
              </w:rPr>
            </w:pPr>
            <w:r w:rsidRPr="00240ECF">
              <w:rPr>
                <w:sz w:val="20"/>
                <w:szCs w:val="20"/>
              </w:rPr>
              <w:t>12,0</w:t>
            </w:r>
          </w:p>
        </w:tc>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305D37" w:rsidRPr="00240ECF" w:rsidRDefault="00305D37" w:rsidP="00305D37">
            <w:pPr>
              <w:jc w:val="right"/>
              <w:rPr>
                <w:sz w:val="20"/>
                <w:szCs w:val="20"/>
              </w:rPr>
            </w:pPr>
            <w:r w:rsidRPr="00240ECF">
              <w:rPr>
                <w:sz w:val="20"/>
                <w:szCs w:val="20"/>
              </w:rPr>
              <w:t>12,0</w:t>
            </w:r>
          </w:p>
        </w:tc>
      </w:tr>
      <w:tr w:rsidR="00305D37" w:rsidRPr="00240ECF" w:rsidTr="00240ECF">
        <w:trPr>
          <w:trHeight w:val="390"/>
        </w:trPr>
        <w:tc>
          <w:tcPr>
            <w:tcW w:w="2840" w:type="dxa"/>
            <w:tcBorders>
              <w:top w:val="nil"/>
              <w:left w:val="single" w:sz="4" w:space="0" w:color="auto"/>
              <w:bottom w:val="single" w:sz="4" w:space="0" w:color="auto"/>
              <w:right w:val="single" w:sz="4" w:space="0" w:color="auto"/>
            </w:tcBorders>
            <w:shd w:val="clear" w:color="auto" w:fill="auto"/>
            <w:vAlign w:val="bottom"/>
            <w:hideMark/>
          </w:tcPr>
          <w:p w:rsidR="00305D37" w:rsidRPr="00240ECF" w:rsidRDefault="00305D37" w:rsidP="00305D37">
            <w:pPr>
              <w:rPr>
                <w:sz w:val="20"/>
                <w:szCs w:val="20"/>
              </w:rPr>
            </w:pPr>
            <w:r w:rsidRPr="00240ECF">
              <w:rPr>
                <w:sz w:val="20"/>
                <w:szCs w:val="20"/>
              </w:rPr>
              <w:t>Иные бюджетные ассигнования</w:t>
            </w:r>
          </w:p>
        </w:tc>
        <w:tc>
          <w:tcPr>
            <w:tcW w:w="676"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923</w:t>
            </w:r>
          </w:p>
        </w:tc>
        <w:tc>
          <w:tcPr>
            <w:tcW w:w="828"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0309</w:t>
            </w:r>
          </w:p>
        </w:tc>
        <w:tc>
          <w:tcPr>
            <w:tcW w:w="1757"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2180100000</w:t>
            </w:r>
          </w:p>
        </w:tc>
        <w:tc>
          <w:tcPr>
            <w:tcW w:w="640"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800</w:t>
            </w:r>
          </w:p>
        </w:tc>
        <w:tc>
          <w:tcPr>
            <w:tcW w:w="1202" w:type="dxa"/>
            <w:tcBorders>
              <w:top w:val="nil"/>
              <w:left w:val="nil"/>
              <w:bottom w:val="single" w:sz="4" w:space="0" w:color="000000"/>
              <w:right w:val="single" w:sz="4" w:space="0" w:color="000000"/>
            </w:tcBorders>
            <w:shd w:val="clear" w:color="auto" w:fill="auto"/>
            <w:noWrap/>
            <w:vAlign w:val="bottom"/>
            <w:hideMark/>
          </w:tcPr>
          <w:p w:rsidR="00305D37" w:rsidRPr="00240ECF" w:rsidRDefault="00305D37" w:rsidP="00305D37">
            <w:pPr>
              <w:jc w:val="center"/>
              <w:rPr>
                <w:sz w:val="20"/>
                <w:szCs w:val="20"/>
              </w:rPr>
            </w:pPr>
            <w:r w:rsidRPr="00240ECF">
              <w:rPr>
                <w:sz w:val="20"/>
                <w:szCs w:val="20"/>
              </w:rPr>
              <w:t>10,0</w:t>
            </w:r>
          </w:p>
        </w:tc>
        <w:tc>
          <w:tcPr>
            <w:tcW w:w="1134" w:type="dxa"/>
            <w:tcBorders>
              <w:top w:val="nil"/>
              <w:left w:val="nil"/>
              <w:bottom w:val="single" w:sz="4" w:space="0" w:color="000000"/>
              <w:right w:val="nil"/>
            </w:tcBorders>
            <w:shd w:val="clear" w:color="auto" w:fill="auto"/>
            <w:noWrap/>
            <w:vAlign w:val="bottom"/>
            <w:hideMark/>
          </w:tcPr>
          <w:p w:rsidR="00305D37" w:rsidRPr="00240ECF" w:rsidRDefault="00305D37" w:rsidP="00305D37">
            <w:pPr>
              <w:jc w:val="center"/>
              <w:rPr>
                <w:sz w:val="20"/>
                <w:szCs w:val="20"/>
              </w:rPr>
            </w:pPr>
            <w:r w:rsidRPr="00240ECF">
              <w:rPr>
                <w:sz w:val="20"/>
                <w:szCs w:val="20"/>
              </w:rPr>
              <w:t>10,0</w:t>
            </w:r>
          </w:p>
        </w:tc>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305D37" w:rsidRPr="00240ECF" w:rsidRDefault="00305D37" w:rsidP="00305D37">
            <w:pPr>
              <w:jc w:val="right"/>
              <w:rPr>
                <w:sz w:val="20"/>
                <w:szCs w:val="20"/>
              </w:rPr>
            </w:pPr>
            <w:r w:rsidRPr="00240ECF">
              <w:rPr>
                <w:sz w:val="20"/>
                <w:szCs w:val="20"/>
              </w:rPr>
              <w:t>10,0</w:t>
            </w:r>
          </w:p>
        </w:tc>
      </w:tr>
      <w:tr w:rsidR="00305D37" w:rsidRPr="00240ECF" w:rsidTr="00240ECF">
        <w:trPr>
          <w:trHeight w:val="375"/>
        </w:trPr>
        <w:tc>
          <w:tcPr>
            <w:tcW w:w="2840" w:type="dxa"/>
            <w:tcBorders>
              <w:top w:val="nil"/>
              <w:left w:val="single" w:sz="4" w:space="0" w:color="auto"/>
              <w:bottom w:val="single" w:sz="4" w:space="0" w:color="auto"/>
              <w:right w:val="single" w:sz="4" w:space="0" w:color="auto"/>
            </w:tcBorders>
            <w:shd w:val="clear" w:color="auto" w:fill="auto"/>
            <w:vAlign w:val="bottom"/>
            <w:hideMark/>
          </w:tcPr>
          <w:p w:rsidR="00305D37" w:rsidRPr="00240ECF" w:rsidRDefault="00305D37" w:rsidP="00305D37">
            <w:pPr>
              <w:rPr>
                <w:sz w:val="20"/>
                <w:szCs w:val="20"/>
              </w:rPr>
            </w:pPr>
            <w:r w:rsidRPr="00240ECF">
              <w:rPr>
                <w:sz w:val="20"/>
                <w:szCs w:val="20"/>
              </w:rPr>
              <w:t>Резервные средства</w:t>
            </w:r>
          </w:p>
        </w:tc>
        <w:tc>
          <w:tcPr>
            <w:tcW w:w="676"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923</w:t>
            </w:r>
          </w:p>
        </w:tc>
        <w:tc>
          <w:tcPr>
            <w:tcW w:w="828"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0309</w:t>
            </w:r>
          </w:p>
        </w:tc>
        <w:tc>
          <w:tcPr>
            <w:tcW w:w="1757"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2180100000</w:t>
            </w:r>
          </w:p>
        </w:tc>
        <w:tc>
          <w:tcPr>
            <w:tcW w:w="640"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870</w:t>
            </w:r>
          </w:p>
        </w:tc>
        <w:tc>
          <w:tcPr>
            <w:tcW w:w="1202" w:type="dxa"/>
            <w:tcBorders>
              <w:top w:val="nil"/>
              <w:left w:val="nil"/>
              <w:bottom w:val="single" w:sz="4" w:space="0" w:color="000000"/>
              <w:right w:val="single" w:sz="4" w:space="0" w:color="000000"/>
            </w:tcBorders>
            <w:shd w:val="clear" w:color="auto" w:fill="auto"/>
            <w:noWrap/>
            <w:vAlign w:val="bottom"/>
            <w:hideMark/>
          </w:tcPr>
          <w:p w:rsidR="00305D37" w:rsidRPr="00240ECF" w:rsidRDefault="00305D37" w:rsidP="00305D37">
            <w:pPr>
              <w:jc w:val="center"/>
              <w:rPr>
                <w:sz w:val="20"/>
                <w:szCs w:val="20"/>
              </w:rPr>
            </w:pPr>
            <w:r w:rsidRPr="00240ECF">
              <w:rPr>
                <w:sz w:val="20"/>
                <w:szCs w:val="20"/>
              </w:rPr>
              <w:t>10,0</w:t>
            </w:r>
          </w:p>
        </w:tc>
        <w:tc>
          <w:tcPr>
            <w:tcW w:w="1134" w:type="dxa"/>
            <w:tcBorders>
              <w:top w:val="nil"/>
              <w:left w:val="nil"/>
              <w:bottom w:val="single" w:sz="4" w:space="0" w:color="000000"/>
              <w:right w:val="nil"/>
            </w:tcBorders>
            <w:shd w:val="clear" w:color="auto" w:fill="auto"/>
            <w:noWrap/>
            <w:vAlign w:val="bottom"/>
            <w:hideMark/>
          </w:tcPr>
          <w:p w:rsidR="00305D37" w:rsidRPr="00240ECF" w:rsidRDefault="00305D37" w:rsidP="00305D37">
            <w:pPr>
              <w:jc w:val="center"/>
              <w:rPr>
                <w:sz w:val="20"/>
                <w:szCs w:val="20"/>
              </w:rPr>
            </w:pPr>
            <w:r w:rsidRPr="00240ECF">
              <w:rPr>
                <w:sz w:val="20"/>
                <w:szCs w:val="20"/>
              </w:rPr>
              <w:t>10,0</w:t>
            </w:r>
          </w:p>
        </w:tc>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305D37" w:rsidRPr="00240ECF" w:rsidRDefault="00305D37" w:rsidP="00305D37">
            <w:pPr>
              <w:jc w:val="right"/>
              <w:rPr>
                <w:sz w:val="20"/>
                <w:szCs w:val="20"/>
              </w:rPr>
            </w:pPr>
            <w:r w:rsidRPr="00240ECF">
              <w:rPr>
                <w:sz w:val="20"/>
                <w:szCs w:val="20"/>
              </w:rPr>
              <w:t>10,0</w:t>
            </w:r>
          </w:p>
        </w:tc>
      </w:tr>
      <w:tr w:rsidR="00305D37" w:rsidRPr="00240ECF" w:rsidTr="00240ECF">
        <w:trPr>
          <w:trHeight w:val="375"/>
        </w:trPr>
        <w:tc>
          <w:tcPr>
            <w:tcW w:w="2840" w:type="dxa"/>
            <w:tcBorders>
              <w:top w:val="nil"/>
              <w:left w:val="single" w:sz="4" w:space="0" w:color="auto"/>
              <w:bottom w:val="single" w:sz="4" w:space="0" w:color="auto"/>
              <w:right w:val="single" w:sz="4" w:space="0" w:color="auto"/>
            </w:tcBorders>
            <w:shd w:val="clear" w:color="000000" w:fill="92D050"/>
            <w:vAlign w:val="bottom"/>
            <w:hideMark/>
          </w:tcPr>
          <w:p w:rsidR="00305D37" w:rsidRPr="00240ECF" w:rsidRDefault="00305D37" w:rsidP="00305D37">
            <w:pPr>
              <w:rPr>
                <w:b/>
                <w:bCs/>
                <w:sz w:val="20"/>
                <w:szCs w:val="20"/>
              </w:rPr>
            </w:pPr>
            <w:r w:rsidRPr="00240ECF">
              <w:rPr>
                <w:b/>
                <w:bCs/>
                <w:sz w:val="20"/>
                <w:szCs w:val="20"/>
              </w:rPr>
              <w:t>НАЦИОНАЛЬНАЯ ЭКОНОМИКА</w:t>
            </w:r>
          </w:p>
        </w:tc>
        <w:tc>
          <w:tcPr>
            <w:tcW w:w="676" w:type="dxa"/>
            <w:tcBorders>
              <w:top w:val="nil"/>
              <w:left w:val="nil"/>
              <w:bottom w:val="single" w:sz="4" w:space="0" w:color="000000"/>
              <w:right w:val="single" w:sz="4" w:space="0" w:color="000000"/>
            </w:tcBorders>
            <w:shd w:val="clear" w:color="000000" w:fill="92D050"/>
            <w:vAlign w:val="bottom"/>
            <w:hideMark/>
          </w:tcPr>
          <w:p w:rsidR="00305D37" w:rsidRPr="00240ECF" w:rsidRDefault="00305D37" w:rsidP="00305D37">
            <w:pPr>
              <w:jc w:val="center"/>
              <w:rPr>
                <w:b/>
                <w:bCs/>
                <w:sz w:val="20"/>
                <w:szCs w:val="20"/>
              </w:rPr>
            </w:pPr>
            <w:r w:rsidRPr="00240ECF">
              <w:rPr>
                <w:b/>
                <w:bCs/>
                <w:sz w:val="20"/>
                <w:szCs w:val="20"/>
              </w:rPr>
              <w:t>923</w:t>
            </w:r>
          </w:p>
        </w:tc>
        <w:tc>
          <w:tcPr>
            <w:tcW w:w="828" w:type="dxa"/>
            <w:tcBorders>
              <w:top w:val="nil"/>
              <w:left w:val="nil"/>
              <w:bottom w:val="single" w:sz="4" w:space="0" w:color="000000"/>
              <w:right w:val="single" w:sz="4" w:space="0" w:color="000000"/>
            </w:tcBorders>
            <w:shd w:val="clear" w:color="000000" w:fill="92D050"/>
            <w:vAlign w:val="bottom"/>
            <w:hideMark/>
          </w:tcPr>
          <w:p w:rsidR="00305D37" w:rsidRPr="00240ECF" w:rsidRDefault="00305D37" w:rsidP="00305D37">
            <w:pPr>
              <w:jc w:val="center"/>
              <w:rPr>
                <w:b/>
                <w:bCs/>
                <w:sz w:val="20"/>
                <w:szCs w:val="20"/>
              </w:rPr>
            </w:pPr>
            <w:r w:rsidRPr="00240ECF">
              <w:rPr>
                <w:b/>
                <w:bCs/>
                <w:sz w:val="20"/>
                <w:szCs w:val="20"/>
              </w:rPr>
              <w:t>0400</w:t>
            </w:r>
          </w:p>
        </w:tc>
        <w:tc>
          <w:tcPr>
            <w:tcW w:w="1757" w:type="dxa"/>
            <w:tcBorders>
              <w:top w:val="nil"/>
              <w:left w:val="nil"/>
              <w:bottom w:val="single" w:sz="4" w:space="0" w:color="000000"/>
              <w:right w:val="single" w:sz="4" w:space="0" w:color="000000"/>
            </w:tcBorders>
            <w:shd w:val="clear" w:color="000000" w:fill="92D050"/>
            <w:vAlign w:val="bottom"/>
            <w:hideMark/>
          </w:tcPr>
          <w:p w:rsidR="00305D37" w:rsidRPr="00240ECF" w:rsidRDefault="00305D37" w:rsidP="00305D37">
            <w:pPr>
              <w:jc w:val="center"/>
              <w:rPr>
                <w:b/>
                <w:bCs/>
                <w:sz w:val="20"/>
                <w:szCs w:val="20"/>
              </w:rPr>
            </w:pPr>
            <w:r w:rsidRPr="00240ECF">
              <w:rPr>
                <w:b/>
                <w:bCs/>
                <w:sz w:val="20"/>
                <w:szCs w:val="20"/>
              </w:rPr>
              <w:t> </w:t>
            </w:r>
          </w:p>
        </w:tc>
        <w:tc>
          <w:tcPr>
            <w:tcW w:w="640" w:type="dxa"/>
            <w:tcBorders>
              <w:top w:val="nil"/>
              <w:left w:val="nil"/>
              <w:bottom w:val="single" w:sz="4" w:space="0" w:color="000000"/>
              <w:right w:val="single" w:sz="4" w:space="0" w:color="000000"/>
            </w:tcBorders>
            <w:shd w:val="clear" w:color="000000" w:fill="92D050"/>
            <w:vAlign w:val="bottom"/>
            <w:hideMark/>
          </w:tcPr>
          <w:p w:rsidR="00305D37" w:rsidRPr="00240ECF" w:rsidRDefault="00305D37" w:rsidP="00305D37">
            <w:pPr>
              <w:jc w:val="center"/>
              <w:rPr>
                <w:b/>
                <w:bCs/>
                <w:sz w:val="20"/>
                <w:szCs w:val="20"/>
              </w:rPr>
            </w:pPr>
            <w:r w:rsidRPr="00240ECF">
              <w:rPr>
                <w:b/>
                <w:bCs/>
                <w:sz w:val="20"/>
                <w:szCs w:val="20"/>
              </w:rPr>
              <w:t> </w:t>
            </w:r>
          </w:p>
        </w:tc>
        <w:tc>
          <w:tcPr>
            <w:tcW w:w="1202" w:type="dxa"/>
            <w:tcBorders>
              <w:top w:val="nil"/>
              <w:left w:val="nil"/>
              <w:bottom w:val="single" w:sz="4" w:space="0" w:color="000000"/>
              <w:right w:val="single" w:sz="4" w:space="0" w:color="000000"/>
            </w:tcBorders>
            <w:shd w:val="clear" w:color="000000" w:fill="92D050"/>
            <w:noWrap/>
            <w:vAlign w:val="bottom"/>
            <w:hideMark/>
          </w:tcPr>
          <w:p w:rsidR="00305D37" w:rsidRPr="00240ECF" w:rsidRDefault="00305D37" w:rsidP="00305D37">
            <w:pPr>
              <w:jc w:val="center"/>
              <w:rPr>
                <w:b/>
                <w:bCs/>
                <w:sz w:val="20"/>
                <w:szCs w:val="20"/>
              </w:rPr>
            </w:pPr>
            <w:r w:rsidRPr="00240ECF">
              <w:rPr>
                <w:b/>
                <w:bCs/>
                <w:sz w:val="20"/>
                <w:szCs w:val="20"/>
              </w:rPr>
              <w:t>6 807,9</w:t>
            </w:r>
          </w:p>
        </w:tc>
        <w:tc>
          <w:tcPr>
            <w:tcW w:w="1134" w:type="dxa"/>
            <w:tcBorders>
              <w:top w:val="nil"/>
              <w:left w:val="nil"/>
              <w:bottom w:val="single" w:sz="4" w:space="0" w:color="000000"/>
              <w:right w:val="nil"/>
            </w:tcBorders>
            <w:shd w:val="clear" w:color="000000" w:fill="92D050"/>
            <w:noWrap/>
            <w:vAlign w:val="bottom"/>
            <w:hideMark/>
          </w:tcPr>
          <w:p w:rsidR="00305D37" w:rsidRPr="00240ECF" w:rsidRDefault="00305D37" w:rsidP="00305D37">
            <w:pPr>
              <w:jc w:val="center"/>
              <w:rPr>
                <w:b/>
                <w:bCs/>
                <w:sz w:val="20"/>
                <w:szCs w:val="20"/>
              </w:rPr>
            </w:pPr>
            <w:r w:rsidRPr="00240ECF">
              <w:rPr>
                <w:b/>
                <w:bCs/>
                <w:sz w:val="20"/>
                <w:szCs w:val="20"/>
              </w:rPr>
              <w:t>692,0</w:t>
            </w:r>
          </w:p>
        </w:tc>
        <w:tc>
          <w:tcPr>
            <w:tcW w:w="596" w:type="dxa"/>
            <w:tcBorders>
              <w:top w:val="nil"/>
              <w:left w:val="single" w:sz="4" w:space="0" w:color="auto"/>
              <w:bottom w:val="single" w:sz="4" w:space="0" w:color="auto"/>
              <w:right w:val="single" w:sz="4" w:space="0" w:color="auto"/>
            </w:tcBorders>
            <w:shd w:val="clear" w:color="000000" w:fill="92D050"/>
            <w:noWrap/>
            <w:vAlign w:val="bottom"/>
            <w:hideMark/>
          </w:tcPr>
          <w:p w:rsidR="00305D37" w:rsidRPr="00240ECF" w:rsidRDefault="00305D37" w:rsidP="00305D37">
            <w:pPr>
              <w:jc w:val="right"/>
              <w:rPr>
                <w:b/>
                <w:bCs/>
                <w:i/>
                <w:iCs/>
                <w:sz w:val="20"/>
                <w:szCs w:val="20"/>
              </w:rPr>
            </w:pPr>
            <w:r w:rsidRPr="00240ECF">
              <w:rPr>
                <w:b/>
                <w:bCs/>
                <w:i/>
                <w:iCs/>
                <w:sz w:val="20"/>
                <w:szCs w:val="20"/>
              </w:rPr>
              <w:t>731,0</w:t>
            </w:r>
          </w:p>
        </w:tc>
      </w:tr>
      <w:tr w:rsidR="00305D37" w:rsidRPr="00240ECF" w:rsidTr="00240ECF">
        <w:trPr>
          <w:trHeight w:val="375"/>
        </w:trPr>
        <w:tc>
          <w:tcPr>
            <w:tcW w:w="2840" w:type="dxa"/>
            <w:tcBorders>
              <w:top w:val="nil"/>
              <w:left w:val="single" w:sz="4" w:space="0" w:color="auto"/>
              <w:bottom w:val="single" w:sz="4" w:space="0" w:color="auto"/>
              <w:right w:val="single" w:sz="4" w:space="0" w:color="auto"/>
            </w:tcBorders>
            <w:shd w:val="clear" w:color="auto" w:fill="auto"/>
            <w:vAlign w:val="bottom"/>
            <w:hideMark/>
          </w:tcPr>
          <w:p w:rsidR="00305D37" w:rsidRPr="00240ECF" w:rsidRDefault="00305D37" w:rsidP="00305D37">
            <w:pPr>
              <w:rPr>
                <w:b/>
                <w:bCs/>
                <w:i/>
                <w:iCs/>
                <w:sz w:val="20"/>
                <w:szCs w:val="20"/>
              </w:rPr>
            </w:pPr>
            <w:r w:rsidRPr="00240ECF">
              <w:rPr>
                <w:b/>
                <w:bCs/>
                <w:i/>
                <w:iCs/>
                <w:sz w:val="20"/>
                <w:szCs w:val="20"/>
              </w:rPr>
              <w:t>Дорожное хозяйство (дорожные фонды)</w:t>
            </w:r>
          </w:p>
        </w:tc>
        <w:tc>
          <w:tcPr>
            <w:tcW w:w="676"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b/>
                <w:bCs/>
                <w:i/>
                <w:iCs/>
                <w:sz w:val="20"/>
                <w:szCs w:val="20"/>
              </w:rPr>
            </w:pPr>
            <w:r w:rsidRPr="00240ECF">
              <w:rPr>
                <w:b/>
                <w:bCs/>
                <w:i/>
                <w:iCs/>
                <w:sz w:val="20"/>
                <w:szCs w:val="20"/>
              </w:rPr>
              <w:t>923</w:t>
            </w:r>
          </w:p>
        </w:tc>
        <w:tc>
          <w:tcPr>
            <w:tcW w:w="828" w:type="dxa"/>
            <w:tcBorders>
              <w:top w:val="nil"/>
              <w:left w:val="nil"/>
              <w:bottom w:val="single" w:sz="4" w:space="0" w:color="000000"/>
              <w:right w:val="single" w:sz="4" w:space="0" w:color="000000"/>
            </w:tcBorders>
            <w:shd w:val="clear" w:color="auto" w:fill="auto"/>
            <w:noWrap/>
            <w:vAlign w:val="bottom"/>
            <w:hideMark/>
          </w:tcPr>
          <w:p w:rsidR="00305D37" w:rsidRPr="00240ECF" w:rsidRDefault="00305D37" w:rsidP="00305D37">
            <w:pPr>
              <w:jc w:val="center"/>
              <w:rPr>
                <w:b/>
                <w:bCs/>
                <w:i/>
                <w:iCs/>
                <w:sz w:val="20"/>
                <w:szCs w:val="20"/>
              </w:rPr>
            </w:pPr>
            <w:r w:rsidRPr="00240ECF">
              <w:rPr>
                <w:b/>
                <w:bCs/>
                <w:i/>
                <w:iCs/>
                <w:sz w:val="20"/>
                <w:szCs w:val="20"/>
              </w:rPr>
              <w:t>0409</w:t>
            </w:r>
          </w:p>
        </w:tc>
        <w:tc>
          <w:tcPr>
            <w:tcW w:w="1757"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i/>
                <w:iCs/>
                <w:sz w:val="20"/>
                <w:szCs w:val="20"/>
              </w:rPr>
            </w:pPr>
            <w:r w:rsidRPr="00240ECF">
              <w:rPr>
                <w:i/>
                <w:iCs/>
                <w:sz w:val="20"/>
                <w:szCs w:val="20"/>
              </w:rPr>
              <w:t> </w:t>
            </w:r>
          </w:p>
        </w:tc>
        <w:tc>
          <w:tcPr>
            <w:tcW w:w="640"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 </w:t>
            </w:r>
          </w:p>
        </w:tc>
        <w:tc>
          <w:tcPr>
            <w:tcW w:w="1202" w:type="dxa"/>
            <w:tcBorders>
              <w:top w:val="nil"/>
              <w:left w:val="nil"/>
              <w:bottom w:val="single" w:sz="4" w:space="0" w:color="000000"/>
              <w:right w:val="single" w:sz="4" w:space="0" w:color="000000"/>
            </w:tcBorders>
            <w:shd w:val="clear" w:color="auto" w:fill="auto"/>
            <w:noWrap/>
            <w:vAlign w:val="bottom"/>
            <w:hideMark/>
          </w:tcPr>
          <w:p w:rsidR="00305D37" w:rsidRPr="00240ECF" w:rsidRDefault="00305D37" w:rsidP="00305D37">
            <w:pPr>
              <w:jc w:val="center"/>
              <w:rPr>
                <w:b/>
                <w:bCs/>
                <w:i/>
                <w:iCs/>
                <w:sz w:val="20"/>
                <w:szCs w:val="20"/>
              </w:rPr>
            </w:pPr>
            <w:r w:rsidRPr="00240ECF">
              <w:rPr>
                <w:b/>
                <w:bCs/>
                <w:i/>
                <w:iCs/>
                <w:sz w:val="20"/>
                <w:szCs w:val="20"/>
              </w:rPr>
              <w:t>6 407,9</w:t>
            </w:r>
          </w:p>
        </w:tc>
        <w:tc>
          <w:tcPr>
            <w:tcW w:w="1134" w:type="dxa"/>
            <w:tcBorders>
              <w:top w:val="nil"/>
              <w:left w:val="nil"/>
              <w:bottom w:val="single" w:sz="4" w:space="0" w:color="000000"/>
              <w:right w:val="nil"/>
            </w:tcBorders>
            <w:shd w:val="clear" w:color="auto" w:fill="auto"/>
            <w:noWrap/>
            <w:vAlign w:val="bottom"/>
            <w:hideMark/>
          </w:tcPr>
          <w:p w:rsidR="00305D37" w:rsidRPr="00240ECF" w:rsidRDefault="00305D37" w:rsidP="00305D37">
            <w:pPr>
              <w:jc w:val="center"/>
              <w:rPr>
                <w:b/>
                <w:bCs/>
                <w:i/>
                <w:iCs/>
                <w:sz w:val="20"/>
                <w:szCs w:val="20"/>
              </w:rPr>
            </w:pPr>
            <w:r w:rsidRPr="00240ECF">
              <w:rPr>
                <w:b/>
                <w:bCs/>
                <w:i/>
                <w:iCs/>
                <w:sz w:val="20"/>
                <w:szCs w:val="20"/>
              </w:rPr>
              <w:t>692,0</w:t>
            </w:r>
          </w:p>
        </w:tc>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305D37" w:rsidRPr="00240ECF" w:rsidRDefault="00305D37" w:rsidP="00305D37">
            <w:pPr>
              <w:jc w:val="right"/>
              <w:rPr>
                <w:b/>
                <w:bCs/>
                <w:i/>
                <w:iCs/>
                <w:sz w:val="20"/>
                <w:szCs w:val="20"/>
              </w:rPr>
            </w:pPr>
            <w:r w:rsidRPr="00240ECF">
              <w:rPr>
                <w:b/>
                <w:bCs/>
                <w:i/>
                <w:iCs/>
                <w:sz w:val="20"/>
                <w:szCs w:val="20"/>
              </w:rPr>
              <w:t>731,0</w:t>
            </w:r>
          </w:p>
        </w:tc>
      </w:tr>
      <w:tr w:rsidR="00305D37" w:rsidRPr="00240ECF" w:rsidTr="00240ECF">
        <w:trPr>
          <w:trHeight w:val="750"/>
        </w:trPr>
        <w:tc>
          <w:tcPr>
            <w:tcW w:w="2840" w:type="dxa"/>
            <w:tcBorders>
              <w:top w:val="nil"/>
              <w:left w:val="single" w:sz="4" w:space="0" w:color="auto"/>
              <w:bottom w:val="single" w:sz="4" w:space="0" w:color="auto"/>
              <w:right w:val="single" w:sz="4" w:space="0" w:color="auto"/>
            </w:tcBorders>
            <w:shd w:val="clear" w:color="auto" w:fill="auto"/>
            <w:vAlign w:val="bottom"/>
            <w:hideMark/>
          </w:tcPr>
          <w:p w:rsidR="00305D37" w:rsidRPr="00240ECF" w:rsidRDefault="00305D37" w:rsidP="00305D37">
            <w:pPr>
              <w:rPr>
                <w:b/>
                <w:bCs/>
                <w:i/>
                <w:iCs/>
                <w:sz w:val="20"/>
                <w:szCs w:val="20"/>
              </w:rPr>
            </w:pPr>
            <w:r w:rsidRPr="00240ECF">
              <w:rPr>
                <w:b/>
                <w:bCs/>
                <w:i/>
                <w:iCs/>
                <w:sz w:val="20"/>
                <w:szCs w:val="20"/>
              </w:rPr>
              <w:t>Государственная программа "Развитие транспортной системы в Томской области"</w:t>
            </w:r>
          </w:p>
        </w:tc>
        <w:tc>
          <w:tcPr>
            <w:tcW w:w="676"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b/>
                <w:bCs/>
                <w:i/>
                <w:iCs/>
                <w:sz w:val="20"/>
                <w:szCs w:val="20"/>
              </w:rPr>
            </w:pPr>
            <w:r w:rsidRPr="00240ECF">
              <w:rPr>
                <w:b/>
                <w:bCs/>
                <w:i/>
                <w:iCs/>
                <w:sz w:val="20"/>
                <w:szCs w:val="20"/>
              </w:rPr>
              <w:t>923</w:t>
            </w:r>
          </w:p>
        </w:tc>
        <w:tc>
          <w:tcPr>
            <w:tcW w:w="828"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b/>
                <w:bCs/>
                <w:i/>
                <w:iCs/>
                <w:sz w:val="20"/>
                <w:szCs w:val="20"/>
              </w:rPr>
            </w:pPr>
            <w:r w:rsidRPr="00240ECF">
              <w:rPr>
                <w:b/>
                <w:bCs/>
                <w:i/>
                <w:iCs/>
                <w:sz w:val="20"/>
                <w:szCs w:val="20"/>
              </w:rPr>
              <w:t>0409</w:t>
            </w:r>
          </w:p>
        </w:tc>
        <w:tc>
          <w:tcPr>
            <w:tcW w:w="1757"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b/>
                <w:bCs/>
                <w:i/>
                <w:iCs/>
                <w:sz w:val="20"/>
                <w:szCs w:val="20"/>
              </w:rPr>
            </w:pPr>
            <w:r w:rsidRPr="00240ECF">
              <w:rPr>
                <w:b/>
                <w:bCs/>
                <w:i/>
                <w:iCs/>
                <w:sz w:val="20"/>
                <w:szCs w:val="20"/>
              </w:rPr>
              <w:t>1800000000</w:t>
            </w:r>
          </w:p>
        </w:tc>
        <w:tc>
          <w:tcPr>
            <w:tcW w:w="640"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b/>
                <w:bCs/>
                <w:i/>
                <w:iCs/>
                <w:sz w:val="20"/>
                <w:szCs w:val="20"/>
              </w:rPr>
            </w:pPr>
            <w:r w:rsidRPr="00240ECF">
              <w:rPr>
                <w:b/>
                <w:bCs/>
                <w:i/>
                <w:iCs/>
                <w:sz w:val="20"/>
                <w:szCs w:val="20"/>
              </w:rPr>
              <w:t> </w:t>
            </w:r>
          </w:p>
        </w:tc>
        <w:tc>
          <w:tcPr>
            <w:tcW w:w="1202" w:type="dxa"/>
            <w:tcBorders>
              <w:top w:val="nil"/>
              <w:left w:val="nil"/>
              <w:bottom w:val="single" w:sz="4" w:space="0" w:color="000000"/>
              <w:right w:val="single" w:sz="4" w:space="0" w:color="000000"/>
            </w:tcBorders>
            <w:shd w:val="clear" w:color="auto" w:fill="auto"/>
            <w:noWrap/>
            <w:vAlign w:val="bottom"/>
            <w:hideMark/>
          </w:tcPr>
          <w:p w:rsidR="00305D37" w:rsidRPr="00240ECF" w:rsidRDefault="00305D37" w:rsidP="00305D37">
            <w:pPr>
              <w:jc w:val="center"/>
              <w:rPr>
                <w:b/>
                <w:bCs/>
                <w:i/>
                <w:iCs/>
                <w:sz w:val="20"/>
                <w:szCs w:val="20"/>
              </w:rPr>
            </w:pPr>
            <w:r w:rsidRPr="00240ECF">
              <w:rPr>
                <w:b/>
                <w:bCs/>
                <w:i/>
                <w:iCs/>
                <w:sz w:val="20"/>
                <w:szCs w:val="20"/>
              </w:rPr>
              <w:t>5 418,4</w:t>
            </w:r>
          </w:p>
        </w:tc>
        <w:tc>
          <w:tcPr>
            <w:tcW w:w="1134" w:type="dxa"/>
            <w:tcBorders>
              <w:top w:val="nil"/>
              <w:left w:val="nil"/>
              <w:bottom w:val="single" w:sz="4" w:space="0" w:color="000000"/>
              <w:right w:val="nil"/>
            </w:tcBorders>
            <w:shd w:val="clear" w:color="auto" w:fill="auto"/>
            <w:noWrap/>
            <w:vAlign w:val="bottom"/>
            <w:hideMark/>
          </w:tcPr>
          <w:p w:rsidR="00305D37" w:rsidRPr="00240ECF" w:rsidRDefault="00305D37" w:rsidP="00305D37">
            <w:pPr>
              <w:jc w:val="center"/>
              <w:rPr>
                <w:b/>
                <w:bCs/>
                <w:i/>
                <w:iCs/>
                <w:sz w:val="20"/>
                <w:szCs w:val="20"/>
              </w:rPr>
            </w:pPr>
            <w:r w:rsidRPr="00240ECF">
              <w:rPr>
                <w:b/>
                <w:bCs/>
                <w:i/>
                <w:iCs/>
                <w:sz w:val="20"/>
                <w:szCs w:val="20"/>
              </w:rPr>
              <w:t>0,0</w:t>
            </w:r>
          </w:p>
        </w:tc>
        <w:tc>
          <w:tcPr>
            <w:tcW w:w="596" w:type="dxa"/>
            <w:tcBorders>
              <w:top w:val="nil"/>
              <w:left w:val="single" w:sz="4" w:space="0" w:color="000000"/>
              <w:bottom w:val="single" w:sz="4" w:space="0" w:color="000000"/>
              <w:right w:val="single" w:sz="4" w:space="0" w:color="auto"/>
            </w:tcBorders>
            <w:shd w:val="clear" w:color="auto" w:fill="auto"/>
            <w:noWrap/>
            <w:vAlign w:val="bottom"/>
            <w:hideMark/>
          </w:tcPr>
          <w:p w:rsidR="00305D37" w:rsidRPr="00240ECF" w:rsidRDefault="00305D37" w:rsidP="00305D37">
            <w:pPr>
              <w:jc w:val="center"/>
              <w:rPr>
                <w:b/>
                <w:bCs/>
                <w:i/>
                <w:iCs/>
                <w:sz w:val="20"/>
                <w:szCs w:val="20"/>
              </w:rPr>
            </w:pPr>
            <w:r w:rsidRPr="00240ECF">
              <w:rPr>
                <w:b/>
                <w:bCs/>
                <w:i/>
                <w:iCs/>
                <w:sz w:val="20"/>
                <w:szCs w:val="20"/>
              </w:rPr>
              <w:t>0,0</w:t>
            </w:r>
          </w:p>
        </w:tc>
      </w:tr>
      <w:tr w:rsidR="00305D37" w:rsidRPr="00240ECF" w:rsidTr="00240ECF">
        <w:trPr>
          <w:trHeight w:val="555"/>
        </w:trPr>
        <w:tc>
          <w:tcPr>
            <w:tcW w:w="2840" w:type="dxa"/>
            <w:tcBorders>
              <w:top w:val="nil"/>
              <w:left w:val="single" w:sz="4" w:space="0" w:color="auto"/>
              <w:bottom w:val="single" w:sz="4" w:space="0" w:color="auto"/>
              <w:right w:val="single" w:sz="4" w:space="0" w:color="auto"/>
            </w:tcBorders>
            <w:shd w:val="clear" w:color="auto" w:fill="auto"/>
            <w:vAlign w:val="bottom"/>
            <w:hideMark/>
          </w:tcPr>
          <w:p w:rsidR="00305D37" w:rsidRPr="00240ECF" w:rsidRDefault="00305D37" w:rsidP="00305D37">
            <w:pPr>
              <w:rPr>
                <w:sz w:val="20"/>
                <w:szCs w:val="20"/>
              </w:rPr>
            </w:pPr>
            <w:r w:rsidRPr="00240ECF">
              <w:rPr>
                <w:sz w:val="20"/>
                <w:szCs w:val="20"/>
              </w:rPr>
              <w:t>Подпрограмма "Сохранение и развитие автомобильных дорог Томской области</w:t>
            </w:r>
          </w:p>
        </w:tc>
        <w:tc>
          <w:tcPr>
            <w:tcW w:w="676"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923</w:t>
            </w:r>
          </w:p>
        </w:tc>
        <w:tc>
          <w:tcPr>
            <w:tcW w:w="828"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0409</w:t>
            </w:r>
          </w:p>
        </w:tc>
        <w:tc>
          <w:tcPr>
            <w:tcW w:w="1757"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1820000000</w:t>
            </w:r>
          </w:p>
        </w:tc>
        <w:tc>
          <w:tcPr>
            <w:tcW w:w="640"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 </w:t>
            </w:r>
          </w:p>
        </w:tc>
        <w:tc>
          <w:tcPr>
            <w:tcW w:w="1202" w:type="dxa"/>
            <w:tcBorders>
              <w:top w:val="nil"/>
              <w:left w:val="nil"/>
              <w:bottom w:val="single" w:sz="4" w:space="0" w:color="000000"/>
              <w:right w:val="single" w:sz="4" w:space="0" w:color="000000"/>
            </w:tcBorders>
            <w:shd w:val="clear" w:color="auto" w:fill="auto"/>
            <w:noWrap/>
            <w:vAlign w:val="bottom"/>
            <w:hideMark/>
          </w:tcPr>
          <w:p w:rsidR="00305D37" w:rsidRPr="00240ECF" w:rsidRDefault="00305D37" w:rsidP="00305D37">
            <w:pPr>
              <w:jc w:val="center"/>
              <w:rPr>
                <w:sz w:val="20"/>
                <w:szCs w:val="20"/>
              </w:rPr>
            </w:pPr>
            <w:r w:rsidRPr="00240ECF">
              <w:rPr>
                <w:sz w:val="20"/>
                <w:szCs w:val="20"/>
              </w:rPr>
              <w:t>5 418,4</w:t>
            </w:r>
          </w:p>
        </w:tc>
        <w:tc>
          <w:tcPr>
            <w:tcW w:w="1134" w:type="dxa"/>
            <w:tcBorders>
              <w:top w:val="nil"/>
              <w:left w:val="nil"/>
              <w:bottom w:val="single" w:sz="4" w:space="0" w:color="000000"/>
              <w:right w:val="nil"/>
            </w:tcBorders>
            <w:shd w:val="clear" w:color="auto" w:fill="auto"/>
            <w:noWrap/>
            <w:vAlign w:val="bottom"/>
            <w:hideMark/>
          </w:tcPr>
          <w:p w:rsidR="00305D37" w:rsidRPr="00240ECF" w:rsidRDefault="00305D37" w:rsidP="00305D37">
            <w:pPr>
              <w:jc w:val="center"/>
              <w:rPr>
                <w:sz w:val="20"/>
                <w:szCs w:val="20"/>
              </w:rPr>
            </w:pPr>
            <w:r w:rsidRPr="00240ECF">
              <w:rPr>
                <w:sz w:val="20"/>
                <w:szCs w:val="20"/>
              </w:rPr>
              <w:t>0,0</w:t>
            </w:r>
          </w:p>
        </w:tc>
        <w:tc>
          <w:tcPr>
            <w:tcW w:w="596" w:type="dxa"/>
            <w:tcBorders>
              <w:top w:val="nil"/>
              <w:left w:val="single" w:sz="4" w:space="0" w:color="000000"/>
              <w:bottom w:val="single" w:sz="4" w:space="0" w:color="000000"/>
              <w:right w:val="single" w:sz="4" w:space="0" w:color="auto"/>
            </w:tcBorders>
            <w:shd w:val="clear" w:color="auto" w:fill="auto"/>
            <w:noWrap/>
            <w:vAlign w:val="bottom"/>
            <w:hideMark/>
          </w:tcPr>
          <w:p w:rsidR="00305D37" w:rsidRPr="00240ECF" w:rsidRDefault="00305D37" w:rsidP="00305D37">
            <w:pPr>
              <w:jc w:val="center"/>
              <w:rPr>
                <w:sz w:val="20"/>
                <w:szCs w:val="20"/>
              </w:rPr>
            </w:pPr>
            <w:r w:rsidRPr="00240ECF">
              <w:rPr>
                <w:sz w:val="20"/>
                <w:szCs w:val="20"/>
              </w:rPr>
              <w:t>0,0</w:t>
            </w:r>
          </w:p>
        </w:tc>
      </w:tr>
      <w:tr w:rsidR="00305D37" w:rsidRPr="00240ECF" w:rsidTr="00240ECF">
        <w:trPr>
          <w:trHeight w:val="675"/>
        </w:trPr>
        <w:tc>
          <w:tcPr>
            <w:tcW w:w="2840" w:type="dxa"/>
            <w:tcBorders>
              <w:top w:val="nil"/>
              <w:left w:val="single" w:sz="4" w:space="0" w:color="auto"/>
              <w:bottom w:val="single" w:sz="4" w:space="0" w:color="auto"/>
              <w:right w:val="single" w:sz="4" w:space="0" w:color="auto"/>
            </w:tcBorders>
            <w:shd w:val="clear" w:color="auto" w:fill="auto"/>
            <w:vAlign w:val="bottom"/>
            <w:hideMark/>
          </w:tcPr>
          <w:p w:rsidR="00305D37" w:rsidRPr="00240ECF" w:rsidRDefault="00305D37" w:rsidP="00305D37">
            <w:pPr>
              <w:rPr>
                <w:sz w:val="20"/>
                <w:szCs w:val="20"/>
              </w:rPr>
            </w:pPr>
            <w:r w:rsidRPr="00240ECF">
              <w:rPr>
                <w:sz w:val="20"/>
                <w:szCs w:val="20"/>
              </w:rPr>
              <w:t>Основное мероприятие "Ремонт автомобильных дорог общего пользования местного значения Томской области"</w:t>
            </w:r>
          </w:p>
        </w:tc>
        <w:tc>
          <w:tcPr>
            <w:tcW w:w="676"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923</w:t>
            </w:r>
          </w:p>
        </w:tc>
        <w:tc>
          <w:tcPr>
            <w:tcW w:w="828"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0409</w:t>
            </w:r>
          </w:p>
        </w:tc>
        <w:tc>
          <w:tcPr>
            <w:tcW w:w="1757"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1828400000</w:t>
            </w:r>
          </w:p>
        </w:tc>
        <w:tc>
          <w:tcPr>
            <w:tcW w:w="640"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 </w:t>
            </w:r>
          </w:p>
        </w:tc>
        <w:tc>
          <w:tcPr>
            <w:tcW w:w="1202" w:type="dxa"/>
            <w:tcBorders>
              <w:top w:val="nil"/>
              <w:left w:val="nil"/>
              <w:bottom w:val="single" w:sz="4" w:space="0" w:color="000000"/>
              <w:right w:val="single" w:sz="4" w:space="0" w:color="000000"/>
            </w:tcBorders>
            <w:shd w:val="clear" w:color="auto" w:fill="auto"/>
            <w:noWrap/>
            <w:vAlign w:val="bottom"/>
            <w:hideMark/>
          </w:tcPr>
          <w:p w:rsidR="00305D37" w:rsidRPr="00240ECF" w:rsidRDefault="00305D37" w:rsidP="00305D37">
            <w:pPr>
              <w:jc w:val="center"/>
              <w:rPr>
                <w:sz w:val="20"/>
                <w:szCs w:val="20"/>
              </w:rPr>
            </w:pPr>
            <w:r w:rsidRPr="00240ECF">
              <w:rPr>
                <w:sz w:val="20"/>
                <w:szCs w:val="20"/>
              </w:rPr>
              <w:t>5 418,4</w:t>
            </w:r>
          </w:p>
        </w:tc>
        <w:tc>
          <w:tcPr>
            <w:tcW w:w="1134" w:type="dxa"/>
            <w:tcBorders>
              <w:top w:val="nil"/>
              <w:left w:val="nil"/>
              <w:bottom w:val="single" w:sz="4" w:space="0" w:color="000000"/>
              <w:right w:val="nil"/>
            </w:tcBorders>
            <w:shd w:val="clear" w:color="auto" w:fill="auto"/>
            <w:noWrap/>
            <w:vAlign w:val="bottom"/>
            <w:hideMark/>
          </w:tcPr>
          <w:p w:rsidR="00305D37" w:rsidRPr="00240ECF" w:rsidRDefault="00305D37" w:rsidP="00305D37">
            <w:pPr>
              <w:jc w:val="center"/>
              <w:rPr>
                <w:sz w:val="20"/>
                <w:szCs w:val="20"/>
              </w:rPr>
            </w:pPr>
            <w:r w:rsidRPr="00240ECF">
              <w:rPr>
                <w:sz w:val="20"/>
                <w:szCs w:val="20"/>
              </w:rPr>
              <w:t>0,0</w:t>
            </w:r>
          </w:p>
        </w:tc>
        <w:tc>
          <w:tcPr>
            <w:tcW w:w="596" w:type="dxa"/>
            <w:tcBorders>
              <w:top w:val="nil"/>
              <w:left w:val="single" w:sz="4" w:space="0" w:color="000000"/>
              <w:bottom w:val="single" w:sz="4" w:space="0" w:color="000000"/>
              <w:right w:val="single" w:sz="4" w:space="0" w:color="auto"/>
            </w:tcBorders>
            <w:shd w:val="clear" w:color="auto" w:fill="auto"/>
            <w:noWrap/>
            <w:vAlign w:val="bottom"/>
            <w:hideMark/>
          </w:tcPr>
          <w:p w:rsidR="00305D37" w:rsidRPr="00240ECF" w:rsidRDefault="00305D37" w:rsidP="00305D37">
            <w:pPr>
              <w:jc w:val="center"/>
              <w:rPr>
                <w:sz w:val="20"/>
                <w:szCs w:val="20"/>
              </w:rPr>
            </w:pPr>
            <w:r w:rsidRPr="00240ECF">
              <w:rPr>
                <w:sz w:val="20"/>
                <w:szCs w:val="20"/>
              </w:rPr>
              <w:t>0,0</w:t>
            </w:r>
          </w:p>
        </w:tc>
      </w:tr>
      <w:tr w:rsidR="00305D37" w:rsidRPr="00240ECF" w:rsidTr="00240ECF">
        <w:trPr>
          <w:trHeight w:val="660"/>
        </w:trPr>
        <w:tc>
          <w:tcPr>
            <w:tcW w:w="2840" w:type="dxa"/>
            <w:tcBorders>
              <w:top w:val="nil"/>
              <w:left w:val="single" w:sz="4" w:space="0" w:color="auto"/>
              <w:bottom w:val="single" w:sz="4" w:space="0" w:color="auto"/>
              <w:right w:val="single" w:sz="4" w:space="0" w:color="auto"/>
            </w:tcBorders>
            <w:shd w:val="clear" w:color="auto" w:fill="auto"/>
            <w:vAlign w:val="bottom"/>
            <w:hideMark/>
          </w:tcPr>
          <w:p w:rsidR="00305D37" w:rsidRPr="00240ECF" w:rsidRDefault="00305D37" w:rsidP="00305D37">
            <w:pPr>
              <w:rPr>
                <w:sz w:val="20"/>
                <w:szCs w:val="20"/>
              </w:rPr>
            </w:pPr>
            <w:r w:rsidRPr="00240ECF">
              <w:rPr>
                <w:sz w:val="20"/>
                <w:szCs w:val="20"/>
              </w:rPr>
              <w:t>Капитальный ремонт и (или) ремонт автомобильных дорог общего пользования местного значения</w:t>
            </w:r>
          </w:p>
        </w:tc>
        <w:tc>
          <w:tcPr>
            <w:tcW w:w="676"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923</w:t>
            </w:r>
          </w:p>
        </w:tc>
        <w:tc>
          <w:tcPr>
            <w:tcW w:w="828"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0409</w:t>
            </w:r>
          </w:p>
        </w:tc>
        <w:tc>
          <w:tcPr>
            <w:tcW w:w="1757"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1828440930</w:t>
            </w:r>
          </w:p>
        </w:tc>
        <w:tc>
          <w:tcPr>
            <w:tcW w:w="640"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 </w:t>
            </w:r>
          </w:p>
        </w:tc>
        <w:tc>
          <w:tcPr>
            <w:tcW w:w="1202" w:type="dxa"/>
            <w:tcBorders>
              <w:top w:val="nil"/>
              <w:left w:val="nil"/>
              <w:bottom w:val="single" w:sz="4" w:space="0" w:color="000000"/>
              <w:right w:val="single" w:sz="4" w:space="0" w:color="000000"/>
            </w:tcBorders>
            <w:shd w:val="clear" w:color="auto" w:fill="auto"/>
            <w:noWrap/>
            <w:vAlign w:val="bottom"/>
            <w:hideMark/>
          </w:tcPr>
          <w:p w:rsidR="00305D37" w:rsidRPr="00240ECF" w:rsidRDefault="00305D37" w:rsidP="00305D37">
            <w:pPr>
              <w:jc w:val="center"/>
              <w:rPr>
                <w:sz w:val="20"/>
                <w:szCs w:val="20"/>
              </w:rPr>
            </w:pPr>
            <w:r w:rsidRPr="00240ECF">
              <w:rPr>
                <w:sz w:val="20"/>
                <w:szCs w:val="20"/>
              </w:rPr>
              <w:t>5 418,4</w:t>
            </w:r>
          </w:p>
        </w:tc>
        <w:tc>
          <w:tcPr>
            <w:tcW w:w="1134" w:type="dxa"/>
            <w:tcBorders>
              <w:top w:val="nil"/>
              <w:left w:val="nil"/>
              <w:bottom w:val="single" w:sz="4" w:space="0" w:color="000000"/>
              <w:right w:val="nil"/>
            </w:tcBorders>
            <w:shd w:val="clear" w:color="auto" w:fill="auto"/>
            <w:noWrap/>
            <w:vAlign w:val="bottom"/>
            <w:hideMark/>
          </w:tcPr>
          <w:p w:rsidR="00305D37" w:rsidRPr="00240ECF" w:rsidRDefault="00305D37" w:rsidP="00305D37">
            <w:pPr>
              <w:jc w:val="center"/>
              <w:rPr>
                <w:sz w:val="20"/>
                <w:szCs w:val="20"/>
              </w:rPr>
            </w:pPr>
            <w:r w:rsidRPr="00240ECF">
              <w:rPr>
                <w:sz w:val="20"/>
                <w:szCs w:val="20"/>
              </w:rPr>
              <w:t>0,0</w:t>
            </w:r>
          </w:p>
        </w:tc>
        <w:tc>
          <w:tcPr>
            <w:tcW w:w="596" w:type="dxa"/>
            <w:tcBorders>
              <w:top w:val="nil"/>
              <w:left w:val="single" w:sz="4" w:space="0" w:color="000000"/>
              <w:bottom w:val="single" w:sz="4" w:space="0" w:color="000000"/>
              <w:right w:val="single" w:sz="4" w:space="0" w:color="auto"/>
            </w:tcBorders>
            <w:shd w:val="clear" w:color="auto" w:fill="auto"/>
            <w:noWrap/>
            <w:vAlign w:val="bottom"/>
            <w:hideMark/>
          </w:tcPr>
          <w:p w:rsidR="00305D37" w:rsidRPr="00240ECF" w:rsidRDefault="00305D37" w:rsidP="00305D37">
            <w:pPr>
              <w:jc w:val="center"/>
              <w:rPr>
                <w:sz w:val="20"/>
                <w:szCs w:val="20"/>
              </w:rPr>
            </w:pPr>
            <w:r w:rsidRPr="00240ECF">
              <w:rPr>
                <w:sz w:val="20"/>
                <w:szCs w:val="20"/>
              </w:rPr>
              <w:t>0,0</w:t>
            </w:r>
          </w:p>
        </w:tc>
      </w:tr>
      <w:tr w:rsidR="00305D37" w:rsidRPr="00240ECF" w:rsidTr="00240ECF">
        <w:trPr>
          <w:trHeight w:val="525"/>
        </w:trPr>
        <w:tc>
          <w:tcPr>
            <w:tcW w:w="2840" w:type="dxa"/>
            <w:tcBorders>
              <w:top w:val="nil"/>
              <w:left w:val="single" w:sz="4" w:space="0" w:color="auto"/>
              <w:bottom w:val="single" w:sz="4" w:space="0" w:color="auto"/>
              <w:right w:val="single" w:sz="4" w:space="0" w:color="auto"/>
            </w:tcBorders>
            <w:shd w:val="clear" w:color="auto" w:fill="auto"/>
            <w:vAlign w:val="bottom"/>
            <w:hideMark/>
          </w:tcPr>
          <w:p w:rsidR="00305D37" w:rsidRPr="00240ECF" w:rsidRDefault="00305D37" w:rsidP="00305D37">
            <w:pPr>
              <w:rPr>
                <w:sz w:val="20"/>
                <w:szCs w:val="20"/>
              </w:rPr>
            </w:pPr>
            <w:r w:rsidRPr="00240ECF">
              <w:rPr>
                <w:sz w:val="20"/>
                <w:szCs w:val="20"/>
              </w:rPr>
              <w:t>Закупка товаров, работ и услуг для государственных (муниципальных) нужд</w:t>
            </w:r>
          </w:p>
        </w:tc>
        <w:tc>
          <w:tcPr>
            <w:tcW w:w="676"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923</w:t>
            </w:r>
          </w:p>
        </w:tc>
        <w:tc>
          <w:tcPr>
            <w:tcW w:w="828"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0409</w:t>
            </w:r>
          </w:p>
        </w:tc>
        <w:tc>
          <w:tcPr>
            <w:tcW w:w="1757"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1828440930</w:t>
            </w:r>
          </w:p>
        </w:tc>
        <w:tc>
          <w:tcPr>
            <w:tcW w:w="640"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color w:val="000000"/>
                <w:sz w:val="20"/>
                <w:szCs w:val="20"/>
              </w:rPr>
            </w:pPr>
            <w:r w:rsidRPr="00240ECF">
              <w:rPr>
                <w:color w:val="000000"/>
                <w:sz w:val="20"/>
                <w:szCs w:val="20"/>
              </w:rPr>
              <w:t>200</w:t>
            </w:r>
          </w:p>
        </w:tc>
        <w:tc>
          <w:tcPr>
            <w:tcW w:w="1202" w:type="dxa"/>
            <w:tcBorders>
              <w:top w:val="nil"/>
              <w:left w:val="nil"/>
              <w:bottom w:val="single" w:sz="4" w:space="0" w:color="000000"/>
              <w:right w:val="single" w:sz="4" w:space="0" w:color="000000"/>
            </w:tcBorders>
            <w:shd w:val="clear" w:color="auto" w:fill="auto"/>
            <w:noWrap/>
            <w:vAlign w:val="bottom"/>
            <w:hideMark/>
          </w:tcPr>
          <w:p w:rsidR="00305D37" w:rsidRPr="00240ECF" w:rsidRDefault="00305D37" w:rsidP="00305D37">
            <w:pPr>
              <w:jc w:val="center"/>
              <w:rPr>
                <w:sz w:val="20"/>
                <w:szCs w:val="20"/>
              </w:rPr>
            </w:pPr>
            <w:r w:rsidRPr="00240ECF">
              <w:rPr>
                <w:sz w:val="20"/>
                <w:szCs w:val="20"/>
              </w:rPr>
              <w:t>5 418,4</w:t>
            </w:r>
          </w:p>
        </w:tc>
        <w:tc>
          <w:tcPr>
            <w:tcW w:w="1134" w:type="dxa"/>
            <w:tcBorders>
              <w:top w:val="nil"/>
              <w:left w:val="nil"/>
              <w:bottom w:val="single" w:sz="4" w:space="0" w:color="000000"/>
              <w:right w:val="nil"/>
            </w:tcBorders>
            <w:shd w:val="clear" w:color="auto" w:fill="auto"/>
            <w:noWrap/>
            <w:vAlign w:val="bottom"/>
            <w:hideMark/>
          </w:tcPr>
          <w:p w:rsidR="00305D37" w:rsidRPr="00240ECF" w:rsidRDefault="00305D37" w:rsidP="00305D37">
            <w:pPr>
              <w:jc w:val="center"/>
              <w:rPr>
                <w:sz w:val="20"/>
                <w:szCs w:val="20"/>
              </w:rPr>
            </w:pPr>
            <w:r w:rsidRPr="00240ECF">
              <w:rPr>
                <w:sz w:val="20"/>
                <w:szCs w:val="20"/>
              </w:rPr>
              <w:t>0,0</w:t>
            </w:r>
          </w:p>
        </w:tc>
        <w:tc>
          <w:tcPr>
            <w:tcW w:w="596" w:type="dxa"/>
            <w:tcBorders>
              <w:top w:val="nil"/>
              <w:left w:val="single" w:sz="4" w:space="0" w:color="000000"/>
              <w:bottom w:val="single" w:sz="4" w:space="0" w:color="000000"/>
              <w:right w:val="single" w:sz="4" w:space="0" w:color="auto"/>
            </w:tcBorders>
            <w:shd w:val="clear" w:color="auto" w:fill="auto"/>
            <w:noWrap/>
            <w:vAlign w:val="bottom"/>
            <w:hideMark/>
          </w:tcPr>
          <w:p w:rsidR="00305D37" w:rsidRPr="00240ECF" w:rsidRDefault="00305D37" w:rsidP="00305D37">
            <w:pPr>
              <w:jc w:val="center"/>
              <w:rPr>
                <w:sz w:val="20"/>
                <w:szCs w:val="20"/>
              </w:rPr>
            </w:pPr>
            <w:r w:rsidRPr="00240ECF">
              <w:rPr>
                <w:sz w:val="20"/>
                <w:szCs w:val="20"/>
              </w:rPr>
              <w:t>0,0</w:t>
            </w:r>
          </w:p>
        </w:tc>
      </w:tr>
      <w:tr w:rsidR="00305D37" w:rsidRPr="00240ECF" w:rsidTr="00240ECF">
        <w:trPr>
          <w:trHeight w:val="660"/>
        </w:trPr>
        <w:tc>
          <w:tcPr>
            <w:tcW w:w="2840" w:type="dxa"/>
            <w:tcBorders>
              <w:top w:val="nil"/>
              <w:left w:val="single" w:sz="4" w:space="0" w:color="auto"/>
              <w:bottom w:val="single" w:sz="4" w:space="0" w:color="auto"/>
              <w:right w:val="single" w:sz="4" w:space="0" w:color="auto"/>
            </w:tcBorders>
            <w:shd w:val="clear" w:color="auto" w:fill="auto"/>
            <w:vAlign w:val="bottom"/>
            <w:hideMark/>
          </w:tcPr>
          <w:p w:rsidR="00305D37" w:rsidRPr="00240ECF" w:rsidRDefault="00305D37" w:rsidP="00305D37">
            <w:pPr>
              <w:rPr>
                <w:sz w:val="20"/>
                <w:szCs w:val="20"/>
              </w:rPr>
            </w:pPr>
            <w:r w:rsidRPr="00240ECF">
              <w:rPr>
                <w:sz w:val="20"/>
                <w:szCs w:val="20"/>
              </w:rPr>
              <w:t>Иные закупки товаров, работ и услуг для обеспечения государственных (муниципальных) нужд</w:t>
            </w:r>
          </w:p>
        </w:tc>
        <w:tc>
          <w:tcPr>
            <w:tcW w:w="676"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923</w:t>
            </w:r>
          </w:p>
        </w:tc>
        <w:tc>
          <w:tcPr>
            <w:tcW w:w="828"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0409</w:t>
            </w:r>
          </w:p>
        </w:tc>
        <w:tc>
          <w:tcPr>
            <w:tcW w:w="1757" w:type="dxa"/>
            <w:tcBorders>
              <w:top w:val="nil"/>
              <w:left w:val="nil"/>
              <w:bottom w:val="nil"/>
              <w:right w:val="nil"/>
            </w:tcBorders>
            <w:shd w:val="clear" w:color="auto" w:fill="auto"/>
            <w:noWrap/>
            <w:vAlign w:val="bottom"/>
            <w:hideMark/>
          </w:tcPr>
          <w:p w:rsidR="00305D37" w:rsidRPr="00240ECF" w:rsidRDefault="00305D37" w:rsidP="00305D37">
            <w:pPr>
              <w:jc w:val="center"/>
              <w:rPr>
                <w:sz w:val="20"/>
                <w:szCs w:val="20"/>
              </w:rPr>
            </w:pPr>
            <w:r w:rsidRPr="00240ECF">
              <w:rPr>
                <w:sz w:val="20"/>
                <w:szCs w:val="20"/>
              </w:rPr>
              <w:t>1828440930</w:t>
            </w:r>
          </w:p>
        </w:tc>
        <w:tc>
          <w:tcPr>
            <w:tcW w:w="640" w:type="dxa"/>
            <w:tcBorders>
              <w:top w:val="nil"/>
              <w:left w:val="single" w:sz="4" w:space="0" w:color="000000"/>
              <w:bottom w:val="single" w:sz="4" w:space="0" w:color="000000"/>
              <w:right w:val="single" w:sz="4" w:space="0" w:color="000000"/>
            </w:tcBorders>
            <w:shd w:val="clear" w:color="auto" w:fill="auto"/>
            <w:vAlign w:val="bottom"/>
            <w:hideMark/>
          </w:tcPr>
          <w:p w:rsidR="00305D37" w:rsidRPr="00240ECF" w:rsidRDefault="00305D37" w:rsidP="00305D37">
            <w:pPr>
              <w:jc w:val="center"/>
              <w:rPr>
                <w:color w:val="000000"/>
                <w:sz w:val="20"/>
                <w:szCs w:val="20"/>
              </w:rPr>
            </w:pPr>
            <w:r w:rsidRPr="00240ECF">
              <w:rPr>
                <w:color w:val="000000"/>
                <w:sz w:val="20"/>
                <w:szCs w:val="20"/>
              </w:rPr>
              <w:t>240</w:t>
            </w:r>
          </w:p>
        </w:tc>
        <w:tc>
          <w:tcPr>
            <w:tcW w:w="1202" w:type="dxa"/>
            <w:tcBorders>
              <w:top w:val="nil"/>
              <w:left w:val="nil"/>
              <w:bottom w:val="single" w:sz="4" w:space="0" w:color="000000"/>
              <w:right w:val="single" w:sz="4" w:space="0" w:color="000000"/>
            </w:tcBorders>
            <w:shd w:val="clear" w:color="auto" w:fill="auto"/>
            <w:noWrap/>
            <w:vAlign w:val="bottom"/>
            <w:hideMark/>
          </w:tcPr>
          <w:p w:rsidR="00305D37" w:rsidRPr="00240ECF" w:rsidRDefault="00305D37" w:rsidP="00305D37">
            <w:pPr>
              <w:jc w:val="center"/>
              <w:rPr>
                <w:sz w:val="20"/>
                <w:szCs w:val="20"/>
              </w:rPr>
            </w:pPr>
            <w:r w:rsidRPr="00240ECF">
              <w:rPr>
                <w:sz w:val="20"/>
                <w:szCs w:val="20"/>
              </w:rPr>
              <w:t>5 418,4</w:t>
            </w:r>
          </w:p>
        </w:tc>
        <w:tc>
          <w:tcPr>
            <w:tcW w:w="1134" w:type="dxa"/>
            <w:tcBorders>
              <w:top w:val="nil"/>
              <w:left w:val="nil"/>
              <w:bottom w:val="single" w:sz="4" w:space="0" w:color="000000"/>
              <w:right w:val="nil"/>
            </w:tcBorders>
            <w:shd w:val="clear" w:color="auto" w:fill="auto"/>
            <w:noWrap/>
            <w:vAlign w:val="bottom"/>
            <w:hideMark/>
          </w:tcPr>
          <w:p w:rsidR="00305D37" w:rsidRPr="00240ECF" w:rsidRDefault="00305D37" w:rsidP="00305D37">
            <w:pPr>
              <w:jc w:val="center"/>
              <w:rPr>
                <w:sz w:val="20"/>
                <w:szCs w:val="20"/>
              </w:rPr>
            </w:pPr>
            <w:r w:rsidRPr="00240ECF">
              <w:rPr>
                <w:sz w:val="20"/>
                <w:szCs w:val="20"/>
              </w:rPr>
              <w:t>0,0</w:t>
            </w:r>
          </w:p>
        </w:tc>
        <w:tc>
          <w:tcPr>
            <w:tcW w:w="596" w:type="dxa"/>
            <w:tcBorders>
              <w:top w:val="nil"/>
              <w:left w:val="single" w:sz="4" w:space="0" w:color="000000"/>
              <w:bottom w:val="single" w:sz="4" w:space="0" w:color="auto"/>
              <w:right w:val="single" w:sz="4" w:space="0" w:color="auto"/>
            </w:tcBorders>
            <w:shd w:val="clear" w:color="auto" w:fill="auto"/>
            <w:noWrap/>
            <w:vAlign w:val="bottom"/>
            <w:hideMark/>
          </w:tcPr>
          <w:p w:rsidR="00305D37" w:rsidRPr="00240ECF" w:rsidRDefault="00305D37" w:rsidP="00305D37">
            <w:pPr>
              <w:jc w:val="center"/>
              <w:rPr>
                <w:sz w:val="20"/>
                <w:szCs w:val="20"/>
              </w:rPr>
            </w:pPr>
            <w:r w:rsidRPr="00240ECF">
              <w:rPr>
                <w:sz w:val="20"/>
                <w:szCs w:val="20"/>
              </w:rPr>
              <w:t>0,0</w:t>
            </w:r>
          </w:p>
        </w:tc>
      </w:tr>
      <w:tr w:rsidR="00305D37" w:rsidRPr="00240ECF" w:rsidTr="00240ECF">
        <w:trPr>
          <w:trHeight w:val="398"/>
        </w:trPr>
        <w:tc>
          <w:tcPr>
            <w:tcW w:w="2840" w:type="dxa"/>
            <w:tcBorders>
              <w:top w:val="nil"/>
              <w:left w:val="single" w:sz="4" w:space="0" w:color="auto"/>
              <w:bottom w:val="single" w:sz="4" w:space="0" w:color="auto"/>
              <w:right w:val="single" w:sz="4" w:space="0" w:color="auto"/>
            </w:tcBorders>
            <w:shd w:val="clear" w:color="auto" w:fill="auto"/>
            <w:vAlign w:val="bottom"/>
            <w:hideMark/>
          </w:tcPr>
          <w:p w:rsidR="00305D37" w:rsidRPr="00240ECF" w:rsidRDefault="00305D37" w:rsidP="00305D37">
            <w:pPr>
              <w:rPr>
                <w:b/>
                <w:bCs/>
                <w:color w:val="000000"/>
                <w:sz w:val="20"/>
                <w:szCs w:val="20"/>
              </w:rPr>
            </w:pPr>
            <w:r w:rsidRPr="00240ECF">
              <w:rPr>
                <w:b/>
                <w:bCs/>
                <w:color w:val="000000"/>
                <w:sz w:val="20"/>
                <w:szCs w:val="20"/>
              </w:rPr>
              <w:t>Дорожное хозяйство</w:t>
            </w:r>
          </w:p>
        </w:tc>
        <w:tc>
          <w:tcPr>
            <w:tcW w:w="676"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b/>
                <w:bCs/>
                <w:color w:val="000000"/>
                <w:sz w:val="20"/>
                <w:szCs w:val="20"/>
              </w:rPr>
            </w:pPr>
            <w:r w:rsidRPr="00240ECF">
              <w:rPr>
                <w:b/>
                <w:bCs/>
                <w:color w:val="000000"/>
                <w:sz w:val="20"/>
                <w:szCs w:val="20"/>
              </w:rPr>
              <w:t>923</w:t>
            </w:r>
          </w:p>
        </w:tc>
        <w:tc>
          <w:tcPr>
            <w:tcW w:w="828"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b/>
                <w:bCs/>
                <w:color w:val="000000"/>
                <w:sz w:val="20"/>
                <w:szCs w:val="20"/>
              </w:rPr>
            </w:pPr>
            <w:r w:rsidRPr="00240ECF">
              <w:rPr>
                <w:b/>
                <w:bCs/>
                <w:color w:val="000000"/>
                <w:sz w:val="20"/>
                <w:szCs w:val="20"/>
              </w:rPr>
              <w:t>0409</w:t>
            </w:r>
          </w:p>
        </w:tc>
        <w:tc>
          <w:tcPr>
            <w:tcW w:w="1757" w:type="dxa"/>
            <w:tcBorders>
              <w:top w:val="single" w:sz="4" w:space="0" w:color="000000"/>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b/>
                <w:bCs/>
                <w:color w:val="000000"/>
                <w:sz w:val="20"/>
                <w:szCs w:val="20"/>
              </w:rPr>
            </w:pPr>
            <w:r w:rsidRPr="00240ECF">
              <w:rPr>
                <w:b/>
                <w:bCs/>
                <w:color w:val="000000"/>
                <w:sz w:val="20"/>
                <w:szCs w:val="20"/>
              </w:rPr>
              <w:t>3150000000</w:t>
            </w:r>
          </w:p>
        </w:tc>
        <w:tc>
          <w:tcPr>
            <w:tcW w:w="640"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color w:val="0000FF"/>
                <w:sz w:val="20"/>
                <w:szCs w:val="20"/>
              </w:rPr>
            </w:pPr>
            <w:r w:rsidRPr="00240ECF">
              <w:rPr>
                <w:color w:val="0000FF"/>
                <w:sz w:val="20"/>
                <w:szCs w:val="20"/>
              </w:rPr>
              <w:t> </w:t>
            </w:r>
          </w:p>
        </w:tc>
        <w:tc>
          <w:tcPr>
            <w:tcW w:w="1202" w:type="dxa"/>
            <w:tcBorders>
              <w:top w:val="nil"/>
              <w:left w:val="nil"/>
              <w:bottom w:val="single" w:sz="4" w:space="0" w:color="000000"/>
              <w:right w:val="single" w:sz="4" w:space="0" w:color="000000"/>
            </w:tcBorders>
            <w:shd w:val="clear" w:color="auto" w:fill="auto"/>
            <w:noWrap/>
            <w:vAlign w:val="bottom"/>
            <w:hideMark/>
          </w:tcPr>
          <w:p w:rsidR="00305D37" w:rsidRPr="00240ECF" w:rsidRDefault="00305D37" w:rsidP="00305D37">
            <w:pPr>
              <w:jc w:val="center"/>
              <w:rPr>
                <w:b/>
                <w:bCs/>
                <w:sz w:val="20"/>
                <w:szCs w:val="20"/>
              </w:rPr>
            </w:pPr>
            <w:r w:rsidRPr="00240ECF">
              <w:rPr>
                <w:b/>
                <w:bCs/>
                <w:sz w:val="20"/>
                <w:szCs w:val="20"/>
              </w:rPr>
              <w:t>637,0</w:t>
            </w:r>
          </w:p>
        </w:tc>
        <w:tc>
          <w:tcPr>
            <w:tcW w:w="1134" w:type="dxa"/>
            <w:tcBorders>
              <w:top w:val="nil"/>
              <w:left w:val="nil"/>
              <w:bottom w:val="single" w:sz="4" w:space="0" w:color="000000"/>
              <w:right w:val="nil"/>
            </w:tcBorders>
            <w:shd w:val="clear" w:color="auto" w:fill="auto"/>
            <w:noWrap/>
            <w:vAlign w:val="bottom"/>
            <w:hideMark/>
          </w:tcPr>
          <w:p w:rsidR="00305D37" w:rsidRPr="00240ECF" w:rsidRDefault="00305D37" w:rsidP="00305D37">
            <w:pPr>
              <w:jc w:val="center"/>
              <w:rPr>
                <w:b/>
                <w:bCs/>
                <w:i/>
                <w:iCs/>
                <w:sz w:val="20"/>
                <w:szCs w:val="20"/>
              </w:rPr>
            </w:pPr>
            <w:r w:rsidRPr="00240ECF">
              <w:rPr>
                <w:b/>
                <w:bCs/>
                <w:i/>
                <w:iCs/>
                <w:sz w:val="20"/>
                <w:szCs w:val="20"/>
              </w:rPr>
              <w:t>692,0</w:t>
            </w:r>
          </w:p>
        </w:tc>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305D37" w:rsidRPr="00240ECF" w:rsidRDefault="00305D37" w:rsidP="00305D37">
            <w:pPr>
              <w:jc w:val="right"/>
              <w:rPr>
                <w:b/>
                <w:bCs/>
                <w:i/>
                <w:iCs/>
                <w:sz w:val="20"/>
                <w:szCs w:val="20"/>
              </w:rPr>
            </w:pPr>
            <w:r w:rsidRPr="00240ECF">
              <w:rPr>
                <w:b/>
                <w:bCs/>
                <w:i/>
                <w:iCs/>
                <w:sz w:val="20"/>
                <w:szCs w:val="20"/>
              </w:rPr>
              <w:t>731,0</w:t>
            </w:r>
          </w:p>
        </w:tc>
      </w:tr>
      <w:tr w:rsidR="00305D37" w:rsidRPr="00240ECF" w:rsidTr="00240ECF">
        <w:trPr>
          <w:trHeight w:val="360"/>
        </w:trPr>
        <w:tc>
          <w:tcPr>
            <w:tcW w:w="2840" w:type="dxa"/>
            <w:tcBorders>
              <w:top w:val="nil"/>
              <w:left w:val="single" w:sz="4" w:space="0" w:color="auto"/>
              <w:bottom w:val="single" w:sz="4" w:space="0" w:color="auto"/>
              <w:right w:val="single" w:sz="4" w:space="0" w:color="auto"/>
            </w:tcBorders>
            <w:shd w:val="clear" w:color="auto" w:fill="auto"/>
            <w:vAlign w:val="bottom"/>
            <w:hideMark/>
          </w:tcPr>
          <w:p w:rsidR="00305D37" w:rsidRPr="00240ECF" w:rsidRDefault="00305D37" w:rsidP="00305D37">
            <w:pPr>
              <w:rPr>
                <w:i/>
                <w:iCs/>
                <w:color w:val="000000"/>
                <w:sz w:val="20"/>
                <w:szCs w:val="20"/>
              </w:rPr>
            </w:pPr>
            <w:r w:rsidRPr="00240ECF">
              <w:rPr>
                <w:i/>
                <w:iCs/>
                <w:color w:val="000000"/>
                <w:sz w:val="20"/>
                <w:szCs w:val="20"/>
              </w:rPr>
              <w:t>Поддержка дорожного хозяйства</w:t>
            </w:r>
          </w:p>
        </w:tc>
        <w:tc>
          <w:tcPr>
            <w:tcW w:w="676"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i/>
                <w:iCs/>
                <w:color w:val="000000"/>
                <w:sz w:val="20"/>
                <w:szCs w:val="20"/>
              </w:rPr>
            </w:pPr>
            <w:r w:rsidRPr="00240ECF">
              <w:rPr>
                <w:i/>
                <w:iCs/>
                <w:color w:val="000000"/>
                <w:sz w:val="20"/>
                <w:szCs w:val="20"/>
              </w:rPr>
              <w:t>923</w:t>
            </w:r>
          </w:p>
        </w:tc>
        <w:tc>
          <w:tcPr>
            <w:tcW w:w="828"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i/>
                <w:iCs/>
                <w:color w:val="000000"/>
                <w:sz w:val="20"/>
                <w:szCs w:val="20"/>
              </w:rPr>
            </w:pPr>
            <w:r w:rsidRPr="00240ECF">
              <w:rPr>
                <w:i/>
                <w:iCs/>
                <w:color w:val="000000"/>
                <w:sz w:val="20"/>
                <w:szCs w:val="20"/>
              </w:rPr>
              <w:t>0409</w:t>
            </w:r>
          </w:p>
        </w:tc>
        <w:tc>
          <w:tcPr>
            <w:tcW w:w="1757"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i/>
                <w:iCs/>
                <w:color w:val="000000"/>
                <w:sz w:val="20"/>
                <w:szCs w:val="20"/>
              </w:rPr>
            </w:pPr>
            <w:r w:rsidRPr="00240ECF">
              <w:rPr>
                <w:i/>
                <w:iCs/>
                <w:color w:val="000000"/>
                <w:sz w:val="20"/>
                <w:szCs w:val="20"/>
              </w:rPr>
              <w:t>3150200000</w:t>
            </w:r>
          </w:p>
        </w:tc>
        <w:tc>
          <w:tcPr>
            <w:tcW w:w="640"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i/>
                <w:iCs/>
                <w:color w:val="0000FF"/>
                <w:sz w:val="20"/>
                <w:szCs w:val="20"/>
              </w:rPr>
            </w:pPr>
            <w:r w:rsidRPr="00240ECF">
              <w:rPr>
                <w:i/>
                <w:iCs/>
                <w:color w:val="0000FF"/>
                <w:sz w:val="20"/>
                <w:szCs w:val="20"/>
              </w:rPr>
              <w:t> </w:t>
            </w:r>
          </w:p>
        </w:tc>
        <w:tc>
          <w:tcPr>
            <w:tcW w:w="1202" w:type="dxa"/>
            <w:tcBorders>
              <w:top w:val="nil"/>
              <w:left w:val="nil"/>
              <w:bottom w:val="single" w:sz="4" w:space="0" w:color="000000"/>
              <w:right w:val="single" w:sz="4" w:space="0" w:color="000000"/>
            </w:tcBorders>
            <w:shd w:val="clear" w:color="auto" w:fill="auto"/>
            <w:noWrap/>
            <w:vAlign w:val="bottom"/>
            <w:hideMark/>
          </w:tcPr>
          <w:p w:rsidR="00305D37" w:rsidRPr="00240ECF" w:rsidRDefault="00305D37" w:rsidP="00305D37">
            <w:pPr>
              <w:jc w:val="center"/>
              <w:rPr>
                <w:i/>
                <w:iCs/>
                <w:sz w:val="20"/>
                <w:szCs w:val="20"/>
              </w:rPr>
            </w:pPr>
            <w:r w:rsidRPr="00240ECF">
              <w:rPr>
                <w:i/>
                <w:iCs/>
                <w:sz w:val="20"/>
                <w:szCs w:val="20"/>
              </w:rPr>
              <w:t>637,0</w:t>
            </w:r>
          </w:p>
        </w:tc>
        <w:tc>
          <w:tcPr>
            <w:tcW w:w="1134" w:type="dxa"/>
            <w:tcBorders>
              <w:top w:val="nil"/>
              <w:left w:val="nil"/>
              <w:bottom w:val="single" w:sz="4" w:space="0" w:color="000000"/>
              <w:right w:val="nil"/>
            </w:tcBorders>
            <w:shd w:val="clear" w:color="auto" w:fill="auto"/>
            <w:noWrap/>
            <w:vAlign w:val="bottom"/>
            <w:hideMark/>
          </w:tcPr>
          <w:p w:rsidR="00305D37" w:rsidRPr="00240ECF" w:rsidRDefault="00305D37" w:rsidP="00305D37">
            <w:pPr>
              <w:jc w:val="center"/>
              <w:rPr>
                <w:i/>
                <w:iCs/>
                <w:sz w:val="20"/>
                <w:szCs w:val="20"/>
              </w:rPr>
            </w:pPr>
            <w:r w:rsidRPr="00240ECF">
              <w:rPr>
                <w:i/>
                <w:iCs/>
                <w:sz w:val="20"/>
                <w:szCs w:val="20"/>
              </w:rPr>
              <w:t>692,0</w:t>
            </w:r>
          </w:p>
        </w:tc>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305D37" w:rsidRPr="00240ECF" w:rsidRDefault="00305D37" w:rsidP="00305D37">
            <w:pPr>
              <w:jc w:val="right"/>
              <w:rPr>
                <w:i/>
                <w:iCs/>
                <w:sz w:val="20"/>
                <w:szCs w:val="20"/>
              </w:rPr>
            </w:pPr>
            <w:r w:rsidRPr="00240ECF">
              <w:rPr>
                <w:i/>
                <w:iCs/>
                <w:sz w:val="20"/>
                <w:szCs w:val="20"/>
              </w:rPr>
              <w:t>731,0</w:t>
            </w:r>
          </w:p>
        </w:tc>
      </w:tr>
      <w:tr w:rsidR="00305D37" w:rsidRPr="00240ECF" w:rsidTr="00240ECF">
        <w:trPr>
          <w:trHeight w:val="418"/>
        </w:trPr>
        <w:tc>
          <w:tcPr>
            <w:tcW w:w="2840" w:type="dxa"/>
            <w:tcBorders>
              <w:top w:val="nil"/>
              <w:left w:val="single" w:sz="4" w:space="0" w:color="auto"/>
              <w:bottom w:val="single" w:sz="4" w:space="0" w:color="auto"/>
              <w:right w:val="single" w:sz="4" w:space="0" w:color="auto"/>
            </w:tcBorders>
            <w:shd w:val="clear" w:color="auto" w:fill="auto"/>
            <w:vAlign w:val="bottom"/>
            <w:hideMark/>
          </w:tcPr>
          <w:p w:rsidR="00305D37" w:rsidRPr="00240ECF" w:rsidRDefault="00305D37" w:rsidP="00305D37">
            <w:pPr>
              <w:rPr>
                <w:sz w:val="20"/>
                <w:szCs w:val="20"/>
              </w:rPr>
            </w:pPr>
            <w:r w:rsidRPr="00240ECF">
              <w:rPr>
                <w:sz w:val="20"/>
                <w:szCs w:val="20"/>
              </w:rPr>
              <w:t>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w:t>
            </w:r>
          </w:p>
        </w:tc>
        <w:tc>
          <w:tcPr>
            <w:tcW w:w="676"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923</w:t>
            </w:r>
          </w:p>
        </w:tc>
        <w:tc>
          <w:tcPr>
            <w:tcW w:w="828"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0409</w:t>
            </w:r>
          </w:p>
        </w:tc>
        <w:tc>
          <w:tcPr>
            <w:tcW w:w="1757"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3150212000</w:t>
            </w:r>
          </w:p>
        </w:tc>
        <w:tc>
          <w:tcPr>
            <w:tcW w:w="640"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 </w:t>
            </w:r>
          </w:p>
        </w:tc>
        <w:tc>
          <w:tcPr>
            <w:tcW w:w="1202" w:type="dxa"/>
            <w:tcBorders>
              <w:top w:val="nil"/>
              <w:left w:val="nil"/>
              <w:bottom w:val="single" w:sz="4" w:space="0" w:color="000000"/>
              <w:right w:val="single" w:sz="4" w:space="0" w:color="000000"/>
            </w:tcBorders>
            <w:shd w:val="clear" w:color="auto" w:fill="auto"/>
            <w:noWrap/>
            <w:vAlign w:val="bottom"/>
            <w:hideMark/>
          </w:tcPr>
          <w:p w:rsidR="00305D37" w:rsidRPr="00240ECF" w:rsidRDefault="00305D37" w:rsidP="00305D37">
            <w:pPr>
              <w:jc w:val="center"/>
              <w:rPr>
                <w:sz w:val="20"/>
                <w:szCs w:val="20"/>
              </w:rPr>
            </w:pPr>
            <w:r w:rsidRPr="00240ECF">
              <w:rPr>
                <w:sz w:val="20"/>
                <w:szCs w:val="20"/>
              </w:rPr>
              <w:t>637,0</w:t>
            </w:r>
          </w:p>
        </w:tc>
        <w:tc>
          <w:tcPr>
            <w:tcW w:w="1134" w:type="dxa"/>
            <w:tcBorders>
              <w:top w:val="nil"/>
              <w:left w:val="nil"/>
              <w:bottom w:val="single" w:sz="4" w:space="0" w:color="000000"/>
              <w:right w:val="nil"/>
            </w:tcBorders>
            <w:shd w:val="clear" w:color="auto" w:fill="auto"/>
            <w:noWrap/>
            <w:vAlign w:val="bottom"/>
            <w:hideMark/>
          </w:tcPr>
          <w:p w:rsidR="00305D37" w:rsidRPr="00240ECF" w:rsidRDefault="00305D37" w:rsidP="00305D37">
            <w:pPr>
              <w:jc w:val="center"/>
              <w:rPr>
                <w:sz w:val="20"/>
                <w:szCs w:val="20"/>
              </w:rPr>
            </w:pPr>
            <w:r w:rsidRPr="00240ECF">
              <w:rPr>
                <w:sz w:val="20"/>
                <w:szCs w:val="20"/>
              </w:rPr>
              <w:t>692,0</w:t>
            </w:r>
          </w:p>
        </w:tc>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305D37" w:rsidRPr="00240ECF" w:rsidRDefault="00305D37" w:rsidP="00305D37">
            <w:pPr>
              <w:jc w:val="right"/>
              <w:rPr>
                <w:sz w:val="20"/>
                <w:szCs w:val="20"/>
              </w:rPr>
            </w:pPr>
            <w:r w:rsidRPr="00240ECF">
              <w:rPr>
                <w:sz w:val="20"/>
                <w:szCs w:val="20"/>
              </w:rPr>
              <w:t>731,0</w:t>
            </w:r>
          </w:p>
        </w:tc>
      </w:tr>
      <w:tr w:rsidR="00305D37" w:rsidRPr="00240ECF" w:rsidTr="00240ECF">
        <w:trPr>
          <w:trHeight w:val="623"/>
        </w:trPr>
        <w:tc>
          <w:tcPr>
            <w:tcW w:w="2840" w:type="dxa"/>
            <w:tcBorders>
              <w:top w:val="nil"/>
              <w:left w:val="single" w:sz="4" w:space="0" w:color="auto"/>
              <w:bottom w:val="single" w:sz="4" w:space="0" w:color="auto"/>
              <w:right w:val="single" w:sz="4" w:space="0" w:color="auto"/>
            </w:tcBorders>
            <w:shd w:val="clear" w:color="auto" w:fill="auto"/>
            <w:vAlign w:val="bottom"/>
            <w:hideMark/>
          </w:tcPr>
          <w:p w:rsidR="00305D37" w:rsidRPr="00240ECF" w:rsidRDefault="00305D37" w:rsidP="00305D37">
            <w:pPr>
              <w:rPr>
                <w:sz w:val="20"/>
                <w:szCs w:val="20"/>
              </w:rPr>
            </w:pPr>
            <w:r w:rsidRPr="00240ECF">
              <w:rPr>
                <w:sz w:val="20"/>
                <w:szCs w:val="20"/>
              </w:rPr>
              <w:t>Закупка товаров, работ и услуг для государственных (муниципальных) нужд</w:t>
            </w:r>
          </w:p>
        </w:tc>
        <w:tc>
          <w:tcPr>
            <w:tcW w:w="676"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923</w:t>
            </w:r>
          </w:p>
        </w:tc>
        <w:tc>
          <w:tcPr>
            <w:tcW w:w="828" w:type="dxa"/>
            <w:tcBorders>
              <w:top w:val="nil"/>
              <w:left w:val="nil"/>
              <w:bottom w:val="single" w:sz="4" w:space="0" w:color="000000"/>
              <w:right w:val="single" w:sz="4" w:space="0" w:color="000000"/>
            </w:tcBorders>
            <w:shd w:val="clear" w:color="auto" w:fill="auto"/>
            <w:noWrap/>
            <w:vAlign w:val="bottom"/>
            <w:hideMark/>
          </w:tcPr>
          <w:p w:rsidR="00305D37" w:rsidRPr="00240ECF" w:rsidRDefault="00305D37" w:rsidP="00305D37">
            <w:pPr>
              <w:jc w:val="center"/>
              <w:rPr>
                <w:sz w:val="20"/>
                <w:szCs w:val="20"/>
              </w:rPr>
            </w:pPr>
            <w:r w:rsidRPr="00240ECF">
              <w:rPr>
                <w:sz w:val="20"/>
                <w:szCs w:val="20"/>
              </w:rPr>
              <w:t>0409</w:t>
            </w:r>
          </w:p>
        </w:tc>
        <w:tc>
          <w:tcPr>
            <w:tcW w:w="1757"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3150212000</w:t>
            </w:r>
          </w:p>
        </w:tc>
        <w:tc>
          <w:tcPr>
            <w:tcW w:w="640"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200</w:t>
            </w:r>
          </w:p>
        </w:tc>
        <w:tc>
          <w:tcPr>
            <w:tcW w:w="1202" w:type="dxa"/>
            <w:tcBorders>
              <w:top w:val="nil"/>
              <w:left w:val="nil"/>
              <w:bottom w:val="single" w:sz="4" w:space="0" w:color="000000"/>
              <w:right w:val="single" w:sz="4" w:space="0" w:color="000000"/>
            </w:tcBorders>
            <w:shd w:val="clear" w:color="auto" w:fill="auto"/>
            <w:noWrap/>
            <w:vAlign w:val="bottom"/>
            <w:hideMark/>
          </w:tcPr>
          <w:p w:rsidR="00305D37" w:rsidRPr="00240ECF" w:rsidRDefault="00305D37" w:rsidP="00305D37">
            <w:pPr>
              <w:jc w:val="center"/>
              <w:rPr>
                <w:sz w:val="20"/>
                <w:szCs w:val="20"/>
              </w:rPr>
            </w:pPr>
            <w:r w:rsidRPr="00240ECF">
              <w:rPr>
                <w:sz w:val="20"/>
                <w:szCs w:val="20"/>
              </w:rPr>
              <w:t>637,0</w:t>
            </w:r>
          </w:p>
        </w:tc>
        <w:tc>
          <w:tcPr>
            <w:tcW w:w="1134" w:type="dxa"/>
            <w:tcBorders>
              <w:top w:val="nil"/>
              <w:left w:val="nil"/>
              <w:bottom w:val="single" w:sz="4" w:space="0" w:color="000000"/>
              <w:right w:val="nil"/>
            </w:tcBorders>
            <w:shd w:val="clear" w:color="auto" w:fill="auto"/>
            <w:noWrap/>
            <w:vAlign w:val="bottom"/>
            <w:hideMark/>
          </w:tcPr>
          <w:p w:rsidR="00305D37" w:rsidRPr="00240ECF" w:rsidRDefault="00305D37" w:rsidP="00305D37">
            <w:pPr>
              <w:jc w:val="center"/>
              <w:rPr>
                <w:sz w:val="20"/>
                <w:szCs w:val="20"/>
              </w:rPr>
            </w:pPr>
            <w:r w:rsidRPr="00240ECF">
              <w:rPr>
                <w:sz w:val="20"/>
                <w:szCs w:val="20"/>
              </w:rPr>
              <w:t>692,0</w:t>
            </w:r>
          </w:p>
        </w:tc>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305D37" w:rsidRPr="00240ECF" w:rsidRDefault="00305D37" w:rsidP="00305D37">
            <w:pPr>
              <w:jc w:val="right"/>
              <w:rPr>
                <w:sz w:val="20"/>
                <w:szCs w:val="20"/>
              </w:rPr>
            </w:pPr>
            <w:r w:rsidRPr="00240ECF">
              <w:rPr>
                <w:sz w:val="20"/>
                <w:szCs w:val="20"/>
              </w:rPr>
              <w:t>731,0</w:t>
            </w:r>
          </w:p>
        </w:tc>
      </w:tr>
      <w:tr w:rsidR="00305D37" w:rsidRPr="00240ECF" w:rsidTr="00240ECF">
        <w:trPr>
          <w:trHeight w:val="555"/>
        </w:trPr>
        <w:tc>
          <w:tcPr>
            <w:tcW w:w="2840" w:type="dxa"/>
            <w:tcBorders>
              <w:top w:val="nil"/>
              <w:left w:val="single" w:sz="4" w:space="0" w:color="auto"/>
              <w:bottom w:val="single" w:sz="4" w:space="0" w:color="auto"/>
              <w:right w:val="single" w:sz="4" w:space="0" w:color="auto"/>
            </w:tcBorders>
            <w:shd w:val="clear" w:color="auto" w:fill="auto"/>
            <w:vAlign w:val="bottom"/>
            <w:hideMark/>
          </w:tcPr>
          <w:p w:rsidR="00305D37" w:rsidRPr="00240ECF" w:rsidRDefault="00305D37" w:rsidP="00305D37">
            <w:pPr>
              <w:rPr>
                <w:sz w:val="20"/>
                <w:szCs w:val="20"/>
              </w:rPr>
            </w:pPr>
            <w:r w:rsidRPr="00240ECF">
              <w:rPr>
                <w:sz w:val="20"/>
                <w:szCs w:val="20"/>
              </w:rPr>
              <w:t>Иные закупки товаров, работ и услуг для обеспечения государственных (муниципальных) нужд</w:t>
            </w:r>
          </w:p>
        </w:tc>
        <w:tc>
          <w:tcPr>
            <w:tcW w:w="676"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923</w:t>
            </w:r>
          </w:p>
        </w:tc>
        <w:tc>
          <w:tcPr>
            <w:tcW w:w="828"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0409</w:t>
            </w:r>
          </w:p>
        </w:tc>
        <w:tc>
          <w:tcPr>
            <w:tcW w:w="1757"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3150212000</w:t>
            </w:r>
          </w:p>
        </w:tc>
        <w:tc>
          <w:tcPr>
            <w:tcW w:w="640"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240</w:t>
            </w:r>
          </w:p>
        </w:tc>
        <w:tc>
          <w:tcPr>
            <w:tcW w:w="1202" w:type="dxa"/>
            <w:tcBorders>
              <w:top w:val="nil"/>
              <w:left w:val="nil"/>
              <w:bottom w:val="single" w:sz="4" w:space="0" w:color="000000"/>
              <w:right w:val="single" w:sz="4" w:space="0" w:color="000000"/>
            </w:tcBorders>
            <w:shd w:val="clear" w:color="auto" w:fill="auto"/>
            <w:noWrap/>
            <w:vAlign w:val="bottom"/>
            <w:hideMark/>
          </w:tcPr>
          <w:p w:rsidR="00305D37" w:rsidRPr="00240ECF" w:rsidRDefault="00305D37" w:rsidP="00305D37">
            <w:pPr>
              <w:jc w:val="center"/>
              <w:rPr>
                <w:sz w:val="20"/>
                <w:szCs w:val="20"/>
              </w:rPr>
            </w:pPr>
            <w:r w:rsidRPr="00240ECF">
              <w:rPr>
                <w:sz w:val="20"/>
                <w:szCs w:val="20"/>
              </w:rPr>
              <w:t>637,0</w:t>
            </w:r>
          </w:p>
        </w:tc>
        <w:tc>
          <w:tcPr>
            <w:tcW w:w="1134" w:type="dxa"/>
            <w:tcBorders>
              <w:top w:val="nil"/>
              <w:left w:val="nil"/>
              <w:bottom w:val="single" w:sz="4" w:space="0" w:color="000000"/>
              <w:right w:val="nil"/>
            </w:tcBorders>
            <w:shd w:val="clear" w:color="auto" w:fill="auto"/>
            <w:noWrap/>
            <w:vAlign w:val="bottom"/>
            <w:hideMark/>
          </w:tcPr>
          <w:p w:rsidR="00305D37" w:rsidRPr="00240ECF" w:rsidRDefault="00305D37" w:rsidP="00305D37">
            <w:pPr>
              <w:jc w:val="center"/>
              <w:rPr>
                <w:sz w:val="20"/>
                <w:szCs w:val="20"/>
              </w:rPr>
            </w:pPr>
            <w:r w:rsidRPr="00240ECF">
              <w:rPr>
                <w:sz w:val="20"/>
                <w:szCs w:val="20"/>
              </w:rPr>
              <w:t>692,0</w:t>
            </w:r>
          </w:p>
        </w:tc>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305D37" w:rsidRPr="00240ECF" w:rsidRDefault="00305D37" w:rsidP="00305D37">
            <w:pPr>
              <w:jc w:val="right"/>
              <w:rPr>
                <w:sz w:val="20"/>
                <w:szCs w:val="20"/>
              </w:rPr>
            </w:pPr>
            <w:r w:rsidRPr="00240ECF">
              <w:rPr>
                <w:sz w:val="20"/>
                <w:szCs w:val="20"/>
              </w:rPr>
              <w:t>731,0</w:t>
            </w:r>
          </w:p>
        </w:tc>
      </w:tr>
      <w:tr w:rsidR="00305D37" w:rsidRPr="00240ECF" w:rsidTr="00240ECF">
        <w:trPr>
          <w:trHeight w:val="975"/>
        </w:trPr>
        <w:tc>
          <w:tcPr>
            <w:tcW w:w="2840" w:type="dxa"/>
            <w:tcBorders>
              <w:top w:val="nil"/>
              <w:left w:val="single" w:sz="4" w:space="0" w:color="auto"/>
              <w:bottom w:val="single" w:sz="4" w:space="0" w:color="auto"/>
              <w:right w:val="single" w:sz="4" w:space="0" w:color="auto"/>
            </w:tcBorders>
            <w:shd w:val="clear" w:color="auto" w:fill="auto"/>
            <w:vAlign w:val="bottom"/>
            <w:hideMark/>
          </w:tcPr>
          <w:p w:rsidR="00305D37" w:rsidRPr="00240ECF" w:rsidRDefault="00305D37" w:rsidP="00305D37">
            <w:pPr>
              <w:rPr>
                <w:b/>
                <w:bCs/>
                <w:i/>
                <w:iCs/>
                <w:sz w:val="20"/>
                <w:szCs w:val="20"/>
              </w:rPr>
            </w:pPr>
            <w:r w:rsidRPr="00240ECF">
              <w:rPr>
                <w:b/>
                <w:bCs/>
                <w:i/>
                <w:iCs/>
                <w:sz w:val="20"/>
                <w:szCs w:val="20"/>
              </w:rPr>
              <w:lastRenderedPageBreak/>
              <w:t>Муниципальная программа "Развитие автомобильных дорог общего пользования местного значения Шегарского района Томской области на 2021-2023 годы"</w:t>
            </w:r>
          </w:p>
        </w:tc>
        <w:tc>
          <w:tcPr>
            <w:tcW w:w="676"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b/>
                <w:bCs/>
                <w:i/>
                <w:iCs/>
                <w:sz w:val="20"/>
                <w:szCs w:val="20"/>
              </w:rPr>
            </w:pPr>
            <w:r w:rsidRPr="00240ECF">
              <w:rPr>
                <w:b/>
                <w:bCs/>
                <w:i/>
                <w:iCs/>
                <w:sz w:val="20"/>
                <w:szCs w:val="20"/>
              </w:rPr>
              <w:t>923</w:t>
            </w:r>
          </w:p>
        </w:tc>
        <w:tc>
          <w:tcPr>
            <w:tcW w:w="828"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b/>
                <w:bCs/>
                <w:i/>
                <w:iCs/>
                <w:sz w:val="20"/>
                <w:szCs w:val="20"/>
              </w:rPr>
            </w:pPr>
            <w:r w:rsidRPr="00240ECF">
              <w:rPr>
                <w:b/>
                <w:bCs/>
                <w:i/>
                <w:iCs/>
                <w:sz w:val="20"/>
                <w:szCs w:val="20"/>
              </w:rPr>
              <w:t>0409</w:t>
            </w:r>
          </w:p>
        </w:tc>
        <w:tc>
          <w:tcPr>
            <w:tcW w:w="1757"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b/>
                <w:bCs/>
                <w:i/>
                <w:iCs/>
                <w:sz w:val="20"/>
                <w:szCs w:val="20"/>
              </w:rPr>
            </w:pPr>
            <w:r w:rsidRPr="00240ECF">
              <w:rPr>
                <w:b/>
                <w:bCs/>
                <w:i/>
                <w:iCs/>
                <w:sz w:val="20"/>
                <w:szCs w:val="20"/>
              </w:rPr>
              <w:t>7950700000</w:t>
            </w:r>
          </w:p>
        </w:tc>
        <w:tc>
          <w:tcPr>
            <w:tcW w:w="640"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b/>
                <w:bCs/>
                <w:i/>
                <w:iCs/>
                <w:sz w:val="20"/>
                <w:szCs w:val="20"/>
              </w:rPr>
            </w:pPr>
            <w:r w:rsidRPr="00240ECF">
              <w:rPr>
                <w:b/>
                <w:bCs/>
                <w:i/>
                <w:iCs/>
                <w:sz w:val="20"/>
                <w:szCs w:val="20"/>
              </w:rPr>
              <w:t> </w:t>
            </w:r>
          </w:p>
        </w:tc>
        <w:tc>
          <w:tcPr>
            <w:tcW w:w="1202" w:type="dxa"/>
            <w:tcBorders>
              <w:top w:val="nil"/>
              <w:left w:val="nil"/>
              <w:bottom w:val="single" w:sz="4" w:space="0" w:color="000000"/>
              <w:right w:val="single" w:sz="4" w:space="0" w:color="000000"/>
            </w:tcBorders>
            <w:shd w:val="clear" w:color="auto" w:fill="auto"/>
            <w:noWrap/>
            <w:vAlign w:val="bottom"/>
            <w:hideMark/>
          </w:tcPr>
          <w:p w:rsidR="00305D37" w:rsidRPr="00240ECF" w:rsidRDefault="00305D37" w:rsidP="00305D37">
            <w:pPr>
              <w:jc w:val="center"/>
              <w:rPr>
                <w:b/>
                <w:bCs/>
                <w:i/>
                <w:iCs/>
                <w:sz w:val="20"/>
                <w:szCs w:val="20"/>
              </w:rPr>
            </w:pPr>
            <w:r w:rsidRPr="00240ECF">
              <w:rPr>
                <w:b/>
                <w:bCs/>
                <w:i/>
                <w:iCs/>
                <w:sz w:val="20"/>
                <w:szCs w:val="20"/>
              </w:rPr>
              <w:t>352,5</w:t>
            </w:r>
          </w:p>
        </w:tc>
        <w:tc>
          <w:tcPr>
            <w:tcW w:w="1134" w:type="dxa"/>
            <w:tcBorders>
              <w:top w:val="nil"/>
              <w:left w:val="nil"/>
              <w:bottom w:val="single" w:sz="4" w:space="0" w:color="000000"/>
              <w:right w:val="nil"/>
            </w:tcBorders>
            <w:shd w:val="clear" w:color="auto" w:fill="auto"/>
            <w:noWrap/>
            <w:vAlign w:val="bottom"/>
            <w:hideMark/>
          </w:tcPr>
          <w:p w:rsidR="00305D37" w:rsidRPr="00240ECF" w:rsidRDefault="00305D37" w:rsidP="00305D37">
            <w:pPr>
              <w:jc w:val="center"/>
              <w:rPr>
                <w:b/>
                <w:bCs/>
                <w:i/>
                <w:iCs/>
                <w:sz w:val="20"/>
                <w:szCs w:val="20"/>
              </w:rPr>
            </w:pPr>
            <w:r w:rsidRPr="00240ECF">
              <w:rPr>
                <w:b/>
                <w:bCs/>
                <w:i/>
                <w:iCs/>
                <w:sz w:val="20"/>
                <w:szCs w:val="20"/>
              </w:rPr>
              <w:t>0,0</w:t>
            </w:r>
          </w:p>
        </w:tc>
        <w:tc>
          <w:tcPr>
            <w:tcW w:w="596" w:type="dxa"/>
            <w:tcBorders>
              <w:top w:val="nil"/>
              <w:left w:val="single" w:sz="4" w:space="0" w:color="000000"/>
              <w:bottom w:val="single" w:sz="4" w:space="0" w:color="000000"/>
              <w:right w:val="single" w:sz="4" w:space="0" w:color="auto"/>
            </w:tcBorders>
            <w:shd w:val="clear" w:color="auto" w:fill="auto"/>
            <w:noWrap/>
            <w:vAlign w:val="bottom"/>
            <w:hideMark/>
          </w:tcPr>
          <w:p w:rsidR="00305D37" w:rsidRPr="00240ECF" w:rsidRDefault="00305D37" w:rsidP="00305D37">
            <w:pPr>
              <w:jc w:val="center"/>
              <w:rPr>
                <w:b/>
                <w:bCs/>
                <w:i/>
                <w:iCs/>
                <w:sz w:val="20"/>
                <w:szCs w:val="20"/>
              </w:rPr>
            </w:pPr>
            <w:r w:rsidRPr="00240ECF">
              <w:rPr>
                <w:b/>
                <w:bCs/>
                <w:i/>
                <w:iCs/>
                <w:sz w:val="20"/>
                <w:szCs w:val="20"/>
              </w:rPr>
              <w:t>0,0</w:t>
            </w:r>
          </w:p>
        </w:tc>
      </w:tr>
      <w:tr w:rsidR="00305D37" w:rsidRPr="00240ECF" w:rsidTr="00240ECF">
        <w:trPr>
          <w:trHeight w:val="1095"/>
        </w:trPr>
        <w:tc>
          <w:tcPr>
            <w:tcW w:w="2840" w:type="dxa"/>
            <w:tcBorders>
              <w:top w:val="nil"/>
              <w:left w:val="single" w:sz="4" w:space="0" w:color="auto"/>
              <w:bottom w:val="single" w:sz="4" w:space="0" w:color="auto"/>
              <w:right w:val="single" w:sz="4" w:space="0" w:color="auto"/>
            </w:tcBorders>
            <w:shd w:val="clear" w:color="auto" w:fill="auto"/>
            <w:vAlign w:val="bottom"/>
            <w:hideMark/>
          </w:tcPr>
          <w:p w:rsidR="00305D37" w:rsidRPr="00240ECF" w:rsidRDefault="00305D37" w:rsidP="00305D37">
            <w:pPr>
              <w:rPr>
                <w:sz w:val="20"/>
                <w:szCs w:val="20"/>
              </w:rPr>
            </w:pPr>
            <w:proofErr w:type="spellStart"/>
            <w:r w:rsidRPr="00240ECF">
              <w:rPr>
                <w:sz w:val="20"/>
                <w:szCs w:val="20"/>
              </w:rPr>
              <w:t>Софинансирование</w:t>
            </w:r>
            <w:proofErr w:type="spellEnd"/>
            <w:r w:rsidRPr="00240ECF">
              <w:rPr>
                <w:sz w:val="20"/>
                <w:szCs w:val="20"/>
              </w:rPr>
              <w:t xml:space="preserve"> в рамках муниципальной программы "Развитие автомобильных дорог общего пользования местного значения Шегарского района Томской области на 2021-2023годы")</w:t>
            </w:r>
          </w:p>
        </w:tc>
        <w:tc>
          <w:tcPr>
            <w:tcW w:w="676"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923</w:t>
            </w:r>
          </w:p>
        </w:tc>
        <w:tc>
          <w:tcPr>
            <w:tcW w:w="828"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0409</w:t>
            </w:r>
          </w:p>
        </w:tc>
        <w:tc>
          <w:tcPr>
            <w:tcW w:w="1757"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79507S0000</w:t>
            </w:r>
          </w:p>
        </w:tc>
        <w:tc>
          <w:tcPr>
            <w:tcW w:w="640"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 </w:t>
            </w:r>
          </w:p>
        </w:tc>
        <w:tc>
          <w:tcPr>
            <w:tcW w:w="1202" w:type="dxa"/>
            <w:tcBorders>
              <w:top w:val="nil"/>
              <w:left w:val="nil"/>
              <w:bottom w:val="single" w:sz="4" w:space="0" w:color="000000"/>
              <w:right w:val="single" w:sz="4" w:space="0" w:color="000000"/>
            </w:tcBorders>
            <w:shd w:val="clear" w:color="auto" w:fill="auto"/>
            <w:noWrap/>
            <w:vAlign w:val="bottom"/>
            <w:hideMark/>
          </w:tcPr>
          <w:p w:rsidR="00305D37" w:rsidRPr="00240ECF" w:rsidRDefault="00305D37" w:rsidP="00305D37">
            <w:pPr>
              <w:jc w:val="center"/>
              <w:rPr>
                <w:sz w:val="20"/>
                <w:szCs w:val="20"/>
              </w:rPr>
            </w:pPr>
            <w:r w:rsidRPr="00240ECF">
              <w:rPr>
                <w:sz w:val="20"/>
                <w:szCs w:val="20"/>
              </w:rPr>
              <w:t>352,5</w:t>
            </w:r>
          </w:p>
        </w:tc>
        <w:tc>
          <w:tcPr>
            <w:tcW w:w="1134" w:type="dxa"/>
            <w:tcBorders>
              <w:top w:val="nil"/>
              <w:left w:val="nil"/>
              <w:bottom w:val="single" w:sz="4" w:space="0" w:color="000000"/>
              <w:right w:val="nil"/>
            </w:tcBorders>
            <w:shd w:val="clear" w:color="auto" w:fill="auto"/>
            <w:noWrap/>
            <w:vAlign w:val="bottom"/>
            <w:hideMark/>
          </w:tcPr>
          <w:p w:rsidR="00305D37" w:rsidRPr="00240ECF" w:rsidRDefault="00305D37" w:rsidP="00305D37">
            <w:pPr>
              <w:jc w:val="center"/>
              <w:rPr>
                <w:sz w:val="20"/>
                <w:szCs w:val="20"/>
              </w:rPr>
            </w:pPr>
            <w:r w:rsidRPr="00240ECF">
              <w:rPr>
                <w:sz w:val="20"/>
                <w:szCs w:val="20"/>
              </w:rPr>
              <w:t>0,0</w:t>
            </w:r>
          </w:p>
        </w:tc>
        <w:tc>
          <w:tcPr>
            <w:tcW w:w="596" w:type="dxa"/>
            <w:tcBorders>
              <w:top w:val="nil"/>
              <w:left w:val="single" w:sz="4" w:space="0" w:color="000000"/>
              <w:bottom w:val="single" w:sz="4" w:space="0" w:color="000000"/>
              <w:right w:val="single" w:sz="4" w:space="0" w:color="auto"/>
            </w:tcBorders>
            <w:shd w:val="clear" w:color="auto" w:fill="auto"/>
            <w:noWrap/>
            <w:vAlign w:val="bottom"/>
            <w:hideMark/>
          </w:tcPr>
          <w:p w:rsidR="00305D37" w:rsidRPr="00240ECF" w:rsidRDefault="00305D37" w:rsidP="00305D37">
            <w:pPr>
              <w:jc w:val="center"/>
              <w:rPr>
                <w:sz w:val="20"/>
                <w:szCs w:val="20"/>
              </w:rPr>
            </w:pPr>
            <w:r w:rsidRPr="00240ECF">
              <w:rPr>
                <w:sz w:val="20"/>
                <w:szCs w:val="20"/>
              </w:rPr>
              <w:t>0,0</w:t>
            </w:r>
          </w:p>
        </w:tc>
      </w:tr>
      <w:tr w:rsidR="00305D37" w:rsidRPr="00240ECF" w:rsidTr="00240ECF">
        <w:trPr>
          <w:trHeight w:val="555"/>
        </w:trPr>
        <w:tc>
          <w:tcPr>
            <w:tcW w:w="2840" w:type="dxa"/>
            <w:tcBorders>
              <w:top w:val="nil"/>
              <w:left w:val="single" w:sz="4" w:space="0" w:color="auto"/>
              <w:bottom w:val="single" w:sz="4" w:space="0" w:color="auto"/>
              <w:right w:val="single" w:sz="4" w:space="0" w:color="auto"/>
            </w:tcBorders>
            <w:shd w:val="clear" w:color="auto" w:fill="auto"/>
            <w:vAlign w:val="bottom"/>
            <w:hideMark/>
          </w:tcPr>
          <w:p w:rsidR="00305D37" w:rsidRPr="00240ECF" w:rsidRDefault="00305D37" w:rsidP="00305D37">
            <w:pPr>
              <w:rPr>
                <w:sz w:val="20"/>
                <w:szCs w:val="20"/>
              </w:rPr>
            </w:pPr>
            <w:r w:rsidRPr="00240ECF">
              <w:rPr>
                <w:sz w:val="20"/>
                <w:szCs w:val="20"/>
              </w:rPr>
              <w:t>Закупка товаров, работ и услуг для государственных (муниципальных) нужд</w:t>
            </w:r>
          </w:p>
        </w:tc>
        <w:tc>
          <w:tcPr>
            <w:tcW w:w="676"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923</w:t>
            </w:r>
          </w:p>
        </w:tc>
        <w:tc>
          <w:tcPr>
            <w:tcW w:w="828"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0409</w:t>
            </w:r>
          </w:p>
        </w:tc>
        <w:tc>
          <w:tcPr>
            <w:tcW w:w="1757"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79507S0930</w:t>
            </w:r>
          </w:p>
        </w:tc>
        <w:tc>
          <w:tcPr>
            <w:tcW w:w="640"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200</w:t>
            </w:r>
          </w:p>
        </w:tc>
        <w:tc>
          <w:tcPr>
            <w:tcW w:w="1202" w:type="dxa"/>
            <w:tcBorders>
              <w:top w:val="nil"/>
              <w:left w:val="nil"/>
              <w:bottom w:val="single" w:sz="4" w:space="0" w:color="000000"/>
              <w:right w:val="single" w:sz="4" w:space="0" w:color="000000"/>
            </w:tcBorders>
            <w:shd w:val="clear" w:color="auto" w:fill="auto"/>
            <w:noWrap/>
            <w:vAlign w:val="bottom"/>
            <w:hideMark/>
          </w:tcPr>
          <w:p w:rsidR="00305D37" w:rsidRPr="00240ECF" w:rsidRDefault="00305D37" w:rsidP="00305D37">
            <w:pPr>
              <w:jc w:val="center"/>
              <w:rPr>
                <w:sz w:val="20"/>
                <w:szCs w:val="20"/>
              </w:rPr>
            </w:pPr>
            <w:r w:rsidRPr="00240ECF">
              <w:rPr>
                <w:sz w:val="20"/>
                <w:szCs w:val="20"/>
              </w:rPr>
              <w:t>352,5</w:t>
            </w:r>
          </w:p>
        </w:tc>
        <w:tc>
          <w:tcPr>
            <w:tcW w:w="1134" w:type="dxa"/>
            <w:tcBorders>
              <w:top w:val="nil"/>
              <w:left w:val="nil"/>
              <w:bottom w:val="single" w:sz="4" w:space="0" w:color="000000"/>
              <w:right w:val="nil"/>
            </w:tcBorders>
            <w:shd w:val="clear" w:color="auto" w:fill="auto"/>
            <w:noWrap/>
            <w:vAlign w:val="bottom"/>
            <w:hideMark/>
          </w:tcPr>
          <w:p w:rsidR="00305D37" w:rsidRPr="00240ECF" w:rsidRDefault="00305D37" w:rsidP="00305D37">
            <w:pPr>
              <w:jc w:val="center"/>
              <w:rPr>
                <w:sz w:val="20"/>
                <w:szCs w:val="20"/>
              </w:rPr>
            </w:pPr>
            <w:r w:rsidRPr="00240ECF">
              <w:rPr>
                <w:sz w:val="20"/>
                <w:szCs w:val="20"/>
              </w:rPr>
              <w:t>0,0</w:t>
            </w:r>
          </w:p>
        </w:tc>
        <w:tc>
          <w:tcPr>
            <w:tcW w:w="596" w:type="dxa"/>
            <w:tcBorders>
              <w:top w:val="nil"/>
              <w:left w:val="single" w:sz="4" w:space="0" w:color="000000"/>
              <w:bottom w:val="single" w:sz="4" w:space="0" w:color="000000"/>
              <w:right w:val="single" w:sz="4" w:space="0" w:color="auto"/>
            </w:tcBorders>
            <w:shd w:val="clear" w:color="auto" w:fill="auto"/>
            <w:noWrap/>
            <w:vAlign w:val="bottom"/>
            <w:hideMark/>
          </w:tcPr>
          <w:p w:rsidR="00305D37" w:rsidRPr="00240ECF" w:rsidRDefault="00305D37" w:rsidP="00305D37">
            <w:pPr>
              <w:jc w:val="center"/>
              <w:rPr>
                <w:sz w:val="20"/>
                <w:szCs w:val="20"/>
              </w:rPr>
            </w:pPr>
            <w:r w:rsidRPr="00240ECF">
              <w:rPr>
                <w:sz w:val="20"/>
                <w:szCs w:val="20"/>
              </w:rPr>
              <w:t>0,0</w:t>
            </w:r>
          </w:p>
        </w:tc>
      </w:tr>
      <w:tr w:rsidR="00305D37" w:rsidRPr="00240ECF" w:rsidTr="00240ECF">
        <w:trPr>
          <w:trHeight w:val="555"/>
        </w:trPr>
        <w:tc>
          <w:tcPr>
            <w:tcW w:w="2840" w:type="dxa"/>
            <w:tcBorders>
              <w:top w:val="nil"/>
              <w:left w:val="single" w:sz="4" w:space="0" w:color="auto"/>
              <w:bottom w:val="single" w:sz="4" w:space="0" w:color="auto"/>
              <w:right w:val="single" w:sz="4" w:space="0" w:color="auto"/>
            </w:tcBorders>
            <w:shd w:val="clear" w:color="auto" w:fill="auto"/>
            <w:vAlign w:val="bottom"/>
            <w:hideMark/>
          </w:tcPr>
          <w:p w:rsidR="00305D37" w:rsidRPr="00240ECF" w:rsidRDefault="00305D37" w:rsidP="00305D37">
            <w:pPr>
              <w:rPr>
                <w:sz w:val="20"/>
                <w:szCs w:val="20"/>
              </w:rPr>
            </w:pPr>
            <w:r w:rsidRPr="00240ECF">
              <w:rPr>
                <w:sz w:val="20"/>
                <w:szCs w:val="20"/>
              </w:rPr>
              <w:t>Иные закупки товаров, работ и услуг для обеспечения государственных (муниципальных) нужд</w:t>
            </w:r>
          </w:p>
        </w:tc>
        <w:tc>
          <w:tcPr>
            <w:tcW w:w="676"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923</w:t>
            </w:r>
          </w:p>
        </w:tc>
        <w:tc>
          <w:tcPr>
            <w:tcW w:w="828"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0409</w:t>
            </w:r>
          </w:p>
        </w:tc>
        <w:tc>
          <w:tcPr>
            <w:tcW w:w="1757"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79507S0930</w:t>
            </w:r>
          </w:p>
        </w:tc>
        <w:tc>
          <w:tcPr>
            <w:tcW w:w="640"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240</w:t>
            </w:r>
          </w:p>
        </w:tc>
        <w:tc>
          <w:tcPr>
            <w:tcW w:w="1202" w:type="dxa"/>
            <w:tcBorders>
              <w:top w:val="nil"/>
              <w:left w:val="nil"/>
              <w:bottom w:val="single" w:sz="4" w:space="0" w:color="000000"/>
              <w:right w:val="single" w:sz="4" w:space="0" w:color="000000"/>
            </w:tcBorders>
            <w:shd w:val="clear" w:color="auto" w:fill="auto"/>
            <w:noWrap/>
            <w:vAlign w:val="bottom"/>
            <w:hideMark/>
          </w:tcPr>
          <w:p w:rsidR="00305D37" w:rsidRPr="00240ECF" w:rsidRDefault="00305D37" w:rsidP="00305D37">
            <w:pPr>
              <w:jc w:val="center"/>
              <w:rPr>
                <w:sz w:val="20"/>
                <w:szCs w:val="20"/>
              </w:rPr>
            </w:pPr>
            <w:r w:rsidRPr="00240ECF">
              <w:rPr>
                <w:sz w:val="20"/>
                <w:szCs w:val="20"/>
              </w:rPr>
              <w:t>352,5</w:t>
            </w:r>
          </w:p>
        </w:tc>
        <w:tc>
          <w:tcPr>
            <w:tcW w:w="1134" w:type="dxa"/>
            <w:tcBorders>
              <w:top w:val="nil"/>
              <w:left w:val="nil"/>
              <w:bottom w:val="single" w:sz="4" w:space="0" w:color="000000"/>
              <w:right w:val="nil"/>
            </w:tcBorders>
            <w:shd w:val="clear" w:color="auto" w:fill="auto"/>
            <w:noWrap/>
            <w:vAlign w:val="bottom"/>
            <w:hideMark/>
          </w:tcPr>
          <w:p w:rsidR="00305D37" w:rsidRPr="00240ECF" w:rsidRDefault="00305D37" w:rsidP="00305D37">
            <w:pPr>
              <w:jc w:val="center"/>
              <w:rPr>
                <w:sz w:val="20"/>
                <w:szCs w:val="20"/>
              </w:rPr>
            </w:pPr>
            <w:r w:rsidRPr="00240ECF">
              <w:rPr>
                <w:sz w:val="20"/>
                <w:szCs w:val="20"/>
              </w:rPr>
              <w:t>0,0</w:t>
            </w:r>
          </w:p>
        </w:tc>
        <w:tc>
          <w:tcPr>
            <w:tcW w:w="596" w:type="dxa"/>
            <w:tcBorders>
              <w:top w:val="nil"/>
              <w:left w:val="single" w:sz="4" w:space="0" w:color="000000"/>
              <w:bottom w:val="single" w:sz="4" w:space="0" w:color="000000"/>
              <w:right w:val="single" w:sz="4" w:space="0" w:color="auto"/>
            </w:tcBorders>
            <w:shd w:val="clear" w:color="auto" w:fill="auto"/>
            <w:noWrap/>
            <w:vAlign w:val="bottom"/>
            <w:hideMark/>
          </w:tcPr>
          <w:p w:rsidR="00305D37" w:rsidRPr="00240ECF" w:rsidRDefault="00305D37" w:rsidP="00305D37">
            <w:pPr>
              <w:jc w:val="center"/>
              <w:rPr>
                <w:sz w:val="20"/>
                <w:szCs w:val="20"/>
              </w:rPr>
            </w:pPr>
            <w:r w:rsidRPr="00240ECF">
              <w:rPr>
                <w:sz w:val="20"/>
                <w:szCs w:val="20"/>
              </w:rPr>
              <w:t>0,0</w:t>
            </w:r>
          </w:p>
        </w:tc>
      </w:tr>
      <w:tr w:rsidR="00305D37" w:rsidRPr="00240ECF" w:rsidTr="00240ECF">
        <w:trPr>
          <w:trHeight w:val="555"/>
        </w:trPr>
        <w:tc>
          <w:tcPr>
            <w:tcW w:w="2840" w:type="dxa"/>
            <w:tcBorders>
              <w:top w:val="nil"/>
              <w:left w:val="single" w:sz="4" w:space="0" w:color="auto"/>
              <w:bottom w:val="single" w:sz="4" w:space="0" w:color="auto"/>
              <w:right w:val="single" w:sz="4" w:space="0" w:color="auto"/>
            </w:tcBorders>
            <w:shd w:val="clear" w:color="auto" w:fill="auto"/>
            <w:vAlign w:val="bottom"/>
            <w:hideMark/>
          </w:tcPr>
          <w:p w:rsidR="00305D37" w:rsidRPr="00240ECF" w:rsidRDefault="00305D37" w:rsidP="00305D37">
            <w:pPr>
              <w:rPr>
                <w:b/>
                <w:bCs/>
                <w:i/>
                <w:iCs/>
                <w:sz w:val="20"/>
                <w:szCs w:val="20"/>
              </w:rPr>
            </w:pPr>
            <w:r w:rsidRPr="00240ECF">
              <w:rPr>
                <w:b/>
                <w:bCs/>
                <w:i/>
                <w:iCs/>
                <w:sz w:val="20"/>
                <w:szCs w:val="20"/>
              </w:rPr>
              <w:t>Другие вопросы в области национальной экономики</w:t>
            </w:r>
          </w:p>
        </w:tc>
        <w:tc>
          <w:tcPr>
            <w:tcW w:w="676"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b/>
                <w:bCs/>
                <w:i/>
                <w:iCs/>
                <w:sz w:val="20"/>
                <w:szCs w:val="20"/>
              </w:rPr>
            </w:pPr>
            <w:r w:rsidRPr="00240ECF">
              <w:rPr>
                <w:b/>
                <w:bCs/>
                <w:i/>
                <w:iCs/>
                <w:sz w:val="20"/>
                <w:szCs w:val="20"/>
              </w:rPr>
              <w:t>923</w:t>
            </w:r>
          </w:p>
        </w:tc>
        <w:tc>
          <w:tcPr>
            <w:tcW w:w="828"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b/>
                <w:bCs/>
                <w:i/>
                <w:iCs/>
                <w:sz w:val="20"/>
                <w:szCs w:val="20"/>
              </w:rPr>
            </w:pPr>
            <w:r w:rsidRPr="00240ECF">
              <w:rPr>
                <w:b/>
                <w:bCs/>
                <w:i/>
                <w:iCs/>
                <w:sz w:val="20"/>
                <w:szCs w:val="20"/>
              </w:rPr>
              <w:t>0412</w:t>
            </w:r>
          </w:p>
        </w:tc>
        <w:tc>
          <w:tcPr>
            <w:tcW w:w="1757"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b/>
                <w:bCs/>
                <w:i/>
                <w:iCs/>
                <w:sz w:val="20"/>
                <w:szCs w:val="20"/>
              </w:rPr>
            </w:pPr>
            <w:r w:rsidRPr="00240ECF">
              <w:rPr>
                <w:b/>
                <w:bCs/>
                <w:i/>
                <w:iCs/>
                <w:sz w:val="20"/>
                <w:szCs w:val="20"/>
              </w:rPr>
              <w:t> </w:t>
            </w:r>
          </w:p>
        </w:tc>
        <w:tc>
          <w:tcPr>
            <w:tcW w:w="640"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b/>
                <w:bCs/>
                <w:i/>
                <w:iCs/>
                <w:sz w:val="20"/>
                <w:szCs w:val="20"/>
              </w:rPr>
            </w:pPr>
            <w:r w:rsidRPr="00240ECF">
              <w:rPr>
                <w:b/>
                <w:bCs/>
                <w:i/>
                <w:iCs/>
                <w:sz w:val="20"/>
                <w:szCs w:val="20"/>
              </w:rPr>
              <w:t> </w:t>
            </w:r>
          </w:p>
        </w:tc>
        <w:tc>
          <w:tcPr>
            <w:tcW w:w="1202" w:type="dxa"/>
            <w:tcBorders>
              <w:top w:val="nil"/>
              <w:left w:val="nil"/>
              <w:bottom w:val="single" w:sz="4" w:space="0" w:color="000000"/>
              <w:right w:val="single" w:sz="4" w:space="0" w:color="000000"/>
            </w:tcBorders>
            <w:shd w:val="clear" w:color="auto" w:fill="auto"/>
            <w:noWrap/>
            <w:vAlign w:val="bottom"/>
            <w:hideMark/>
          </w:tcPr>
          <w:p w:rsidR="00305D37" w:rsidRPr="00240ECF" w:rsidRDefault="00305D37" w:rsidP="00305D37">
            <w:pPr>
              <w:jc w:val="center"/>
              <w:rPr>
                <w:b/>
                <w:bCs/>
                <w:i/>
                <w:iCs/>
                <w:sz w:val="20"/>
                <w:szCs w:val="20"/>
              </w:rPr>
            </w:pPr>
            <w:r w:rsidRPr="00240ECF">
              <w:rPr>
                <w:b/>
                <w:bCs/>
                <w:i/>
                <w:iCs/>
                <w:sz w:val="20"/>
                <w:szCs w:val="20"/>
              </w:rPr>
              <w:t>400,0</w:t>
            </w:r>
          </w:p>
        </w:tc>
        <w:tc>
          <w:tcPr>
            <w:tcW w:w="1134" w:type="dxa"/>
            <w:tcBorders>
              <w:top w:val="nil"/>
              <w:left w:val="nil"/>
              <w:bottom w:val="single" w:sz="4" w:space="0" w:color="000000"/>
              <w:right w:val="nil"/>
            </w:tcBorders>
            <w:shd w:val="clear" w:color="auto" w:fill="auto"/>
            <w:noWrap/>
            <w:vAlign w:val="bottom"/>
            <w:hideMark/>
          </w:tcPr>
          <w:p w:rsidR="00305D37" w:rsidRPr="00240ECF" w:rsidRDefault="00305D37" w:rsidP="00305D37">
            <w:pPr>
              <w:jc w:val="center"/>
              <w:rPr>
                <w:sz w:val="20"/>
                <w:szCs w:val="20"/>
              </w:rPr>
            </w:pPr>
            <w:r w:rsidRPr="00240ECF">
              <w:rPr>
                <w:sz w:val="20"/>
                <w:szCs w:val="20"/>
              </w:rPr>
              <w:t>0,0</w:t>
            </w:r>
          </w:p>
        </w:tc>
        <w:tc>
          <w:tcPr>
            <w:tcW w:w="596" w:type="dxa"/>
            <w:tcBorders>
              <w:top w:val="nil"/>
              <w:left w:val="single" w:sz="4" w:space="0" w:color="000000"/>
              <w:bottom w:val="single" w:sz="4" w:space="0" w:color="000000"/>
              <w:right w:val="single" w:sz="4" w:space="0" w:color="auto"/>
            </w:tcBorders>
            <w:shd w:val="clear" w:color="auto" w:fill="auto"/>
            <w:noWrap/>
            <w:vAlign w:val="bottom"/>
            <w:hideMark/>
          </w:tcPr>
          <w:p w:rsidR="00305D37" w:rsidRPr="00240ECF" w:rsidRDefault="00305D37" w:rsidP="00305D37">
            <w:pPr>
              <w:jc w:val="center"/>
              <w:rPr>
                <w:sz w:val="20"/>
                <w:szCs w:val="20"/>
              </w:rPr>
            </w:pPr>
            <w:r w:rsidRPr="00240ECF">
              <w:rPr>
                <w:sz w:val="20"/>
                <w:szCs w:val="20"/>
              </w:rPr>
              <w:t>0,0</w:t>
            </w:r>
          </w:p>
        </w:tc>
      </w:tr>
      <w:tr w:rsidR="00305D37" w:rsidRPr="00240ECF" w:rsidTr="00240ECF">
        <w:trPr>
          <w:trHeight w:val="555"/>
        </w:trPr>
        <w:tc>
          <w:tcPr>
            <w:tcW w:w="2840" w:type="dxa"/>
            <w:tcBorders>
              <w:top w:val="nil"/>
              <w:left w:val="single" w:sz="4" w:space="0" w:color="auto"/>
              <w:bottom w:val="single" w:sz="4" w:space="0" w:color="auto"/>
              <w:right w:val="single" w:sz="4" w:space="0" w:color="auto"/>
            </w:tcBorders>
            <w:shd w:val="clear" w:color="auto" w:fill="auto"/>
            <w:vAlign w:val="bottom"/>
            <w:hideMark/>
          </w:tcPr>
          <w:p w:rsidR="00305D37" w:rsidRPr="00240ECF" w:rsidRDefault="00305D37" w:rsidP="00305D37">
            <w:pPr>
              <w:rPr>
                <w:i/>
                <w:iCs/>
                <w:sz w:val="20"/>
                <w:szCs w:val="20"/>
              </w:rPr>
            </w:pPr>
            <w:r w:rsidRPr="00240ECF">
              <w:rPr>
                <w:i/>
                <w:iCs/>
                <w:sz w:val="20"/>
                <w:szCs w:val="20"/>
              </w:rPr>
              <w:t>Мероприятия по землеустройству и землепользованию</w:t>
            </w:r>
          </w:p>
        </w:tc>
        <w:tc>
          <w:tcPr>
            <w:tcW w:w="676"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i/>
                <w:iCs/>
                <w:sz w:val="20"/>
                <w:szCs w:val="20"/>
              </w:rPr>
            </w:pPr>
            <w:r w:rsidRPr="00240ECF">
              <w:rPr>
                <w:i/>
                <w:iCs/>
                <w:sz w:val="20"/>
                <w:szCs w:val="20"/>
              </w:rPr>
              <w:t>923</w:t>
            </w:r>
          </w:p>
        </w:tc>
        <w:tc>
          <w:tcPr>
            <w:tcW w:w="828"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i/>
                <w:iCs/>
                <w:sz w:val="20"/>
                <w:szCs w:val="20"/>
              </w:rPr>
            </w:pPr>
            <w:r w:rsidRPr="00240ECF">
              <w:rPr>
                <w:i/>
                <w:iCs/>
                <w:sz w:val="20"/>
                <w:szCs w:val="20"/>
              </w:rPr>
              <w:t>0412</w:t>
            </w:r>
          </w:p>
        </w:tc>
        <w:tc>
          <w:tcPr>
            <w:tcW w:w="1757"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i/>
                <w:iCs/>
                <w:sz w:val="20"/>
                <w:szCs w:val="20"/>
              </w:rPr>
            </w:pPr>
            <w:r w:rsidRPr="00240ECF">
              <w:rPr>
                <w:i/>
                <w:iCs/>
                <w:sz w:val="20"/>
                <w:szCs w:val="20"/>
              </w:rPr>
              <w:t>3400300001</w:t>
            </w:r>
          </w:p>
        </w:tc>
        <w:tc>
          <w:tcPr>
            <w:tcW w:w="640"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i/>
                <w:iCs/>
                <w:sz w:val="20"/>
                <w:szCs w:val="20"/>
              </w:rPr>
            </w:pPr>
            <w:r w:rsidRPr="00240ECF">
              <w:rPr>
                <w:i/>
                <w:iCs/>
                <w:sz w:val="20"/>
                <w:szCs w:val="20"/>
              </w:rPr>
              <w:t> </w:t>
            </w:r>
          </w:p>
        </w:tc>
        <w:tc>
          <w:tcPr>
            <w:tcW w:w="1202" w:type="dxa"/>
            <w:tcBorders>
              <w:top w:val="nil"/>
              <w:left w:val="nil"/>
              <w:bottom w:val="single" w:sz="4" w:space="0" w:color="000000"/>
              <w:right w:val="single" w:sz="4" w:space="0" w:color="000000"/>
            </w:tcBorders>
            <w:shd w:val="clear" w:color="auto" w:fill="auto"/>
            <w:noWrap/>
            <w:vAlign w:val="bottom"/>
            <w:hideMark/>
          </w:tcPr>
          <w:p w:rsidR="00305D37" w:rsidRPr="00240ECF" w:rsidRDefault="00305D37" w:rsidP="00305D37">
            <w:pPr>
              <w:jc w:val="center"/>
              <w:rPr>
                <w:i/>
                <w:iCs/>
                <w:sz w:val="20"/>
                <w:szCs w:val="20"/>
              </w:rPr>
            </w:pPr>
            <w:r w:rsidRPr="00240ECF">
              <w:rPr>
                <w:i/>
                <w:iCs/>
                <w:sz w:val="20"/>
                <w:szCs w:val="20"/>
              </w:rPr>
              <w:t>400,0</w:t>
            </w:r>
          </w:p>
        </w:tc>
        <w:tc>
          <w:tcPr>
            <w:tcW w:w="1134" w:type="dxa"/>
            <w:tcBorders>
              <w:top w:val="nil"/>
              <w:left w:val="nil"/>
              <w:bottom w:val="single" w:sz="4" w:space="0" w:color="000000"/>
              <w:right w:val="nil"/>
            </w:tcBorders>
            <w:shd w:val="clear" w:color="auto" w:fill="auto"/>
            <w:noWrap/>
            <w:vAlign w:val="bottom"/>
            <w:hideMark/>
          </w:tcPr>
          <w:p w:rsidR="00305D37" w:rsidRPr="00240ECF" w:rsidRDefault="00305D37" w:rsidP="00305D37">
            <w:pPr>
              <w:jc w:val="center"/>
              <w:rPr>
                <w:sz w:val="20"/>
                <w:szCs w:val="20"/>
              </w:rPr>
            </w:pPr>
            <w:r w:rsidRPr="00240ECF">
              <w:rPr>
                <w:sz w:val="20"/>
                <w:szCs w:val="20"/>
              </w:rPr>
              <w:t>0,0</w:t>
            </w:r>
          </w:p>
        </w:tc>
        <w:tc>
          <w:tcPr>
            <w:tcW w:w="596" w:type="dxa"/>
            <w:tcBorders>
              <w:top w:val="nil"/>
              <w:left w:val="single" w:sz="4" w:space="0" w:color="000000"/>
              <w:bottom w:val="single" w:sz="4" w:space="0" w:color="000000"/>
              <w:right w:val="single" w:sz="4" w:space="0" w:color="auto"/>
            </w:tcBorders>
            <w:shd w:val="clear" w:color="auto" w:fill="auto"/>
            <w:noWrap/>
            <w:vAlign w:val="bottom"/>
            <w:hideMark/>
          </w:tcPr>
          <w:p w:rsidR="00305D37" w:rsidRPr="00240ECF" w:rsidRDefault="00305D37" w:rsidP="00305D37">
            <w:pPr>
              <w:jc w:val="center"/>
              <w:rPr>
                <w:sz w:val="20"/>
                <w:szCs w:val="20"/>
              </w:rPr>
            </w:pPr>
            <w:r w:rsidRPr="00240ECF">
              <w:rPr>
                <w:sz w:val="20"/>
                <w:szCs w:val="20"/>
              </w:rPr>
              <w:t>0,0</w:t>
            </w:r>
          </w:p>
        </w:tc>
      </w:tr>
      <w:tr w:rsidR="00305D37" w:rsidRPr="00240ECF" w:rsidTr="00240ECF">
        <w:trPr>
          <w:trHeight w:val="555"/>
        </w:trPr>
        <w:tc>
          <w:tcPr>
            <w:tcW w:w="2840" w:type="dxa"/>
            <w:tcBorders>
              <w:top w:val="nil"/>
              <w:left w:val="single" w:sz="4" w:space="0" w:color="auto"/>
              <w:bottom w:val="single" w:sz="4" w:space="0" w:color="auto"/>
              <w:right w:val="single" w:sz="4" w:space="0" w:color="auto"/>
            </w:tcBorders>
            <w:shd w:val="clear" w:color="auto" w:fill="auto"/>
            <w:vAlign w:val="bottom"/>
            <w:hideMark/>
          </w:tcPr>
          <w:p w:rsidR="00305D37" w:rsidRPr="00240ECF" w:rsidRDefault="00305D37" w:rsidP="00305D37">
            <w:pPr>
              <w:rPr>
                <w:sz w:val="20"/>
                <w:szCs w:val="20"/>
              </w:rPr>
            </w:pPr>
            <w:r w:rsidRPr="00240ECF">
              <w:rPr>
                <w:sz w:val="20"/>
                <w:szCs w:val="20"/>
              </w:rPr>
              <w:t>Закупка товаров, работ и услуг для государственных (муниципальных) нужд</w:t>
            </w:r>
          </w:p>
        </w:tc>
        <w:tc>
          <w:tcPr>
            <w:tcW w:w="676"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923</w:t>
            </w:r>
          </w:p>
        </w:tc>
        <w:tc>
          <w:tcPr>
            <w:tcW w:w="828"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0412</w:t>
            </w:r>
          </w:p>
        </w:tc>
        <w:tc>
          <w:tcPr>
            <w:tcW w:w="1757"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3400300001</w:t>
            </w:r>
          </w:p>
        </w:tc>
        <w:tc>
          <w:tcPr>
            <w:tcW w:w="640"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200</w:t>
            </w:r>
          </w:p>
        </w:tc>
        <w:tc>
          <w:tcPr>
            <w:tcW w:w="1202" w:type="dxa"/>
            <w:tcBorders>
              <w:top w:val="nil"/>
              <w:left w:val="nil"/>
              <w:bottom w:val="single" w:sz="4" w:space="0" w:color="000000"/>
              <w:right w:val="single" w:sz="4" w:space="0" w:color="000000"/>
            </w:tcBorders>
            <w:shd w:val="clear" w:color="auto" w:fill="auto"/>
            <w:noWrap/>
            <w:vAlign w:val="bottom"/>
            <w:hideMark/>
          </w:tcPr>
          <w:p w:rsidR="00305D37" w:rsidRPr="00240ECF" w:rsidRDefault="00305D37" w:rsidP="00305D37">
            <w:pPr>
              <w:jc w:val="center"/>
              <w:rPr>
                <w:sz w:val="20"/>
                <w:szCs w:val="20"/>
              </w:rPr>
            </w:pPr>
            <w:r w:rsidRPr="00240ECF">
              <w:rPr>
                <w:sz w:val="20"/>
                <w:szCs w:val="20"/>
              </w:rPr>
              <w:t>400,0</w:t>
            </w:r>
          </w:p>
        </w:tc>
        <w:tc>
          <w:tcPr>
            <w:tcW w:w="1134" w:type="dxa"/>
            <w:tcBorders>
              <w:top w:val="nil"/>
              <w:left w:val="nil"/>
              <w:bottom w:val="single" w:sz="4" w:space="0" w:color="000000"/>
              <w:right w:val="nil"/>
            </w:tcBorders>
            <w:shd w:val="clear" w:color="auto" w:fill="auto"/>
            <w:noWrap/>
            <w:vAlign w:val="bottom"/>
            <w:hideMark/>
          </w:tcPr>
          <w:p w:rsidR="00305D37" w:rsidRPr="00240ECF" w:rsidRDefault="00305D37" w:rsidP="00305D37">
            <w:pPr>
              <w:jc w:val="center"/>
              <w:rPr>
                <w:sz w:val="20"/>
                <w:szCs w:val="20"/>
              </w:rPr>
            </w:pPr>
            <w:r w:rsidRPr="00240ECF">
              <w:rPr>
                <w:sz w:val="20"/>
                <w:szCs w:val="20"/>
              </w:rPr>
              <w:t>0,0</w:t>
            </w:r>
          </w:p>
        </w:tc>
        <w:tc>
          <w:tcPr>
            <w:tcW w:w="596" w:type="dxa"/>
            <w:tcBorders>
              <w:top w:val="nil"/>
              <w:left w:val="single" w:sz="4" w:space="0" w:color="000000"/>
              <w:bottom w:val="single" w:sz="4" w:space="0" w:color="000000"/>
              <w:right w:val="single" w:sz="4" w:space="0" w:color="auto"/>
            </w:tcBorders>
            <w:shd w:val="clear" w:color="auto" w:fill="auto"/>
            <w:noWrap/>
            <w:vAlign w:val="bottom"/>
            <w:hideMark/>
          </w:tcPr>
          <w:p w:rsidR="00305D37" w:rsidRPr="00240ECF" w:rsidRDefault="00305D37" w:rsidP="00305D37">
            <w:pPr>
              <w:jc w:val="center"/>
              <w:rPr>
                <w:sz w:val="20"/>
                <w:szCs w:val="20"/>
              </w:rPr>
            </w:pPr>
            <w:r w:rsidRPr="00240ECF">
              <w:rPr>
                <w:sz w:val="20"/>
                <w:szCs w:val="20"/>
              </w:rPr>
              <w:t>0,0</w:t>
            </w:r>
          </w:p>
        </w:tc>
      </w:tr>
      <w:tr w:rsidR="00305D37" w:rsidRPr="00240ECF" w:rsidTr="00240ECF">
        <w:trPr>
          <w:trHeight w:val="555"/>
        </w:trPr>
        <w:tc>
          <w:tcPr>
            <w:tcW w:w="2840" w:type="dxa"/>
            <w:tcBorders>
              <w:top w:val="nil"/>
              <w:left w:val="single" w:sz="4" w:space="0" w:color="auto"/>
              <w:bottom w:val="single" w:sz="4" w:space="0" w:color="auto"/>
              <w:right w:val="single" w:sz="4" w:space="0" w:color="auto"/>
            </w:tcBorders>
            <w:shd w:val="clear" w:color="auto" w:fill="auto"/>
            <w:vAlign w:val="bottom"/>
            <w:hideMark/>
          </w:tcPr>
          <w:p w:rsidR="00305D37" w:rsidRPr="00240ECF" w:rsidRDefault="00305D37" w:rsidP="00305D37">
            <w:pPr>
              <w:rPr>
                <w:sz w:val="20"/>
                <w:szCs w:val="20"/>
              </w:rPr>
            </w:pPr>
            <w:r w:rsidRPr="00240ECF">
              <w:rPr>
                <w:sz w:val="20"/>
                <w:szCs w:val="20"/>
              </w:rPr>
              <w:t>Иные закупки товаров, работ и услуг для обеспечения государственных (муниципальных) нужд</w:t>
            </w:r>
          </w:p>
        </w:tc>
        <w:tc>
          <w:tcPr>
            <w:tcW w:w="676"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923</w:t>
            </w:r>
          </w:p>
        </w:tc>
        <w:tc>
          <w:tcPr>
            <w:tcW w:w="828"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0412</w:t>
            </w:r>
          </w:p>
        </w:tc>
        <w:tc>
          <w:tcPr>
            <w:tcW w:w="1757"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3400300001</w:t>
            </w:r>
          </w:p>
        </w:tc>
        <w:tc>
          <w:tcPr>
            <w:tcW w:w="640"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240</w:t>
            </w:r>
          </w:p>
        </w:tc>
        <w:tc>
          <w:tcPr>
            <w:tcW w:w="1202" w:type="dxa"/>
            <w:tcBorders>
              <w:top w:val="nil"/>
              <w:left w:val="nil"/>
              <w:bottom w:val="single" w:sz="4" w:space="0" w:color="000000"/>
              <w:right w:val="single" w:sz="4" w:space="0" w:color="000000"/>
            </w:tcBorders>
            <w:shd w:val="clear" w:color="auto" w:fill="auto"/>
            <w:noWrap/>
            <w:vAlign w:val="bottom"/>
            <w:hideMark/>
          </w:tcPr>
          <w:p w:rsidR="00305D37" w:rsidRPr="00240ECF" w:rsidRDefault="00305D37" w:rsidP="00305D37">
            <w:pPr>
              <w:jc w:val="center"/>
              <w:rPr>
                <w:sz w:val="20"/>
                <w:szCs w:val="20"/>
              </w:rPr>
            </w:pPr>
            <w:r w:rsidRPr="00240ECF">
              <w:rPr>
                <w:sz w:val="20"/>
                <w:szCs w:val="20"/>
              </w:rPr>
              <w:t>400,0</w:t>
            </w:r>
          </w:p>
        </w:tc>
        <w:tc>
          <w:tcPr>
            <w:tcW w:w="1134" w:type="dxa"/>
            <w:tcBorders>
              <w:top w:val="nil"/>
              <w:left w:val="nil"/>
              <w:bottom w:val="single" w:sz="4" w:space="0" w:color="000000"/>
              <w:right w:val="nil"/>
            </w:tcBorders>
            <w:shd w:val="clear" w:color="auto" w:fill="auto"/>
            <w:noWrap/>
            <w:vAlign w:val="bottom"/>
            <w:hideMark/>
          </w:tcPr>
          <w:p w:rsidR="00305D37" w:rsidRPr="00240ECF" w:rsidRDefault="00305D37" w:rsidP="00305D37">
            <w:pPr>
              <w:jc w:val="center"/>
              <w:rPr>
                <w:sz w:val="20"/>
                <w:szCs w:val="20"/>
              </w:rPr>
            </w:pPr>
            <w:r w:rsidRPr="00240ECF">
              <w:rPr>
                <w:sz w:val="20"/>
                <w:szCs w:val="20"/>
              </w:rPr>
              <w:t>0,0</w:t>
            </w:r>
          </w:p>
        </w:tc>
        <w:tc>
          <w:tcPr>
            <w:tcW w:w="596" w:type="dxa"/>
            <w:tcBorders>
              <w:top w:val="nil"/>
              <w:left w:val="single" w:sz="4" w:space="0" w:color="000000"/>
              <w:bottom w:val="single" w:sz="4" w:space="0" w:color="auto"/>
              <w:right w:val="single" w:sz="4" w:space="0" w:color="auto"/>
            </w:tcBorders>
            <w:shd w:val="clear" w:color="auto" w:fill="auto"/>
            <w:noWrap/>
            <w:vAlign w:val="bottom"/>
            <w:hideMark/>
          </w:tcPr>
          <w:p w:rsidR="00305D37" w:rsidRPr="00240ECF" w:rsidRDefault="00305D37" w:rsidP="00305D37">
            <w:pPr>
              <w:jc w:val="center"/>
              <w:rPr>
                <w:sz w:val="20"/>
                <w:szCs w:val="20"/>
              </w:rPr>
            </w:pPr>
            <w:r w:rsidRPr="00240ECF">
              <w:rPr>
                <w:sz w:val="20"/>
                <w:szCs w:val="20"/>
              </w:rPr>
              <w:t>0,0</w:t>
            </w:r>
          </w:p>
        </w:tc>
      </w:tr>
      <w:tr w:rsidR="00305D37" w:rsidRPr="00240ECF" w:rsidTr="00240ECF">
        <w:trPr>
          <w:trHeight w:val="315"/>
        </w:trPr>
        <w:tc>
          <w:tcPr>
            <w:tcW w:w="2840" w:type="dxa"/>
            <w:tcBorders>
              <w:top w:val="nil"/>
              <w:left w:val="single" w:sz="4" w:space="0" w:color="auto"/>
              <w:bottom w:val="single" w:sz="4" w:space="0" w:color="auto"/>
              <w:right w:val="single" w:sz="4" w:space="0" w:color="auto"/>
            </w:tcBorders>
            <w:shd w:val="clear" w:color="000000" w:fill="92D050"/>
            <w:vAlign w:val="bottom"/>
            <w:hideMark/>
          </w:tcPr>
          <w:p w:rsidR="00305D37" w:rsidRPr="00240ECF" w:rsidRDefault="00305D37" w:rsidP="00305D37">
            <w:pPr>
              <w:rPr>
                <w:b/>
                <w:bCs/>
                <w:sz w:val="20"/>
                <w:szCs w:val="20"/>
              </w:rPr>
            </w:pPr>
            <w:r w:rsidRPr="00240ECF">
              <w:rPr>
                <w:b/>
                <w:bCs/>
                <w:sz w:val="20"/>
                <w:szCs w:val="20"/>
              </w:rPr>
              <w:t>ЖИЛИЩНО-КОММУНАЛЬНОЕ ХОЗЯЙСТВО</w:t>
            </w:r>
          </w:p>
        </w:tc>
        <w:tc>
          <w:tcPr>
            <w:tcW w:w="676" w:type="dxa"/>
            <w:tcBorders>
              <w:top w:val="nil"/>
              <w:left w:val="nil"/>
              <w:bottom w:val="single" w:sz="4" w:space="0" w:color="000000"/>
              <w:right w:val="single" w:sz="4" w:space="0" w:color="000000"/>
            </w:tcBorders>
            <w:shd w:val="clear" w:color="000000" w:fill="92D050"/>
            <w:vAlign w:val="bottom"/>
            <w:hideMark/>
          </w:tcPr>
          <w:p w:rsidR="00305D37" w:rsidRPr="00240ECF" w:rsidRDefault="00305D37" w:rsidP="00305D37">
            <w:pPr>
              <w:jc w:val="center"/>
              <w:rPr>
                <w:b/>
                <w:bCs/>
                <w:sz w:val="20"/>
                <w:szCs w:val="20"/>
              </w:rPr>
            </w:pPr>
            <w:r w:rsidRPr="00240ECF">
              <w:rPr>
                <w:b/>
                <w:bCs/>
                <w:sz w:val="20"/>
                <w:szCs w:val="20"/>
              </w:rPr>
              <w:t>923</w:t>
            </w:r>
          </w:p>
        </w:tc>
        <w:tc>
          <w:tcPr>
            <w:tcW w:w="828" w:type="dxa"/>
            <w:tcBorders>
              <w:top w:val="nil"/>
              <w:left w:val="nil"/>
              <w:bottom w:val="single" w:sz="4" w:space="0" w:color="000000"/>
              <w:right w:val="single" w:sz="4" w:space="0" w:color="000000"/>
            </w:tcBorders>
            <w:shd w:val="clear" w:color="000000" w:fill="92D050"/>
            <w:vAlign w:val="bottom"/>
            <w:hideMark/>
          </w:tcPr>
          <w:p w:rsidR="00305D37" w:rsidRPr="00240ECF" w:rsidRDefault="00305D37" w:rsidP="00305D37">
            <w:pPr>
              <w:jc w:val="center"/>
              <w:rPr>
                <w:b/>
                <w:bCs/>
                <w:sz w:val="20"/>
                <w:szCs w:val="20"/>
              </w:rPr>
            </w:pPr>
            <w:r w:rsidRPr="00240ECF">
              <w:rPr>
                <w:b/>
                <w:bCs/>
                <w:sz w:val="20"/>
                <w:szCs w:val="20"/>
              </w:rPr>
              <w:t>0500</w:t>
            </w:r>
          </w:p>
        </w:tc>
        <w:tc>
          <w:tcPr>
            <w:tcW w:w="1757" w:type="dxa"/>
            <w:tcBorders>
              <w:top w:val="nil"/>
              <w:left w:val="nil"/>
              <w:bottom w:val="single" w:sz="4" w:space="0" w:color="000000"/>
              <w:right w:val="single" w:sz="4" w:space="0" w:color="000000"/>
            </w:tcBorders>
            <w:shd w:val="clear" w:color="000000" w:fill="92D050"/>
            <w:vAlign w:val="bottom"/>
            <w:hideMark/>
          </w:tcPr>
          <w:p w:rsidR="00305D37" w:rsidRPr="00240ECF" w:rsidRDefault="00305D37" w:rsidP="00305D37">
            <w:pPr>
              <w:jc w:val="center"/>
              <w:rPr>
                <w:b/>
                <w:bCs/>
                <w:sz w:val="20"/>
                <w:szCs w:val="20"/>
              </w:rPr>
            </w:pPr>
            <w:r w:rsidRPr="00240ECF">
              <w:rPr>
                <w:b/>
                <w:bCs/>
                <w:sz w:val="20"/>
                <w:szCs w:val="20"/>
              </w:rPr>
              <w:t> </w:t>
            </w:r>
          </w:p>
        </w:tc>
        <w:tc>
          <w:tcPr>
            <w:tcW w:w="640" w:type="dxa"/>
            <w:tcBorders>
              <w:top w:val="nil"/>
              <w:left w:val="nil"/>
              <w:bottom w:val="single" w:sz="4" w:space="0" w:color="000000"/>
              <w:right w:val="single" w:sz="4" w:space="0" w:color="000000"/>
            </w:tcBorders>
            <w:shd w:val="clear" w:color="000000" w:fill="92D050"/>
            <w:vAlign w:val="bottom"/>
            <w:hideMark/>
          </w:tcPr>
          <w:p w:rsidR="00305D37" w:rsidRPr="00240ECF" w:rsidRDefault="00305D37" w:rsidP="00305D37">
            <w:pPr>
              <w:jc w:val="center"/>
              <w:rPr>
                <w:b/>
                <w:bCs/>
                <w:sz w:val="20"/>
                <w:szCs w:val="20"/>
              </w:rPr>
            </w:pPr>
            <w:r w:rsidRPr="00240ECF">
              <w:rPr>
                <w:b/>
                <w:bCs/>
                <w:sz w:val="20"/>
                <w:szCs w:val="20"/>
              </w:rPr>
              <w:t> </w:t>
            </w:r>
          </w:p>
        </w:tc>
        <w:tc>
          <w:tcPr>
            <w:tcW w:w="1202" w:type="dxa"/>
            <w:tcBorders>
              <w:top w:val="nil"/>
              <w:left w:val="nil"/>
              <w:bottom w:val="single" w:sz="4" w:space="0" w:color="000000"/>
              <w:right w:val="single" w:sz="4" w:space="0" w:color="000000"/>
            </w:tcBorders>
            <w:shd w:val="clear" w:color="000000" w:fill="92D050"/>
            <w:noWrap/>
            <w:vAlign w:val="bottom"/>
            <w:hideMark/>
          </w:tcPr>
          <w:p w:rsidR="00305D37" w:rsidRPr="00240ECF" w:rsidRDefault="00305D37" w:rsidP="00305D37">
            <w:pPr>
              <w:jc w:val="center"/>
              <w:rPr>
                <w:b/>
                <w:bCs/>
                <w:sz w:val="20"/>
                <w:szCs w:val="20"/>
              </w:rPr>
            </w:pPr>
            <w:r w:rsidRPr="00240ECF">
              <w:rPr>
                <w:b/>
                <w:bCs/>
                <w:sz w:val="20"/>
                <w:szCs w:val="20"/>
              </w:rPr>
              <w:t>1 057,0</w:t>
            </w:r>
          </w:p>
        </w:tc>
        <w:tc>
          <w:tcPr>
            <w:tcW w:w="1134" w:type="dxa"/>
            <w:tcBorders>
              <w:top w:val="nil"/>
              <w:left w:val="nil"/>
              <w:bottom w:val="single" w:sz="4" w:space="0" w:color="000000"/>
              <w:right w:val="nil"/>
            </w:tcBorders>
            <w:shd w:val="clear" w:color="000000" w:fill="92D050"/>
            <w:noWrap/>
            <w:vAlign w:val="bottom"/>
            <w:hideMark/>
          </w:tcPr>
          <w:p w:rsidR="00305D37" w:rsidRPr="00240ECF" w:rsidRDefault="00305D37" w:rsidP="00305D37">
            <w:pPr>
              <w:jc w:val="center"/>
              <w:rPr>
                <w:b/>
                <w:bCs/>
                <w:sz w:val="20"/>
                <w:szCs w:val="20"/>
              </w:rPr>
            </w:pPr>
            <w:r w:rsidRPr="00240ECF">
              <w:rPr>
                <w:b/>
                <w:bCs/>
                <w:sz w:val="20"/>
                <w:szCs w:val="20"/>
              </w:rPr>
              <w:t>1 472,9</w:t>
            </w:r>
          </w:p>
        </w:tc>
        <w:tc>
          <w:tcPr>
            <w:tcW w:w="596" w:type="dxa"/>
            <w:tcBorders>
              <w:top w:val="nil"/>
              <w:left w:val="single" w:sz="4" w:space="0" w:color="auto"/>
              <w:bottom w:val="single" w:sz="4" w:space="0" w:color="auto"/>
              <w:right w:val="single" w:sz="4" w:space="0" w:color="auto"/>
            </w:tcBorders>
            <w:shd w:val="clear" w:color="000000" w:fill="92D050"/>
            <w:noWrap/>
            <w:vAlign w:val="bottom"/>
            <w:hideMark/>
          </w:tcPr>
          <w:p w:rsidR="00305D37" w:rsidRPr="00240ECF" w:rsidRDefault="00305D37" w:rsidP="00305D37">
            <w:pPr>
              <w:jc w:val="right"/>
              <w:rPr>
                <w:b/>
                <w:bCs/>
                <w:sz w:val="20"/>
                <w:szCs w:val="20"/>
              </w:rPr>
            </w:pPr>
            <w:r w:rsidRPr="00240ECF">
              <w:rPr>
                <w:b/>
                <w:bCs/>
                <w:sz w:val="20"/>
                <w:szCs w:val="20"/>
              </w:rPr>
              <w:t>1 433,9</w:t>
            </w:r>
          </w:p>
        </w:tc>
      </w:tr>
      <w:tr w:rsidR="00305D37" w:rsidRPr="00240ECF" w:rsidTr="00240ECF">
        <w:trPr>
          <w:trHeight w:val="349"/>
        </w:trPr>
        <w:tc>
          <w:tcPr>
            <w:tcW w:w="2840" w:type="dxa"/>
            <w:tcBorders>
              <w:top w:val="nil"/>
              <w:left w:val="single" w:sz="4" w:space="0" w:color="000000"/>
              <w:bottom w:val="nil"/>
              <w:right w:val="single" w:sz="4" w:space="0" w:color="000000"/>
            </w:tcBorders>
            <w:shd w:val="clear" w:color="auto" w:fill="auto"/>
            <w:noWrap/>
            <w:vAlign w:val="bottom"/>
            <w:hideMark/>
          </w:tcPr>
          <w:p w:rsidR="00305D37" w:rsidRPr="00240ECF" w:rsidRDefault="00305D37" w:rsidP="00305D37">
            <w:pPr>
              <w:rPr>
                <w:b/>
                <w:bCs/>
                <w:i/>
                <w:iCs/>
                <w:sz w:val="20"/>
                <w:szCs w:val="20"/>
              </w:rPr>
            </w:pPr>
            <w:r w:rsidRPr="00240ECF">
              <w:rPr>
                <w:b/>
                <w:bCs/>
                <w:i/>
                <w:iCs/>
                <w:sz w:val="20"/>
                <w:szCs w:val="20"/>
              </w:rPr>
              <w:t>Жилищное хозяйство</w:t>
            </w:r>
          </w:p>
        </w:tc>
        <w:tc>
          <w:tcPr>
            <w:tcW w:w="676"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b/>
                <w:bCs/>
                <w:i/>
                <w:iCs/>
                <w:sz w:val="20"/>
                <w:szCs w:val="20"/>
              </w:rPr>
            </w:pPr>
            <w:r w:rsidRPr="00240ECF">
              <w:rPr>
                <w:b/>
                <w:bCs/>
                <w:i/>
                <w:iCs/>
                <w:sz w:val="20"/>
                <w:szCs w:val="20"/>
              </w:rPr>
              <w:t>923</w:t>
            </w:r>
          </w:p>
        </w:tc>
        <w:tc>
          <w:tcPr>
            <w:tcW w:w="828" w:type="dxa"/>
            <w:tcBorders>
              <w:top w:val="nil"/>
              <w:left w:val="nil"/>
              <w:bottom w:val="single" w:sz="4" w:space="0" w:color="000000"/>
              <w:right w:val="single" w:sz="4" w:space="0" w:color="000000"/>
            </w:tcBorders>
            <w:shd w:val="clear" w:color="auto" w:fill="auto"/>
            <w:noWrap/>
            <w:vAlign w:val="bottom"/>
            <w:hideMark/>
          </w:tcPr>
          <w:p w:rsidR="00305D37" w:rsidRPr="00240ECF" w:rsidRDefault="00305D37" w:rsidP="00305D37">
            <w:pPr>
              <w:jc w:val="center"/>
              <w:rPr>
                <w:b/>
                <w:bCs/>
                <w:i/>
                <w:iCs/>
                <w:sz w:val="20"/>
                <w:szCs w:val="20"/>
              </w:rPr>
            </w:pPr>
            <w:r w:rsidRPr="00240ECF">
              <w:rPr>
                <w:b/>
                <w:bCs/>
                <w:i/>
                <w:iCs/>
                <w:sz w:val="20"/>
                <w:szCs w:val="20"/>
              </w:rPr>
              <w:t>0501</w:t>
            </w:r>
          </w:p>
        </w:tc>
        <w:tc>
          <w:tcPr>
            <w:tcW w:w="1757" w:type="dxa"/>
            <w:tcBorders>
              <w:top w:val="nil"/>
              <w:left w:val="nil"/>
              <w:bottom w:val="nil"/>
              <w:right w:val="single" w:sz="4" w:space="0" w:color="000000"/>
            </w:tcBorders>
            <w:shd w:val="clear" w:color="auto" w:fill="auto"/>
            <w:noWrap/>
            <w:vAlign w:val="bottom"/>
            <w:hideMark/>
          </w:tcPr>
          <w:p w:rsidR="00305D37" w:rsidRPr="00240ECF" w:rsidRDefault="00305D37" w:rsidP="00305D37">
            <w:pPr>
              <w:jc w:val="center"/>
              <w:rPr>
                <w:b/>
                <w:bCs/>
                <w:i/>
                <w:iCs/>
                <w:sz w:val="20"/>
                <w:szCs w:val="20"/>
              </w:rPr>
            </w:pPr>
            <w:r w:rsidRPr="00240ECF">
              <w:rPr>
                <w:b/>
                <w:bCs/>
                <w:i/>
                <w:iCs/>
                <w:sz w:val="20"/>
                <w:szCs w:val="20"/>
              </w:rPr>
              <w:t> </w:t>
            </w:r>
          </w:p>
        </w:tc>
        <w:tc>
          <w:tcPr>
            <w:tcW w:w="640" w:type="dxa"/>
            <w:tcBorders>
              <w:top w:val="nil"/>
              <w:left w:val="nil"/>
              <w:bottom w:val="single" w:sz="4" w:space="0" w:color="000000"/>
              <w:right w:val="single" w:sz="4" w:space="0" w:color="000000"/>
            </w:tcBorders>
            <w:shd w:val="clear" w:color="auto" w:fill="auto"/>
            <w:noWrap/>
            <w:vAlign w:val="bottom"/>
            <w:hideMark/>
          </w:tcPr>
          <w:p w:rsidR="00305D37" w:rsidRPr="00240ECF" w:rsidRDefault="00305D37" w:rsidP="00305D37">
            <w:pPr>
              <w:jc w:val="center"/>
              <w:rPr>
                <w:sz w:val="20"/>
                <w:szCs w:val="20"/>
              </w:rPr>
            </w:pPr>
            <w:r w:rsidRPr="00240ECF">
              <w:rPr>
                <w:sz w:val="20"/>
                <w:szCs w:val="20"/>
              </w:rPr>
              <w:t> </w:t>
            </w:r>
          </w:p>
        </w:tc>
        <w:tc>
          <w:tcPr>
            <w:tcW w:w="1202" w:type="dxa"/>
            <w:tcBorders>
              <w:top w:val="nil"/>
              <w:left w:val="nil"/>
              <w:bottom w:val="single" w:sz="4" w:space="0" w:color="000000"/>
              <w:right w:val="single" w:sz="4" w:space="0" w:color="000000"/>
            </w:tcBorders>
            <w:shd w:val="clear" w:color="auto" w:fill="auto"/>
            <w:noWrap/>
            <w:vAlign w:val="bottom"/>
            <w:hideMark/>
          </w:tcPr>
          <w:p w:rsidR="00305D37" w:rsidRPr="00240ECF" w:rsidRDefault="00305D37" w:rsidP="00305D37">
            <w:pPr>
              <w:jc w:val="center"/>
              <w:rPr>
                <w:b/>
                <w:bCs/>
                <w:sz w:val="20"/>
                <w:szCs w:val="20"/>
              </w:rPr>
            </w:pPr>
            <w:r w:rsidRPr="00240ECF">
              <w:rPr>
                <w:b/>
                <w:bCs/>
                <w:sz w:val="20"/>
                <w:szCs w:val="20"/>
              </w:rPr>
              <w:t>31,0</w:t>
            </w:r>
          </w:p>
        </w:tc>
        <w:tc>
          <w:tcPr>
            <w:tcW w:w="1134" w:type="dxa"/>
            <w:tcBorders>
              <w:top w:val="nil"/>
              <w:left w:val="nil"/>
              <w:bottom w:val="single" w:sz="4" w:space="0" w:color="000000"/>
              <w:right w:val="nil"/>
            </w:tcBorders>
            <w:shd w:val="clear" w:color="auto" w:fill="auto"/>
            <w:noWrap/>
            <w:vAlign w:val="bottom"/>
            <w:hideMark/>
          </w:tcPr>
          <w:p w:rsidR="00305D37" w:rsidRPr="00240ECF" w:rsidRDefault="00305D37" w:rsidP="00305D37">
            <w:pPr>
              <w:jc w:val="center"/>
              <w:rPr>
                <w:b/>
                <w:bCs/>
                <w:sz w:val="20"/>
                <w:szCs w:val="20"/>
              </w:rPr>
            </w:pPr>
            <w:r w:rsidRPr="00240ECF">
              <w:rPr>
                <w:b/>
                <w:bCs/>
                <w:sz w:val="20"/>
                <w:szCs w:val="20"/>
              </w:rPr>
              <w:t>31,0</w:t>
            </w:r>
          </w:p>
        </w:tc>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305D37" w:rsidRPr="00240ECF" w:rsidRDefault="00305D37" w:rsidP="00305D37">
            <w:pPr>
              <w:jc w:val="right"/>
              <w:rPr>
                <w:b/>
                <w:bCs/>
                <w:sz w:val="20"/>
                <w:szCs w:val="20"/>
              </w:rPr>
            </w:pPr>
            <w:r w:rsidRPr="00240ECF">
              <w:rPr>
                <w:b/>
                <w:bCs/>
                <w:sz w:val="20"/>
                <w:szCs w:val="20"/>
              </w:rPr>
              <w:t>31,0</w:t>
            </w:r>
          </w:p>
        </w:tc>
      </w:tr>
      <w:tr w:rsidR="00305D37" w:rsidRPr="00240ECF" w:rsidTr="00240ECF">
        <w:trPr>
          <w:trHeight w:val="345"/>
        </w:trPr>
        <w:tc>
          <w:tcPr>
            <w:tcW w:w="2840" w:type="dxa"/>
            <w:tcBorders>
              <w:top w:val="single" w:sz="4" w:space="0" w:color="auto"/>
              <w:left w:val="single" w:sz="4" w:space="0" w:color="auto"/>
              <w:bottom w:val="single" w:sz="4" w:space="0" w:color="auto"/>
              <w:right w:val="single" w:sz="4" w:space="0" w:color="auto"/>
            </w:tcBorders>
            <w:shd w:val="clear" w:color="000000" w:fill="FFFFFF"/>
            <w:hideMark/>
          </w:tcPr>
          <w:p w:rsidR="00305D37" w:rsidRPr="00240ECF" w:rsidRDefault="00305D37" w:rsidP="00305D37">
            <w:pPr>
              <w:rPr>
                <w:i/>
                <w:iCs/>
                <w:color w:val="000000"/>
                <w:sz w:val="20"/>
                <w:szCs w:val="20"/>
              </w:rPr>
            </w:pPr>
            <w:r w:rsidRPr="00240ECF">
              <w:rPr>
                <w:i/>
                <w:iCs/>
                <w:color w:val="000000"/>
                <w:sz w:val="20"/>
                <w:szCs w:val="20"/>
              </w:rPr>
              <w:t>Расходы по обслуживанию муниципальной собственности</w:t>
            </w:r>
          </w:p>
        </w:tc>
        <w:tc>
          <w:tcPr>
            <w:tcW w:w="676"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i/>
                <w:iCs/>
                <w:color w:val="000000"/>
                <w:sz w:val="20"/>
                <w:szCs w:val="20"/>
              </w:rPr>
            </w:pPr>
            <w:r w:rsidRPr="00240ECF">
              <w:rPr>
                <w:i/>
                <w:iCs/>
                <w:color w:val="000000"/>
                <w:sz w:val="20"/>
                <w:szCs w:val="20"/>
              </w:rPr>
              <w:t>923</w:t>
            </w:r>
          </w:p>
        </w:tc>
        <w:tc>
          <w:tcPr>
            <w:tcW w:w="828" w:type="dxa"/>
            <w:tcBorders>
              <w:top w:val="nil"/>
              <w:left w:val="nil"/>
              <w:bottom w:val="single" w:sz="4" w:space="0" w:color="000000"/>
              <w:right w:val="nil"/>
            </w:tcBorders>
            <w:shd w:val="clear" w:color="auto" w:fill="auto"/>
            <w:noWrap/>
            <w:vAlign w:val="bottom"/>
            <w:hideMark/>
          </w:tcPr>
          <w:p w:rsidR="00305D37" w:rsidRPr="00240ECF" w:rsidRDefault="00305D37" w:rsidP="00305D37">
            <w:pPr>
              <w:jc w:val="center"/>
              <w:rPr>
                <w:i/>
                <w:iCs/>
                <w:sz w:val="20"/>
                <w:szCs w:val="20"/>
              </w:rPr>
            </w:pPr>
            <w:r w:rsidRPr="00240ECF">
              <w:rPr>
                <w:i/>
                <w:iCs/>
                <w:sz w:val="20"/>
                <w:szCs w:val="20"/>
              </w:rPr>
              <w:t>0501</w:t>
            </w:r>
          </w:p>
        </w:tc>
        <w:tc>
          <w:tcPr>
            <w:tcW w:w="17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5D37" w:rsidRPr="00240ECF" w:rsidRDefault="00305D37" w:rsidP="00305D37">
            <w:pPr>
              <w:jc w:val="center"/>
              <w:rPr>
                <w:i/>
                <w:iCs/>
                <w:sz w:val="20"/>
                <w:szCs w:val="20"/>
              </w:rPr>
            </w:pPr>
            <w:r w:rsidRPr="00240ECF">
              <w:rPr>
                <w:i/>
                <w:iCs/>
                <w:sz w:val="20"/>
                <w:szCs w:val="20"/>
              </w:rPr>
              <w:t>0920000000</w:t>
            </w:r>
          </w:p>
        </w:tc>
        <w:tc>
          <w:tcPr>
            <w:tcW w:w="640" w:type="dxa"/>
            <w:tcBorders>
              <w:top w:val="nil"/>
              <w:left w:val="nil"/>
              <w:bottom w:val="single" w:sz="4" w:space="0" w:color="000000"/>
              <w:right w:val="single" w:sz="4" w:space="0" w:color="000000"/>
            </w:tcBorders>
            <w:shd w:val="clear" w:color="auto" w:fill="auto"/>
            <w:noWrap/>
            <w:vAlign w:val="bottom"/>
            <w:hideMark/>
          </w:tcPr>
          <w:p w:rsidR="00305D37" w:rsidRPr="00240ECF" w:rsidRDefault="00305D37" w:rsidP="00305D37">
            <w:pPr>
              <w:jc w:val="center"/>
              <w:rPr>
                <w:i/>
                <w:iCs/>
                <w:sz w:val="20"/>
                <w:szCs w:val="20"/>
              </w:rPr>
            </w:pPr>
            <w:r w:rsidRPr="00240ECF">
              <w:rPr>
                <w:i/>
                <w:iCs/>
                <w:sz w:val="20"/>
                <w:szCs w:val="20"/>
              </w:rPr>
              <w:t> </w:t>
            </w:r>
          </w:p>
        </w:tc>
        <w:tc>
          <w:tcPr>
            <w:tcW w:w="1202" w:type="dxa"/>
            <w:tcBorders>
              <w:top w:val="nil"/>
              <w:left w:val="nil"/>
              <w:bottom w:val="single" w:sz="4" w:space="0" w:color="000000"/>
              <w:right w:val="single" w:sz="4" w:space="0" w:color="000000"/>
            </w:tcBorders>
            <w:shd w:val="clear" w:color="auto" w:fill="auto"/>
            <w:noWrap/>
            <w:vAlign w:val="bottom"/>
            <w:hideMark/>
          </w:tcPr>
          <w:p w:rsidR="00305D37" w:rsidRPr="00240ECF" w:rsidRDefault="00305D37" w:rsidP="00305D37">
            <w:pPr>
              <w:jc w:val="center"/>
              <w:rPr>
                <w:i/>
                <w:iCs/>
                <w:sz w:val="20"/>
                <w:szCs w:val="20"/>
              </w:rPr>
            </w:pPr>
            <w:r w:rsidRPr="00240ECF">
              <w:rPr>
                <w:i/>
                <w:iCs/>
                <w:sz w:val="20"/>
                <w:szCs w:val="20"/>
              </w:rPr>
              <w:t>31,0</w:t>
            </w:r>
          </w:p>
        </w:tc>
        <w:tc>
          <w:tcPr>
            <w:tcW w:w="1134" w:type="dxa"/>
            <w:tcBorders>
              <w:top w:val="nil"/>
              <w:left w:val="nil"/>
              <w:bottom w:val="single" w:sz="4" w:space="0" w:color="000000"/>
              <w:right w:val="nil"/>
            </w:tcBorders>
            <w:shd w:val="clear" w:color="auto" w:fill="auto"/>
            <w:noWrap/>
            <w:vAlign w:val="bottom"/>
            <w:hideMark/>
          </w:tcPr>
          <w:p w:rsidR="00305D37" w:rsidRPr="00240ECF" w:rsidRDefault="00305D37" w:rsidP="00305D37">
            <w:pPr>
              <w:jc w:val="center"/>
              <w:rPr>
                <w:i/>
                <w:iCs/>
                <w:sz w:val="20"/>
                <w:szCs w:val="20"/>
              </w:rPr>
            </w:pPr>
            <w:r w:rsidRPr="00240ECF">
              <w:rPr>
                <w:i/>
                <w:iCs/>
                <w:sz w:val="20"/>
                <w:szCs w:val="20"/>
              </w:rPr>
              <w:t>31,0</w:t>
            </w:r>
          </w:p>
        </w:tc>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305D37" w:rsidRPr="00240ECF" w:rsidRDefault="00305D37" w:rsidP="00305D37">
            <w:pPr>
              <w:jc w:val="right"/>
              <w:rPr>
                <w:sz w:val="20"/>
                <w:szCs w:val="20"/>
              </w:rPr>
            </w:pPr>
            <w:r w:rsidRPr="00240ECF">
              <w:rPr>
                <w:sz w:val="20"/>
                <w:szCs w:val="20"/>
              </w:rPr>
              <w:t>31,0</w:t>
            </w:r>
          </w:p>
        </w:tc>
      </w:tr>
      <w:tr w:rsidR="00305D37" w:rsidRPr="00240ECF" w:rsidTr="00240ECF">
        <w:trPr>
          <w:trHeight w:val="675"/>
        </w:trPr>
        <w:tc>
          <w:tcPr>
            <w:tcW w:w="2840" w:type="dxa"/>
            <w:tcBorders>
              <w:top w:val="nil"/>
              <w:left w:val="single" w:sz="4" w:space="0" w:color="auto"/>
              <w:bottom w:val="single" w:sz="4" w:space="0" w:color="auto"/>
              <w:right w:val="single" w:sz="4" w:space="0" w:color="auto"/>
            </w:tcBorders>
            <w:shd w:val="clear" w:color="000000" w:fill="FFFFFF"/>
            <w:hideMark/>
          </w:tcPr>
          <w:p w:rsidR="00305D37" w:rsidRPr="00240ECF" w:rsidRDefault="00305D37" w:rsidP="00305D37">
            <w:pPr>
              <w:rPr>
                <w:color w:val="000000"/>
                <w:sz w:val="20"/>
                <w:szCs w:val="20"/>
              </w:rPr>
            </w:pPr>
            <w:r w:rsidRPr="00240ECF">
              <w:rPr>
                <w:color w:val="000000"/>
                <w:sz w:val="20"/>
                <w:szCs w:val="20"/>
              </w:rPr>
              <w:t>Закупка товаров, работ и услуг для государственных (муниципальных) нужд</w:t>
            </w:r>
          </w:p>
        </w:tc>
        <w:tc>
          <w:tcPr>
            <w:tcW w:w="676"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color w:val="000000"/>
                <w:sz w:val="20"/>
                <w:szCs w:val="20"/>
              </w:rPr>
            </w:pPr>
            <w:r w:rsidRPr="00240ECF">
              <w:rPr>
                <w:color w:val="000000"/>
                <w:sz w:val="20"/>
                <w:szCs w:val="20"/>
              </w:rPr>
              <w:t>923</w:t>
            </w:r>
          </w:p>
        </w:tc>
        <w:tc>
          <w:tcPr>
            <w:tcW w:w="828" w:type="dxa"/>
            <w:tcBorders>
              <w:top w:val="nil"/>
              <w:left w:val="nil"/>
              <w:bottom w:val="single" w:sz="4" w:space="0" w:color="000000"/>
              <w:right w:val="nil"/>
            </w:tcBorders>
            <w:shd w:val="clear" w:color="auto" w:fill="auto"/>
            <w:noWrap/>
            <w:vAlign w:val="bottom"/>
            <w:hideMark/>
          </w:tcPr>
          <w:p w:rsidR="00305D37" w:rsidRPr="00240ECF" w:rsidRDefault="00305D37" w:rsidP="00305D37">
            <w:pPr>
              <w:jc w:val="center"/>
              <w:rPr>
                <w:sz w:val="20"/>
                <w:szCs w:val="20"/>
              </w:rPr>
            </w:pPr>
            <w:r w:rsidRPr="00240ECF">
              <w:rPr>
                <w:sz w:val="20"/>
                <w:szCs w:val="20"/>
              </w:rPr>
              <w:t>0501</w:t>
            </w:r>
          </w:p>
        </w:tc>
        <w:tc>
          <w:tcPr>
            <w:tcW w:w="1757" w:type="dxa"/>
            <w:tcBorders>
              <w:top w:val="nil"/>
              <w:left w:val="single" w:sz="4" w:space="0" w:color="auto"/>
              <w:bottom w:val="single" w:sz="4" w:space="0" w:color="auto"/>
              <w:right w:val="single" w:sz="4" w:space="0" w:color="auto"/>
            </w:tcBorders>
            <w:shd w:val="clear" w:color="auto" w:fill="auto"/>
            <w:noWrap/>
            <w:vAlign w:val="bottom"/>
            <w:hideMark/>
          </w:tcPr>
          <w:p w:rsidR="00305D37" w:rsidRPr="00240ECF" w:rsidRDefault="00305D37" w:rsidP="00305D37">
            <w:pPr>
              <w:jc w:val="center"/>
              <w:rPr>
                <w:sz w:val="20"/>
                <w:szCs w:val="20"/>
              </w:rPr>
            </w:pPr>
            <w:r w:rsidRPr="00240ECF">
              <w:rPr>
                <w:sz w:val="20"/>
                <w:szCs w:val="20"/>
              </w:rPr>
              <w:t>0920305200</w:t>
            </w:r>
          </w:p>
        </w:tc>
        <w:tc>
          <w:tcPr>
            <w:tcW w:w="640" w:type="dxa"/>
            <w:tcBorders>
              <w:top w:val="nil"/>
              <w:left w:val="nil"/>
              <w:bottom w:val="single" w:sz="4" w:space="0" w:color="000000"/>
              <w:right w:val="single" w:sz="4" w:space="0" w:color="000000"/>
            </w:tcBorders>
            <w:shd w:val="clear" w:color="auto" w:fill="auto"/>
            <w:noWrap/>
            <w:vAlign w:val="bottom"/>
            <w:hideMark/>
          </w:tcPr>
          <w:p w:rsidR="00305D37" w:rsidRPr="00240ECF" w:rsidRDefault="00305D37" w:rsidP="00305D37">
            <w:pPr>
              <w:jc w:val="center"/>
              <w:rPr>
                <w:sz w:val="20"/>
                <w:szCs w:val="20"/>
              </w:rPr>
            </w:pPr>
            <w:r w:rsidRPr="00240ECF">
              <w:rPr>
                <w:sz w:val="20"/>
                <w:szCs w:val="20"/>
              </w:rPr>
              <w:t>200</w:t>
            </w:r>
          </w:p>
        </w:tc>
        <w:tc>
          <w:tcPr>
            <w:tcW w:w="1202" w:type="dxa"/>
            <w:tcBorders>
              <w:top w:val="nil"/>
              <w:left w:val="nil"/>
              <w:bottom w:val="single" w:sz="4" w:space="0" w:color="000000"/>
              <w:right w:val="single" w:sz="4" w:space="0" w:color="000000"/>
            </w:tcBorders>
            <w:shd w:val="clear" w:color="auto" w:fill="auto"/>
            <w:noWrap/>
            <w:vAlign w:val="bottom"/>
            <w:hideMark/>
          </w:tcPr>
          <w:p w:rsidR="00305D37" w:rsidRPr="00240ECF" w:rsidRDefault="00305D37" w:rsidP="00305D37">
            <w:pPr>
              <w:jc w:val="center"/>
              <w:rPr>
                <w:sz w:val="20"/>
                <w:szCs w:val="20"/>
              </w:rPr>
            </w:pPr>
            <w:r w:rsidRPr="00240ECF">
              <w:rPr>
                <w:sz w:val="20"/>
                <w:szCs w:val="20"/>
              </w:rPr>
              <w:t>14,0</w:t>
            </w:r>
          </w:p>
        </w:tc>
        <w:tc>
          <w:tcPr>
            <w:tcW w:w="1134" w:type="dxa"/>
            <w:tcBorders>
              <w:top w:val="nil"/>
              <w:left w:val="nil"/>
              <w:bottom w:val="single" w:sz="4" w:space="0" w:color="000000"/>
              <w:right w:val="nil"/>
            </w:tcBorders>
            <w:shd w:val="clear" w:color="auto" w:fill="auto"/>
            <w:noWrap/>
            <w:vAlign w:val="bottom"/>
            <w:hideMark/>
          </w:tcPr>
          <w:p w:rsidR="00305D37" w:rsidRPr="00240ECF" w:rsidRDefault="00305D37" w:rsidP="00305D37">
            <w:pPr>
              <w:jc w:val="center"/>
              <w:rPr>
                <w:sz w:val="20"/>
                <w:szCs w:val="20"/>
              </w:rPr>
            </w:pPr>
            <w:r w:rsidRPr="00240ECF">
              <w:rPr>
                <w:sz w:val="20"/>
                <w:szCs w:val="20"/>
              </w:rPr>
              <w:t>14,0</w:t>
            </w:r>
          </w:p>
        </w:tc>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305D37" w:rsidRPr="00240ECF" w:rsidRDefault="00305D37" w:rsidP="00305D37">
            <w:pPr>
              <w:jc w:val="right"/>
              <w:rPr>
                <w:sz w:val="20"/>
                <w:szCs w:val="20"/>
              </w:rPr>
            </w:pPr>
            <w:r w:rsidRPr="00240ECF">
              <w:rPr>
                <w:sz w:val="20"/>
                <w:szCs w:val="20"/>
              </w:rPr>
              <w:t>14,0</w:t>
            </w:r>
          </w:p>
        </w:tc>
      </w:tr>
      <w:tr w:rsidR="00305D37" w:rsidRPr="00240ECF" w:rsidTr="00240ECF">
        <w:trPr>
          <w:trHeight w:val="885"/>
        </w:trPr>
        <w:tc>
          <w:tcPr>
            <w:tcW w:w="2840" w:type="dxa"/>
            <w:tcBorders>
              <w:top w:val="nil"/>
              <w:left w:val="single" w:sz="4" w:space="0" w:color="auto"/>
              <w:bottom w:val="single" w:sz="4" w:space="0" w:color="auto"/>
              <w:right w:val="single" w:sz="4" w:space="0" w:color="auto"/>
            </w:tcBorders>
            <w:shd w:val="clear" w:color="000000" w:fill="FFFFFF"/>
            <w:hideMark/>
          </w:tcPr>
          <w:p w:rsidR="00305D37" w:rsidRPr="00240ECF" w:rsidRDefault="00305D37" w:rsidP="00305D37">
            <w:pPr>
              <w:rPr>
                <w:color w:val="000000"/>
                <w:sz w:val="20"/>
                <w:szCs w:val="20"/>
              </w:rPr>
            </w:pPr>
            <w:r w:rsidRPr="00240ECF">
              <w:rPr>
                <w:color w:val="000000"/>
                <w:sz w:val="20"/>
                <w:szCs w:val="20"/>
              </w:rPr>
              <w:t>Иные закупки товаров, работ и услуг для обеспечения государственных (муниципальных) нужд</w:t>
            </w:r>
          </w:p>
        </w:tc>
        <w:tc>
          <w:tcPr>
            <w:tcW w:w="676"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color w:val="000000"/>
                <w:sz w:val="20"/>
                <w:szCs w:val="20"/>
              </w:rPr>
            </w:pPr>
            <w:r w:rsidRPr="00240ECF">
              <w:rPr>
                <w:color w:val="000000"/>
                <w:sz w:val="20"/>
                <w:szCs w:val="20"/>
              </w:rPr>
              <w:t>923</w:t>
            </w:r>
          </w:p>
        </w:tc>
        <w:tc>
          <w:tcPr>
            <w:tcW w:w="828" w:type="dxa"/>
            <w:tcBorders>
              <w:top w:val="nil"/>
              <w:left w:val="nil"/>
              <w:bottom w:val="single" w:sz="4" w:space="0" w:color="000000"/>
              <w:right w:val="nil"/>
            </w:tcBorders>
            <w:shd w:val="clear" w:color="auto" w:fill="auto"/>
            <w:noWrap/>
            <w:vAlign w:val="bottom"/>
            <w:hideMark/>
          </w:tcPr>
          <w:p w:rsidR="00305D37" w:rsidRPr="00240ECF" w:rsidRDefault="00305D37" w:rsidP="00305D37">
            <w:pPr>
              <w:jc w:val="center"/>
              <w:rPr>
                <w:sz w:val="20"/>
                <w:szCs w:val="20"/>
              </w:rPr>
            </w:pPr>
            <w:r w:rsidRPr="00240ECF">
              <w:rPr>
                <w:sz w:val="20"/>
                <w:szCs w:val="20"/>
              </w:rPr>
              <w:t>0501</w:t>
            </w:r>
          </w:p>
        </w:tc>
        <w:tc>
          <w:tcPr>
            <w:tcW w:w="1757" w:type="dxa"/>
            <w:tcBorders>
              <w:top w:val="nil"/>
              <w:left w:val="single" w:sz="4" w:space="0" w:color="auto"/>
              <w:bottom w:val="single" w:sz="4" w:space="0" w:color="auto"/>
              <w:right w:val="single" w:sz="4" w:space="0" w:color="auto"/>
            </w:tcBorders>
            <w:shd w:val="clear" w:color="auto" w:fill="auto"/>
            <w:noWrap/>
            <w:vAlign w:val="bottom"/>
            <w:hideMark/>
          </w:tcPr>
          <w:p w:rsidR="00305D37" w:rsidRPr="00240ECF" w:rsidRDefault="00305D37" w:rsidP="00305D37">
            <w:pPr>
              <w:jc w:val="center"/>
              <w:rPr>
                <w:sz w:val="20"/>
                <w:szCs w:val="20"/>
              </w:rPr>
            </w:pPr>
            <w:r w:rsidRPr="00240ECF">
              <w:rPr>
                <w:sz w:val="20"/>
                <w:szCs w:val="20"/>
              </w:rPr>
              <w:t>0920305200</w:t>
            </w:r>
          </w:p>
        </w:tc>
        <w:tc>
          <w:tcPr>
            <w:tcW w:w="640" w:type="dxa"/>
            <w:tcBorders>
              <w:top w:val="nil"/>
              <w:left w:val="nil"/>
              <w:bottom w:val="single" w:sz="4" w:space="0" w:color="000000"/>
              <w:right w:val="single" w:sz="4" w:space="0" w:color="000000"/>
            </w:tcBorders>
            <w:shd w:val="clear" w:color="auto" w:fill="auto"/>
            <w:noWrap/>
            <w:vAlign w:val="bottom"/>
            <w:hideMark/>
          </w:tcPr>
          <w:p w:rsidR="00305D37" w:rsidRPr="00240ECF" w:rsidRDefault="00305D37" w:rsidP="00305D37">
            <w:pPr>
              <w:jc w:val="center"/>
              <w:rPr>
                <w:sz w:val="20"/>
                <w:szCs w:val="20"/>
              </w:rPr>
            </w:pPr>
            <w:r w:rsidRPr="00240ECF">
              <w:rPr>
                <w:sz w:val="20"/>
                <w:szCs w:val="20"/>
              </w:rPr>
              <w:t>240</w:t>
            </w:r>
          </w:p>
        </w:tc>
        <w:tc>
          <w:tcPr>
            <w:tcW w:w="1202" w:type="dxa"/>
            <w:tcBorders>
              <w:top w:val="nil"/>
              <w:left w:val="nil"/>
              <w:bottom w:val="single" w:sz="4" w:space="0" w:color="000000"/>
              <w:right w:val="single" w:sz="4" w:space="0" w:color="000000"/>
            </w:tcBorders>
            <w:shd w:val="clear" w:color="auto" w:fill="auto"/>
            <w:noWrap/>
            <w:vAlign w:val="bottom"/>
            <w:hideMark/>
          </w:tcPr>
          <w:p w:rsidR="00305D37" w:rsidRPr="00240ECF" w:rsidRDefault="00305D37" w:rsidP="00305D37">
            <w:pPr>
              <w:jc w:val="center"/>
              <w:rPr>
                <w:sz w:val="20"/>
                <w:szCs w:val="20"/>
              </w:rPr>
            </w:pPr>
            <w:r w:rsidRPr="00240ECF">
              <w:rPr>
                <w:sz w:val="20"/>
                <w:szCs w:val="20"/>
              </w:rPr>
              <w:t>14,0</w:t>
            </w:r>
          </w:p>
        </w:tc>
        <w:tc>
          <w:tcPr>
            <w:tcW w:w="1134" w:type="dxa"/>
            <w:tcBorders>
              <w:top w:val="nil"/>
              <w:left w:val="nil"/>
              <w:bottom w:val="single" w:sz="4" w:space="0" w:color="000000"/>
              <w:right w:val="nil"/>
            </w:tcBorders>
            <w:shd w:val="clear" w:color="auto" w:fill="auto"/>
            <w:noWrap/>
            <w:vAlign w:val="bottom"/>
            <w:hideMark/>
          </w:tcPr>
          <w:p w:rsidR="00305D37" w:rsidRPr="00240ECF" w:rsidRDefault="00305D37" w:rsidP="00305D37">
            <w:pPr>
              <w:jc w:val="center"/>
              <w:rPr>
                <w:sz w:val="20"/>
                <w:szCs w:val="20"/>
              </w:rPr>
            </w:pPr>
            <w:r w:rsidRPr="00240ECF">
              <w:rPr>
                <w:sz w:val="20"/>
                <w:szCs w:val="20"/>
              </w:rPr>
              <w:t>14,0</w:t>
            </w:r>
          </w:p>
        </w:tc>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305D37" w:rsidRPr="00240ECF" w:rsidRDefault="00305D37" w:rsidP="00305D37">
            <w:pPr>
              <w:jc w:val="right"/>
              <w:rPr>
                <w:sz w:val="20"/>
                <w:szCs w:val="20"/>
              </w:rPr>
            </w:pPr>
            <w:r w:rsidRPr="00240ECF">
              <w:rPr>
                <w:sz w:val="20"/>
                <w:szCs w:val="20"/>
              </w:rPr>
              <w:t>14,0</w:t>
            </w:r>
          </w:p>
        </w:tc>
      </w:tr>
      <w:tr w:rsidR="00305D37" w:rsidRPr="00240ECF" w:rsidTr="00240ECF">
        <w:trPr>
          <w:trHeight w:val="623"/>
        </w:trPr>
        <w:tc>
          <w:tcPr>
            <w:tcW w:w="2840" w:type="dxa"/>
            <w:tcBorders>
              <w:top w:val="nil"/>
              <w:left w:val="single" w:sz="4" w:space="0" w:color="000000"/>
              <w:bottom w:val="single" w:sz="4" w:space="0" w:color="000000"/>
              <w:right w:val="single" w:sz="4" w:space="0" w:color="000000"/>
            </w:tcBorders>
            <w:shd w:val="clear" w:color="auto" w:fill="auto"/>
            <w:vAlign w:val="bottom"/>
            <w:hideMark/>
          </w:tcPr>
          <w:p w:rsidR="00305D37" w:rsidRPr="00240ECF" w:rsidRDefault="00305D37" w:rsidP="00305D37">
            <w:pPr>
              <w:rPr>
                <w:i/>
                <w:iCs/>
                <w:color w:val="000000"/>
                <w:sz w:val="20"/>
                <w:szCs w:val="20"/>
              </w:rPr>
            </w:pPr>
            <w:r w:rsidRPr="00240ECF">
              <w:rPr>
                <w:i/>
                <w:iCs/>
                <w:color w:val="000000"/>
                <w:sz w:val="20"/>
                <w:szCs w:val="20"/>
              </w:rPr>
              <w:t>Поддержка жилищного хозяйства</w:t>
            </w:r>
          </w:p>
        </w:tc>
        <w:tc>
          <w:tcPr>
            <w:tcW w:w="676"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i/>
                <w:iCs/>
                <w:color w:val="000000"/>
                <w:sz w:val="20"/>
                <w:szCs w:val="20"/>
              </w:rPr>
            </w:pPr>
            <w:r w:rsidRPr="00240ECF">
              <w:rPr>
                <w:i/>
                <w:iCs/>
                <w:color w:val="000000"/>
                <w:sz w:val="20"/>
                <w:szCs w:val="20"/>
              </w:rPr>
              <w:t>923</w:t>
            </w:r>
          </w:p>
        </w:tc>
        <w:tc>
          <w:tcPr>
            <w:tcW w:w="828"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i/>
                <w:iCs/>
                <w:color w:val="000000"/>
                <w:sz w:val="20"/>
                <w:szCs w:val="20"/>
              </w:rPr>
            </w:pPr>
            <w:r w:rsidRPr="00240ECF">
              <w:rPr>
                <w:i/>
                <w:iCs/>
                <w:color w:val="000000"/>
                <w:sz w:val="20"/>
                <w:szCs w:val="20"/>
              </w:rPr>
              <w:t>0501</w:t>
            </w:r>
          </w:p>
        </w:tc>
        <w:tc>
          <w:tcPr>
            <w:tcW w:w="1757"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i/>
                <w:iCs/>
                <w:color w:val="000000"/>
                <w:sz w:val="20"/>
                <w:szCs w:val="20"/>
              </w:rPr>
            </w:pPr>
            <w:r w:rsidRPr="00240ECF">
              <w:rPr>
                <w:i/>
                <w:iCs/>
                <w:color w:val="000000"/>
                <w:sz w:val="20"/>
                <w:szCs w:val="20"/>
              </w:rPr>
              <w:t>3900000000</w:t>
            </w:r>
          </w:p>
        </w:tc>
        <w:tc>
          <w:tcPr>
            <w:tcW w:w="640"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i/>
                <w:iCs/>
                <w:color w:val="0000FF"/>
                <w:sz w:val="20"/>
                <w:szCs w:val="20"/>
              </w:rPr>
            </w:pPr>
            <w:r w:rsidRPr="00240ECF">
              <w:rPr>
                <w:i/>
                <w:iCs/>
                <w:color w:val="0000FF"/>
                <w:sz w:val="20"/>
                <w:szCs w:val="20"/>
              </w:rPr>
              <w:t> </w:t>
            </w:r>
          </w:p>
        </w:tc>
        <w:tc>
          <w:tcPr>
            <w:tcW w:w="1202" w:type="dxa"/>
            <w:tcBorders>
              <w:top w:val="nil"/>
              <w:left w:val="nil"/>
              <w:bottom w:val="single" w:sz="4" w:space="0" w:color="000000"/>
              <w:right w:val="single" w:sz="4" w:space="0" w:color="000000"/>
            </w:tcBorders>
            <w:shd w:val="clear" w:color="auto" w:fill="auto"/>
            <w:noWrap/>
            <w:vAlign w:val="bottom"/>
            <w:hideMark/>
          </w:tcPr>
          <w:p w:rsidR="00305D37" w:rsidRPr="00240ECF" w:rsidRDefault="00305D37" w:rsidP="00305D37">
            <w:pPr>
              <w:jc w:val="center"/>
              <w:rPr>
                <w:i/>
                <w:iCs/>
                <w:sz w:val="20"/>
                <w:szCs w:val="20"/>
              </w:rPr>
            </w:pPr>
            <w:r w:rsidRPr="00240ECF">
              <w:rPr>
                <w:i/>
                <w:iCs/>
                <w:sz w:val="20"/>
                <w:szCs w:val="20"/>
              </w:rPr>
              <w:t>17,0</w:t>
            </w:r>
          </w:p>
        </w:tc>
        <w:tc>
          <w:tcPr>
            <w:tcW w:w="1134" w:type="dxa"/>
            <w:tcBorders>
              <w:top w:val="nil"/>
              <w:left w:val="nil"/>
              <w:bottom w:val="single" w:sz="4" w:space="0" w:color="000000"/>
              <w:right w:val="nil"/>
            </w:tcBorders>
            <w:shd w:val="clear" w:color="auto" w:fill="auto"/>
            <w:noWrap/>
            <w:vAlign w:val="bottom"/>
            <w:hideMark/>
          </w:tcPr>
          <w:p w:rsidR="00305D37" w:rsidRPr="00240ECF" w:rsidRDefault="00305D37" w:rsidP="00305D37">
            <w:pPr>
              <w:jc w:val="center"/>
              <w:rPr>
                <w:i/>
                <w:iCs/>
                <w:sz w:val="20"/>
                <w:szCs w:val="20"/>
              </w:rPr>
            </w:pPr>
            <w:r w:rsidRPr="00240ECF">
              <w:rPr>
                <w:i/>
                <w:iCs/>
                <w:sz w:val="20"/>
                <w:szCs w:val="20"/>
              </w:rPr>
              <w:t>17,0</w:t>
            </w:r>
          </w:p>
        </w:tc>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305D37" w:rsidRPr="00240ECF" w:rsidRDefault="00305D37" w:rsidP="00305D37">
            <w:pPr>
              <w:jc w:val="right"/>
              <w:rPr>
                <w:sz w:val="20"/>
                <w:szCs w:val="20"/>
              </w:rPr>
            </w:pPr>
            <w:r w:rsidRPr="00240ECF">
              <w:rPr>
                <w:sz w:val="20"/>
                <w:szCs w:val="20"/>
              </w:rPr>
              <w:t>17,0</w:t>
            </w:r>
          </w:p>
        </w:tc>
      </w:tr>
      <w:tr w:rsidR="00305D37" w:rsidRPr="00240ECF" w:rsidTr="00240ECF">
        <w:trPr>
          <w:trHeight w:val="540"/>
        </w:trPr>
        <w:tc>
          <w:tcPr>
            <w:tcW w:w="2840" w:type="dxa"/>
            <w:tcBorders>
              <w:top w:val="single" w:sz="4" w:space="0" w:color="000000"/>
              <w:left w:val="single" w:sz="4" w:space="0" w:color="auto"/>
              <w:bottom w:val="single" w:sz="4" w:space="0" w:color="auto"/>
              <w:right w:val="nil"/>
            </w:tcBorders>
            <w:shd w:val="clear" w:color="auto" w:fill="auto"/>
            <w:vAlign w:val="bottom"/>
            <w:hideMark/>
          </w:tcPr>
          <w:p w:rsidR="00305D37" w:rsidRPr="00240ECF" w:rsidRDefault="00305D37" w:rsidP="00305D37">
            <w:pPr>
              <w:rPr>
                <w:color w:val="000000"/>
                <w:sz w:val="20"/>
                <w:szCs w:val="20"/>
              </w:rPr>
            </w:pPr>
            <w:r w:rsidRPr="00240ECF">
              <w:rPr>
                <w:color w:val="000000"/>
                <w:sz w:val="20"/>
                <w:szCs w:val="20"/>
              </w:rPr>
              <w:t>Капитальный ремонт государственного жилищного фонда субъектов РФ и муниципального жилищного фонда</w:t>
            </w:r>
          </w:p>
        </w:tc>
        <w:tc>
          <w:tcPr>
            <w:tcW w:w="676" w:type="dxa"/>
            <w:tcBorders>
              <w:top w:val="nil"/>
              <w:left w:val="single" w:sz="4" w:space="0" w:color="000000"/>
              <w:bottom w:val="single" w:sz="4" w:space="0" w:color="000000"/>
              <w:right w:val="single" w:sz="4" w:space="0" w:color="000000"/>
            </w:tcBorders>
            <w:shd w:val="clear" w:color="auto" w:fill="auto"/>
            <w:vAlign w:val="bottom"/>
            <w:hideMark/>
          </w:tcPr>
          <w:p w:rsidR="00305D37" w:rsidRPr="00240ECF" w:rsidRDefault="00305D37" w:rsidP="00305D37">
            <w:pPr>
              <w:jc w:val="center"/>
              <w:rPr>
                <w:color w:val="000000"/>
                <w:sz w:val="20"/>
                <w:szCs w:val="20"/>
              </w:rPr>
            </w:pPr>
            <w:r w:rsidRPr="00240ECF">
              <w:rPr>
                <w:color w:val="000000"/>
                <w:sz w:val="20"/>
                <w:szCs w:val="20"/>
              </w:rPr>
              <w:t>923</w:t>
            </w:r>
          </w:p>
        </w:tc>
        <w:tc>
          <w:tcPr>
            <w:tcW w:w="828"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color w:val="000000"/>
                <w:sz w:val="20"/>
                <w:szCs w:val="20"/>
              </w:rPr>
            </w:pPr>
            <w:r w:rsidRPr="00240ECF">
              <w:rPr>
                <w:color w:val="000000"/>
                <w:sz w:val="20"/>
                <w:szCs w:val="20"/>
              </w:rPr>
              <w:t>0501</w:t>
            </w:r>
          </w:p>
        </w:tc>
        <w:tc>
          <w:tcPr>
            <w:tcW w:w="1757"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color w:val="000000"/>
                <w:sz w:val="20"/>
                <w:szCs w:val="20"/>
              </w:rPr>
            </w:pPr>
            <w:r w:rsidRPr="00240ECF">
              <w:rPr>
                <w:color w:val="000000"/>
                <w:sz w:val="20"/>
                <w:szCs w:val="20"/>
              </w:rPr>
              <w:t>3900200000</w:t>
            </w:r>
          </w:p>
        </w:tc>
        <w:tc>
          <w:tcPr>
            <w:tcW w:w="640"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color w:val="0000FF"/>
                <w:sz w:val="20"/>
                <w:szCs w:val="20"/>
              </w:rPr>
            </w:pPr>
            <w:r w:rsidRPr="00240ECF">
              <w:rPr>
                <w:color w:val="0000FF"/>
                <w:sz w:val="20"/>
                <w:szCs w:val="20"/>
              </w:rPr>
              <w:t> </w:t>
            </w:r>
          </w:p>
        </w:tc>
        <w:tc>
          <w:tcPr>
            <w:tcW w:w="1202" w:type="dxa"/>
            <w:tcBorders>
              <w:top w:val="nil"/>
              <w:left w:val="nil"/>
              <w:bottom w:val="single" w:sz="4" w:space="0" w:color="000000"/>
              <w:right w:val="single" w:sz="4" w:space="0" w:color="000000"/>
            </w:tcBorders>
            <w:shd w:val="clear" w:color="auto" w:fill="auto"/>
            <w:noWrap/>
            <w:vAlign w:val="bottom"/>
            <w:hideMark/>
          </w:tcPr>
          <w:p w:rsidR="00305D37" w:rsidRPr="00240ECF" w:rsidRDefault="00305D37" w:rsidP="00305D37">
            <w:pPr>
              <w:jc w:val="center"/>
              <w:rPr>
                <w:sz w:val="20"/>
                <w:szCs w:val="20"/>
              </w:rPr>
            </w:pPr>
            <w:r w:rsidRPr="00240ECF">
              <w:rPr>
                <w:sz w:val="20"/>
                <w:szCs w:val="20"/>
              </w:rPr>
              <w:t>17,0</w:t>
            </w:r>
          </w:p>
        </w:tc>
        <w:tc>
          <w:tcPr>
            <w:tcW w:w="1134" w:type="dxa"/>
            <w:tcBorders>
              <w:top w:val="nil"/>
              <w:left w:val="nil"/>
              <w:bottom w:val="single" w:sz="4" w:space="0" w:color="000000"/>
              <w:right w:val="nil"/>
            </w:tcBorders>
            <w:shd w:val="clear" w:color="auto" w:fill="auto"/>
            <w:noWrap/>
            <w:vAlign w:val="bottom"/>
            <w:hideMark/>
          </w:tcPr>
          <w:p w:rsidR="00305D37" w:rsidRPr="00240ECF" w:rsidRDefault="00305D37" w:rsidP="00305D37">
            <w:pPr>
              <w:jc w:val="center"/>
              <w:rPr>
                <w:sz w:val="20"/>
                <w:szCs w:val="20"/>
              </w:rPr>
            </w:pPr>
            <w:r w:rsidRPr="00240ECF">
              <w:rPr>
                <w:sz w:val="20"/>
                <w:szCs w:val="20"/>
              </w:rPr>
              <w:t>17,0</w:t>
            </w:r>
          </w:p>
        </w:tc>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305D37" w:rsidRPr="00240ECF" w:rsidRDefault="00305D37" w:rsidP="00305D37">
            <w:pPr>
              <w:jc w:val="right"/>
              <w:rPr>
                <w:sz w:val="20"/>
                <w:szCs w:val="20"/>
              </w:rPr>
            </w:pPr>
            <w:r w:rsidRPr="00240ECF">
              <w:rPr>
                <w:sz w:val="20"/>
                <w:szCs w:val="20"/>
              </w:rPr>
              <w:t>17,0</w:t>
            </w:r>
          </w:p>
        </w:tc>
      </w:tr>
      <w:tr w:rsidR="00305D37" w:rsidRPr="00240ECF" w:rsidTr="00240ECF">
        <w:trPr>
          <w:trHeight w:val="540"/>
        </w:trPr>
        <w:tc>
          <w:tcPr>
            <w:tcW w:w="2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5D37" w:rsidRPr="00240ECF" w:rsidRDefault="00305D37" w:rsidP="00305D37">
            <w:pPr>
              <w:rPr>
                <w:sz w:val="20"/>
                <w:szCs w:val="20"/>
              </w:rPr>
            </w:pPr>
            <w:r w:rsidRPr="00240ECF">
              <w:rPr>
                <w:sz w:val="20"/>
                <w:szCs w:val="20"/>
              </w:rPr>
              <w:t>Закупка товаров, работ и услуг для государственных (муниципальных) нужд</w:t>
            </w:r>
          </w:p>
        </w:tc>
        <w:tc>
          <w:tcPr>
            <w:tcW w:w="676"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923</w:t>
            </w:r>
          </w:p>
        </w:tc>
        <w:tc>
          <w:tcPr>
            <w:tcW w:w="828"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0501</w:t>
            </w:r>
          </w:p>
        </w:tc>
        <w:tc>
          <w:tcPr>
            <w:tcW w:w="1757"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3900200000</w:t>
            </w:r>
          </w:p>
        </w:tc>
        <w:tc>
          <w:tcPr>
            <w:tcW w:w="640"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200</w:t>
            </w:r>
          </w:p>
        </w:tc>
        <w:tc>
          <w:tcPr>
            <w:tcW w:w="1202" w:type="dxa"/>
            <w:tcBorders>
              <w:top w:val="nil"/>
              <w:left w:val="nil"/>
              <w:bottom w:val="single" w:sz="4" w:space="0" w:color="000000"/>
              <w:right w:val="single" w:sz="4" w:space="0" w:color="000000"/>
            </w:tcBorders>
            <w:shd w:val="clear" w:color="auto" w:fill="auto"/>
            <w:noWrap/>
            <w:vAlign w:val="bottom"/>
            <w:hideMark/>
          </w:tcPr>
          <w:p w:rsidR="00305D37" w:rsidRPr="00240ECF" w:rsidRDefault="00305D37" w:rsidP="00305D37">
            <w:pPr>
              <w:jc w:val="center"/>
              <w:rPr>
                <w:sz w:val="20"/>
                <w:szCs w:val="20"/>
              </w:rPr>
            </w:pPr>
            <w:r w:rsidRPr="00240ECF">
              <w:rPr>
                <w:sz w:val="20"/>
                <w:szCs w:val="20"/>
              </w:rPr>
              <w:t>17,0</w:t>
            </w:r>
          </w:p>
        </w:tc>
        <w:tc>
          <w:tcPr>
            <w:tcW w:w="1134" w:type="dxa"/>
            <w:tcBorders>
              <w:top w:val="nil"/>
              <w:left w:val="nil"/>
              <w:bottom w:val="single" w:sz="4" w:space="0" w:color="000000"/>
              <w:right w:val="nil"/>
            </w:tcBorders>
            <w:shd w:val="clear" w:color="auto" w:fill="auto"/>
            <w:noWrap/>
            <w:vAlign w:val="bottom"/>
            <w:hideMark/>
          </w:tcPr>
          <w:p w:rsidR="00305D37" w:rsidRPr="00240ECF" w:rsidRDefault="00305D37" w:rsidP="00305D37">
            <w:pPr>
              <w:jc w:val="center"/>
              <w:rPr>
                <w:sz w:val="20"/>
                <w:szCs w:val="20"/>
              </w:rPr>
            </w:pPr>
            <w:r w:rsidRPr="00240ECF">
              <w:rPr>
                <w:sz w:val="20"/>
                <w:szCs w:val="20"/>
              </w:rPr>
              <w:t>17,0</w:t>
            </w:r>
          </w:p>
        </w:tc>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305D37" w:rsidRPr="00240ECF" w:rsidRDefault="00305D37" w:rsidP="00305D37">
            <w:pPr>
              <w:jc w:val="right"/>
              <w:rPr>
                <w:sz w:val="20"/>
                <w:szCs w:val="20"/>
              </w:rPr>
            </w:pPr>
            <w:r w:rsidRPr="00240ECF">
              <w:rPr>
                <w:sz w:val="20"/>
                <w:szCs w:val="20"/>
              </w:rPr>
              <w:t>17,0</w:t>
            </w:r>
          </w:p>
        </w:tc>
      </w:tr>
      <w:tr w:rsidR="00305D37" w:rsidRPr="00240ECF" w:rsidTr="00240ECF">
        <w:trPr>
          <w:trHeight w:val="570"/>
        </w:trPr>
        <w:tc>
          <w:tcPr>
            <w:tcW w:w="2840" w:type="dxa"/>
            <w:tcBorders>
              <w:top w:val="nil"/>
              <w:left w:val="single" w:sz="4" w:space="0" w:color="auto"/>
              <w:bottom w:val="single" w:sz="4" w:space="0" w:color="auto"/>
              <w:right w:val="single" w:sz="4" w:space="0" w:color="auto"/>
            </w:tcBorders>
            <w:shd w:val="clear" w:color="auto" w:fill="auto"/>
            <w:vAlign w:val="bottom"/>
            <w:hideMark/>
          </w:tcPr>
          <w:p w:rsidR="00305D37" w:rsidRPr="00240ECF" w:rsidRDefault="00305D37" w:rsidP="00305D37">
            <w:pPr>
              <w:rPr>
                <w:sz w:val="20"/>
                <w:szCs w:val="20"/>
              </w:rPr>
            </w:pPr>
            <w:r w:rsidRPr="00240ECF">
              <w:rPr>
                <w:sz w:val="20"/>
                <w:szCs w:val="20"/>
              </w:rPr>
              <w:t>Иные закупки товаров, работ и услуг для обеспечения государственных (муниципальных) нужд</w:t>
            </w:r>
          </w:p>
        </w:tc>
        <w:tc>
          <w:tcPr>
            <w:tcW w:w="676"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923</w:t>
            </w:r>
          </w:p>
        </w:tc>
        <w:tc>
          <w:tcPr>
            <w:tcW w:w="828"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0501</w:t>
            </w:r>
          </w:p>
        </w:tc>
        <w:tc>
          <w:tcPr>
            <w:tcW w:w="1757"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3900200000</w:t>
            </w:r>
          </w:p>
        </w:tc>
        <w:tc>
          <w:tcPr>
            <w:tcW w:w="640"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240</w:t>
            </w:r>
          </w:p>
        </w:tc>
        <w:tc>
          <w:tcPr>
            <w:tcW w:w="1202" w:type="dxa"/>
            <w:tcBorders>
              <w:top w:val="nil"/>
              <w:left w:val="nil"/>
              <w:bottom w:val="single" w:sz="4" w:space="0" w:color="000000"/>
              <w:right w:val="single" w:sz="4" w:space="0" w:color="000000"/>
            </w:tcBorders>
            <w:shd w:val="clear" w:color="auto" w:fill="auto"/>
            <w:noWrap/>
            <w:vAlign w:val="bottom"/>
            <w:hideMark/>
          </w:tcPr>
          <w:p w:rsidR="00305D37" w:rsidRPr="00240ECF" w:rsidRDefault="00305D37" w:rsidP="00305D37">
            <w:pPr>
              <w:jc w:val="center"/>
              <w:rPr>
                <w:sz w:val="20"/>
                <w:szCs w:val="20"/>
              </w:rPr>
            </w:pPr>
            <w:r w:rsidRPr="00240ECF">
              <w:rPr>
                <w:sz w:val="20"/>
                <w:szCs w:val="20"/>
              </w:rPr>
              <w:t>17,0</w:t>
            </w:r>
          </w:p>
        </w:tc>
        <w:tc>
          <w:tcPr>
            <w:tcW w:w="1134" w:type="dxa"/>
            <w:tcBorders>
              <w:top w:val="nil"/>
              <w:left w:val="nil"/>
              <w:bottom w:val="single" w:sz="4" w:space="0" w:color="000000"/>
              <w:right w:val="nil"/>
            </w:tcBorders>
            <w:shd w:val="clear" w:color="auto" w:fill="auto"/>
            <w:noWrap/>
            <w:vAlign w:val="bottom"/>
            <w:hideMark/>
          </w:tcPr>
          <w:p w:rsidR="00305D37" w:rsidRPr="00240ECF" w:rsidRDefault="00305D37" w:rsidP="00305D37">
            <w:pPr>
              <w:jc w:val="center"/>
              <w:rPr>
                <w:sz w:val="20"/>
                <w:szCs w:val="20"/>
              </w:rPr>
            </w:pPr>
            <w:r w:rsidRPr="00240ECF">
              <w:rPr>
                <w:sz w:val="20"/>
                <w:szCs w:val="20"/>
              </w:rPr>
              <w:t>17,0</w:t>
            </w:r>
          </w:p>
        </w:tc>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305D37" w:rsidRPr="00240ECF" w:rsidRDefault="00305D37" w:rsidP="00305D37">
            <w:pPr>
              <w:jc w:val="right"/>
              <w:rPr>
                <w:sz w:val="20"/>
                <w:szCs w:val="20"/>
              </w:rPr>
            </w:pPr>
            <w:r w:rsidRPr="00240ECF">
              <w:rPr>
                <w:sz w:val="20"/>
                <w:szCs w:val="20"/>
              </w:rPr>
              <w:t>17,0</w:t>
            </w:r>
          </w:p>
        </w:tc>
      </w:tr>
      <w:tr w:rsidR="00305D37" w:rsidRPr="00240ECF" w:rsidTr="00240ECF">
        <w:trPr>
          <w:trHeight w:val="45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305D37" w:rsidRPr="00240ECF" w:rsidRDefault="00305D37" w:rsidP="00305D37">
            <w:pPr>
              <w:rPr>
                <w:b/>
                <w:bCs/>
                <w:i/>
                <w:iCs/>
                <w:sz w:val="20"/>
                <w:szCs w:val="20"/>
              </w:rPr>
            </w:pPr>
            <w:r w:rsidRPr="00240ECF">
              <w:rPr>
                <w:b/>
                <w:bCs/>
                <w:i/>
                <w:iCs/>
                <w:sz w:val="20"/>
                <w:szCs w:val="20"/>
              </w:rPr>
              <w:lastRenderedPageBreak/>
              <w:t>Коммунальное хозяйство</w:t>
            </w:r>
          </w:p>
        </w:tc>
        <w:tc>
          <w:tcPr>
            <w:tcW w:w="676"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b/>
                <w:bCs/>
                <w:i/>
                <w:iCs/>
                <w:sz w:val="20"/>
                <w:szCs w:val="20"/>
              </w:rPr>
            </w:pPr>
            <w:r w:rsidRPr="00240ECF">
              <w:rPr>
                <w:b/>
                <w:bCs/>
                <w:i/>
                <w:iCs/>
                <w:sz w:val="20"/>
                <w:szCs w:val="20"/>
              </w:rPr>
              <w:t>923</w:t>
            </w:r>
          </w:p>
        </w:tc>
        <w:tc>
          <w:tcPr>
            <w:tcW w:w="828"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b/>
                <w:bCs/>
                <w:i/>
                <w:iCs/>
                <w:sz w:val="20"/>
                <w:szCs w:val="20"/>
              </w:rPr>
            </w:pPr>
            <w:r w:rsidRPr="00240ECF">
              <w:rPr>
                <w:b/>
                <w:bCs/>
                <w:i/>
                <w:iCs/>
                <w:sz w:val="20"/>
                <w:szCs w:val="20"/>
              </w:rPr>
              <w:t>0502</w:t>
            </w:r>
          </w:p>
        </w:tc>
        <w:tc>
          <w:tcPr>
            <w:tcW w:w="1757"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b/>
                <w:bCs/>
                <w:i/>
                <w:iCs/>
                <w:sz w:val="20"/>
                <w:szCs w:val="20"/>
              </w:rPr>
            </w:pPr>
            <w:r w:rsidRPr="00240ECF">
              <w:rPr>
                <w:b/>
                <w:bCs/>
                <w:i/>
                <w:iCs/>
                <w:sz w:val="20"/>
                <w:szCs w:val="20"/>
              </w:rPr>
              <w:t> </w:t>
            </w:r>
          </w:p>
        </w:tc>
        <w:tc>
          <w:tcPr>
            <w:tcW w:w="640"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b/>
                <w:bCs/>
                <w:i/>
                <w:iCs/>
                <w:sz w:val="20"/>
                <w:szCs w:val="20"/>
              </w:rPr>
            </w:pPr>
            <w:r w:rsidRPr="00240ECF">
              <w:rPr>
                <w:b/>
                <w:bCs/>
                <w:i/>
                <w:iCs/>
                <w:sz w:val="20"/>
                <w:szCs w:val="20"/>
              </w:rPr>
              <w:t> </w:t>
            </w:r>
          </w:p>
        </w:tc>
        <w:tc>
          <w:tcPr>
            <w:tcW w:w="1202" w:type="dxa"/>
            <w:tcBorders>
              <w:top w:val="nil"/>
              <w:left w:val="nil"/>
              <w:bottom w:val="single" w:sz="4" w:space="0" w:color="000000"/>
              <w:right w:val="single" w:sz="4" w:space="0" w:color="000000"/>
            </w:tcBorders>
            <w:shd w:val="clear" w:color="auto" w:fill="auto"/>
            <w:noWrap/>
            <w:vAlign w:val="bottom"/>
            <w:hideMark/>
          </w:tcPr>
          <w:p w:rsidR="00305D37" w:rsidRPr="00240ECF" w:rsidRDefault="00305D37" w:rsidP="00305D37">
            <w:pPr>
              <w:jc w:val="center"/>
              <w:rPr>
                <w:b/>
                <w:bCs/>
                <w:i/>
                <w:iCs/>
                <w:sz w:val="20"/>
                <w:szCs w:val="20"/>
              </w:rPr>
            </w:pPr>
            <w:r w:rsidRPr="00240ECF">
              <w:rPr>
                <w:b/>
                <w:bCs/>
                <w:i/>
                <w:iCs/>
                <w:sz w:val="20"/>
                <w:szCs w:val="20"/>
              </w:rPr>
              <w:t>332,0</w:t>
            </w:r>
          </w:p>
        </w:tc>
        <w:tc>
          <w:tcPr>
            <w:tcW w:w="1134" w:type="dxa"/>
            <w:tcBorders>
              <w:top w:val="nil"/>
              <w:left w:val="nil"/>
              <w:bottom w:val="single" w:sz="4" w:space="0" w:color="000000"/>
              <w:right w:val="single" w:sz="4" w:space="0" w:color="000000"/>
            </w:tcBorders>
            <w:shd w:val="clear" w:color="auto" w:fill="auto"/>
            <w:noWrap/>
            <w:vAlign w:val="bottom"/>
            <w:hideMark/>
          </w:tcPr>
          <w:p w:rsidR="00305D37" w:rsidRPr="00240ECF" w:rsidRDefault="00305D37" w:rsidP="00305D37">
            <w:pPr>
              <w:jc w:val="center"/>
              <w:rPr>
                <w:b/>
                <w:bCs/>
                <w:i/>
                <w:iCs/>
                <w:sz w:val="20"/>
                <w:szCs w:val="20"/>
              </w:rPr>
            </w:pPr>
            <w:r w:rsidRPr="00240ECF">
              <w:rPr>
                <w:b/>
                <w:bCs/>
                <w:i/>
                <w:iCs/>
                <w:sz w:val="20"/>
                <w:szCs w:val="20"/>
              </w:rPr>
              <w:t>332,0</w:t>
            </w:r>
          </w:p>
        </w:tc>
        <w:tc>
          <w:tcPr>
            <w:tcW w:w="596" w:type="dxa"/>
            <w:tcBorders>
              <w:top w:val="nil"/>
              <w:left w:val="nil"/>
              <w:bottom w:val="single" w:sz="4" w:space="0" w:color="auto"/>
              <w:right w:val="single" w:sz="4" w:space="0" w:color="auto"/>
            </w:tcBorders>
            <w:shd w:val="clear" w:color="auto" w:fill="auto"/>
            <w:noWrap/>
            <w:vAlign w:val="bottom"/>
            <w:hideMark/>
          </w:tcPr>
          <w:p w:rsidR="00305D37" w:rsidRPr="00240ECF" w:rsidRDefault="00305D37" w:rsidP="00305D37">
            <w:pPr>
              <w:jc w:val="right"/>
              <w:rPr>
                <w:b/>
                <w:bCs/>
                <w:i/>
                <w:iCs/>
                <w:sz w:val="20"/>
                <w:szCs w:val="20"/>
              </w:rPr>
            </w:pPr>
            <w:r w:rsidRPr="00240ECF">
              <w:rPr>
                <w:b/>
                <w:bCs/>
                <w:i/>
                <w:iCs/>
                <w:sz w:val="20"/>
                <w:szCs w:val="20"/>
              </w:rPr>
              <w:t>332,0</w:t>
            </w:r>
          </w:p>
        </w:tc>
      </w:tr>
      <w:tr w:rsidR="00305D37" w:rsidRPr="00240ECF" w:rsidTr="00240ECF">
        <w:trPr>
          <w:trHeight w:val="420"/>
        </w:trPr>
        <w:tc>
          <w:tcPr>
            <w:tcW w:w="2840" w:type="dxa"/>
            <w:tcBorders>
              <w:top w:val="nil"/>
              <w:left w:val="single" w:sz="4" w:space="0" w:color="auto"/>
              <w:bottom w:val="single" w:sz="4" w:space="0" w:color="auto"/>
              <w:right w:val="single" w:sz="4" w:space="0" w:color="auto"/>
            </w:tcBorders>
            <w:shd w:val="clear" w:color="auto" w:fill="auto"/>
            <w:vAlign w:val="bottom"/>
            <w:hideMark/>
          </w:tcPr>
          <w:p w:rsidR="00305D37" w:rsidRPr="00240ECF" w:rsidRDefault="00305D37" w:rsidP="00305D37">
            <w:pPr>
              <w:rPr>
                <w:sz w:val="20"/>
                <w:szCs w:val="20"/>
              </w:rPr>
            </w:pPr>
            <w:r w:rsidRPr="00240ECF">
              <w:rPr>
                <w:sz w:val="20"/>
                <w:szCs w:val="20"/>
              </w:rPr>
              <w:t>Поддержка коммунального хозяйства</w:t>
            </w:r>
          </w:p>
        </w:tc>
        <w:tc>
          <w:tcPr>
            <w:tcW w:w="676"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923</w:t>
            </w:r>
          </w:p>
        </w:tc>
        <w:tc>
          <w:tcPr>
            <w:tcW w:w="828"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0502</w:t>
            </w:r>
          </w:p>
        </w:tc>
        <w:tc>
          <w:tcPr>
            <w:tcW w:w="1757" w:type="dxa"/>
            <w:tcBorders>
              <w:top w:val="nil"/>
              <w:left w:val="nil"/>
              <w:bottom w:val="nil"/>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3910000000</w:t>
            </w:r>
          </w:p>
        </w:tc>
        <w:tc>
          <w:tcPr>
            <w:tcW w:w="640"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 </w:t>
            </w:r>
          </w:p>
        </w:tc>
        <w:tc>
          <w:tcPr>
            <w:tcW w:w="1202" w:type="dxa"/>
            <w:tcBorders>
              <w:top w:val="nil"/>
              <w:left w:val="nil"/>
              <w:bottom w:val="single" w:sz="4" w:space="0" w:color="000000"/>
              <w:right w:val="single" w:sz="4" w:space="0" w:color="000000"/>
            </w:tcBorders>
            <w:shd w:val="clear" w:color="auto" w:fill="auto"/>
            <w:noWrap/>
            <w:vAlign w:val="bottom"/>
            <w:hideMark/>
          </w:tcPr>
          <w:p w:rsidR="00305D37" w:rsidRPr="00240ECF" w:rsidRDefault="00305D37" w:rsidP="00305D37">
            <w:pPr>
              <w:jc w:val="center"/>
              <w:rPr>
                <w:sz w:val="20"/>
                <w:szCs w:val="20"/>
              </w:rPr>
            </w:pPr>
            <w:r w:rsidRPr="00240ECF">
              <w:rPr>
                <w:sz w:val="20"/>
                <w:szCs w:val="20"/>
              </w:rPr>
              <w:t>332,0</w:t>
            </w:r>
          </w:p>
        </w:tc>
        <w:tc>
          <w:tcPr>
            <w:tcW w:w="1134" w:type="dxa"/>
            <w:tcBorders>
              <w:top w:val="nil"/>
              <w:left w:val="nil"/>
              <w:bottom w:val="single" w:sz="4" w:space="0" w:color="000000"/>
              <w:right w:val="nil"/>
            </w:tcBorders>
            <w:shd w:val="clear" w:color="auto" w:fill="auto"/>
            <w:noWrap/>
            <w:vAlign w:val="bottom"/>
            <w:hideMark/>
          </w:tcPr>
          <w:p w:rsidR="00305D37" w:rsidRPr="00240ECF" w:rsidRDefault="00305D37" w:rsidP="00305D37">
            <w:pPr>
              <w:jc w:val="center"/>
              <w:rPr>
                <w:sz w:val="20"/>
                <w:szCs w:val="20"/>
              </w:rPr>
            </w:pPr>
            <w:r w:rsidRPr="00240ECF">
              <w:rPr>
                <w:sz w:val="20"/>
                <w:szCs w:val="20"/>
              </w:rPr>
              <w:t>332,0</w:t>
            </w:r>
          </w:p>
        </w:tc>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305D37" w:rsidRPr="00240ECF" w:rsidRDefault="00305D37" w:rsidP="00305D37">
            <w:pPr>
              <w:jc w:val="right"/>
              <w:rPr>
                <w:sz w:val="20"/>
                <w:szCs w:val="20"/>
              </w:rPr>
            </w:pPr>
            <w:r w:rsidRPr="00240ECF">
              <w:rPr>
                <w:sz w:val="20"/>
                <w:szCs w:val="20"/>
              </w:rPr>
              <w:t>332,0</w:t>
            </w:r>
          </w:p>
        </w:tc>
      </w:tr>
      <w:tr w:rsidR="00305D37" w:rsidRPr="00240ECF" w:rsidTr="00240ECF">
        <w:trPr>
          <w:trHeight w:val="420"/>
        </w:trPr>
        <w:tc>
          <w:tcPr>
            <w:tcW w:w="2840" w:type="dxa"/>
            <w:tcBorders>
              <w:top w:val="nil"/>
              <w:left w:val="single" w:sz="4" w:space="0" w:color="auto"/>
              <w:bottom w:val="single" w:sz="4" w:space="0" w:color="auto"/>
              <w:right w:val="single" w:sz="4" w:space="0" w:color="auto"/>
            </w:tcBorders>
            <w:shd w:val="clear" w:color="auto" w:fill="auto"/>
            <w:vAlign w:val="bottom"/>
            <w:hideMark/>
          </w:tcPr>
          <w:p w:rsidR="00305D37" w:rsidRPr="00240ECF" w:rsidRDefault="00305D37" w:rsidP="00305D37">
            <w:pPr>
              <w:rPr>
                <w:sz w:val="20"/>
                <w:szCs w:val="20"/>
              </w:rPr>
            </w:pPr>
            <w:r w:rsidRPr="00240ECF">
              <w:rPr>
                <w:sz w:val="20"/>
                <w:szCs w:val="20"/>
              </w:rPr>
              <w:t>Мероприятия в области коммунального хозяйства</w:t>
            </w:r>
          </w:p>
        </w:tc>
        <w:tc>
          <w:tcPr>
            <w:tcW w:w="676"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923</w:t>
            </w:r>
          </w:p>
        </w:tc>
        <w:tc>
          <w:tcPr>
            <w:tcW w:w="828" w:type="dxa"/>
            <w:tcBorders>
              <w:top w:val="nil"/>
              <w:left w:val="nil"/>
              <w:bottom w:val="single" w:sz="4" w:space="0" w:color="000000"/>
              <w:right w:val="nil"/>
            </w:tcBorders>
            <w:shd w:val="clear" w:color="auto" w:fill="auto"/>
            <w:vAlign w:val="bottom"/>
            <w:hideMark/>
          </w:tcPr>
          <w:p w:rsidR="00305D37" w:rsidRPr="00240ECF" w:rsidRDefault="00305D37" w:rsidP="00305D37">
            <w:pPr>
              <w:jc w:val="center"/>
              <w:rPr>
                <w:sz w:val="20"/>
                <w:szCs w:val="20"/>
              </w:rPr>
            </w:pPr>
            <w:r w:rsidRPr="00240ECF">
              <w:rPr>
                <w:sz w:val="20"/>
                <w:szCs w:val="20"/>
              </w:rPr>
              <w:t>0502</w:t>
            </w:r>
          </w:p>
        </w:tc>
        <w:tc>
          <w:tcPr>
            <w:tcW w:w="17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5D37" w:rsidRPr="00240ECF" w:rsidRDefault="00305D37" w:rsidP="00305D37">
            <w:pPr>
              <w:jc w:val="center"/>
              <w:rPr>
                <w:sz w:val="20"/>
                <w:szCs w:val="20"/>
              </w:rPr>
            </w:pPr>
            <w:r w:rsidRPr="00240ECF">
              <w:rPr>
                <w:sz w:val="20"/>
                <w:szCs w:val="20"/>
              </w:rPr>
              <w:t>3910500000</w:t>
            </w:r>
          </w:p>
        </w:tc>
        <w:tc>
          <w:tcPr>
            <w:tcW w:w="640"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 </w:t>
            </w:r>
          </w:p>
        </w:tc>
        <w:tc>
          <w:tcPr>
            <w:tcW w:w="1202" w:type="dxa"/>
            <w:tcBorders>
              <w:top w:val="nil"/>
              <w:left w:val="nil"/>
              <w:bottom w:val="single" w:sz="4" w:space="0" w:color="000000"/>
              <w:right w:val="single" w:sz="4" w:space="0" w:color="000000"/>
            </w:tcBorders>
            <w:shd w:val="clear" w:color="auto" w:fill="auto"/>
            <w:noWrap/>
            <w:vAlign w:val="bottom"/>
            <w:hideMark/>
          </w:tcPr>
          <w:p w:rsidR="00305D37" w:rsidRPr="00240ECF" w:rsidRDefault="00305D37" w:rsidP="00305D37">
            <w:pPr>
              <w:jc w:val="center"/>
              <w:rPr>
                <w:sz w:val="20"/>
                <w:szCs w:val="20"/>
              </w:rPr>
            </w:pPr>
            <w:r w:rsidRPr="00240ECF">
              <w:rPr>
                <w:sz w:val="20"/>
                <w:szCs w:val="20"/>
              </w:rPr>
              <w:t>332,0</w:t>
            </w:r>
          </w:p>
        </w:tc>
        <w:tc>
          <w:tcPr>
            <w:tcW w:w="1134" w:type="dxa"/>
            <w:tcBorders>
              <w:top w:val="nil"/>
              <w:left w:val="nil"/>
              <w:bottom w:val="single" w:sz="4" w:space="0" w:color="000000"/>
              <w:right w:val="nil"/>
            </w:tcBorders>
            <w:shd w:val="clear" w:color="auto" w:fill="auto"/>
            <w:noWrap/>
            <w:vAlign w:val="bottom"/>
            <w:hideMark/>
          </w:tcPr>
          <w:p w:rsidR="00305D37" w:rsidRPr="00240ECF" w:rsidRDefault="00305D37" w:rsidP="00305D37">
            <w:pPr>
              <w:jc w:val="center"/>
              <w:rPr>
                <w:sz w:val="20"/>
                <w:szCs w:val="20"/>
              </w:rPr>
            </w:pPr>
            <w:r w:rsidRPr="00240ECF">
              <w:rPr>
                <w:sz w:val="20"/>
                <w:szCs w:val="20"/>
              </w:rPr>
              <w:t>332,0</w:t>
            </w:r>
          </w:p>
        </w:tc>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305D37" w:rsidRPr="00240ECF" w:rsidRDefault="00305D37" w:rsidP="00305D37">
            <w:pPr>
              <w:jc w:val="right"/>
              <w:rPr>
                <w:sz w:val="20"/>
                <w:szCs w:val="20"/>
              </w:rPr>
            </w:pPr>
            <w:r w:rsidRPr="00240ECF">
              <w:rPr>
                <w:sz w:val="20"/>
                <w:szCs w:val="20"/>
              </w:rPr>
              <w:t>332,0</w:t>
            </w:r>
          </w:p>
        </w:tc>
      </w:tr>
      <w:tr w:rsidR="00305D37" w:rsidRPr="00240ECF" w:rsidTr="00240ECF">
        <w:trPr>
          <w:trHeight w:val="570"/>
        </w:trPr>
        <w:tc>
          <w:tcPr>
            <w:tcW w:w="2840" w:type="dxa"/>
            <w:tcBorders>
              <w:top w:val="nil"/>
              <w:left w:val="single" w:sz="4" w:space="0" w:color="auto"/>
              <w:bottom w:val="single" w:sz="4" w:space="0" w:color="auto"/>
              <w:right w:val="single" w:sz="4" w:space="0" w:color="auto"/>
            </w:tcBorders>
            <w:shd w:val="clear" w:color="000000" w:fill="FFFFFF"/>
            <w:hideMark/>
          </w:tcPr>
          <w:p w:rsidR="00305D37" w:rsidRPr="00240ECF" w:rsidRDefault="00305D37" w:rsidP="00305D37">
            <w:pPr>
              <w:rPr>
                <w:sz w:val="20"/>
                <w:szCs w:val="20"/>
              </w:rPr>
            </w:pPr>
            <w:r w:rsidRPr="00240ECF">
              <w:rPr>
                <w:sz w:val="20"/>
                <w:szCs w:val="20"/>
              </w:rPr>
              <w:t>Закупка товаров, работ и услуг для государственных (муниципальных) нужд</w:t>
            </w:r>
          </w:p>
        </w:tc>
        <w:tc>
          <w:tcPr>
            <w:tcW w:w="676"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923</w:t>
            </w:r>
          </w:p>
        </w:tc>
        <w:tc>
          <w:tcPr>
            <w:tcW w:w="828" w:type="dxa"/>
            <w:tcBorders>
              <w:top w:val="nil"/>
              <w:left w:val="nil"/>
              <w:bottom w:val="single" w:sz="4" w:space="0" w:color="000000"/>
              <w:right w:val="nil"/>
            </w:tcBorders>
            <w:shd w:val="clear" w:color="auto" w:fill="auto"/>
            <w:vAlign w:val="bottom"/>
            <w:hideMark/>
          </w:tcPr>
          <w:p w:rsidR="00305D37" w:rsidRPr="00240ECF" w:rsidRDefault="00305D37" w:rsidP="00305D37">
            <w:pPr>
              <w:jc w:val="center"/>
              <w:rPr>
                <w:sz w:val="20"/>
                <w:szCs w:val="20"/>
              </w:rPr>
            </w:pPr>
            <w:r w:rsidRPr="00240ECF">
              <w:rPr>
                <w:sz w:val="20"/>
                <w:szCs w:val="20"/>
              </w:rPr>
              <w:t>0502</w:t>
            </w:r>
          </w:p>
        </w:tc>
        <w:tc>
          <w:tcPr>
            <w:tcW w:w="1757" w:type="dxa"/>
            <w:tcBorders>
              <w:top w:val="nil"/>
              <w:left w:val="single" w:sz="4" w:space="0" w:color="auto"/>
              <w:bottom w:val="single" w:sz="4" w:space="0" w:color="auto"/>
              <w:right w:val="single" w:sz="4" w:space="0" w:color="auto"/>
            </w:tcBorders>
            <w:shd w:val="clear" w:color="auto" w:fill="auto"/>
            <w:noWrap/>
            <w:vAlign w:val="bottom"/>
            <w:hideMark/>
          </w:tcPr>
          <w:p w:rsidR="00305D37" w:rsidRPr="00240ECF" w:rsidRDefault="00305D37" w:rsidP="00305D37">
            <w:pPr>
              <w:jc w:val="center"/>
              <w:rPr>
                <w:sz w:val="20"/>
                <w:szCs w:val="20"/>
              </w:rPr>
            </w:pPr>
            <w:r w:rsidRPr="00240ECF">
              <w:rPr>
                <w:sz w:val="20"/>
                <w:szCs w:val="20"/>
              </w:rPr>
              <w:t>3910500000</w:t>
            </w:r>
          </w:p>
        </w:tc>
        <w:tc>
          <w:tcPr>
            <w:tcW w:w="640"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200</w:t>
            </w:r>
          </w:p>
        </w:tc>
        <w:tc>
          <w:tcPr>
            <w:tcW w:w="1202" w:type="dxa"/>
            <w:tcBorders>
              <w:top w:val="nil"/>
              <w:left w:val="nil"/>
              <w:bottom w:val="single" w:sz="4" w:space="0" w:color="000000"/>
              <w:right w:val="single" w:sz="4" w:space="0" w:color="000000"/>
            </w:tcBorders>
            <w:shd w:val="clear" w:color="auto" w:fill="auto"/>
            <w:noWrap/>
            <w:vAlign w:val="bottom"/>
            <w:hideMark/>
          </w:tcPr>
          <w:p w:rsidR="00305D37" w:rsidRPr="00240ECF" w:rsidRDefault="00305D37" w:rsidP="00305D37">
            <w:pPr>
              <w:jc w:val="center"/>
              <w:rPr>
                <w:sz w:val="20"/>
                <w:szCs w:val="20"/>
              </w:rPr>
            </w:pPr>
            <w:r w:rsidRPr="00240ECF">
              <w:rPr>
                <w:sz w:val="20"/>
                <w:szCs w:val="20"/>
              </w:rPr>
              <w:t>332,0</w:t>
            </w:r>
          </w:p>
        </w:tc>
        <w:tc>
          <w:tcPr>
            <w:tcW w:w="1134" w:type="dxa"/>
            <w:tcBorders>
              <w:top w:val="nil"/>
              <w:left w:val="nil"/>
              <w:bottom w:val="single" w:sz="4" w:space="0" w:color="000000"/>
              <w:right w:val="nil"/>
            </w:tcBorders>
            <w:shd w:val="clear" w:color="auto" w:fill="auto"/>
            <w:noWrap/>
            <w:vAlign w:val="bottom"/>
            <w:hideMark/>
          </w:tcPr>
          <w:p w:rsidR="00305D37" w:rsidRPr="00240ECF" w:rsidRDefault="00305D37" w:rsidP="00305D37">
            <w:pPr>
              <w:jc w:val="center"/>
              <w:rPr>
                <w:sz w:val="20"/>
                <w:szCs w:val="20"/>
              </w:rPr>
            </w:pPr>
            <w:r w:rsidRPr="00240ECF">
              <w:rPr>
                <w:sz w:val="20"/>
                <w:szCs w:val="20"/>
              </w:rPr>
              <w:t>332,0</w:t>
            </w:r>
          </w:p>
        </w:tc>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305D37" w:rsidRPr="00240ECF" w:rsidRDefault="00305D37" w:rsidP="00305D37">
            <w:pPr>
              <w:jc w:val="right"/>
              <w:rPr>
                <w:sz w:val="20"/>
                <w:szCs w:val="20"/>
              </w:rPr>
            </w:pPr>
            <w:r w:rsidRPr="00240ECF">
              <w:rPr>
                <w:sz w:val="20"/>
                <w:szCs w:val="20"/>
              </w:rPr>
              <w:t>332,0</w:t>
            </w:r>
          </w:p>
        </w:tc>
      </w:tr>
      <w:tr w:rsidR="00305D37" w:rsidRPr="00240ECF" w:rsidTr="00240ECF">
        <w:trPr>
          <w:trHeight w:val="570"/>
        </w:trPr>
        <w:tc>
          <w:tcPr>
            <w:tcW w:w="2840" w:type="dxa"/>
            <w:tcBorders>
              <w:top w:val="nil"/>
              <w:left w:val="single" w:sz="4" w:space="0" w:color="auto"/>
              <w:bottom w:val="single" w:sz="4" w:space="0" w:color="auto"/>
              <w:right w:val="single" w:sz="4" w:space="0" w:color="auto"/>
            </w:tcBorders>
            <w:shd w:val="clear" w:color="000000" w:fill="FFFFFF"/>
            <w:hideMark/>
          </w:tcPr>
          <w:p w:rsidR="00305D37" w:rsidRPr="00240ECF" w:rsidRDefault="00305D37" w:rsidP="00305D37">
            <w:pPr>
              <w:rPr>
                <w:sz w:val="20"/>
                <w:szCs w:val="20"/>
              </w:rPr>
            </w:pPr>
            <w:r w:rsidRPr="00240ECF">
              <w:rPr>
                <w:sz w:val="20"/>
                <w:szCs w:val="20"/>
              </w:rPr>
              <w:t>Иные закупки товаров, работ и услуг для обеспечения государственных (муниципальных) нужд</w:t>
            </w:r>
          </w:p>
        </w:tc>
        <w:tc>
          <w:tcPr>
            <w:tcW w:w="676"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923</w:t>
            </w:r>
          </w:p>
        </w:tc>
        <w:tc>
          <w:tcPr>
            <w:tcW w:w="828" w:type="dxa"/>
            <w:tcBorders>
              <w:top w:val="nil"/>
              <w:left w:val="nil"/>
              <w:bottom w:val="single" w:sz="4" w:space="0" w:color="000000"/>
              <w:right w:val="nil"/>
            </w:tcBorders>
            <w:shd w:val="clear" w:color="auto" w:fill="auto"/>
            <w:vAlign w:val="bottom"/>
            <w:hideMark/>
          </w:tcPr>
          <w:p w:rsidR="00305D37" w:rsidRPr="00240ECF" w:rsidRDefault="00305D37" w:rsidP="00305D37">
            <w:pPr>
              <w:jc w:val="center"/>
              <w:rPr>
                <w:sz w:val="20"/>
                <w:szCs w:val="20"/>
              </w:rPr>
            </w:pPr>
            <w:r w:rsidRPr="00240ECF">
              <w:rPr>
                <w:sz w:val="20"/>
                <w:szCs w:val="20"/>
              </w:rPr>
              <w:t>0502</w:t>
            </w:r>
          </w:p>
        </w:tc>
        <w:tc>
          <w:tcPr>
            <w:tcW w:w="1757" w:type="dxa"/>
            <w:tcBorders>
              <w:top w:val="nil"/>
              <w:left w:val="single" w:sz="4" w:space="0" w:color="auto"/>
              <w:bottom w:val="single" w:sz="4" w:space="0" w:color="auto"/>
              <w:right w:val="single" w:sz="4" w:space="0" w:color="auto"/>
            </w:tcBorders>
            <w:shd w:val="clear" w:color="auto" w:fill="auto"/>
            <w:noWrap/>
            <w:vAlign w:val="bottom"/>
            <w:hideMark/>
          </w:tcPr>
          <w:p w:rsidR="00305D37" w:rsidRPr="00240ECF" w:rsidRDefault="00305D37" w:rsidP="00305D37">
            <w:pPr>
              <w:jc w:val="center"/>
              <w:rPr>
                <w:sz w:val="20"/>
                <w:szCs w:val="20"/>
              </w:rPr>
            </w:pPr>
            <w:r w:rsidRPr="00240ECF">
              <w:rPr>
                <w:sz w:val="20"/>
                <w:szCs w:val="20"/>
              </w:rPr>
              <w:t>3910500000</w:t>
            </w:r>
          </w:p>
        </w:tc>
        <w:tc>
          <w:tcPr>
            <w:tcW w:w="640"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244</w:t>
            </w:r>
          </w:p>
        </w:tc>
        <w:tc>
          <w:tcPr>
            <w:tcW w:w="1202" w:type="dxa"/>
            <w:tcBorders>
              <w:top w:val="nil"/>
              <w:left w:val="nil"/>
              <w:bottom w:val="single" w:sz="4" w:space="0" w:color="000000"/>
              <w:right w:val="single" w:sz="4" w:space="0" w:color="000000"/>
            </w:tcBorders>
            <w:shd w:val="clear" w:color="auto" w:fill="auto"/>
            <w:noWrap/>
            <w:vAlign w:val="bottom"/>
            <w:hideMark/>
          </w:tcPr>
          <w:p w:rsidR="00305D37" w:rsidRPr="00240ECF" w:rsidRDefault="00305D37" w:rsidP="00305D37">
            <w:pPr>
              <w:jc w:val="center"/>
              <w:rPr>
                <w:sz w:val="20"/>
                <w:szCs w:val="20"/>
              </w:rPr>
            </w:pPr>
            <w:r w:rsidRPr="00240ECF">
              <w:rPr>
                <w:sz w:val="20"/>
                <w:szCs w:val="20"/>
              </w:rPr>
              <w:t>332,0</w:t>
            </w:r>
          </w:p>
        </w:tc>
        <w:tc>
          <w:tcPr>
            <w:tcW w:w="1134" w:type="dxa"/>
            <w:tcBorders>
              <w:top w:val="nil"/>
              <w:left w:val="nil"/>
              <w:bottom w:val="single" w:sz="4" w:space="0" w:color="000000"/>
              <w:right w:val="nil"/>
            </w:tcBorders>
            <w:shd w:val="clear" w:color="auto" w:fill="auto"/>
            <w:noWrap/>
            <w:vAlign w:val="bottom"/>
            <w:hideMark/>
          </w:tcPr>
          <w:p w:rsidR="00305D37" w:rsidRPr="00240ECF" w:rsidRDefault="00305D37" w:rsidP="00305D37">
            <w:pPr>
              <w:jc w:val="center"/>
              <w:rPr>
                <w:sz w:val="20"/>
                <w:szCs w:val="20"/>
              </w:rPr>
            </w:pPr>
            <w:r w:rsidRPr="00240ECF">
              <w:rPr>
                <w:sz w:val="20"/>
                <w:szCs w:val="20"/>
              </w:rPr>
              <w:t>332,0</w:t>
            </w:r>
          </w:p>
        </w:tc>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305D37" w:rsidRPr="00240ECF" w:rsidRDefault="00305D37" w:rsidP="00305D37">
            <w:pPr>
              <w:jc w:val="right"/>
              <w:rPr>
                <w:sz w:val="20"/>
                <w:szCs w:val="20"/>
              </w:rPr>
            </w:pPr>
            <w:r w:rsidRPr="00240ECF">
              <w:rPr>
                <w:sz w:val="20"/>
                <w:szCs w:val="20"/>
              </w:rPr>
              <w:t>332,0</w:t>
            </w:r>
          </w:p>
        </w:tc>
      </w:tr>
      <w:tr w:rsidR="00305D37" w:rsidRPr="00240ECF" w:rsidTr="00240ECF">
        <w:trPr>
          <w:trHeight w:val="383"/>
        </w:trPr>
        <w:tc>
          <w:tcPr>
            <w:tcW w:w="2840" w:type="dxa"/>
            <w:tcBorders>
              <w:top w:val="nil"/>
              <w:left w:val="single" w:sz="4" w:space="0" w:color="000000"/>
              <w:bottom w:val="single" w:sz="4" w:space="0" w:color="000000"/>
              <w:right w:val="single" w:sz="4" w:space="0" w:color="000000"/>
            </w:tcBorders>
            <w:shd w:val="clear" w:color="auto" w:fill="auto"/>
            <w:noWrap/>
            <w:vAlign w:val="bottom"/>
            <w:hideMark/>
          </w:tcPr>
          <w:p w:rsidR="00305D37" w:rsidRPr="00240ECF" w:rsidRDefault="00305D37" w:rsidP="00305D37">
            <w:pPr>
              <w:rPr>
                <w:b/>
                <w:bCs/>
                <w:i/>
                <w:iCs/>
                <w:sz w:val="20"/>
                <w:szCs w:val="20"/>
              </w:rPr>
            </w:pPr>
            <w:r w:rsidRPr="00240ECF">
              <w:rPr>
                <w:b/>
                <w:bCs/>
                <w:i/>
                <w:iCs/>
                <w:sz w:val="20"/>
                <w:szCs w:val="20"/>
              </w:rPr>
              <w:t>Благоустройство</w:t>
            </w:r>
          </w:p>
        </w:tc>
        <w:tc>
          <w:tcPr>
            <w:tcW w:w="676"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b/>
                <w:bCs/>
                <w:i/>
                <w:iCs/>
                <w:sz w:val="20"/>
                <w:szCs w:val="20"/>
              </w:rPr>
            </w:pPr>
            <w:r w:rsidRPr="00240ECF">
              <w:rPr>
                <w:b/>
                <w:bCs/>
                <w:i/>
                <w:iCs/>
                <w:sz w:val="20"/>
                <w:szCs w:val="20"/>
              </w:rPr>
              <w:t>923</w:t>
            </w:r>
          </w:p>
        </w:tc>
        <w:tc>
          <w:tcPr>
            <w:tcW w:w="828" w:type="dxa"/>
            <w:tcBorders>
              <w:top w:val="nil"/>
              <w:left w:val="nil"/>
              <w:bottom w:val="single" w:sz="4" w:space="0" w:color="000000"/>
              <w:right w:val="single" w:sz="4" w:space="0" w:color="000000"/>
            </w:tcBorders>
            <w:shd w:val="clear" w:color="auto" w:fill="auto"/>
            <w:noWrap/>
            <w:vAlign w:val="bottom"/>
            <w:hideMark/>
          </w:tcPr>
          <w:p w:rsidR="00305D37" w:rsidRPr="00240ECF" w:rsidRDefault="00305D37" w:rsidP="00305D37">
            <w:pPr>
              <w:jc w:val="center"/>
              <w:rPr>
                <w:b/>
                <w:bCs/>
                <w:i/>
                <w:iCs/>
                <w:sz w:val="20"/>
                <w:szCs w:val="20"/>
              </w:rPr>
            </w:pPr>
            <w:r w:rsidRPr="00240ECF">
              <w:rPr>
                <w:b/>
                <w:bCs/>
                <w:i/>
                <w:iCs/>
                <w:sz w:val="20"/>
                <w:szCs w:val="20"/>
              </w:rPr>
              <w:t>0503</w:t>
            </w:r>
          </w:p>
        </w:tc>
        <w:tc>
          <w:tcPr>
            <w:tcW w:w="1757" w:type="dxa"/>
            <w:tcBorders>
              <w:top w:val="nil"/>
              <w:left w:val="nil"/>
              <w:bottom w:val="single" w:sz="4" w:space="0" w:color="000000"/>
              <w:right w:val="single" w:sz="4" w:space="0" w:color="000000"/>
            </w:tcBorders>
            <w:shd w:val="clear" w:color="auto" w:fill="auto"/>
            <w:noWrap/>
            <w:vAlign w:val="bottom"/>
            <w:hideMark/>
          </w:tcPr>
          <w:p w:rsidR="00305D37" w:rsidRPr="00240ECF" w:rsidRDefault="00305D37" w:rsidP="00305D37">
            <w:pPr>
              <w:jc w:val="center"/>
              <w:rPr>
                <w:b/>
                <w:bCs/>
                <w:i/>
                <w:iCs/>
                <w:sz w:val="20"/>
                <w:szCs w:val="20"/>
              </w:rPr>
            </w:pPr>
            <w:r w:rsidRPr="00240ECF">
              <w:rPr>
                <w:b/>
                <w:bCs/>
                <w:i/>
                <w:iCs/>
                <w:sz w:val="20"/>
                <w:szCs w:val="20"/>
              </w:rPr>
              <w:t> </w:t>
            </w:r>
          </w:p>
        </w:tc>
        <w:tc>
          <w:tcPr>
            <w:tcW w:w="640" w:type="dxa"/>
            <w:tcBorders>
              <w:top w:val="nil"/>
              <w:left w:val="nil"/>
              <w:bottom w:val="single" w:sz="4" w:space="0" w:color="000000"/>
              <w:right w:val="single" w:sz="4" w:space="0" w:color="000000"/>
            </w:tcBorders>
            <w:shd w:val="clear" w:color="auto" w:fill="auto"/>
            <w:noWrap/>
            <w:vAlign w:val="bottom"/>
            <w:hideMark/>
          </w:tcPr>
          <w:p w:rsidR="00305D37" w:rsidRPr="00240ECF" w:rsidRDefault="00305D37" w:rsidP="00305D37">
            <w:pPr>
              <w:jc w:val="center"/>
              <w:rPr>
                <w:sz w:val="20"/>
                <w:szCs w:val="20"/>
              </w:rPr>
            </w:pPr>
            <w:r w:rsidRPr="00240ECF">
              <w:rPr>
                <w:sz w:val="20"/>
                <w:szCs w:val="20"/>
              </w:rPr>
              <w:t> </w:t>
            </w:r>
          </w:p>
        </w:tc>
        <w:tc>
          <w:tcPr>
            <w:tcW w:w="1202" w:type="dxa"/>
            <w:tcBorders>
              <w:top w:val="nil"/>
              <w:left w:val="nil"/>
              <w:bottom w:val="single" w:sz="4" w:space="0" w:color="000000"/>
              <w:right w:val="single" w:sz="4" w:space="0" w:color="000000"/>
            </w:tcBorders>
            <w:shd w:val="clear" w:color="auto" w:fill="auto"/>
            <w:noWrap/>
            <w:vAlign w:val="bottom"/>
            <w:hideMark/>
          </w:tcPr>
          <w:p w:rsidR="00305D37" w:rsidRPr="00240ECF" w:rsidRDefault="00305D37" w:rsidP="00305D37">
            <w:pPr>
              <w:jc w:val="center"/>
              <w:rPr>
                <w:b/>
                <w:bCs/>
                <w:i/>
                <w:iCs/>
                <w:sz w:val="20"/>
                <w:szCs w:val="20"/>
              </w:rPr>
            </w:pPr>
            <w:r w:rsidRPr="00240ECF">
              <w:rPr>
                <w:b/>
                <w:bCs/>
                <w:i/>
                <w:iCs/>
                <w:sz w:val="20"/>
                <w:szCs w:val="20"/>
              </w:rPr>
              <w:t>694,0</w:t>
            </w:r>
          </w:p>
        </w:tc>
        <w:tc>
          <w:tcPr>
            <w:tcW w:w="1134" w:type="dxa"/>
            <w:tcBorders>
              <w:top w:val="nil"/>
              <w:left w:val="nil"/>
              <w:bottom w:val="single" w:sz="4" w:space="0" w:color="000000"/>
              <w:right w:val="nil"/>
            </w:tcBorders>
            <w:shd w:val="clear" w:color="auto" w:fill="auto"/>
            <w:noWrap/>
            <w:vAlign w:val="bottom"/>
            <w:hideMark/>
          </w:tcPr>
          <w:p w:rsidR="00305D37" w:rsidRPr="00240ECF" w:rsidRDefault="00305D37" w:rsidP="00305D37">
            <w:pPr>
              <w:jc w:val="center"/>
              <w:rPr>
                <w:b/>
                <w:bCs/>
                <w:i/>
                <w:iCs/>
                <w:sz w:val="20"/>
                <w:szCs w:val="20"/>
              </w:rPr>
            </w:pPr>
            <w:r w:rsidRPr="00240ECF">
              <w:rPr>
                <w:b/>
                <w:bCs/>
                <w:i/>
                <w:iCs/>
                <w:sz w:val="20"/>
                <w:szCs w:val="20"/>
              </w:rPr>
              <w:t>1 109,9</w:t>
            </w:r>
          </w:p>
        </w:tc>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305D37" w:rsidRPr="00240ECF" w:rsidRDefault="00305D37" w:rsidP="00305D37">
            <w:pPr>
              <w:jc w:val="right"/>
              <w:rPr>
                <w:b/>
                <w:bCs/>
                <w:i/>
                <w:iCs/>
                <w:sz w:val="20"/>
                <w:szCs w:val="20"/>
              </w:rPr>
            </w:pPr>
            <w:r w:rsidRPr="00240ECF">
              <w:rPr>
                <w:b/>
                <w:bCs/>
                <w:i/>
                <w:iCs/>
                <w:sz w:val="20"/>
                <w:szCs w:val="20"/>
              </w:rPr>
              <w:t>1 070,9</w:t>
            </w:r>
          </w:p>
        </w:tc>
      </w:tr>
      <w:tr w:rsidR="00305D37" w:rsidRPr="00240ECF" w:rsidTr="00240ECF">
        <w:trPr>
          <w:trHeight w:val="372"/>
        </w:trPr>
        <w:tc>
          <w:tcPr>
            <w:tcW w:w="2840" w:type="dxa"/>
            <w:tcBorders>
              <w:top w:val="nil"/>
              <w:left w:val="single" w:sz="4" w:space="0" w:color="000000"/>
              <w:bottom w:val="single" w:sz="4" w:space="0" w:color="000000"/>
              <w:right w:val="single" w:sz="4" w:space="0" w:color="000000"/>
            </w:tcBorders>
            <w:shd w:val="clear" w:color="FFFFCC" w:fill="FFFFFF"/>
            <w:noWrap/>
            <w:vAlign w:val="bottom"/>
            <w:hideMark/>
          </w:tcPr>
          <w:p w:rsidR="00305D37" w:rsidRPr="00240ECF" w:rsidRDefault="00305D37" w:rsidP="00305D37">
            <w:pPr>
              <w:rPr>
                <w:sz w:val="20"/>
                <w:szCs w:val="20"/>
              </w:rPr>
            </w:pPr>
            <w:r w:rsidRPr="00240ECF">
              <w:rPr>
                <w:sz w:val="20"/>
                <w:szCs w:val="20"/>
              </w:rPr>
              <w:t>Благоустройство</w:t>
            </w:r>
          </w:p>
        </w:tc>
        <w:tc>
          <w:tcPr>
            <w:tcW w:w="676"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923</w:t>
            </w:r>
          </w:p>
        </w:tc>
        <w:tc>
          <w:tcPr>
            <w:tcW w:w="828" w:type="dxa"/>
            <w:tcBorders>
              <w:top w:val="nil"/>
              <w:left w:val="nil"/>
              <w:bottom w:val="single" w:sz="4" w:space="0" w:color="000000"/>
              <w:right w:val="single" w:sz="4" w:space="0" w:color="000000"/>
            </w:tcBorders>
            <w:shd w:val="clear" w:color="FFFFCC" w:fill="FFFFFF"/>
            <w:noWrap/>
            <w:vAlign w:val="bottom"/>
            <w:hideMark/>
          </w:tcPr>
          <w:p w:rsidR="00305D37" w:rsidRPr="00240ECF" w:rsidRDefault="00305D37" w:rsidP="00305D37">
            <w:pPr>
              <w:jc w:val="center"/>
              <w:rPr>
                <w:sz w:val="20"/>
                <w:szCs w:val="20"/>
              </w:rPr>
            </w:pPr>
            <w:r w:rsidRPr="00240ECF">
              <w:rPr>
                <w:sz w:val="20"/>
                <w:szCs w:val="20"/>
              </w:rPr>
              <w:t>0503</w:t>
            </w:r>
          </w:p>
        </w:tc>
        <w:tc>
          <w:tcPr>
            <w:tcW w:w="1757" w:type="dxa"/>
            <w:tcBorders>
              <w:top w:val="nil"/>
              <w:left w:val="nil"/>
              <w:bottom w:val="single" w:sz="4" w:space="0" w:color="000000"/>
              <w:right w:val="single" w:sz="4" w:space="0" w:color="000000"/>
            </w:tcBorders>
            <w:shd w:val="clear" w:color="FFFFCC" w:fill="FFFFFF"/>
            <w:noWrap/>
            <w:vAlign w:val="bottom"/>
            <w:hideMark/>
          </w:tcPr>
          <w:p w:rsidR="00305D37" w:rsidRPr="00240ECF" w:rsidRDefault="00305D37" w:rsidP="00305D37">
            <w:pPr>
              <w:jc w:val="center"/>
              <w:rPr>
                <w:sz w:val="20"/>
                <w:szCs w:val="20"/>
              </w:rPr>
            </w:pPr>
            <w:r w:rsidRPr="00240ECF">
              <w:rPr>
                <w:sz w:val="20"/>
                <w:szCs w:val="20"/>
              </w:rPr>
              <w:t>6000000000</w:t>
            </w:r>
          </w:p>
        </w:tc>
        <w:tc>
          <w:tcPr>
            <w:tcW w:w="640" w:type="dxa"/>
            <w:tcBorders>
              <w:top w:val="nil"/>
              <w:left w:val="nil"/>
              <w:bottom w:val="single" w:sz="4" w:space="0" w:color="000000"/>
              <w:right w:val="single" w:sz="4" w:space="0" w:color="000000"/>
            </w:tcBorders>
            <w:shd w:val="clear" w:color="FFFFCC" w:fill="FFFFFF"/>
            <w:noWrap/>
            <w:vAlign w:val="bottom"/>
            <w:hideMark/>
          </w:tcPr>
          <w:p w:rsidR="00305D37" w:rsidRPr="00240ECF" w:rsidRDefault="00305D37" w:rsidP="00305D37">
            <w:pPr>
              <w:jc w:val="center"/>
              <w:rPr>
                <w:color w:val="0000FF"/>
                <w:sz w:val="20"/>
                <w:szCs w:val="20"/>
              </w:rPr>
            </w:pPr>
            <w:r w:rsidRPr="00240ECF">
              <w:rPr>
                <w:color w:val="0000FF"/>
                <w:sz w:val="20"/>
                <w:szCs w:val="20"/>
              </w:rPr>
              <w:t> </w:t>
            </w:r>
          </w:p>
        </w:tc>
        <w:tc>
          <w:tcPr>
            <w:tcW w:w="1202" w:type="dxa"/>
            <w:tcBorders>
              <w:top w:val="nil"/>
              <w:left w:val="nil"/>
              <w:bottom w:val="single" w:sz="4" w:space="0" w:color="000000"/>
              <w:right w:val="single" w:sz="4" w:space="0" w:color="000000"/>
            </w:tcBorders>
            <w:shd w:val="clear" w:color="FFFFCC" w:fill="FFFFFF"/>
            <w:noWrap/>
            <w:vAlign w:val="bottom"/>
            <w:hideMark/>
          </w:tcPr>
          <w:p w:rsidR="00305D37" w:rsidRPr="00240ECF" w:rsidRDefault="00305D37" w:rsidP="00305D37">
            <w:pPr>
              <w:jc w:val="center"/>
              <w:rPr>
                <w:sz w:val="20"/>
                <w:szCs w:val="20"/>
              </w:rPr>
            </w:pPr>
            <w:r w:rsidRPr="00240ECF">
              <w:rPr>
                <w:sz w:val="20"/>
                <w:szCs w:val="20"/>
              </w:rPr>
              <w:t>694,0</w:t>
            </w:r>
          </w:p>
        </w:tc>
        <w:tc>
          <w:tcPr>
            <w:tcW w:w="1134" w:type="dxa"/>
            <w:tcBorders>
              <w:top w:val="nil"/>
              <w:left w:val="nil"/>
              <w:bottom w:val="single" w:sz="4" w:space="0" w:color="000000"/>
              <w:right w:val="nil"/>
            </w:tcBorders>
            <w:shd w:val="clear" w:color="FFFFCC" w:fill="FFFFFF"/>
            <w:noWrap/>
            <w:vAlign w:val="bottom"/>
            <w:hideMark/>
          </w:tcPr>
          <w:p w:rsidR="00305D37" w:rsidRPr="00240ECF" w:rsidRDefault="00305D37" w:rsidP="00305D37">
            <w:pPr>
              <w:jc w:val="center"/>
              <w:rPr>
                <w:sz w:val="20"/>
                <w:szCs w:val="20"/>
              </w:rPr>
            </w:pPr>
            <w:r w:rsidRPr="00240ECF">
              <w:rPr>
                <w:sz w:val="20"/>
                <w:szCs w:val="20"/>
              </w:rPr>
              <w:t>1 109,9</w:t>
            </w:r>
          </w:p>
        </w:tc>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305D37" w:rsidRPr="00240ECF" w:rsidRDefault="00305D37" w:rsidP="00305D37">
            <w:pPr>
              <w:jc w:val="right"/>
              <w:rPr>
                <w:sz w:val="20"/>
                <w:szCs w:val="20"/>
              </w:rPr>
            </w:pPr>
            <w:r w:rsidRPr="00240ECF">
              <w:rPr>
                <w:sz w:val="20"/>
                <w:szCs w:val="20"/>
              </w:rPr>
              <w:t>1 070,9</w:t>
            </w:r>
          </w:p>
        </w:tc>
      </w:tr>
      <w:tr w:rsidR="00305D37" w:rsidRPr="00240ECF" w:rsidTr="00240ECF">
        <w:trPr>
          <w:trHeight w:val="381"/>
        </w:trPr>
        <w:tc>
          <w:tcPr>
            <w:tcW w:w="2840" w:type="dxa"/>
            <w:tcBorders>
              <w:top w:val="nil"/>
              <w:left w:val="single" w:sz="4" w:space="0" w:color="000000"/>
              <w:bottom w:val="single" w:sz="4" w:space="0" w:color="000000"/>
              <w:right w:val="single" w:sz="4" w:space="0" w:color="000000"/>
            </w:tcBorders>
            <w:shd w:val="clear" w:color="auto" w:fill="auto"/>
            <w:vAlign w:val="bottom"/>
            <w:hideMark/>
          </w:tcPr>
          <w:p w:rsidR="00305D37" w:rsidRPr="00240ECF" w:rsidRDefault="00305D37" w:rsidP="00305D37">
            <w:pPr>
              <w:rPr>
                <w:i/>
                <w:iCs/>
                <w:sz w:val="20"/>
                <w:szCs w:val="20"/>
              </w:rPr>
            </w:pPr>
            <w:r w:rsidRPr="00240ECF">
              <w:rPr>
                <w:i/>
                <w:iCs/>
                <w:sz w:val="20"/>
                <w:szCs w:val="20"/>
              </w:rPr>
              <w:t>Уличное освещение</w:t>
            </w:r>
          </w:p>
        </w:tc>
        <w:tc>
          <w:tcPr>
            <w:tcW w:w="676"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i/>
                <w:iCs/>
                <w:sz w:val="20"/>
                <w:szCs w:val="20"/>
              </w:rPr>
            </w:pPr>
            <w:r w:rsidRPr="00240ECF">
              <w:rPr>
                <w:i/>
                <w:iCs/>
                <w:sz w:val="20"/>
                <w:szCs w:val="20"/>
              </w:rPr>
              <w:t>923</w:t>
            </w:r>
          </w:p>
        </w:tc>
        <w:tc>
          <w:tcPr>
            <w:tcW w:w="828" w:type="dxa"/>
            <w:tcBorders>
              <w:top w:val="nil"/>
              <w:left w:val="nil"/>
              <w:bottom w:val="single" w:sz="4" w:space="0" w:color="000000"/>
              <w:right w:val="single" w:sz="4" w:space="0" w:color="000000"/>
            </w:tcBorders>
            <w:shd w:val="clear" w:color="FFFFCC" w:fill="FFFFFF"/>
            <w:noWrap/>
            <w:vAlign w:val="bottom"/>
            <w:hideMark/>
          </w:tcPr>
          <w:p w:rsidR="00305D37" w:rsidRPr="00240ECF" w:rsidRDefault="00305D37" w:rsidP="00305D37">
            <w:pPr>
              <w:jc w:val="center"/>
              <w:rPr>
                <w:i/>
                <w:iCs/>
                <w:sz w:val="20"/>
                <w:szCs w:val="20"/>
              </w:rPr>
            </w:pPr>
            <w:r w:rsidRPr="00240ECF">
              <w:rPr>
                <w:i/>
                <w:iCs/>
                <w:sz w:val="20"/>
                <w:szCs w:val="20"/>
              </w:rPr>
              <w:t>0503</w:t>
            </w:r>
          </w:p>
        </w:tc>
        <w:tc>
          <w:tcPr>
            <w:tcW w:w="1757"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i/>
                <w:iCs/>
                <w:sz w:val="20"/>
                <w:szCs w:val="20"/>
              </w:rPr>
            </w:pPr>
            <w:r w:rsidRPr="00240ECF">
              <w:rPr>
                <w:i/>
                <w:iCs/>
                <w:sz w:val="20"/>
                <w:szCs w:val="20"/>
              </w:rPr>
              <w:t>6000100000</w:t>
            </w:r>
          </w:p>
        </w:tc>
        <w:tc>
          <w:tcPr>
            <w:tcW w:w="640"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i/>
                <w:iCs/>
                <w:color w:val="0000FF"/>
                <w:sz w:val="20"/>
                <w:szCs w:val="20"/>
              </w:rPr>
            </w:pPr>
            <w:r w:rsidRPr="00240ECF">
              <w:rPr>
                <w:i/>
                <w:iCs/>
                <w:color w:val="0000FF"/>
                <w:sz w:val="20"/>
                <w:szCs w:val="20"/>
              </w:rPr>
              <w:t> </w:t>
            </w:r>
          </w:p>
        </w:tc>
        <w:tc>
          <w:tcPr>
            <w:tcW w:w="1202" w:type="dxa"/>
            <w:tcBorders>
              <w:top w:val="nil"/>
              <w:left w:val="nil"/>
              <w:bottom w:val="single" w:sz="4" w:space="0" w:color="000000"/>
              <w:right w:val="single" w:sz="4" w:space="0" w:color="000000"/>
            </w:tcBorders>
            <w:shd w:val="clear" w:color="auto" w:fill="auto"/>
            <w:noWrap/>
            <w:vAlign w:val="bottom"/>
            <w:hideMark/>
          </w:tcPr>
          <w:p w:rsidR="00305D37" w:rsidRPr="00240ECF" w:rsidRDefault="00305D37" w:rsidP="00305D37">
            <w:pPr>
              <w:jc w:val="center"/>
              <w:rPr>
                <w:i/>
                <w:iCs/>
                <w:sz w:val="20"/>
                <w:szCs w:val="20"/>
              </w:rPr>
            </w:pPr>
            <w:r w:rsidRPr="00240ECF">
              <w:rPr>
                <w:i/>
                <w:iCs/>
                <w:sz w:val="20"/>
                <w:szCs w:val="20"/>
              </w:rPr>
              <w:t>456,0</w:t>
            </w:r>
          </w:p>
        </w:tc>
        <w:tc>
          <w:tcPr>
            <w:tcW w:w="1134" w:type="dxa"/>
            <w:tcBorders>
              <w:top w:val="nil"/>
              <w:left w:val="nil"/>
              <w:bottom w:val="single" w:sz="4" w:space="0" w:color="000000"/>
              <w:right w:val="nil"/>
            </w:tcBorders>
            <w:shd w:val="clear" w:color="auto" w:fill="auto"/>
            <w:noWrap/>
            <w:vAlign w:val="bottom"/>
            <w:hideMark/>
          </w:tcPr>
          <w:p w:rsidR="00305D37" w:rsidRPr="00240ECF" w:rsidRDefault="00305D37" w:rsidP="00305D37">
            <w:pPr>
              <w:jc w:val="center"/>
              <w:rPr>
                <w:i/>
                <w:iCs/>
                <w:sz w:val="20"/>
                <w:szCs w:val="20"/>
              </w:rPr>
            </w:pPr>
            <w:r w:rsidRPr="00240ECF">
              <w:rPr>
                <w:i/>
                <w:iCs/>
                <w:sz w:val="20"/>
                <w:szCs w:val="20"/>
              </w:rPr>
              <w:t>871,9</w:t>
            </w:r>
          </w:p>
        </w:tc>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305D37" w:rsidRPr="00240ECF" w:rsidRDefault="00305D37" w:rsidP="00305D37">
            <w:pPr>
              <w:jc w:val="right"/>
              <w:rPr>
                <w:sz w:val="20"/>
                <w:szCs w:val="20"/>
              </w:rPr>
            </w:pPr>
            <w:r w:rsidRPr="00240ECF">
              <w:rPr>
                <w:sz w:val="20"/>
                <w:szCs w:val="20"/>
              </w:rPr>
              <w:t>832,9</w:t>
            </w:r>
          </w:p>
        </w:tc>
      </w:tr>
      <w:tr w:rsidR="00305D37" w:rsidRPr="00240ECF" w:rsidTr="00240ECF">
        <w:trPr>
          <w:trHeight w:val="480"/>
        </w:trPr>
        <w:tc>
          <w:tcPr>
            <w:tcW w:w="2840" w:type="dxa"/>
            <w:tcBorders>
              <w:top w:val="nil"/>
              <w:left w:val="single" w:sz="4" w:space="0" w:color="auto"/>
              <w:bottom w:val="single" w:sz="4" w:space="0" w:color="auto"/>
              <w:right w:val="single" w:sz="4" w:space="0" w:color="auto"/>
            </w:tcBorders>
            <w:shd w:val="clear" w:color="auto" w:fill="auto"/>
            <w:vAlign w:val="bottom"/>
            <w:hideMark/>
          </w:tcPr>
          <w:p w:rsidR="00305D37" w:rsidRPr="00240ECF" w:rsidRDefault="00305D37" w:rsidP="00305D37">
            <w:pPr>
              <w:rPr>
                <w:sz w:val="20"/>
                <w:szCs w:val="20"/>
              </w:rPr>
            </w:pPr>
            <w:r w:rsidRPr="00240ECF">
              <w:rPr>
                <w:sz w:val="20"/>
                <w:szCs w:val="20"/>
              </w:rPr>
              <w:t>Закупка товаров, работ и услуг для государственных (муниципальных) нужд</w:t>
            </w:r>
          </w:p>
        </w:tc>
        <w:tc>
          <w:tcPr>
            <w:tcW w:w="676"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923</w:t>
            </w:r>
          </w:p>
        </w:tc>
        <w:tc>
          <w:tcPr>
            <w:tcW w:w="828" w:type="dxa"/>
            <w:tcBorders>
              <w:top w:val="nil"/>
              <w:left w:val="nil"/>
              <w:bottom w:val="single" w:sz="4" w:space="0" w:color="000000"/>
              <w:right w:val="single" w:sz="4" w:space="0" w:color="000000"/>
            </w:tcBorders>
            <w:shd w:val="clear" w:color="auto" w:fill="auto"/>
            <w:noWrap/>
            <w:vAlign w:val="bottom"/>
            <w:hideMark/>
          </w:tcPr>
          <w:p w:rsidR="00305D37" w:rsidRPr="00240ECF" w:rsidRDefault="00305D37" w:rsidP="00305D37">
            <w:pPr>
              <w:jc w:val="center"/>
              <w:rPr>
                <w:sz w:val="20"/>
                <w:szCs w:val="20"/>
              </w:rPr>
            </w:pPr>
            <w:r w:rsidRPr="00240ECF">
              <w:rPr>
                <w:sz w:val="20"/>
                <w:szCs w:val="20"/>
              </w:rPr>
              <w:t>0503</w:t>
            </w:r>
          </w:p>
        </w:tc>
        <w:tc>
          <w:tcPr>
            <w:tcW w:w="1757"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6000100000</w:t>
            </w:r>
          </w:p>
        </w:tc>
        <w:tc>
          <w:tcPr>
            <w:tcW w:w="640"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200</w:t>
            </w:r>
          </w:p>
        </w:tc>
        <w:tc>
          <w:tcPr>
            <w:tcW w:w="1202" w:type="dxa"/>
            <w:tcBorders>
              <w:top w:val="nil"/>
              <w:left w:val="nil"/>
              <w:bottom w:val="single" w:sz="4" w:space="0" w:color="000000"/>
              <w:right w:val="single" w:sz="4" w:space="0" w:color="000000"/>
            </w:tcBorders>
            <w:shd w:val="clear" w:color="auto" w:fill="auto"/>
            <w:noWrap/>
            <w:vAlign w:val="bottom"/>
            <w:hideMark/>
          </w:tcPr>
          <w:p w:rsidR="00305D37" w:rsidRPr="00240ECF" w:rsidRDefault="00305D37" w:rsidP="00305D37">
            <w:pPr>
              <w:jc w:val="center"/>
              <w:rPr>
                <w:sz w:val="20"/>
                <w:szCs w:val="20"/>
              </w:rPr>
            </w:pPr>
            <w:r w:rsidRPr="00240ECF">
              <w:rPr>
                <w:sz w:val="20"/>
                <w:szCs w:val="20"/>
              </w:rPr>
              <w:t>456,0</w:t>
            </w:r>
          </w:p>
        </w:tc>
        <w:tc>
          <w:tcPr>
            <w:tcW w:w="1134" w:type="dxa"/>
            <w:tcBorders>
              <w:top w:val="nil"/>
              <w:left w:val="nil"/>
              <w:bottom w:val="single" w:sz="4" w:space="0" w:color="000000"/>
              <w:right w:val="nil"/>
            </w:tcBorders>
            <w:shd w:val="clear" w:color="auto" w:fill="auto"/>
            <w:noWrap/>
            <w:vAlign w:val="bottom"/>
            <w:hideMark/>
          </w:tcPr>
          <w:p w:rsidR="00305D37" w:rsidRPr="00240ECF" w:rsidRDefault="00305D37" w:rsidP="00305D37">
            <w:pPr>
              <w:jc w:val="center"/>
              <w:rPr>
                <w:sz w:val="20"/>
                <w:szCs w:val="20"/>
              </w:rPr>
            </w:pPr>
            <w:r w:rsidRPr="00240ECF">
              <w:rPr>
                <w:sz w:val="20"/>
                <w:szCs w:val="20"/>
              </w:rPr>
              <w:t>871,9</w:t>
            </w:r>
          </w:p>
        </w:tc>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305D37" w:rsidRPr="00240ECF" w:rsidRDefault="00305D37" w:rsidP="00305D37">
            <w:pPr>
              <w:jc w:val="right"/>
              <w:rPr>
                <w:sz w:val="20"/>
                <w:szCs w:val="20"/>
              </w:rPr>
            </w:pPr>
            <w:r w:rsidRPr="00240ECF">
              <w:rPr>
                <w:sz w:val="20"/>
                <w:szCs w:val="20"/>
              </w:rPr>
              <w:t>832,9</w:t>
            </w:r>
          </w:p>
        </w:tc>
      </w:tr>
      <w:tr w:rsidR="00305D37" w:rsidRPr="00240ECF" w:rsidTr="00240ECF">
        <w:trPr>
          <w:trHeight w:val="480"/>
        </w:trPr>
        <w:tc>
          <w:tcPr>
            <w:tcW w:w="2840" w:type="dxa"/>
            <w:tcBorders>
              <w:top w:val="nil"/>
              <w:left w:val="single" w:sz="4" w:space="0" w:color="auto"/>
              <w:bottom w:val="single" w:sz="4" w:space="0" w:color="auto"/>
              <w:right w:val="single" w:sz="4" w:space="0" w:color="auto"/>
            </w:tcBorders>
            <w:shd w:val="clear" w:color="auto" w:fill="auto"/>
            <w:vAlign w:val="bottom"/>
            <w:hideMark/>
          </w:tcPr>
          <w:p w:rsidR="00305D37" w:rsidRPr="00240ECF" w:rsidRDefault="00305D37" w:rsidP="00305D37">
            <w:pPr>
              <w:rPr>
                <w:sz w:val="20"/>
                <w:szCs w:val="20"/>
              </w:rPr>
            </w:pPr>
            <w:r w:rsidRPr="00240ECF">
              <w:rPr>
                <w:sz w:val="20"/>
                <w:szCs w:val="20"/>
              </w:rPr>
              <w:t>Иные закупки товаров, работ и услуг для обеспечения государственных (муниципальных) нужд</w:t>
            </w:r>
          </w:p>
        </w:tc>
        <w:tc>
          <w:tcPr>
            <w:tcW w:w="676"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923</w:t>
            </w:r>
          </w:p>
        </w:tc>
        <w:tc>
          <w:tcPr>
            <w:tcW w:w="828"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0503</w:t>
            </w:r>
          </w:p>
        </w:tc>
        <w:tc>
          <w:tcPr>
            <w:tcW w:w="1757"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6000100000</w:t>
            </w:r>
          </w:p>
        </w:tc>
        <w:tc>
          <w:tcPr>
            <w:tcW w:w="640"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240</w:t>
            </w:r>
          </w:p>
        </w:tc>
        <w:tc>
          <w:tcPr>
            <w:tcW w:w="1202" w:type="dxa"/>
            <w:tcBorders>
              <w:top w:val="nil"/>
              <w:left w:val="nil"/>
              <w:bottom w:val="single" w:sz="4" w:space="0" w:color="000000"/>
              <w:right w:val="single" w:sz="4" w:space="0" w:color="000000"/>
            </w:tcBorders>
            <w:shd w:val="clear" w:color="auto" w:fill="auto"/>
            <w:noWrap/>
            <w:vAlign w:val="bottom"/>
            <w:hideMark/>
          </w:tcPr>
          <w:p w:rsidR="00305D37" w:rsidRPr="00240ECF" w:rsidRDefault="00305D37" w:rsidP="00305D37">
            <w:pPr>
              <w:jc w:val="center"/>
              <w:rPr>
                <w:sz w:val="20"/>
                <w:szCs w:val="20"/>
              </w:rPr>
            </w:pPr>
            <w:r w:rsidRPr="00240ECF">
              <w:rPr>
                <w:sz w:val="20"/>
                <w:szCs w:val="20"/>
              </w:rPr>
              <w:t>456,0</w:t>
            </w:r>
          </w:p>
        </w:tc>
        <w:tc>
          <w:tcPr>
            <w:tcW w:w="1134" w:type="dxa"/>
            <w:tcBorders>
              <w:top w:val="nil"/>
              <w:left w:val="nil"/>
              <w:bottom w:val="single" w:sz="4" w:space="0" w:color="000000"/>
              <w:right w:val="nil"/>
            </w:tcBorders>
            <w:shd w:val="clear" w:color="auto" w:fill="auto"/>
            <w:noWrap/>
            <w:vAlign w:val="bottom"/>
            <w:hideMark/>
          </w:tcPr>
          <w:p w:rsidR="00305D37" w:rsidRPr="00240ECF" w:rsidRDefault="00305D37" w:rsidP="00305D37">
            <w:pPr>
              <w:jc w:val="center"/>
              <w:rPr>
                <w:sz w:val="20"/>
                <w:szCs w:val="20"/>
              </w:rPr>
            </w:pPr>
            <w:r w:rsidRPr="00240ECF">
              <w:rPr>
                <w:sz w:val="20"/>
                <w:szCs w:val="20"/>
              </w:rPr>
              <w:t>871,9</w:t>
            </w:r>
          </w:p>
        </w:tc>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305D37" w:rsidRPr="00240ECF" w:rsidRDefault="00305D37" w:rsidP="00305D37">
            <w:pPr>
              <w:jc w:val="right"/>
              <w:rPr>
                <w:sz w:val="20"/>
                <w:szCs w:val="20"/>
              </w:rPr>
            </w:pPr>
            <w:r w:rsidRPr="00240ECF">
              <w:rPr>
                <w:sz w:val="20"/>
                <w:szCs w:val="20"/>
              </w:rPr>
              <w:t>832,9</w:t>
            </w:r>
          </w:p>
        </w:tc>
      </w:tr>
      <w:tr w:rsidR="00305D37" w:rsidRPr="00240ECF" w:rsidTr="00240ECF">
        <w:trPr>
          <w:trHeight w:val="705"/>
        </w:trPr>
        <w:tc>
          <w:tcPr>
            <w:tcW w:w="2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5D37" w:rsidRPr="00240ECF" w:rsidRDefault="00305D37" w:rsidP="00305D37">
            <w:pPr>
              <w:rPr>
                <w:i/>
                <w:iCs/>
                <w:sz w:val="20"/>
                <w:szCs w:val="20"/>
              </w:rPr>
            </w:pPr>
            <w:r w:rsidRPr="00240ECF">
              <w:rPr>
                <w:i/>
                <w:iCs/>
                <w:sz w:val="20"/>
                <w:szCs w:val="20"/>
              </w:rPr>
              <w:t>Прочие мероприятия  по благоустройству  городских округов и поселений</w:t>
            </w:r>
          </w:p>
        </w:tc>
        <w:tc>
          <w:tcPr>
            <w:tcW w:w="676" w:type="dxa"/>
            <w:tcBorders>
              <w:top w:val="nil"/>
              <w:left w:val="single" w:sz="4" w:space="0" w:color="auto"/>
              <w:bottom w:val="single" w:sz="4" w:space="0" w:color="000000"/>
              <w:right w:val="single" w:sz="4" w:space="0" w:color="000000"/>
            </w:tcBorders>
            <w:shd w:val="clear" w:color="auto" w:fill="auto"/>
            <w:vAlign w:val="bottom"/>
            <w:hideMark/>
          </w:tcPr>
          <w:p w:rsidR="00305D37" w:rsidRPr="00240ECF" w:rsidRDefault="00305D37" w:rsidP="00305D37">
            <w:pPr>
              <w:jc w:val="center"/>
              <w:rPr>
                <w:i/>
                <w:iCs/>
                <w:sz w:val="20"/>
                <w:szCs w:val="20"/>
              </w:rPr>
            </w:pPr>
            <w:r w:rsidRPr="00240ECF">
              <w:rPr>
                <w:i/>
                <w:iCs/>
                <w:sz w:val="20"/>
                <w:szCs w:val="20"/>
              </w:rPr>
              <w:t>923</w:t>
            </w:r>
          </w:p>
        </w:tc>
        <w:tc>
          <w:tcPr>
            <w:tcW w:w="828" w:type="dxa"/>
            <w:tcBorders>
              <w:top w:val="nil"/>
              <w:left w:val="nil"/>
              <w:bottom w:val="single" w:sz="4" w:space="0" w:color="000000"/>
              <w:right w:val="single" w:sz="4" w:space="0" w:color="000000"/>
            </w:tcBorders>
            <w:shd w:val="clear" w:color="FFFFCC" w:fill="FFFFFF"/>
            <w:noWrap/>
            <w:vAlign w:val="bottom"/>
            <w:hideMark/>
          </w:tcPr>
          <w:p w:rsidR="00305D37" w:rsidRPr="00240ECF" w:rsidRDefault="00305D37" w:rsidP="00305D37">
            <w:pPr>
              <w:jc w:val="center"/>
              <w:rPr>
                <w:i/>
                <w:iCs/>
                <w:sz w:val="20"/>
                <w:szCs w:val="20"/>
              </w:rPr>
            </w:pPr>
            <w:r w:rsidRPr="00240ECF">
              <w:rPr>
                <w:i/>
                <w:iCs/>
                <w:sz w:val="20"/>
                <w:szCs w:val="20"/>
              </w:rPr>
              <w:t>0503</w:t>
            </w:r>
          </w:p>
        </w:tc>
        <w:tc>
          <w:tcPr>
            <w:tcW w:w="1757"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i/>
                <w:iCs/>
                <w:sz w:val="20"/>
                <w:szCs w:val="20"/>
              </w:rPr>
            </w:pPr>
            <w:r w:rsidRPr="00240ECF">
              <w:rPr>
                <w:i/>
                <w:iCs/>
                <w:sz w:val="20"/>
                <w:szCs w:val="20"/>
              </w:rPr>
              <w:t>6000500000</w:t>
            </w:r>
          </w:p>
        </w:tc>
        <w:tc>
          <w:tcPr>
            <w:tcW w:w="640"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i/>
                <w:iCs/>
                <w:color w:val="0000FF"/>
                <w:sz w:val="20"/>
                <w:szCs w:val="20"/>
              </w:rPr>
            </w:pPr>
            <w:r w:rsidRPr="00240ECF">
              <w:rPr>
                <w:i/>
                <w:iCs/>
                <w:color w:val="0000FF"/>
                <w:sz w:val="20"/>
                <w:szCs w:val="20"/>
              </w:rPr>
              <w:t> </w:t>
            </w:r>
          </w:p>
        </w:tc>
        <w:tc>
          <w:tcPr>
            <w:tcW w:w="1202" w:type="dxa"/>
            <w:tcBorders>
              <w:top w:val="nil"/>
              <w:left w:val="nil"/>
              <w:bottom w:val="single" w:sz="4" w:space="0" w:color="000000"/>
              <w:right w:val="single" w:sz="4" w:space="0" w:color="000000"/>
            </w:tcBorders>
            <w:shd w:val="clear" w:color="auto" w:fill="auto"/>
            <w:noWrap/>
            <w:vAlign w:val="bottom"/>
            <w:hideMark/>
          </w:tcPr>
          <w:p w:rsidR="00305D37" w:rsidRPr="00240ECF" w:rsidRDefault="00305D37" w:rsidP="00305D37">
            <w:pPr>
              <w:jc w:val="center"/>
              <w:rPr>
                <w:i/>
                <w:iCs/>
                <w:sz w:val="20"/>
                <w:szCs w:val="20"/>
              </w:rPr>
            </w:pPr>
            <w:r w:rsidRPr="00240ECF">
              <w:rPr>
                <w:i/>
                <w:iCs/>
                <w:sz w:val="20"/>
                <w:szCs w:val="20"/>
              </w:rPr>
              <w:t>238,0</w:t>
            </w:r>
          </w:p>
        </w:tc>
        <w:tc>
          <w:tcPr>
            <w:tcW w:w="1134" w:type="dxa"/>
            <w:tcBorders>
              <w:top w:val="nil"/>
              <w:left w:val="nil"/>
              <w:bottom w:val="single" w:sz="4" w:space="0" w:color="000000"/>
              <w:right w:val="nil"/>
            </w:tcBorders>
            <w:shd w:val="clear" w:color="auto" w:fill="auto"/>
            <w:noWrap/>
            <w:vAlign w:val="bottom"/>
            <w:hideMark/>
          </w:tcPr>
          <w:p w:rsidR="00305D37" w:rsidRPr="00240ECF" w:rsidRDefault="00305D37" w:rsidP="00305D37">
            <w:pPr>
              <w:jc w:val="center"/>
              <w:rPr>
                <w:i/>
                <w:iCs/>
                <w:sz w:val="20"/>
                <w:szCs w:val="20"/>
              </w:rPr>
            </w:pPr>
            <w:r w:rsidRPr="00240ECF">
              <w:rPr>
                <w:i/>
                <w:iCs/>
                <w:sz w:val="20"/>
                <w:szCs w:val="20"/>
              </w:rPr>
              <w:t>238,0</w:t>
            </w:r>
          </w:p>
        </w:tc>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305D37" w:rsidRPr="00240ECF" w:rsidRDefault="00305D37" w:rsidP="00305D37">
            <w:pPr>
              <w:jc w:val="right"/>
              <w:rPr>
                <w:i/>
                <w:iCs/>
                <w:sz w:val="20"/>
                <w:szCs w:val="20"/>
              </w:rPr>
            </w:pPr>
            <w:r w:rsidRPr="00240ECF">
              <w:rPr>
                <w:i/>
                <w:iCs/>
                <w:sz w:val="20"/>
                <w:szCs w:val="20"/>
              </w:rPr>
              <w:t>238,0</w:t>
            </w:r>
          </w:p>
        </w:tc>
      </w:tr>
      <w:tr w:rsidR="00305D37" w:rsidRPr="00240ECF" w:rsidTr="00240ECF">
        <w:trPr>
          <w:trHeight w:val="990"/>
        </w:trPr>
        <w:tc>
          <w:tcPr>
            <w:tcW w:w="2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5D37" w:rsidRPr="00240ECF" w:rsidRDefault="00305D37" w:rsidP="00305D37">
            <w:pPr>
              <w:rPr>
                <w:sz w:val="20"/>
                <w:szCs w:val="20"/>
              </w:rPr>
            </w:pPr>
            <w:r w:rsidRPr="00240EC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6" w:type="dxa"/>
            <w:tcBorders>
              <w:top w:val="nil"/>
              <w:left w:val="single" w:sz="4" w:space="0" w:color="auto"/>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923</w:t>
            </w:r>
          </w:p>
        </w:tc>
        <w:tc>
          <w:tcPr>
            <w:tcW w:w="828" w:type="dxa"/>
            <w:tcBorders>
              <w:top w:val="nil"/>
              <w:left w:val="nil"/>
              <w:bottom w:val="single" w:sz="4" w:space="0" w:color="000000"/>
              <w:right w:val="single" w:sz="4" w:space="0" w:color="000000"/>
            </w:tcBorders>
            <w:shd w:val="clear" w:color="FFFFCC" w:fill="FFFFFF"/>
            <w:noWrap/>
            <w:vAlign w:val="bottom"/>
            <w:hideMark/>
          </w:tcPr>
          <w:p w:rsidR="00305D37" w:rsidRPr="00240ECF" w:rsidRDefault="00305D37" w:rsidP="00305D37">
            <w:pPr>
              <w:jc w:val="center"/>
              <w:rPr>
                <w:sz w:val="20"/>
                <w:szCs w:val="20"/>
              </w:rPr>
            </w:pPr>
            <w:r w:rsidRPr="00240ECF">
              <w:rPr>
                <w:sz w:val="20"/>
                <w:szCs w:val="20"/>
              </w:rPr>
              <w:t>0503</w:t>
            </w:r>
          </w:p>
        </w:tc>
        <w:tc>
          <w:tcPr>
            <w:tcW w:w="1757"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6000500000</w:t>
            </w:r>
          </w:p>
        </w:tc>
        <w:tc>
          <w:tcPr>
            <w:tcW w:w="640"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color w:val="000000"/>
                <w:sz w:val="20"/>
                <w:szCs w:val="20"/>
              </w:rPr>
            </w:pPr>
            <w:r w:rsidRPr="00240ECF">
              <w:rPr>
                <w:color w:val="000000"/>
                <w:sz w:val="20"/>
                <w:szCs w:val="20"/>
              </w:rPr>
              <w:t>100</w:t>
            </w:r>
          </w:p>
        </w:tc>
        <w:tc>
          <w:tcPr>
            <w:tcW w:w="1202" w:type="dxa"/>
            <w:tcBorders>
              <w:top w:val="nil"/>
              <w:left w:val="nil"/>
              <w:bottom w:val="single" w:sz="4" w:space="0" w:color="000000"/>
              <w:right w:val="single" w:sz="4" w:space="0" w:color="000000"/>
            </w:tcBorders>
            <w:shd w:val="clear" w:color="auto" w:fill="auto"/>
            <w:noWrap/>
            <w:vAlign w:val="bottom"/>
            <w:hideMark/>
          </w:tcPr>
          <w:p w:rsidR="00305D37" w:rsidRPr="00240ECF" w:rsidRDefault="00305D37" w:rsidP="00305D37">
            <w:pPr>
              <w:jc w:val="center"/>
              <w:rPr>
                <w:sz w:val="20"/>
                <w:szCs w:val="20"/>
              </w:rPr>
            </w:pPr>
            <w:r w:rsidRPr="00240ECF">
              <w:rPr>
                <w:sz w:val="20"/>
                <w:szCs w:val="20"/>
              </w:rPr>
              <w:t>90,5</w:t>
            </w:r>
          </w:p>
        </w:tc>
        <w:tc>
          <w:tcPr>
            <w:tcW w:w="1134" w:type="dxa"/>
            <w:tcBorders>
              <w:top w:val="nil"/>
              <w:left w:val="nil"/>
              <w:bottom w:val="single" w:sz="4" w:space="0" w:color="000000"/>
              <w:right w:val="nil"/>
            </w:tcBorders>
            <w:shd w:val="clear" w:color="auto" w:fill="auto"/>
            <w:noWrap/>
            <w:vAlign w:val="bottom"/>
            <w:hideMark/>
          </w:tcPr>
          <w:p w:rsidR="00305D37" w:rsidRPr="00240ECF" w:rsidRDefault="00305D37" w:rsidP="00305D37">
            <w:pPr>
              <w:jc w:val="center"/>
              <w:rPr>
                <w:sz w:val="20"/>
                <w:szCs w:val="20"/>
              </w:rPr>
            </w:pPr>
            <w:r w:rsidRPr="00240ECF">
              <w:rPr>
                <w:sz w:val="20"/>
                <w:szCs w:val="20"/>
              </w:rPr>
              <w:t>90,5</w:t>
            </w:r>
          </w:p>
        </w:tc>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305D37" w:rsidRPr="00240ECF" w:rsidRDefault="00305D37" w:rsidP="00305D37">
            <w:pPr>
              <w:jc w:val="right"/>
              <w:rPr>
                <w:sz w:val="20"/>
                <w:szCs w:val="20"/>
              </w:rPr>
            </w:pPr>
            <w:r w:rsidRPr="00240ECF">
              <w:rPr>
                <w:sz w:val="20"/>
                <w:szCs w:val="20"/>
              </w:rPr>
              <w:t>90,5</w:t>
            </w:r>
          </w:p>
        </w:tc>
      </w:tr>
      <w:tr w:rsidR="00305D37" w:rsidRPr="00240ECF" w:rsidTr="00240ECF">
        <w:trPr>
          <w:trHeight w:val="480"/>
        </w:trPr>
        <w:tc>
          <w:tcPr>
            <w:tcW w:w="2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5D37" w:rsidRPr="00240ECF" w:rsidRDefault="00305D37" w:rsidP="00305D37">
            <w:pPr>
              <w:rPr>
                <w:sz w:val="20"/>
                <w:szCs w:val="20"/>
              </w:rPr>
            </w:pPr>
            <w:r w:rsidRPr="00240ECF">
              <w:rPr>
                <w:sz w:val="20"/>
                <w:szCs w:val="20"/>
              </w:rPr>
              <w:t>Расходы на выплаты персоналу казенных учреждений</w:t>
            </w:r>
          </w:p>
        </w:tc>
        <w:tc>
          <w:tcPr>
            <w:tcW w:w="676"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923</w:t>
            </w:r>
          </w:p>
        </w:tc>
        <w:tc>
          <w:tcPr>
            <w:tcW w:w="828" w:type="dxa"/>
            <w:tcBorders>
              <w:top w:val="nil"/>
              <w:left w:val="nil"/>
              <w:bottom w:val="single" w:sz="4" w:space="0" w:color="000000"/>
              <w:right w:val="single" w:sz="4" w:space="0" w:color="000000"/>
            </w:tcBorders>
            <w:shd w:val="clear" w:color="FFFFCC" w:fill="FFFFFF"/>
            <w:noWrap/>
            <w:vAlign w:val="bottom"/>
            <w:hideMark/>
          </w:tcPr>
          <w:p w:rsidR="00305D37" w:rsidRPr="00240ECF" w:rsidRDefault="00305D37" w:rsidP="00305D37">
            <w:pPr>
              <w:jc w:val="center"/>
              <w:rPr>
                <w:sz w:val="20"/>
                <w:szCs w:val="20"/>
              </w:rPr>
            </w:pPr>
            <w:r w:rsidRPr="00240ECF">
              <w:rPr>
                <w:sz w:val="20"/>
                <w:szCs w:val="20"/>
              </w:rPr>
              <w:t>0503</w:t>
            </w:r>
          </w:p>
        </w:tc>
        <w:tc>
          <w:tcPr>
            <w:tcW w:w="1757"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6000500000</w:t>
            </w:r>
          </w:p>
        </w:tc>
        <w:tc>
          <w:tcPr>
            <w:tcW w:w="640"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color w:val="000000"/>
                <w:sz w:val="20"/>
                <w:szCs w:val="20"/>
              </w:rPr>
            </w:pPr>
            <w:r w:rsidRPr="00240ECF">
              <w:rPr>
                <w:color w:val="000000"/>
                <w:sz w:val="20"/>
                <w:szCs w:val="20"/>
              </w:rPr>
              <w:t>110</w:t>
            </w:r>
          </w:p>
        </w:tc>
        <w:tc>
          <w:tcPr>
            <w:tcW w:w="1202" w:type="dxa"/>
            <w:tcBorders>
              <w:top w:val="nil"/>
              <w:left w:val="nil"/>
              <w:bottom w:val="single" w:sz="4" w:space="0" w:color="000000"/>
              <w:right w:val="single" w:sz="4" w:space="0" w:color="000000"/>
            </w:tcBorders>
            <w:shd w:val="clear" w:color="auto" w:fill="auto"/>
            <w:noWrap/>
            <w:vAlign w:val="bottom"/>
            <w:hideMark/>
          </w:tcPr>
          <w:p w:rsidR="00305D37" w:rsidRPr="00240ECF" w:rsidRDefault="00305D37" w:rsidP="00305D37">
            <w:pPr>
              <w:jc w:val="center"/>
              <w:rPr>
                <w:sz w:val="20"/>
                <w:szCs w:val="20"/>
              </w:rPr>
            </w:pPr>
            <w:r w:rsidRPr="00240ECF">
              <w:rPr>
                <w:sz w:val="20"/>
                <w:szCs w:val="20"/>
              </w:rPr>
              <w:t>90,5</w:t>
            </w:r>
          </w:p>
        </w:tc>
        <w:tc>
          <w:tcPr>
            <w:tcW w:w="1134" w:type="dxa"/>
            <w:tcBorders>
              <w:top w:val="nil"/>
              <w:left w:val="nil"/>
              <w:bottom w:val="single" w:sz="4" w:space="0" w:color="000000"/>
              <w:right w:val="nil"/>
            </w:tcBorders>
            <w:shd w:val="clear" w:color="auto" w:fill="auto"/>
            <w:noWrap/>
            <w:vAlign w:val="bottom"/>
            <w:hideMark/>
          </w:tcPr>
          <w:p w:rsidR="00305D37" w:rsidRPr="00240ECF" w:rsidRDefault="00305D37" w:rsidP="00305D37">
            <w:pPr>
              <w:jc w:val="center"/>
              <w:rPr>
                <w:sz w:val="20"/>
                <w:szCs w:val="20"/>
              </w:rPr>
            </w:pPr>
            <w:r w:rsidRPr="00240ECF">
              <w:rPr>
                <w:sz w:val="20"/>
                <w:szCs w:val="20"/>
              </w:rPr>
              <w:t>90,5</w:t>
            </w:r>
          </w:p>
        </w:tc>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305D37" w:rsidRPr="00240ECF" w:rsidRDefault="00305D37" w:rsidP="00305D37">
            <w:pPr>
              <w:jc w:val="right"/>
              <w:rPr>
                <w:sz w:val="20"/>
                <w:szCs w:val="20"/>
              </w:rPr>
            </w:pPr>
            <w:r w:rsidRPr="00240ECF">
              <w:rPr>
                <w:sz w:val="20"/>
                <w:szCs w:val="20"/>
              </w:rPr>
              <w:t>90,5</w:t>
            </w:r>
          </w:p>
        </w:tc>
      </w:tr>
      <w:tr w:rsidR="00305D37" w:rsidRPr="00240ECF" w:rsidTr="00240ECF">
        <w:trPr>
          <w:trHeight w:val="563"/>
        </w:trPr>
        <w:tc>
          <w:tcPr>
            <w:tcW w:w="2840" w:type="dxa"/>
            <w:tcBorders>
              <w:top w:val="nil"/>
              <w:left w:val="single" w:sz="4" w:space="0" w:color="auto"/>
              <w:bottom w:val="single" w:sz="4" w:space="0" w:color="auto"/>
              <w:right w:val="single" w:sz="4" w:space="0" w:color="auto"/>
            </w:tcBorders>
            <w:shd w:val="clear" w:color="auto" w:fill="auto"/>
            <w:vAlign w:val="bottom"/>
            <w:hideMark/>
          </w:tcPr>
          <w:p w:rsidR="00305D37" w:rsidRPr="00240ECF" w:rsidRDefault="00305D37" w:rsidP="00305D37">
            <w:pPr>
              <w:rPr>
                <w:sz w:val="20"/>
                <w:szCs w:val="20"/>
              </w:rPr>
            </w:pPr>
            <w:r w:rsidRPr="00240ECF">
              <w:rPr>
                <w:sz w:val="20"/>
                <w:szCs w:val="20"/>
              </w:rPr>
              <w:t>Закупка товаров, работ и услуг для государственных (муниципальных) нужд</w:t>
            </w:r>
          </w:p>
        </w:tc>
        <w:tc>
          <w:tcPr>
            <w:tcW w:w="676"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923</w:t>
            </w:r>
          </w:p>
        </w:tc>
        <w:tc>
          <w:tcPr>
            <w:tcW w:w="828" w:type="dxa"/>
            <w:tcBorders>
              <w:top w:val="nil"/>
              <w:left w:val="nil"/>
              <w:bottom w:val="single" w:sz="4" w:space="0" w:color="000000"/>
              <w:right w:val="single" w:sz="4" w:space="0" w:color="000000"/>
            </w:tcBorders>
            <w:shd w:val="clear" w:color="FFFFCC" w:fill="FFFFFF"/>
            <w:noWrap/>
            <w:vAlign w:val="bottom"/>
            <w:hideMark/>
          </w:tcPr>
          <w:p w:rsidR="00305D37" w:rsidRPr="00240ECF" w:rsidRDefault="00305D37" w:rsidP="00305D37">
            <w:pPr>
              <w:jc w:val="center"/>
              <w:rPr>
                <w:sz w:val="20"/>
                <w:szCs w:val="20"/>
              </w:rPr>
            </w:pPr>
            <w:r w:rsidRPr="00240ECF">
              <w:rPr>
                <w:sz w:val="20"/>
                <w:szCs w:val="20"/>
              </w:rPr>
              <w:t>0503</w:t>
            </w:r>
          </w:p>
        </w:tc>
        <w:tc>
          <w:tcPr>
            <w:tcW w:w="1757"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6000500000</w:t>
            </w:r>
          </w:p>
        </w:tc>
        <w:tc>
          <w:tcPr>
            <w:tcW w:w="640"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200</w:t>
            </w:r>
          </w:p>
        </w:tc>
        <w:tc>
          <w:tcPr>
            <w:tcW w:w="1202" w:type="dxa"/>
            <w:tcBorders>
              <w:top w:val="nil"/>
              <w:left w:val="nil"/>
              <w:bottom w:val="single" w:sz="4" w:space="0" w:color="000000"/>
              <w:right w:val="single" w:sz="4" w:space="0" w:color="000000"/>
            </w:tcBorders>
            <w:shd w:val="clear" w:color="auto" w:fill="auto"/>
            <w:noWrap/>
            <w:vAlign w:val="bottom"/>
            <w:hideMark/>
          </w:tcPr>
          <w:p w:rsidR="00305D37" w:rsidRPr="00240ECF" w:rsidRDefault="00305D37" w:rsidP="00305D37">
            <w:pPr>
              <w:jc w:val="center"/>
              <w:rPr>
                <w:sz w:val="20"/>
                <w:szCs w:val="20"/>
              </w:rPr>
            </w:pPr>
            <w:r w:rsidRPr="00240ECF">
              <w:rPr>
                <w:sz w:val="20"/>
                <w:szCs w:val="20"/>
              </w:rPr>
              <w:t>144,5</w:t>
            </w:r>
          </w:p>
        </w:tc>
        <w:tc>
          <w:tcPr>
            <w:tcW w:w="1134" w:type="dxa"/>
            <w:tcBorders>
              <w:top w:val="nil"/>
              <w:left w:val="nil"/>
              <w:bottom w:val="single" w:sz="4" w:space="0" w:color="000000"/>
              <w:right w:val="nil"/>
            </w:tcBorders>
            <w:shd w:val="clear" w:color="auto" w:fill="auto"/>
            <w:noWrap/>
            <w:vAlign w:val="bottom"/>
            <w:hideMark/>
          </w:tcPr>
          <w:p w:rsidR="00305D37" w:rsidRPr="00240ECF" w:rsidRDefault="00305D37" w:rsidP="00305D37">
            <w:pPr>
              <w:jc w:val="center"/>
              <w:rPr>
                <w:sz w:val="20"/>
                <w:szCs w:val="20"/>
              </w:rPr>
            </w:pPr>
            <w:r w:rsidRPr="00240ECF">
              <w:rPr>
                <w:sz w:val="20"/>
                <w:szCs w:val="20"/>
              </w:rPr>
              <w:t>144,5</w:t>
            </w:r>
          </w:p>
        </w:tc>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305D37" w:rsidRPr="00240ECF" w:rsidRDefault="00305D37" w:rsidP="00305D37">
            <w:pPr>
              <w:jc w:val="right"/>
              <w:rPr>
                <w:sz w:val="20"/>
                <w:szCs w:val="20"/>
              </w:rPr>
            </w:pPr>
            <w:r w:rsidRPr="00240ECF">
              <w:rPr>
                <w:sz w:val="20"/>
                <w:szCs w:val="20"/>
              </w:rPr>
              <w:t>144,5</w:t>
            </w:r>
          </w:p>
        </w:tc>
      </w:tr>
      <w:tr w:rsidR="00305D37" w:rsidRPr="00240ECF" w:rsidTr="00240ECF">
        <w:trPr>
          <w:trHeight w:val="600"/>
        </w:trPr>
        <w:tc>
          <w:tcPr>
            <w:tcW w:w="2840" w:type="dxa"/>
            <w:tcBorders>
              <w:top w:val="single" w:sz="4" w:space="0" w:color="auto"/>
              <w:left w:val="single" w:sz="4" w:space="0" w:color="auto"/>
              <w:bottom w:val="single" w:sz="4" w:space="0" w:color="auto"/>
              <w:right w:val="nil"/>
            </w:tcBorders>
            <w:shd w:val="clear" w:color="auto" w:fill="auto"/>
            <w:vAlign w:val="bottom"/>
            <w:hideMark/>
          </w:tcPr>
          <w:p w:rsidR="00305D37" w:rsidRPr="00240ECF" w:rsidRDefault="00305D37" w:rsidP="00305D37">
            <w:pPr>
              <w:rPr>
                <w:sz w:val="20"/>
                <w:szCs w:val="20"/>
              </w:rPr>
            </w:pPr>
            <w:r w:rsidRPr="00240ECF">
              <w:rPr>
                <w:sz w:val="20"/>
                <w:szCs w:val="20"/>
              </w:rPr>
              <w:t>Иные закупки товаров, работ и услуг для обеспечения государственных (муниципальных) нужд</w:t>
            </w:r>
          </w:p>
        </w:tc>
        <w:tc>
          <w:tcPr>
            <w:tcW w:w="676" w:type="dxa"/>
            <w:tcBorders>
              <w:top w:val="nil"/>
              <w:left w:val="single" w:sz="4" w:space="0" w:color="000000"/>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923</w:t>
            </w:r>
          </w:p>
        </w:tc>
        <w:tc>
          <w:tcPr>
            <w:tcW w:w="828" w:type="dxa"/>
            <w:tcBorders>
              <w:top w:val="nil"/>
              <w:left w:val="nil"/>
              <w:bottom w:val="single" w:sz="4" w:space="0" w:color="000000"/>
              <w:right w:val="single" w:sz="4" w:space="0" w:color="000000"/>
            </w:tcBorders>
            <w:shd w:val="clear" w:color="auto" w:fill="auto"/>
            <w:noWrap/>
            <w:vAlign w:val="bottom"/>
            <w:hideMark/>
          </w:tcPr>
          <w:p w:rsidR="00305D37" w:rsidRPr="00240ECF" w:rsidRDefault="00305D37" w:rsidP="00305D37">
            <w:pPr>
              <w:jc w:val="center"/>
              <w:rPr>
                <w:sz w:val="20"/>
                <w:szCs w:val="20"/>
              </w:rPr>
            </w:pPr>
            <w:r w:rsidRPr="00240ECF">
              <w:rPr>
                <w:sz w:val="20"/>
                <w:szCs w:val="20"/>
              </w:rPr>
              <w:t>0503</w:t>
            </w:r>
          </w:p>
        </w:tc>
        <w:tc>
          <w:tcPr>
            <w:tcW w:w="1757"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6000500000</w:t>
            </w:r>
          </w:p>
        </w:tc>
        <w:tc>
          <w:tcPr>
            <w:tcW w:w="640" w:type="dxa"/>
            <w:tcBorders>
              <w:top w:val="nil"/>
              <w:left w:val="nil"/>
              <w:bottom w:val="single" w:sz="4" w:space="0" w:color="000000"/>
              <w:right w:val="single" w:sz="4" w:space="0" w:color="000000"/>
            </w:tcBorders>
            <w:shd w:val="clear" w:color="auto" w:fill="auto"/>
            <w:noWrap/>
            <w:vAlign w:val="bottom"/>
            <w:hideMark/>
          </w:tcPr>
          <w:p w:rsidR="00305D37" w:rsidRPr="00240ECF" w:rsidRDefault="00305D37" w:rsidP="00305D37">
            <w:pPr>
              <w:jc w:val="center"/>
              <w:rPr>
                <w:sz w:val="20"/>
                <w:szCs w:val="20"/>
              </w:rPr>
            </w:pPr>
            <w:r w:rsidRPr="00240ECF">
              <w:rPr>
                <w:sz w:val="20"/>
                <w:szCs w:val="20"/>
              </w:rPr>
              <w:t>240</w:t>
            </w:r>
          </w:p>
        </w:tc>
        <w:tc>
          <w:tcPr>
            <w:tcW w:w="1202" w:type="dxa"/>
            <w:tcBorders>
              <w:top w:val="nil"/>
              <w:left w:val="nil"/>
              <w:bottom w:val="single" w:sz="4" w:space="0" w:color="000000"/>
              <w:right w:val="single" w:sz="4" w:space="0" w:color="000000"/>
            </w:tcBorders>
            <w:shd w:val="clear" w:color="auto" w:fill="auto"/>
            <w:noWrap/>
            <w:vAlign w:val="bottom"/>
            <w:hideMark/>
          </w:tcPr>
          <w:p w:rsidR="00305D37" w:rsidRPr="00240ECF" w:rsidRDefault="00305D37" w:rsidP="00305D37">
            <w:pPr>
              <w:jc w:val="center"/>
              <w:rPr>
                <w:sz w:val="20"/>
                <w:szCs w:val="20"/>
              </w:rPr>
            </w:pPr>
            <w:r w:rsidRPr="00240ECF">
              <w:rPr>
                <w:sz w:val="20"/>
                <w:szCs w:val="20"/>
              </w:rPr>
              <w:t>144,5</w:t>
            </w:r>
          </w:p>
        </w:tc>
        <w:tc>
          <w:tcPr>
            <w:tcW w:w="1134" w:type="dxa"/>
            <w:tcBorders>
              <w:top w:val="nil"/>
              <w:left w:val="nil"/>
              <w:bottom w:val="single" w:sz="4" w:space="0" w:color="000000"/>
              <w:right w:val="nil"/>
            </w:tcBorders>
            <w:shd w:val="clear" w:color="auto" w:fill="auto"/>
            <w:noWrap/>
            <w:vAlign w:val="bottom"/>
            <w:hideMark/>
          </w:tcPr>
          <w:p w:rsidR="00305D37" w:rsidRPr="00240ECF" w:rsidRDefault="00305D37" w:rsidP="00305D37">
            <w:pPr>
              <w:jc w:val="center"/>
              <w:rPr>
                <w:sz w:val="20"/>
                <w:szCs w:val="20"/>
              </w:rPr>
            </w:pPr>
            <w:r w:rsidRPr="00240ECF">
              <w:rPr>
                <w:sz w:val="20"/>
                <w:szCs w:val="20"/>
              </w:rPr>
              <w:t>144,5</w:t>
            </w:r>
          </w:p>
        </w:tc>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305D37" w:rsidRPr="00240ECF" w:rsidRDefault="00305D37" w:rsidP="00305D37">
            <w:pPr>
              <w:jc w:val="right"/>
              <w:rPr>
                <w:sz w:val="20"/>
                <w:szCs w:val="20"/>
              </w:rPr>
            </w:pPr>
            <w:r w:rsidRPr="00240ECF">
              <w:rPr>
                <w:sz w:val="20"/>
                <w:szCs w:val="20"/>
              </w:rPr>
              <w:t>144,5</w:t>
            </w:r>
          </w:p>
        </w:tc>
      </w:tr>
      <w:tr w:rsidR="00305D37" w:rsidRPr="00240ECF" w:rsidTr="00240ECF">
        <w:trPr>
          <w:trHeight w:val="600"/>
        </w:trPr>
        <w:tc>
          <w:tcPr>
            <w:tcW w:w="2840" w:type="dxa"/>
            <w:tcBorders>
              <w:top w:val="nil"/>
              <w:left w:val="single" w:sz="4" w:space="0" w:color="auto"/>
              <w:bottom w:val="single" w:sz="4" w:space="0" w:color="auto"/>
              <w:right w:val="single" w:sz="4" w:space="0" w:color="auto"/>
            </w:tcBorders>
            <w:shd w:val="clear" w:color="000000" w:fill="FFFFFF"/>
            <w:vAlign w:val="bottom"/>
            <w:hideMark/>
          </w:tcPr>
          <w:p w:rsidR="00305D37" w:rsidRPr="00240ECF" w:rsidRDefault="00305D37" w:rsidP="00305D37">
            <w:pPr>
              <w:rPr>
                <w:sz w:val="20"/>
                <w:szCs w:val="20"/>
              </w:rPr>
            </w:pPr>
            <w:r w:rsidRPr="00240ECF">
              <w:rPr>
                <w:sz w:val="20"/>
                <w:szCs w:val="20"/>
              </w:rPr>
              <w:t>Иные выплаты по обязательствам государства</w:t>
            </w:r>
          </w:p>
        </w:tc>
        <w:tc>
          <w:tcPr>
            <w:tcW w:w="676" w:type="dxa"/>
            <w:tcBorders>
              <w:top w:val="nil"/>
              <w:left w:val="nil"/>
              <w:bottom w:val="single" w:sz="4" w:space="0" w:color="000000"/>
              <w:right w:val="single" w:sz="4" w:space="0" w:color="000000"/>
            </w:tcBorders>
            <w:shd w:val="clear" w:color="000000" w:fill="FFFFFF"/>
            <w:vAlign w:val="bottom"/>
            <w:hideMark/>
          </w:tcPr>
          <w:p w:rsidR="00305D37" w:rsidRPr="00240ECF" w:rsidRDefault="00305D37" w:rsidP="00305D37">
            <w:pPr>
              <w:jc w:val="center"/>
              <w:rPr>
                <w:sz w:val="20"/>
                <w:szCs w:val="20"/>
              </w:rPr>
            </w:pPr>
            <w:r w:rsidRPr="00240ECF">
              <w:rPr>
                <w:sz w:val="20"/>
                <w:szCs w:val="20"/>
              </w:rPr>
              <w:t>923</w:t>
            </w:r>
          </w:p>
        </w:tc>
        <w:tc>
          <w:tcPr>
            <w:tcW w:w="828" w:type="dxa"/>
            <w:tcBorders>
              <w:top w:val="nil"/>
              <w:left w:val="nil"/>
              <w:bottom w:val="single" w:sz="4" w:space="0" w:color="000000"/>
              <w:right w:val="single" w:sz="4" w:space="0" w:color="000000"/>
            </w:tcBorders>
            <w:shd w:val="clear" w:color="000000" w:fill="FFFFFF"/>
            <w:vAlign w:val="bottom"/>
            <w:hideMark/>
          </w:tcPr>
          <w:p w:rsidR="00305D37" w:rsidRPr="00240ECF" w:rsidRDefault="00305D37" w:rsidP="00305D37">
            <w:pPr>
              <w:jc w:val="center"/>
              <w:rPr>
                <w:sz w:val="20"/>
                <w:szCs w:val="20"/>
              </w:rPr>
            </w:pPr>
            <w:r w:rsidRPr="00240ECF">
              <w:rPr>
                <w:sz w:val="20"/>
                <w:szCs w:val="20"/>
              </w:rPr>
              <w:t>0503</w:t>
            </w:r>
          </w:p>
        </w:tc>
        <w:tc>
          <w:tcPr>
            <w:tcW w:w="1757"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6000500000</w:t>
            </w:r>
          </w:p>
        </w:tc>
        <w:tc>
          <w:tcPr>
            <w:tcW w:w="640" w:type="dxa"/>
            <w:tcBorders>
              <w:top w:val="nil"/>
              <w:left w:val="nil"/>
              <w:bottom w:val="single" w:sz="4" w:space="0" w:color="000000"/>
              <w:right w:val="single" w:sz="4" w:space="0" w:color="000000"/>
            </w:tcBorders>
            <w:shd w:val="clear" w:color="000000" w:fill="FFFFFF"/>
            <w:vAlign w:val="bottom"/>
            <w:hideMark/>
          </w:tcPr>
          <w:p w:rsidR="00305D37" w:rsidRPr="00240ECF" w:rsidRDefault="00305D37" w:rsidP="00305D37">
            <w:pPr>
              <w:jc w:val="center"/>
              <w:rPr>
                <w:sz w:val="20"/>
                <w:szCs w:val="20"/>
              </w:rPr>
            </w:pPr>
            <w:r w:rsidRPr="00240ECF">
              <w:rPr>
                <w:sz w:val="20"/>
                <w:szCs w:val="20"/>
              </w:rPr>
              <w:t> </w:t>
            </w:r>
          </w:p>
        </w:tc>
        <w:tc>
          <w:tcPr>
            <w:tcW w:w="1202" w:type="dxa"/>
            <w:tcBorders>
              <w:top w:val="nil"/>
              <w:left w:val="nil"/>
              <w:bottom w:val="single" w:sz="4" w:space="0" w:color="000000"/>
              <w:right w:val="single" w:sz="4" w:space="0" w:color="000000"/>
            </w:tcBorders>
            <w:shd w:val="clear" w:color="000000" w:fill="FFFFFF"/>
            <w:noWrap/>
            <w:vAlign w:val="bottom"/>
            <w:hideMark/>
          </w:tcPr>
          <w:p w:rsidR="00305D37" w:rsidRPr="00240ECF" w:rsidRDefault="00305D37" w:rsidP="00305D37">
            <w:pPr>
              <w:jc w:val="center"/>
              <w:rPr>
                <w:sz w:val="20"/>
                <w:szCs w:val="20"/>
              </w:rPr>
            </w:pPr>
            <w:r w:rsidRPr="00240ECF">
              <w:rPr>
                <w:sz w:val="20"/>
                <w:szCs w:val="20"/>
              </w:rPr>
              <w:t>3,0</w:t>
            </w:r>
          </w:p>
        </w:tc>
        <w:tc>
          <w:tcPr>
            <w:tcW w:w="1134" w:type="dxa"/>
            <w:tcBorders>
              <w:top w:val="nil"/>
              <w:left w:val="nil"/>
              <w:bottom w:val="single" w:sz="4" w:space="0" w:color="000000"/>
              <w:right w:val="nil"/>
            </w:tcBorders>
            <w:shd w:val="clear" w:color="000000" w:fill="FFFFFF"/>
            <w:noWrap/>
            <w:vAlign w:val="bottom"/>
            <w:hideMark/>
          </w:tcPr>
          <w:p w:rsidR="00305D37" w:rsidRPr="00240ECF" w:rsidRDefault="00305D37" w:rsidP="00305D37">
            <w:pPr>
              <w:jc w:val="center"/>
              <w:rPr>
                <w:sz w:val="20"/>
                <w:szCs w:val="20"/>
              </w:rPr>
            </w:pPr>
            <w:r w:rsidRPr="00240ECF">
              <w:rPr>
                <w:sz w:val="20"/>
                <w:szCs w:val="20"/>
              </w:rPr>
              <w:t>3,0</w:t>
            </w:r>
          </w:p>
        </w:tc>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305D37" w:rsidRPr="00240ECF" w:rsidRDefault="00305D37" w:rsidP="00305D37">
            <w:pPr>
              <w:jc w:val="right"/>
              <w:rPr>
                <w:sz w:val="20"/>
                <w:szCs w:val="20"/>
              </w:rPr>
            </w:pPr>
            <w:r w:rsidRPr="00240ECF">
              <w:rPr>
                <w:sz w:val="20"/>
                <w:szCs w:val="20"/>
              </w:rPr>
              <w:t>3,0</w:t>
            </w:r>
          </w:p>
        </w:tc>
      </w:tr>
      <w:tr w:rsidR="00305D37" w:rsidRPr="00240ECF" w:rsidTr="00240ECF">
        <w:trPr>
          <w:trHeight w:val="600"/>
        </w:trPr>
        <w:tc>
          <w:tcPr>
            <w:tcW w:w="2840" w:type="dxa"/>
            <w:tcBorders>
              <w:top w:val="nil"/>
              <w:left w:val="single" w:sz="4" w:space="0" w:color="auto"/>
              <w:bottom w:val="single" w:sz="4" w:space="0" w:color="auto"/>
              <w:right w:val="single" w:sz="4" w:space="0" w:color="auto"/>
            </w:tcBorders>
            <w:shd w:val="clear" w:color="000000" w:fill="FFFFFF"/>
            <w:vAlign w:val="bottom"/>
            <w:hideMark/>
          </w:tcPr>
          <w:p w:rsidR="00305D37" w:rsidRPr="00240ECF" w:rsidRDefault="00305D37" w:rsidP="00305D37">
            <w:pPr>
              <w:rPr>
                <w:sz w:val="20"/>
                <w:szCs w:val="20"/>
              </w:rPr>
            </w:pPr>
            <w:r w:rsidRPr="00240ECF">
              <w:rPr>
                <w:sz w:val="20"/>
                <w:szCs w:val="20"/>
              </w:rPr>
              <w:t>Иные бюджетные ассигнования</w:t>
            </w:r>
          </w:p>
        </w:tc>
        <w:tc>
          <w:tcPr>
            <w:tcW w:w="676" w:type="dxa"/>
            <w:tcBorders>
              <w:top w:val="nil"/>
              <w:left w:val="nil"/>
              <w:bottom w:val="single" w:sz="4" w:space="0" w:color="000000"/>
              <w:right w:val="single" w:sz="4" w:space="0" w:color="000000"/>
            </w:tcBorders>
            <w:shd w:val="clear" w:color="000000" w:fill="FFFFFF"/>
            <w:vAlign w:val="bottom"/>
            <w:hideMark/>
          </w:tcPr>
          <w:p w:rsidR="00305D37" w:rsidRPr="00240ECF" w:rsidRDefault="00305D37" w:rsidP="00305D37">
            <w:pPr>
              <w:jc w:val="center"/>
              <w:rPr>
                <w:sz w:val="20"/>
                <w:szCs w:val="20"/>
              </w:rPr>
            </w:pPr>
            <w:r w:rsidRPr="00240ECF">
              <w:rPr>
                <w:sz w:val="20"/>
                <w:szCs w:val="20"/>
              </w:rPr>
              <w:t>923</w:t>
            </w:r>
          </w:p>
        </w:tc>
        <w:tc>
          <w:tcPr>
            <w:tcW w:w="828" w:type="dxa"/>
            <w:tcBorders>
              <w:top w:val="nil"/>
              <w:left w:val="nil"/>
              <w:bottom w:val="single" w:sz="4" w:space="0" w:color="000000"/>
              <w:right w:val="single" w:sz="4" w:space="0" w:color="000000"/>
            </w:tcBorders>
            <w:shd w:val="clear" w:color="000000" w:fill="FFFFFF"/>
            <w:vAlign w:val="bottom"/>
            <w:hideMark/>
          </w:tcPr>
          <w:p w:rsidR="00305D37" w:rsidRPr="00240ECF" w:rsidRDefault="00305D37" w:rsidP="00305D37">
            <w:pPr>
              <w:jc w:val="center"/>
              <w:rPr>
                <w:sz w:val="20"/>
                <w:szCs w:val="20"/>
              </w:rPr>
            </w:pPr>
            <w:r w:rsidRPr="00240ECF">
              <w:rPr>
                <w:sz w:val="20"/>
                <w:szCs w:val="20"/>
              </w:rPr>
              <w:t>0503</w:t>
            </w:r>
          </w:p>
        </w:tc>
        <w:tc>
          <w:tcPr>
            <w:tcW w:w="1757"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6000500000</w:t>
            </w:r>
          </w:p>
        </w:tc>
        <w:tc>
          <w:tcPr>
            <w:tcW w:w="640" w:type="dxa"/>
            <w:tcBorders>
              <w:top w:val="nil"/>
              <w:left w:val="nil"/>
              <w:bottom w:val="single" w:sz="4" w:space="0" w:color="000000"/>
              <w:right w:val="single" w:sz="4" w:space="0" w:color="000000"/>
            </w:tcBorders>
            <w:shd w:val="clear" w:color="000000" w:fill="FFFFFF"/>
            <w:vAlign w:val="bottom"/>
            <w:hideMark/>
          </w:tcPr>
          <w:p w:rsidR="00305D37" w:rsidRPr="00240ECF" w:rsidRDefault="00305D37" w:rsidP="00305D37">
            <w:pPr>
              <w:jc w:val="center"/>
              <w:rPr>
                <w:sz w:val="20"/>
                <w:szCs w:val="20"/>
              </w:rPr>
            </w:pPr>
            <w:r w:rsidRPr="00240ECF">
              <w:rPr>
                <w:sz w:val="20"/>
                <w:szCs w:val="20"/>
              </w:rPr>
              <w:t>800</w:t>
            </w:r>
          </w:p>
        </w:tc>
        <w:tc>
          <w:tcPr>
            <w:tcW w:w="1202" w:type="dxa"/>
            <w:tcBorders>
              <w:top w:val="nil"/>
              <w:left w:val="nil"/>
              <w:bottom w:val="single" w:sz="4" w:space="0" w:color="000000"/>
              <w:right w:val="single" w:sz="4" w:space="0" w:color="000000"/>
            </w:tcBorders>
            <w:shd w:val="clear" w:color="000000" w:fill="FFFFFF"/>
            <w:noWrap/>
            <w:vAlign w:val="bottom"/>
            <w:hideMark/>
          </w:tcPr>
          <w:p w:rsidR="00305D37" w:rsidRPr="00240ECF" w:rsidRDefault="00305D37" w:rsidP="00305D37">
            <w:pPr>
              <w:jc w:val="center"/>
              <w:rPr>
                <w:sz w:val="20"/>
                <w:szCs w:val="20"/>
              </w:rPr>
            </w:pPr>
            <w:r w:rsidRPr="00240ECF">
              <w:rPr>
                <w:sz w:val="20"/>
                <w:szCs w:val="20"/>
              </w:rPr>
              <w:t>3,0</w:t>
            </w:r>
          </w:p>
        </w:tc>
        <w:tc>
          <w:tcPr>
            <w:tcW w:w="1134" w:type="dxa"/>
            <w:tcBorders>
              <w:top w:val="nil"/>
              <w:left w:val="nil"/>
              <w:bottom w:val="single" w:sz="4" w:space="0" w:color="000000"/>
              <w:right w:val="nil"/>
            </w:tcBorders>
            <w:shd w:val="clear" w:color="000000" w:fill="FFFFFF"/>
            <w:noWrap/>
            <w:vAlign w:val="bottom"/>
            <w:hideMark/>
          </w:tcPr>
          <w:p w:rsidR="00305D37" w:rsidRPr="00240ECF" w:rsidRDefault="00305D37" w:rsidP="00305D37">
            <w:pPr>
              <w:jc w:val="center"/>
              <w:rPr>
                <w:sz w:val="20"/>
                <w:szCs w:val="20"/>
              </w:rPr>
            </w:pPr>
            <w:r w:rsidRPr="00240ECF">
              <w:rPr>
                <w:sz w:val="20"/>
                <w:szCs w:val="20"/>
              </w:rPr>
              <w:t>3,0</w:t>
            </w:r>
          </w:p>
        </w:tc>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305D37" w:rsidRPr="00240ECF" w:rsidRDefault="00305D37" w:rsidP="00305D37">
            <w:pPr>
              <w:jc w:val="right"/>
              <w:rPr>
                <w:sz w:val="20"/>
                <w:szCs w:val="20"/>
              </w:rPr>
            </w:pPr>
            <w:r w:rsidRPr="00240ECF">
              <w:rPr>
                <w:sz w:val="20"/>
                <w:szCs w:val="20"/>
              </w:rPr>
              <w:t>3,0</w:t>
            </w:r>
          </w:p>
        </w:tc>
      </w:tr>
      <w:tr w:rsidR="00305D37" w:rsidRPr="00240ECF" w:rsidTr="00240ECF">
        <w:trPr>
          <w:trHeight w:val="600"/>
        </w:trPr>
        <w:tc>
          <w:tcPr>
            <w:tcW w:w="2840" w:type="dxa"/>
            <w:tcBorders>
              <w:top w:val="nil"/>
              <w:left w:val="single" w:sz="4" w:space="0" w:color="auto"/>
              <w:bottom w:val="nil"/>
              <w:right w:val="single" w:sz="4" w:space="0" w:color="auto"/>
            </w:tcBorders>
            <w:shd w:val="clear" w:color="000000" w:fill="FFFFFF"/>
            <w:vAlign w:val="bottom"/>
            <w:hideMark/>
          </w:tcPr>
          <w:p w:rsidR="00305D37" w:rsidRPr="00240ECF" w:rsidRDefault="00305D37" w:rsidP="00305D37">
            <w:pPr>
              <w:rPr>
                <w:sz w:val="20"/>
                <w:szCs w:val="20"/>
              </w:rPr>
            </w:pPr>
            <w:r w:rsidRPr="00240ECF">
              <w:rPr>
                <w:sz w:val="20"/>
                <w:szCs w:val="20"/>
              </w:rPr>
              <w:t>Уплата налогов, сборов и иных платежей</w:t>
            </w:r>
          </w:p>
        </w:tc>
        <w:tc>
          <w:tcPr>
            <w:tcW w:w="676" w:type="dxa"/>
            <w:tcBorders>
              <w:top w:val="nil"/>
              <w:left w:val="nil"/>
              <w:bottom w:val="nil"/>
              <w:right w:val="single" w:sz="4" w:space="0" w:color="000000"/>
            </w:tcBorders>
            <w:shd w:val="clear" w:color="000000" w:fill="FFFFFF"/>
            <w:vAlign w:val="bottom"/>
            <w:hideMark/>
          </w:tcPr>
          <w:p w:rsidR="00305D37" w:rsidRPr="00240ECF" w:rsidRDefault="00305D37" w:rsidP="00305D37">
            <w:pPr>
              <w:jc w:val="center"/>
              <w:rPr>
                <w:sz w:val="20"/>
                <w:szCs w:val="20"/>
              </w:rPr>
            </w:pPr>
            <w:r w:rsidRPr="00240ECF">
              <w:rPr>
                <w:sz w:val="20"/>
                <w:szCs w:val="20"/>
              </w:rPr>
              <w:t>923</w:t>
            </w:r>
          </w:p>
        </w:tc>
        <w:tc>
          <w:tcPr>
            <w:tcW w:w="828" w:type="dxa"/>
            <w:tcBorders>
              <w:top w:val="nil"/>
              <w:left w:val="nil"/>
              <w:bottom w:val="nil"/>
              <w:right w:val="single" w:sz="4" w:space="0" w:color="000000"/>
            </w:tcBorders>
            <w:shd w:val="clear" w:color="000000" w:fill="FFFFFF"/>
            <w:vAlign w:val="bottom"/>
            <w:hideMark/>
          </w:tcPr>
          <w:p w:rsidR="00305D37" w:rsidRPr="00240ECF" w:rsidRDefault="00305D37" w:rsidP="00305D37">
            <w:pPr>
              <w:jc w:val="center"/>
              <w:rPr>
                <w:sz w:val="20"/>
                <w:szCs w:val="20"/>
              </w:rPr>
            </w:pPr>
            <w:r w:rsidRPr="00240ECF">
              <w:rPr>
                <w:sz w:val="20"/>
                <w:szCs w:val="20"/>
              </w:rPr>
              <w:t>0503</w:t>
            </w:r>
          </w:p>
        </w:tc>
        <w:tc>
          <w:tcPr>
            <w:tcW w:w="1757" w:type="dxa"/>
            <w:tcBorders>
              <w:top w:val="nil"/>
              <w:left w:val="nil"/>
              <w:bottom w:val="nil"/>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6000500000</w:t>
            </w:r>
          </w:p>
        </w:tc>
        <w:tc>
          <w:tcPr>
            <w:tcW w:w="640" w:type="dxa"/>
            <w:tcBorders>
              <w:top w:val="nil"/>
              <w:left w:val="nil"/>
              <w:bottom w:val="single" w:sz="4" w:space="0" w:color="000000"/>
              <w:right w:val="single" w:sz="4" w:space="0" w:color="000000"/>
            </w:tcBorders>
            <w:shd w:val="clear" w:color="000000" w:fill="FFFFFF"/>
            <w:vAlign w:val="bottom"/>
            <w:hideMark/>
          </w:tcPr>
          <w:p w:rsidR="00305D37" w:rsidRPr="00240ECF" w:rsidRDefault="00305D37" w:rsidP="00305D37">
            <w:pPr>
              <w:jc w:val="center"/>
              <w:rPr>
                <w:sz w:val="20"/>
                <w:szCs w:val="20"/>
              </w:rPr>
            </w:pPr>
            <w:r w:rsidRPr="00240ECF">
              <w:rPr>
                <w:sz w:val="20"/>
                <w:szCs w:val="20"/>
              </w:rPr>
              <w:t>850</w:t>
            </w:r>
          </w:p>
        </w:tc>
        <w:tc>
          <w:tcPr>
            <w:tcW w:w="1202" w:type="dxa"/>
            <w:tcBorders>
              <w:top w:val="nil"/>
              <w:left w:val="nil"/>
              <w:bottom w:val="single" w:sz="4" w:space="0" w:color="000000"/>
              <w:right w:val="single" w:sz="4" w:space="0" w:color="000000"/>
            </w:tcBorders>
            <w:shd w:val="clear" w:color="000000" w:fill="FFFFFF"/>
            <w:noWrap/>
            <w:vAlign w:val="bottom"/>
            <w:hideMark/>
          </w:tcPr>
          <w:p w:rsidR="00305D37" w:rsidRPr="00240ECF" w:rsidRDefault="00305D37" w:rsidP="00305D37">
            <w:pPr>
              <w:jc w:val="center"/>
              <w:rPr>
                <w:sz w:val="20"/>
                <w:szCs w:val="20"/>
              </w:rPr>
            </w:pPr>
            <w:r w:rsidRPr="00240ECF">
              <w:rPr>
                <w:sz w:val="20"/>
                <w:szCs w:val="20"/>
              </w:rPr>
              <w:t>3,0</w:t>
            </w:r>
          </w:p>
        </w:tc>
        <w:tc>
          <w:tcPr>
            <w:tcW w:w="1134" w:type="dxa"/>
            <w:tcBorders>
              <w:top w:val="nil"/>
              <w:left w:val="nil"/>
              <w:bottom w:val="single" w:sz="4" w:space="0" w:color="000000"/>
              <w:right w:val="nil"/>
            </w:tcBorders>
            <w:shd w:val="clear" w:color="000000" w:fill="FFFFFF"/>
            <w:noWrap/>
            <w:vAlign w:val="bottom"/>
            <w:hideMark/>
          </w:tcPr>
          <w:p w:rsidR="00305D37" w:rsidRPr="00240ECF" w:rsidRDefault="00305D37" w:rsidP="00305D37">
            <w:pPr>
              <w:jc w:val="center"/>
              <w:rPr>
                <w:sz w:val="20"/>
                <w:szCs w:val="20"/>
              </w:rPr>
            </w:pPr>
            <w:r w:rsidRPr="00240ECF">
              <w:rPr>
                <w:sz w:val="20"/>
                <w:szCs w:val="20"/>
              </w:rPr>
              <w:t>3,0</w:t>
            </w:r>
          </w:p>
        </w:tc>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305D37" w:rsidRPr="00240ECF" w:rsidRDefault="00305D37" w:rsidP="00305D37">
            <w:pPr>
              <w:jc w:val="right"/>
              <w:rPr>
                <w:sz w:val="20"/>
                <w:szCs w:val="20"/>
              </w:rPr>
            </w:pPr>
            <w:r w:rsidRPr="00240ECF">
              <w:rPr>
                <w:sz w:val="20"/>
                <w:szCs w:val="20"/>
              </w:rPr>
              <w:t>3,0</w:t>
            </w:r>
          </w:p>
        </w:tc>
      </w:tr>
      <w:tr w:rsidR="00305D37" w:rsidRPr="00240ECF" w:rsidTr="00240ECF">
        <w:trPr>
          <w:trHeight w:val="600"/>
        </w:trPr>
        <w:tc>
          <w:tcPr>
            <w:tcW w:w="2840" w:type="dxa"/>
            <w:tcBorders>
              <w:top w:val="single" w:sz="4" w:space="0" w:color="auto"/>
              <w:left w:val="single" w:sz="4" w:space="0" w:color="auto"/>
              <w:bottom w:val="single" w:sz="4" w:space="0" w:color="auto"/>
              <w:right w:val="single" w:sz="4" w:space="0" w:color="auto"/>
            </w:tcBorders>
            <w:shd w:val="clear" w:color="000000" w:fill="92D050"/>
            <w:hideMark/>
          </w:tcPr>
          <w:p w:rsidR="00305D37" w:rsidRPr="00240ECF" w:rsidRDefault="00305D37" w:rsidP="00305D37">
            <w:pPr>
              <w:rPr>
                <w:b/>
                <w:bCs/>
                <w:sz w:val="20"/>
                <w:szCs w:val="20"/>
              </w:rPr>
            </w:pPr>
            <w:r w:rsidRPr="00240ECF">
              <w:rPr>
                <w:b/>
                <w:bCs/>
                <w:sz w:val="20"/>
                <w:szCs w:val="20"/>
              </w:rPr>
              <w:t>ОХРАНА СЕМЬИ И ДЕТСТВА</w:t>
            </w:r>
          </w:p>
        </w:tc>
        <w:tc>
          <w:tcPr>
            <w:tcW w:w="676" w:type="dxa"/>
            <w:tcBorders>
              <w:top w:val="single" w:sz="4" w:space="0" w:color="auto"/>
              <w:left w:val="nil"/>
              <w:bottom w:val="single" w:sz="4" w:space="0" w:color="auto"/>
              <w:right w:val="single" w:sz="4" w:space="0" w:color="auto"/>
            </w:tcBorders>
            <w:shd w:val="clear" w:color="000000" w:fill="92D050"/>
            <w:vAlign w:val="bottom"/>
            <w:hideMark/>
          </w:tcPr>
          <w:p w:rsidR="00305D37" w:rsidRPr="00240ECF" w:rsidRDefault="00305D37" w:rsidP="00305D37">
            <w:pPr>
              <w:jc w:val="center"/>
              <w:rPr>
                <w:b/>
                <w:bCs/>
                <w:sz w:val="20"/>
                <w:szCs w:val="20"/>
              </w:rPr>
            </w:pPr>
            <w:r w:rsidRPr="00240ECF">
              <w:rPr>
                <w:b/>
                <w:bCs/>
                <w:sz w:val="20"/>
                <w:szCs w:val="20"/>
              </w:rPr>
              <w:t>923</w:t>
            </w:r>
          </w:p>
        </w:tc>
        <w:tc>
          <w:tcPr>
            <w:tcW w:w="828" w:type="dxa"/>
            <w:tcBorders>
              <w:top w:val="single" w:sz="4" w:space="0" w:color="auto"/>
              <w:left w:val="nil"/>
              <w:bottom w:val="single" w:sz="4" w:space="0" w:color="auto"/>
              <w:right w:val="single" w:sz="4" w:space="0" w:color="auto"/>
            </w:tcBorders>
            <w:shd w:val="clear" w:color="000000" w:fill="92D050"/>
            <w:vAlign w:val="bottom"/>
            <w:hideMark/>
          </w:tcPr>
          <w:p w:rsidR="00305D37" w:rsidRPr="00240ECF" w:rsidRDefault="00305D37" w:rsidP="00305D37">
            <w:pPr>
              <w:jc w:val="center"/>
              <w:rPr>
                <w:b/>
                <w:bCs/>
                <w:sz w:val="20"/>
                <w:szCs w:val="20"/>
              </w:rPr>
            </w:pPr>
            <w:r w:rsidRPr="00240ECF">
              <w:rPr>
                <w:b/>
                <w:bCs/>
                <w:sz w:val="20"/>
                <w:szCs w:val="20"/>
              </w:rPr>
              <w:t>1004</w:t>
            </w:r>
          </w:p>
        </w:tc>
        <w:tc>
          <w:tcPr>
            <w:tcW w:w="1757" w:type="dxa"/>
            <w:tcBorders>
              <w:top w:val="single" w:sz="4" w:space="0" w:color="auto"/>
              <w:left w:val="nil"/>
              <w:bottom w:val="single" w:sz="4" w:space="0" w:color="auto"/>
              <w:right w:val="single" w:sz="4" w:space="0" w:color="auto"/>
            </w:tcBorders>
            <w:shd w:val="clear" w:color="000000" w:fill="92D050"/>
            <w:vAlign w:val="bottom"/>
            <w:hideMark/>
          </w:tcPr>
          <w:p w:rsidR="00305D37" w:rsidRPr="00240ECF" w:rsidRDefault="00305D37" w:rsidP="00305D37">
            <w:pPr>
              <w:jc w:val="center"/>
              <w:rPr>
                <w:b/>
                <w:bCs/>
                <w:sz w:val="20"/>
                <w:szCs w:val="20"/>
              </w:rPr>
            </w:pPr>
            <w:r w:rsidRPr="00240ECF">
              <w:rPr>
                <w:b/>
                <w:bCs/>
                <w:sz w:val="20"/>
                <w:szCs w:val="20"/>
              </w:rPr>
              <w:t> </w:t>
            </w:r>
          </w:p>
        </w:tc>
        <w:tc>
          <w:tcPr>
            <w:tcW w:w="640" w:type="dxa"/>
            <w:tcBorders>
              <w:top w:val="nil"/>
              <w:left w:val="nil"/>
              <w:bottom w:val="single" w:sz="4" w:space="0" w:color="000000"/>
              <w:right w:val="single" w:sz="4" w:space="0" w:color="000000"/>
            </w:tcBorders>
            <w:shd w:val="clear" w:color="000000" w:fill="92D050"/>
            <w:vAlign w:val="bottom"/>
            <w:hideMark/>
          </w:tcPr>
          <w:p w:rsidR="00305D37" w:rsidRPr="00240ECF" w:rsidRDefault="00305D37" w:rsidP="00305D37">
            <w:pPr>
              <w:jc w:val="center"/>
              <w:rPr>
                <w:b/>
                <w:bCs/>
                <w:sz w:val="20"/>
                <w:szCs w:val="20"/>
              </w:rPr>
            </w:pPr>
            <w:r w:rsidRPr="00240ECF">
              <w:rPr>
                <w:b/>
                <w:bCs/>
                <w:sz w:val="20"/>
                <w:szCs w:val="20"/>
              </w:rPr>
              <w:t> </w:t>
            </w:r>
          </w:p>
        </w:tc>
        <w:tc>
          <w:tcPr>
            <w:tcW w:w="1202" w:type="dxa"/>
            <w:tcBorders>
              <w:top w:val="nil"/>
              <w:left w:val="nil"/>
              <w:bottom w:val="single" w:sz="4" w:space="0" w:color="000000"/>
              <w:right w:val="single" w:sz="4" w:space="0" w:color="000000"/>
            </w:tcBorders>
            <w:shd w:val="clear" w:color="000000" w:fill="92D050"/>
            <w:noWrap/>
            <w:vAlign w:val="bottom"/>
            <w:hideMark/>
          </w:tcPr>
          <w:p w:rsidR="00305D37" w:rsidRPr="00240ECF" w:rsidRDefault="00305D37" w:rsidP="00305D37">
            <w:pPr>
              <w:jc w:val="center"/>
              <w:rPr>
                <w:b/>
                <w:bCs/>
                <w:sz w:val="20"/>
                <w:szCs w:val="20"/>
              </w:rPr>
            </w:pPr>
            <w:r w:rsidRPr="00240ECF">
              <w:rPr>
                <w:b/>
                <w:bCs/>
                <w:sz w:val="20"/>
                <w:szCs w:val="20"/>
              </w:rPr>
              <w:t>1 305,5</w:t>
            </w:r>
          </w:p>
        </w:tc>
        <w:tc>
          <w:tcPr>
            <w:tcW w:w="1134" w:type="dxa"/>
            <w:tcBorders>
              <w:top w:val="nil"/>
              <w:left w:val="nil"/>
              <w:bottom w:val="single" w:sz="4" w:space="0" w:color="000000"/>
              <w:right w:val="single" w:sz="4" w:space="0" w:color="000000"/>
            </w:tcBorders>
            <w:shd w:val="clear" w:color="000000" w:fill="92D050"/>
            <w:noWrap/>
            <w:vAlign w:val="bottom"/>
            <w:hideMark/>
          </w:tcPr>
          <w:p w:rsidR="00305D37" w:rsidRPr="00240ECF" w:rsidRDefault="00305D37" w:rsidP="00305D37">
            <w:pPr>
              <w:jc w:val="center"/>
              <w:rPr>
                <w:b/>
                <w:bCs/>
                <w:sz w:val="20"/>
                <w:szCs w:val="20"/>
              </w:rPr>
            </w:pPr>
            <w:r w:rsidRPr="00240ECF">
              <w:rPr>
                <w:b/>
                <w:bCs/>
                <w:sz w:val="20"/>
                <w:szCs w:val="20"/>
              </w:rPr>
              <w:t>0,0</w:t>
            </w:r>
          </w:p>
        </w:tc>
        <w:tc>
          <w:tcPr>
            <w:tcW w:w="596" w:type="dxa"/>
            <w:tcBorders>
              <w:top w:val="nil"/>
              <w:left w:val="nil"/>
              <w:bottom w:val="single" w:sz="4" w:space="0" w:color="000000"/>
              <w:right w:val="single" w:sz="4" w:space="0" w:color="000000"/>
            </w:tcBorders>
            <w:shd w:val="clear" w:color="000000" w:fill="92D050"/>
            <w:noWrap/>
            <w:vAlign w:val="bottom"/>
            <w:hideMark/>
          </w:tcPr>
          <w:p w:rsidR="00305D37" w:rsidRPr="00240ECF" w:rsidRDefault="00305D37" w:rsidP="00305D37">
            <w:pPr>
              <w:jc w:val="center"/>
              <w:rPr>
                <w:b/>
                <w:bCs/>
                <w:sz w:val="20"/>
                <w:szCs w:val="20"/>
              </w:rPr>
            </w:pPr>
            <w:r w:rsidRPr="00240ECF">
              <w:rPr>
                <w:b/>
                <w:bCs/>
                <w:sz w:val="20"/>
                <w:szCs w:val="20"/>
              </w:rPr>
              <w:t>1 303,5</w:t>
            </w:r>
          </w:p>
        </w:tc>
      </w:tr>
      <w:tr w:rsidR="00305D37" w:rsidRPr="00240ECF" w:rsidTr="00240ECF">
        <w:trPr>
          <w:trHeight w:val="600"/>
        </w:trPr>
        <w:tc>
          <w:tcPr>
            <w:tcW w:w="2840" w:type="dxa"/>
            <w:tcBorders>
              <w:top w:val="nil"/>
              <w:left w:val="single" w:sz="4" w:space="0" w:color="auto"/>
              <w:bottom w:val="single" w:sz="4" w:space="0" w:color="auto"/>
              <w:right w:val="single" w:sz="4" w:space="0" w:color="auto"/>
            </w:tcBorders>
            <w:shd w:val="clear" w:color="000000" w:fill="FFFFFF"/>
            <w:vAlign w:val="bottom"/>
            <w:hideMark/>
          </w:tcPr>
          <w:p w:rsidR="00305D37" w:rsidRPr="00240ECF" w:rsidRDefault="00305D37" w:rsidP="00305D37">
            <w:pPr>
              <w:rPr>
                <w:b/>
                <w:bCs/>
                <w:i/>
                <w:iCs/>
                <w:sz w:val="20"/>
                <w:szCs w:val="20"/>
              </w:rPr>
            </w:pPr>
            <w:r w:rsidRPr="00240ECF">
              <w:rPr>
                <w:b/>
                <w:bCs/>
                <w:i/>
                <w:iCs/>
                <w:sz w:val="20"/>
                <w:szCs w:val="20"/>
              </w:rPr>
              <w:lastRenderedPageBreak/>
              <w:t>Государственная программа "Социальная поддержка населения Томской области"</w:t>
            </w:r>
          </w:p>
        </w:tc>
        <w:tc>
          <w:tcPr>
            <w:tcW w:w="676" w:type="dxa"/>
            <w:tcBorders>
              <w:top w:val="nil"/>
              <w:left w:val="nil"/>
              <w:bottom w:val="single" w:sz="4" w:space="0" w:color="000000"/>
              <w:right w:val="single" w:sz="4" w:space="0" w:color="000000"/>
            </w:tcBorders>
            <w:shd w:val="clear" w:color="000000" w:fill="FFFFFF"/>
            <w:vAlign w:val="bottom"/>
            <w:hideMark/>
          </w:tcPr>
          <w:p w:rsidR="00305D37" w:rsidRPr="00240ECF" w:rsidRDefault="00305D37" w:rsidP="00305D37">
            <w:pPr>
              <w:jc w:val="center"/>
              <w:rPr>
                <w:b/>
                <w:bCs/>
                <w:i/>
                <w:iCs/>
                <w:sz w:val="20"/>
                <w:szCs w:val="20"/>
              </w:rPr>
            </w:pPr>
            <w:r w:rsidRPr="00240ECF">
              <w:rPr>
                <w:b/>
                <w:bCs/>
                <w:i/>
                <w:iCs/>
                <w:sz w:val="20"/>
                <w:szCs w:val="20"/>
              </w:rPr>
              <w:t>923</w:t>
            </w:r>
          </w:p>
        </w:tc>
        <w:tc>
          <w:tcPr>
            <w:tcW w:w="828" w:type="dxa"/>
            <w:tcBorders>
              <w:top w:val="nil"/>
              <w:left w:val="nil"/>
              <w:bottom w:val="single" w:sz="4" w:space="0" w:color="000000"/>
              <w:right w:val="single" w:sz="4" w:space="0" w:color="000000"/>
            </w:tcBorders>
            <w:shd w:val="clear" w:color="000000" w:fill="FFFFFF"/>
            <w:vAlign w:val="bottom"/>
            <w:hideMark/>
          </w:tcPr>
          <w:p w:rsidR="00305D37" w:rsidRPr="00240ECF" w:rsidRDefault="00305D37" w:rsidP="00305D37">
            <w:pPr>
              <w:jc w:val="center"/>
              <w:rPr>
                <w:b/>
                <w:bCs/>
                <w:i/>
                <w:iCs/>
                <w:sz w:val="20"/>
                <w:szCs w:val="20"/>
              </w:rPr>
            </w:pPr>
            <w:r w:rsidRPr="00240ECF">
              <w:rPr>
                <w:b/>
                <w:bCs/>
                <w:i/>
                <w:iCs/>
                <w:sz w:val="20"/>
                <w:szCs w:val="20"/>
              </w:rPr>
              <w:t>1004</w:t>
            </w:r>
          </w:p>
        </w:tc>
        <w:tc>
          <w:tcPr>
            <w:tcW w:w="1757"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b/>
                <w:bCs/>
                <w:i/>
                <w:iCs/>
                <w:sz w:val="20"/>
                <w:szCs w:val="20"/>
              </w:rPr>
            </w:pPr>
            <w:r w:rsidRPr="00240ECF">
              <w:rPr>
                <w:b/>
                <w:bCs/>
                <w:i/>
                <w:iCs/>
                <w:sz w:val="20"/>
                <w:szCs w:val="20"/>
              </w:rPr>
              <w:t>1100000000</w:t>
            </w:r>
          </w:p>
        </w:tc>
        <w:tc>
          <w:tcPr>
            <w:tcW w:w="640" w:type="dxa"/>
            <w:tcBorders>
              <w:top w:val="nil"/>
              <w:left w:val="nil"/>
              <w:bottom w:val="single" w:sz="4" w:space="0" w:color="000000"/>
              <w:right w:val="single" w:sz="4" w:space="0" w:color="000000"/>
            </w:tcBorders>
            <w:shd w:val="clear" w:color="000000" w:fill="FFFFFF"/>
            <w:vAlign w:val="bottom"/>
            <w:hideMark/>
          </w:tcPr>
          <w:p w:rsidR="00305D37" w:rsidRPr="00240ECF" w:rsidRDefault="00305D37" w:rsidP="00305D37">
            <w:pPr>
              <w:jc w:val="center"/>
              <w:rPr>
                <w:b/>
                <w:bCs/>
                <w:i/>
                <w:iCs/>
                <w:sz w:val="20"/>
                <w:szCs w:val="20"/>
              </w:rPr>
            </w:pPr>
            <w:r w:rsidRPr="00240ECF">
              <w:rPr>
                <w:b/>
                <w:bCs/>
                <w:i/>
                <w:iCs/>
                <w:sz w:val="20"/>
                <w:szCs w:val="20"/>
              </w:rPr>
              <w:t> </w:t>
            </w:r>
          </w:p>
        </w:tc>
        <w:tc>
          <w:tcPr>
            <w:tcW w:w="1202" w:type="dxa"/>
            <w:tcBorders>
              <w:top w:val="nil"/>
              <w:left w:val="nil"/>
              <w:bottom w:val="single" w:sz="4" w:space="0" w:color="000000"/>
              <w:right w:val="single" w:sz="4" w:space="0" w:color="000000"/>
            </w:tcBorders>
            <w:shd w:val="clear" w:color="000000" w:fill="FFFFFF"/>
            <w:noWrap/>
            <w:vAlign w:val="bottom"/>
            <w:hideMark/>
          </w:tcPr>
          <w:p w:rsidR="00305D37" w:rsidRPr="00240ECF" w:rsidRDefault="00305D37" w:rsidP="00305D37">
            <w:pPr>
              <w:jc w:val="center"/>
              <w:rPr>
                <w:b/>
                <w:bCs/>
                <w:i/>
                <w:iCs/>
                <w:sz w:val="20"/>
                <w:szCs w:val="20"/>
              </w:rPr>
            </w:pPr>
            <w:r w:rsidRPr="00240ECF">
              <w:rPr>
                <w:b/>
                <w:bCs/>
                <w:i/>
                <w:iCs/>
                <w:sz w:val="20"/>
                <w:szCs w:val="20"/>
              </w:rPr>
              <w:t>1 305,5</w:t>
            </w:r>
          </w:p>
        </w:tc>
        <w:tc>
          <w:tcPr>
            <w:tcW w:w="1134" w:type="dxa"/>
            <w:tcBorders>
              <w:top w:val="nil"/>
              <w:left w:val="nil"/>
              <w:bottom w:val="single" w:sz="4" w:space="0" w:color="000000"/>
              <w:right w:val="single" w:sz="4" w:space="0" w:color="000000"/>
            </w:tcBorders>
            <w:shd w:val="clear" w:color="000000" w:fill="FFFFFF"/>
            <w:noWrap/>
            <w:vAlign w:val="bottom"/>
            <w:hideMark/>
          </w:tcPr>
          <w:p w:rsidR="00305D37" w:rsidRPr="00240ECF" w:rsidRDefault="00305D37" w:rsidP="00305D37">
            <w:pPr>
              <w:jc w:val="center"/>
              <w:rPr>
                <w:b/>
                <w:bCs/>
                <w:i/>
                <w:iCs/>
                <w:sz w:val="20"/>
                <w:szCs w:val="20"/>
              </w:rPr>
            </w:pPr>
            <w:r w:rsidRPr="00240ECF">
              <w:rPr>
                <w:b/>
                <w:bCs/>
                <w:i/>
                <w:iCs/>
                <w:sz w:val="20"/>
                <w:szCs w:val="20"/>
              </w:rPr>
              <w:t>0,0</w:t>
            </w:r>
          </w:p>
        </w:tc>
        <w:tc>
          <w:tcPr>
            <w:tcW w:w="596" w:type="dxa"/>
            <w:tcBorders>
              <w:top w:val="nil"/>
              <w:left w:val="nil"/>
              <w:bottom w:val="single" w:sz="4" w:space="0" w:color="000000"/>
              <w:right w:val="single" w:sz="4" w:space="0" w:color="000000"/>
            </w:tcBorders>
            <w:shd w:val="clear" w:color="000000" w:fill="FFFFFF"/>
            <w:noWrap/>
            <w:vAlign w:val="bottom"/>
            <w:hideMark/>
          </w:tcPr>
          <w:p w:rsidR="00305D37" w:rsidRPr="00240ECF" w:rsidRDefault="00305D37" w:rsidP="00305D37">
            <w:pPr>
              <w:jc w:val="center"/>
              <w:rPr>
                <w:b/>
                <w:bCs/>
                <w:i/>
                <w:iCs/>
                <w:sz w:val="20"/>
                <w:szCs w:val="20"/>
              </w:rPr>
            </w:pPr>
            <w:r w:rsidRPr="00240ECF">
              <w:rPr>
                <w:b/>
                <w:bCs/>
                <w:i/>
                <w:iCs/>
                <w:sz w:val="20"/>
                <w:szCs w:val="20"/>
              </w:rPr>
              <w:t>1 303,5</w:t>
            </w:r>
          </w:p>
        </w:tc>
      </w:tr>
      <w:tr w:rsidR="00305D37" w:rsidRPr="00240ECF" w:rsidTr="00240ECF">
        <w:trPr>
          <w:trHeight w:val="585"/>
        </w:trPr>
        <w:tc>
          <w:tcPr>
            <w:tcW w:w="2840" w:type="dxa"/>
            <w:tcBorders>
              <w:top w:val="nil"/>
              <w:left w:val="single" w:sz="4" w:space="0" w:color="auto"/>
              <w:bottom w:val="single" w:sz="4" w:space="0" w:color="auto"/>
              <w:right w:val="single" w:sz="4" w:space="0" w:color="auto"/>
            </w:tcBorders>
            <w:shd w:val="clear" w:color="000000" w:fill="FFFFFF"/>
            <w:vAlign w:val="bottom"/>
            <w:hideMark/>
          </w:tcPr>
          <w:p w:rsidR="00305D37" w:rsidRPr="00240ECF" w:rsidRDefault="00305D37" w:rsidP="00305D37">
            <w:pPr>
              <w:rPr>
                <w:sz w:val="20"/>
                <w:szCs w:val="20"/>
              </w:rPr>
            </w:pPr>
            <w:r w:rsidRPr="00240ECF">
              <w:rPr>
                <w:sz w:val="20"/>
                <w:szCs w:val="20"/>
              </w:rPr>
              <w:t>Подпрограмма "Развитие мер социальной поддержки отдельных категорий граждан"</w:t>
            </w:r>
          </w:p>
        </w:tc>
        <w:tc>
          <w:tcPr>
            <w:tcW w:w="676" w:type="dxa"/>
            <w:tcBorders>
              <w:top w:val="nil"/>
              <w:left w:val="nil"/>
              <w:bottom w:val="single" w:sz="4" w:space="0" w:color="000000"/>
              <w:right w:val="single" w:sz="4" w:space="0" w:color="000000"/>
            </w:tcBorders>
            <w:shd w:val="clear" w:color="000000" w:fill="FFFFFF"/>
            <w:vAlign w:val="bottom"/>
            <w:hideMark/>
          </w:tcPr>
          <w:p w:rsidR="00305D37" w:rsidRPr="00240ECF" w:rsidRDefault="00305D37" w:rsidP="00305D37">
            <w:pPr>
              <w:jc w:val="center"/>
              <w:rPr>
                <w:sz w:val="20"/>
                <w:szCs w:val="20"/>
              </w:rPr>
            </w:pPr>
            <w:r w:rsidRPr="00240ECF">
              <w:rPr>
                <w:sz w:val="20"/>
                <w:szCs w:val="20"/>
              </w:rPr>
              <w:t>923</w:t>
            </w:r>
          </w:p>
        </w:tc>
        <w:tc>
          <w:tcPr>
            <w:tcW w:w="828" w:type="dxa"/>
            <w:tcBorders>
              <w:top w:val="nil"/>
              <w:left w:val="nil"/>
              <w:bottom w:val="single" w:sz="4" w:space="0" w:color="000000"/>
              <w:right w:val="single" w:sz="4" w:space="0" w:color="000000"/>
            </w:tcBorders>
            <w:shd w:val="clear" w:color="000000" w:fill="FFFFFF"/>
            <w:vAlign w:val="bottom"/>
            <w:hideMark/>
          </w:tcPr>
          <w:p w:rsidR="00305D37" w:rsidRPr="00240ECF" w:rsidRDefault="00305D37" w:rsidP="00305D37">
            <w:pPr>
              <w:jc w:val="center"/>
              <w:rPr>
                <w:sz w:val="20"/>
                <w:szCs w:val="20"/>
              </w:rPr>
            </w:pPr>
            <w:r w:rsidRPr="00240ECF">
              <w:rPr>
                <w:sz w:val="20"/>
                <w:szCs w:val="20"/>
              </w:rPr>
              <w:t>1004</w:t>
            </w:r>
          </w:p>
        </w:tc>
        <w:tc>
          <w:tcPr>
            <w:tcW w:w="1757"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1110000000</w:t>
            </w:r>
          </w:p>
        </w:tc>
        <w:tc>
          <w:tcPr>
            <w:tcW w:w="640" w:type="dxa"/>
            <w:tcBorders>
              <w:top w:val="nil"/>
              <w:left w:val="nil"/>
              <w:bottom w:val="single" w:sz="4" w:space="0" w:color="000000"/>
              <w:right w:val="single" w:sz="4" w:space="0" w:color="000000"/>
            </w:tcBorders>
            <w:shd w:val="clear" w:color="000000" w:fill="FFFFFF"/>
            <w:vAlign w:val="bottom"/>
            <w:hideMark/>
          </w:tcPr>
          <w:p w:rsidR="00305D37" w:rsidRPr="00240ECF" w:rsidRDefault="00305D37" w:rsidP="00305D37">
            <w:pPr>
              <w:jc w:val="center"/>
              <w:rPr>
                <w:sz w:val="20"/>
                <w:szCs w:val="20"/>
              </w:rPr>
            </w:pPr>
            <w:r w:rsidRPr="00240ECF">
              <w:rPr>
                <w:sz w:val="20"/>
                <w:szCs w:val="20"/>
              </w:rPr>
              <w:t> </w:t>
            </w:r>
          </w:p>
        </w:tc>
        <w:tc>
          <w:tcPr>
            <w:tcW w:w="1202" w:type="dxa"/>
            <w:tcBorders>
              <w:top w:val="nil"/>
              <w:left w:val="nil"/>
              <w:bottom w:val="single" w:sz="4" w:space="0" w:color="000000"/>
              <w:right w:val="single" w:sz="4" w:space="0" w:color="000000"/>
            </w:tcBorders>
            <w:shd w:val="clear" w:color="000000" w:fill="FFFFFF"/>
            <w:noWrap/>
            <w:vAlign w:val="bottom"/>
            <w:hideMark/>
          </w:tcPr>
          <w:p w:rsidR="00305D37" w:rsidRPr="00240ECF" w:rsidRDefault="00305D37" w:rsidP="00305D37">
            <w:pPr>
              <w:jc w:val="center"/>
              <w:rPr>
                <w:sz w:val="20"/>
                <w:szCs w:val="20"/>
              </w:rPr>
            </w:pPr>
            <w:r w:rsidRPr="00240ECF">
              <w:rPr>
                <w:sz w:val="20"/>
                <w:szCs w:val="20"/>
              </w:rPr>
              <w:t>1 305,5</w:t>
            </w:r>
          </w:p>
        </w:tc>
        <w:tc>
          <w:tcPr>
            <w:tcW w:w="1134" w:type="dxa"/>
            <w:tcBorders>
              <w:top w:val="nil"/>
              <w:left w:val="nil"/>
              <w:bottom w:val="single" w:sz="4" w:space="0" w:color="000000"/>
              <w:right w:val="single" w:sz="4" w:space="0" w:color="000000"/>
            </w:tcBorders>
            <w:shd w:val="clear" w:color="000000" w:fill="FFFFFF"/>
            <w:noWrap/>
            <w:vAlign w:val="bottom"/>
            <w:hideMark/>
          </w:tcPr>
          <w:p w:rsidR="00305D37" w:rsidRPr="00240ECF" w:rsidRDefault="00305D37" w:rsidP="00305D37">
            <w:pPr>
              <w:jc w:val="center"/>
              <w:rPr>
                <w:sz w:val="20"/>
                <w:szCs w:val="20"/>
              </w:rPr>
            </w:pPr>
            <w:r w:rsidRPr="00240ECF">
              <w:rPr>
                <w:sz w:val="20"/>
                <w:szCs w:val="20"/>
              </w:rPr>
              <w:t>0,0</w:t>
            </w:r>
          </w:p>
        </w:tc>
        <w:tc>
          <w:tcPr>
            <w:tcW w:w="596" w:type="dxa"/>
            <w:tcBorders>
              <w:top w:val="nil"/>
              <w:left w:val="nil"/>
              <w:bottom w:val="single" w:sz="4" w:space="0" w:color="000000"/>
              <w:right w:val="single" w:sz="4" w:space="0" w:color="000000"/>
            </w:tcBorders>
            <w:shd w:val="clear" w:color="000000" w:fill="FFFFFF"/>
            <w:noWrap/>
            <w:vAlign w:val="bottom"/>
            <w:hideMark/>
          </w:tcPr>
          <w:p w:rsidR="00305D37" w:rsidRPr="00240ECF" w:rsidRDefault="00305D37" w:rsidP="00305D37">
            <w:pPr>
              <w:jc w:val="center"/>
              <w:rPr>
                <w:sz w:val="20"/>
                <w:szCs w:val="20"/>
              </w:rPr>
            </w:pPr>
            <w:r w:rsidRPr="00240ECF">
              <w:rPr>
                <w:sz w:val="20"/>
                <w:szCs w:val="20"/>
              </w:rPr>
              <w:t>1 303,5</w:t>
            </w:r>
          </w:p>
        </w:tc>
      </w:tr>
      <w:tr w:rsidR="00305D37" w:rsidRPr="00240ECF" w:rsidTr="00240ECF">
        <w:trPr>
          <w:trHeight w:val="1095"/>
        </w:trPr>
        <w:tc>
          <w:tcPr>
            <w:tcW w:w="2840" w:type="dxa"/>
            <w:tcBorders>
              <w:top w:val="nil"/>
              <w:left w:val="single" w:sz="4" w:space="0" w:color="auto"/>
              <w:bottom w:val="single" w:sz="4" w:space="0" w:color="auto"/>
              <w:right w:val="single" w:sz="4" w:space="0" w:color="auto"/>
            </w:tcBorders>
            <w:shd w:val="clear" w:color="000000" w:fill="FFFFFF"/>
            <w:vAlign w:val="bottom"/>
            <w:hideMark/>
          </w:tcPr>
          <w:p w:rsidR="00305D37" w:rsidRPr="00240ECF" w:rsidRDefault="00305D37" w:rsidP="00305D37">
            <w:pPr>
              <w:rPr>
                <w:sz w:val="20"/>
                <w:szCs w:val="20"/>
              </w:rPr>
            </w:pPr>
            <w:r w:rsidRPr="00240ECF">
              <w:rPr>
                <w:sz w:val="20"/>
                <w:szCs w:val="20"/>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76" w:type="dxa"/>
            <w:tcBorders>
              <w:top w:val="nil"/>
              <w:left w:val="nil"/>
              <w:bottom w:val="single" w:sz="4" w:space="0" w:color="000000"/>
              <w:right w:val="single" w:sz="4" w:space="0" w:color="000000"/>
            </w:tcBorders>
            <w:shd w:val="clear" w:color="000000" w:fill="FFFFFF"/>
            <w:vAlign w:val="bottom"/>
            <w:hideMark/>
          </w:tcPr>
          <w:p w:rsidR="00305D37" w:rsidRPr="00240ECF" w:rsidRDefault="00305D37" w:rsidP="00305D37">
            <w:pPr>
              <w:jc w:val="center"/>
              <w:rPr>
                <w:sz w:val="20"/>
                <w:szCs w:val="20"/>
              </w:rPr>
            </w:pPr>
            <w:r w:rsidRPr="00240ECF">
              <w:rPr>
                <w:sz w:val="20"/>
                <w:szCs w:val="20"/>
              </w:rPr>
              <w:t>923</w:t>
            </w:r>
          </w:p>
        </w:tc>
        <w:tc>
          <w:tcPr>
            <w:tcW w:w="828" w:type="dxa"/>
            <w:tcBorders>
              <w:top w:val="nil"/>
              <w:left w:val="nil"/>
              <w:bottom w:val="single" w:sz="4" w:space="0" w:color="000000"/>
              <w:right w:val="single" w:sz="4" w:space="0" w:color="000000"/>
            </w:tcBorders>
            <w:shd w:val="clear" w:color="000000" w:fill="FFFFFF"/>
            <w:vAlign w:val="bottom"/>
            <w:hideMark/>
          </w:tcPr>
          <w:p w:rsidR="00305D37" w:rsidRPr="00240ECF" w:rsidRDefault="00305D37" w:rsidP="00305D37">
            <w:pPr>
              <w:jc w:val="center"/>
              <w:rPr>
                <w:sz w:val="20"/>
                <w:szCs w:val="20"/>
              </w:rPr>
            </w:pPr>
            <w:r w:rsidRPr="00240ECF">
              <w:rPr>
                <w:sz w:val="20"/>
                <w:szCs w:val="20"/>
              </w:rPr>
              <w:t>1004</w:t>
            </w:r>
          </w:p>
        </w:tc>
        <w:tc>
          <w:tcPr>
            <w:tcW w:w="1757"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1118900000</w:t>
            </w:r>
          </w:p>
        </w:tc>
        <w:tc>
          <w:tcPr>
            <w:tcW w:w="640" w:type="dxa"/>
            <w:tcBorders>
              <w:top w:val="nil"/>
              <w:left w:val="nil"/>
              <w:bottom w:val="single" w:sz="4" w:space="0" w:color="000000"/>
              <w:right w:val="single" w:sz="4" w:space="0" w:color="000000"/>
            </w:tcBorders>
            <w:shd w:val="clear" w:color="000000" w:fill="FFFFFF"/>
            <w:vAlign w:val="bottom"/>
            <w:hideMark/>
          </w:tcPr>
          <w:p w:rsidR="00305D37" w:rsidRPr="00240ECF" w:rsidRDefault="00305D37" w:rsidP="00305D37">
            <w:pPr>
              <w:jc w:val="center"/>
              <w:rPr>
                <w:sz w:val="20"/>
                <w:szCs w:val="20"/>
              </w:rPr>
            </w:pPr>
            <w:r w:rsidRPr="00240ECF">
              <w:rPr>
                <w:sz w:val="20"/>
                <w:szCs w:val="20"/>
              </w:rPr>
              <w:t> </w:t>
            </w:r>
          </w:p>
        </w:tc>
        <w:tc>
          <w:tcPr>
            <w:tcW w:w="1202" w:type="dxa"/>
            <w:tcBorders>
              <w:top w:val="nil"/>
              <w:left w:val="nil"/>
              <w:bottom w:val="single" w:sz="4" w:space="0" w:color="000000"/>
              <w:right w:val="single" w:sz="4" w:space="0" w:color="000000"/>
            </w:tcBorders>
            <w:shd w:val="clear" w:color="000000" w:fill="FFFFFF"/>
            <w:noWrap/>
            <w:vAlign w:val="bottom"/>
            <w:hideMark/>
          </w:tcPr>
          <w:p w:rsidR="00305D37" w:rsidRPr="00240ECF" w:rsidRDefault="00305D37" w:rsidP="00305D37">
            <w:pPr>
              <w:jc w:val="center"/>
              <w:rPr>
                <w:sz w:val="20"/>
                <w:szCs w:val="20"/>
              </w:rPr>
            </w:pPr>
            <w:r w:rsidRPr="00240ECF">
              <w:rPr>
                <w:sz w:val="20"/>
                <w:szCs w:val="20"/>
              </w:rPr>
              <w:t>1 305,5</w:t>
            </w:r>
          </w:p>
        </w:tc>
        <w:tc>
          <w:tcPr>
            <w:tcW w:w="1134" w:type="dxa"/>
            <w:tcBorders>
              <w:top w:val="nil"/>
              <w:left w:val="nil"/>
              <w:bottom w:val="single" w:sz="4" w:space="0" w:color="000000"/>
              <w:right w:val="single" w:sz="4" w:space="0" w:color="000000"/>
            </w:tcBorders>
            <w:shd w:val="clear" w:color="000000" w:fill="FFFFFF"/>
            <w:noWrap/>
            <w:vAlign w:val="bottom"/>
            <w:hideMark/>
          </w:tcPr>
          <w:p w:rsidR="00305D37" w:rsidRPr="00240ECF" w:rsidRDefault="00305D37" w:rsidP="00305D37">
            <w:pPr>
              <w:jc w:val="center"/>
              <w:rPr>
                <w:sz w:val="20"/>
                <w:szCs w:val="20"/>
              </w:rPr>
            </w:pPr>
            <w:r w:rsidRPr="00240ECF">
              <w:rPr>
                <w:sz w:val="20"/>
                <w:szCs w:val="20"/>
              </w:rPr>
              <w:t>0,0</w:t>
            </w:r>
          </w:p>
        </w:tc>
        <w:tc>
          <w:tcPr>
            <w:tcW w:w="596" w:type="dxa"/>
            <w:tcBorders>
              <w:top w:val="nil"/>
              <w:left w:val="nil"/>
              <w:bottom w:val="single" w:sz="4" w:space="0" w:color="000000"/>
              <w:right w:val="single" w:sz="4" w:space="0" w:color="000000"/>
            </w:tcBorders>
            <w:shd w:val="clear" w:color="000000" w:fill="FFFFFF"/>
            <w:noWrap/>
            <w:vAlign w:val="bottom"/>
            <w:hideMark/>
          </w:tcPr>
          <w:p w:rsidR="00305D37" w:rsidRPr="00240ECF" w:rsidRDefault="00305D37" w:rsidP="00305D37">
            <w:pPr>
              <w:jc w:val="center"/>
              <w:rPr>
                <w:sz w:val="20"/>
                <w:szCs w:val="20"/>
              </w:rPr>
            </w:pPr>
            <w:r w:rsidRPr="00240ECF">
              <w:rPr>
                <w:sz w:val="20"/>
                <w:szCs w:val="20"/>
              </w:rPr>
              <w:t>1 303,5</w:t>
            </w:r>
          </w:p>
        </w:tc>
      </w:tr>
      <w:tr w:rsidR="00305D37" w:rsidRPr="00240ECF" w:rsidTr="00240ECF">
        <w:trPr>
          <w:trHeight w:val="930"/>
        </w:trPr>
        <w:tc>
          <w:tcPr>
            <w:tcW w:w="2840" w:type="dxa"/>
            <w:tcBorders>
              <w:top w:val="nil"/>
              <w:left w:val="single" w:sz="4" w:space="0" w:color="auto"/>
              <w:bottom w:val="single" w:sz="4" w:space="0" w:color="auto"/>
              <w:right w:val="single" w:sz="4" w:space="0" w:color="auto"/>
            </w:tcBorders>
            <w:shd w:val="clear" w:color="000000" w:fill="FFFFFF"/>
            <w:vAlign w:val="bottom"/>
            <w:hideMark/>
          </w:tcPr>
          <w:p w:rsidR="00305D37" w:rsidRPr="00240ECF" w:rsidRDefault="00305D37" w:rsidP="00305D37">
            <w:pPr>
              <w:rPr>
                <w:sz w:val="20"/>
                <w:szCs w:val="20"/>
              </w:rPr>
            </w:pPr>
            <w:r w:rsidRPr="00240ECF">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76" w:type="dxa"/>
            <w:tcBorders>
              <w:top w:val="nil"/>
              <w:left w:val="nil"/>
              <w:bottom w:val="single" w:sz="4" w:space="0" w:color="000000"/>
              <w:right w:val="single" w:sz="4" w:space="0" w:color="000000"/>
            </w:tcBorders>
            <w:shd w:val="clear" w:color="000000" w:fill="FFFFFF"/>
            <w:vAlign w:val="bottom"/>
            <w:hideMark/>
          </w:tcPr>
          <w:p w:rsidR="00305D37" w:rsidRPr="00240ECF" w:rsidRDefault="00305D37" w:rsidP="00305D37">
            <w:pPr>
              <w:jc w:val="center"/>
              <w:rPr>
                <w:sz w:val="20"/>
                <w:szCs w:val="20"/>
              </w:rPr>
            </w:pPr>
            <w:r w:rsidRPr="00240ECF">
              <w:rPr>
                <w:sz w:val="20"/>
                <w:szCs w:val="20"/>
              </w:rPr>
              <w:t>923</w:t>
            </w:r>
          </w:p>
        </w:tc>
        <w:tc>
          <w:tcPr>
            <w:tcW w:w="828" w:type="dxa"/>
            <w:tcBorders>
              <w:top w:val="nil"/>
              <w:left w:val="nil"/>
              <w:bottom w:val="single" w:sz="4" w:space="0" w:color="000000"/>
              <w:right w:val="single" w:sz="4" w:space="0" w:color="000000"/>
            </w:tcBorders>
            <w:shd w:val="clear" w:color="000000" w:fill="FFFFFF"/>
            <w:vAlign w:val="bottom"/>
            <w:hideMark/>
          </w:tcPr>
          <w:p w:rsidR="00305D37" w:rsidRPr="00240ECF" w:rsidRDefault="00305D37" w:rsidP="00305D37">
            <w:pPr>
              <w:jc w:val="center"/>
              <w:rPr>
                <w:sz w:val="20"/>
                <w:szCs w:val="20"/>
              </w:rPr>
            </w:pPr>
            <w:r w:rsidRPr="00240ECF">
              <w:rPr>
                <w:sz w:val="20"/>
                <w:szCs w:val="20"/>
              </w:rPr>
              <w:t>1004</w:t>
            </w:r>
          </w:p>
        </w:tc>
        <w:tc>
          <w:tcPr>
            <w:tcW w:w="1757"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1118940820</w:t>
            </w:r>
          </w:p>
        </w:tc>
        <w:tc>
          <w:tcPr>
            <w:tcW w:w="640" w:type="dxa"/>
            <w:tcBorders>
              <w:top w:val="nil"/>
              <w:left w:val="nil"/>
              <w:bottom w:val="single" w:sz="4" w:space="0" w:color="000000"/>
              <w:right w:val="single" w:sz="4" w:space="0" w:color="000000"/>
            </w:tcBorders>
            <w:shd w:val="clear" w:color="000000" w:fill="FFFFFF"/>
            <w:vAlign w:val="bottom"/>
            <w:hideMark/>
          </w:tcPr>
          <w:p w:rsidR="00305D37" w:rsidRPr="00240ECF" w:rsidRDefault="00305D37" w:rsidP="00305D37">
            <w:pPr>
              <w:jc w:val="center"/>
              <w:rPr>
                <w:sz w:val="20"/>
                <w:szCs w:val="20"/>
              </w:rPr>
            </w:pPr>
            <w:r w:rsidRPr="00240ECF">
              <w:rPr>
                <w:sz w:val="20"/>
                <w:szCs w:val="20"/>
              </w:rPr>
              <w:t> </w:t>
            </w:r>
          </w:p>
        </w:tc>
        <w:tc>
          <w:tcPr>
            <w:tcW w:w="1202" w:type="dxa"/>
            <w:tcBorders>
              <w:top w:val="nil"/>
              <w:left w:val="nil"/>
              <w:bottom w:val="single" w:sz="4" w:space="0" w:color="000000"/>
              <w:right w:val="single" w:sz="4" w:space="0" w:color="000000"/>
            </w:tcBorders>
            <w:shd w:val="clear" w:color="000000" w:fill="FFFFFF"/>
            <w:noWrap/>
            <w:vAlign w:val="bottom"/>
            <w:hideMark/>
          </w:tcPr>
          <w:p w:rsidR="00305D37" w:rsidRPr="00240ECF" w:rsidRDefault="00305D37" w:rsidP="00305D37">
            <w:pPr>
              <w:jc w:val="center"/>
              <w:rPr>
                <w:sz w:val="20"/>
                <w:szCs w:val="20"/>
              </w:rPr>
            </w:pPr>
            <w:r w:rsidRPr="00240ECF">
              <w:rPr>
                <w:sz w:val="20"/>
                <w:szCs w:val="20"/>
                <w:lang w:val="en-US"/>
              </w:rPr>
              <w:t>302</w:t>
            </w:r>
            <w:r w:rsidRPr="00240ECF">
              <w:rPr>
                <w:sz w:val="20"/>
                <w:szCs w:val="20"/>
              </w:rPr>
              <w:t>,4</w:t>
            </w:r>
          </w:p>
        </w:tc>
        <w:tc>
          <w:tcPr>
            <w:tcW w:w="1134" w:type="dxa"/>
            <w:tcBorders>
              <w:top w:val="nil"/>
              <w:left w:val="nil"/>
              <w:bottom w:val="single" w:sz="4" w:space="0" w:color="000000"/>
              <w:right w:val="single" w:sz="4" w:space="0" w:color="000000"/>
            </w:tcBorders>
            <w:shd w:val="clear" w:color="000000" w:fill="FFFFFF"/>
            <w:noWrap/>
            <w:vAlign w:val="bottom"/>
            <w:hideMark/>
          </w:tcPr>
          <w:p w:rsidR="00305D37" w:rsidRPr="00240ECF" w:rsidRDefault="00305D37" w:rsidP="00305D37">
            <w:pPr>
              <w:jc w:val="center"/>
              <w:rPr>
                <w:sz w:val="20"/>
                <w:szCs w:val="20"/>
              </w:rPr>
            </w:pPr>
            <w:r w:rsidRPr="00240ECF">
              <w:rPr>
                <w:sz w:val="20"/>
                <w:szCs w:val="20"/>
              </w:rPr>
              <w:t>0,0</w:t>
            </w:r>
          </w:p>
        </w:tc>
        <w:tc>
          <w:tcPr>
            <w:tcW w:w="596" w:type="dxa"/>
            <w:tcBorders>
              <w:top w:val="nil"/>
              <w:left w:val="nil"/>
              <w:bottom w:val="single" w:sz="4" w:space="0" w:color="000000"/>
              <w:right w:val="single" w:sz="4" w:space="0" w:color="000000"/>
            </w:tcBorders>
            <w:shd w:val="clear" w:color="000000" w:fill="FFFFFF"/>
            <w:noWrap/>
            <w:vAlign w:val="bottom"/>
            <w:hideMark/>
          </w:tcPr>
          <w:p w:rsidR="00305D37" w:rsidRPr="00240ECF" w:rsidRDefault="00305D37" w:rsidP="00305D37">
            <w:pPr>
              <w:jc w:val="center"/>
              <w:rPr>
                <w:sz w:val="20"/>
                <w:szCs w:val="20"/>
              </w:rPr>
            </w:pPr>
            <w:r w:rsidRPr="00240ECF">
              <w:rPr>
                <w:sz w:val="20"/>
                <w:szCs w:val="20"/>
              </w:rPr>
              <w:t>359,2</w:t>
            </w:r>
          </w:p>
        </w:tc>
      </w:tr>
      <w:tr w:rsidR="00305D37" w:rsidRPr="00240ECF" w:rsidTr="00240ECF">
        <w:trPr>
          <w:trHeight w:val="600"/>
        </w:trPr>
        <w:tc>
          <w:tcPr>
            <w:tcW w:w="2840" w:type="dxa"/>
            <w:tcBorders>
              <w:top w:val="nil"/>
              <w:left w:val="single" w:sz="4" w:space="0" w:color="auto"/>
              <w:bottom w:val="single" w:sz="4" w:space="0" w:color="auto"/>
              <w:right w:val="single" w:sz="4" w:space="0" w:color="auto"/>
            </w:tcBorders>
            <w:shd w:val="clear" w:color="000000" w:fill="FFFFFF"/>
            <w:vAlign w:val="bottom"/>
            <w:hideMark/>
          </w:tcPr>
          <w:p w:rsidR="00305D37" w:rsidRPr="00240ECF" w:rsidRDefault="00305D37" w:rsidP="00305D37">
            <w:pPr>
              <w:rPr>
                <w:sz w:val="20"/>
                <w:szCs w:val="20"/>
              </w:rPr>
            </w:pPr>
            <w:r w:rsidRPr="00240ECF">
              <w:rPr>
                <w:sz w:val="20"/>
                <w:szCs w:val="20"/>
              </w:rPr>
              <w:t>Капитальные вложения в объекты государственной (муниципальной) собственности</w:t>
            </w:r>
          </w:p>
        </w:tc>
        <w:tc>
          <w:tcPr>
            <w:tcW w:w="676" w:type="dxa"/>
            <w:tcBorders>
              <w:top w:val="nil"/>
              <w:left w:val="nil"/>
              <w:bottom w:val="single" w:sz="4" w:space="0" w:color="000000"/>
              <w:right w:val="single" w:sz="4" w:space="0" w:color="000000"/>
            </w:tcBorders>
            <w:shd w:val="clear" w:color="000000" w:fill="FFFFFF"/>
            <w:vAlign w:val="bottom"/>
            <w:hideMark/>
          </w:tcPr>
          <w:p w:rsidR="00305D37" w:rsidRPr="00240ECF" w:rsidRDefault="00305D37" w:rsidP="00305D37">
            <w:pPr>
              <w:jc w:val="center"/>
              <w:rPr>
                <w:sz w:val="20"/>
                <w:szCs w:val="20"/>
              </w:rPr>
            </w:pPr>
            <w:r w:rsidRPr="00240ECF">
              <w:rPr>
                <w:sz w:val="20"/>
                <w:szCs w:val="20"/>
              </w:rPr>
              <w:t>923</w:t>
            </w:r>
          </w:p>
        </w:tc>
        <w:tc>
          <w:tcPr>
            <w:tcW w:w="828" w:type="dxa"/>
            <w:tcBorders>
              <w:top w:val="nil"/>
              <w:left w:val="nil"/>
              <w:bottom w:val="single" w:sz="4" w:space="0" w:color="000000"/>
              <w:right w:val="single" w:sz="4" w:space="0" w:color="000000"/>
            </w:tcBorders>
            <w:shd w:val="clear" w:color="000000" w:fill="FFFFFF"/>
            <w:vAlign w:val="bottom"/>
            <w:hideMark/>
          </w:tcPr>
          <w:p w:rsidR="00305D37" w:rsidRPr="00240ECF" w:rsidRDefault="00305D37" w:rsidP="00305D37">
            <w:pPr>
              <w:jc w:val="center"/>
              <w:rPr>
                <w:sz w:val="20"/>
                <w:szCs w:val="20"/>
              </w:rPr>
            </w:pPr>
            <w:r w:rsidRPr="00240ECF">
              <w:rPr>
                <w:sz w:val="20"/>
                <w:szCs w:val="20"/>
              </w:rPr>
              <w:t>1004</w:t>
            </w:r>
          </w:p>
        </w:tc>
        <w:tc>
          <w:tcPr>
            <w:tcW w:w="1757"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1118940820</w:t>
            </w:r>
          </w:p>
        </w:tc>
        <w:tc>
          <w:tcPr>
            <w:tcW w:w="640" w:type="dxa"/>
            <w:tcBorders>
              <w:top w:val="nil"/>
              <w:left w:val="nil"/>
              <w:bottom w:val="single" w:sz="4" w:space="0" w:color="000000"/>
              <w:right w:val="single" w:sz="4" w:space="0" w:color="000000"/>
            </w:tcBorders>
            <w:shd w:val="clear" w:color="000000" w:fill="FFFFFF"/>
            <w:vAlign w:val="bottom"/>
            <w:hideMark/>
          </w:tcPr>
          <w:p w:rsidR="00305D37" w:rsidRPr="00240ECF" w:rsidRDefault="00305D37" w:rsidP="00305D37">
            <w:pPr>
              <w:jc w:val="center"/>
              <w:rPr>
                <w:sz w:val="20"/>
                <w:szCs w:val="20"/>
              </w:rPr>
            </w:pPr>
            <w:r w:rsidRPr="00240ECF">
              <w:rPr>
                <w:sz w:val="20"/>
                <w:szCs w:val="20"/>
              </w:rPr>
              <w:t>400</w:t>
            </w:r>
          </w:p>
        </w:tc>
        <w:tc>
          <w:tcPr>
            <w:tcW w:w="1202" w:type="dxa"/>
            <w:tcBorders>
              <w:top w:val="nil"/>
              <w:left w:val="nil"/>
              <w:bottom w:val="single" w:sz="4" w:space="0" w:color="000000"/>
              <w:right w:val="single" w:sz="4" w:space="0" w:color="000000"/>
            </w:tcBorders>
            <w:shd w:val="clear" w:color="000000" w:fill="FFFFFF"/>
            <w:noWrap/>
            <w:vAlign w:val="bottom"/>
            <w:hideMark/>
          </w:tcPr>
          <w:p w:rsidR="00305D37" w:rsidRPr="00240ECF" w:rsidRDefault="00305D37" w:rsidP="00305D37">
            <w:pPr>
              <w:jc w:val="center"/>
              <w:rPr>
                <w:sz w:val="20"/>
                <w:szCs w:val="20"/>
              </w:rPr>
            </w:pPr>
            <w:r w:rsidRPr="00240ECF">
              <w:rPr>
                <w:sz w:val="20"/>
                <w:szCs w:val="20"/>
              </w:rPr>
              <w:t>302,4</w:t>
            </w:r>
          </w:p>
        </w:tc>
        <w:tc>
          <w:tcPr>
            <w:tcW w:w="1134" w:type="dxa"/>
            <w:tcBorders>
              <w:top w:val="nil"/>
              <w:left w:val="nil"/>
              <w:bottom w:val="single" w:sz="4" w:space="0" w:color="000000"/>
              <w:right w:val="single" w:sz="4" w:space="0" w:color="000000"/>
            </w:tcBorders>
            <w:shd w:val="clear" w:color="000000" w:fill="FFFFFF"/>
            <w:noWrap/>
            <w:vAlign w:val="bottom"/>
            <w:hideMark/>
          </w:tcPr>
          <w:p w:rsidR="00305D37" w:rsidRPr="00240ECF" w:rsidRDefault="00305D37" w:rsidP="00305D37">
            <w:pPr>
              <w:jc w:val="center"/>
              <w:rPr>
                <w:sz w:val="20"/>
                <w:szCs w:val="20"/>
              </w:rPr>
            </w:pPr>
            <w:r w:rsidRPr="00240ECF">
              <w:rPr>
                <w:sz w:val="20"/>
                <w:szCs w:val="20"/>
              </w:rPr>
              <w:t>0,0</w:t>
            </w:r>
          </w:p>
        </w:tc>
        <w:tc>
          <w:tcPr>
            <w:tcW w:w="596" w:type="dxa"/>
            <w:tcBorders>
              <w:top w:val="nil"/>
              <w:left w:val="nil"/>
              <w:bottom w:val="single" w:sz="4" w:space="0" w:color="000000"/>
              <w:right w:val="single" w:sz="4" w:space="0" w:color="000000"/>
            </w:tcBorders>
            <w:shd w:val="clear" w:color="000000" w:fill="FFFFFF"/>
            <w:noWrap/>
            <w:vAlign w:val="bottom"/>
            <w:hideMark/>
          </w:tcPr>
          <w:p w:rsidR="00305D37" w:rsidRPr="00240ECF" w:rsidRDefault="00305D37" w:rsidP="00305D37">
            <w:pPr>
              <w:jc w:val="center"/>
              <w:rPr>
                <w:sz w:val="20"/>
                <w:szCs w:val="20"/>
              </w:rPr>
            </w:pPr>
            <w:r w:rsidRPr="00240ECF">
              <w:rPr>
                <w:sz w:val="20"/>
                <w:szCs w:val="20"/>
              </w:rPr>
              <w:t>359,2</w:t>
            </w:r>
          </w:p>
        </w:tc>
      </w:tr>
      <w:tr w:rsidR="00305D37" w:rsidRPr="00240ECF" w:rsidTr="00240ECF">
        <w:trPr>
          <w:trHeight w:val="960"/>
        </w:trPr>
        <w:tc>
          <w:tcPr>
            <w:tcW w:w="2840" w:type="dxa"/>
            <w:tcBorders>
              <w:top w:val="nil"/>
              <w:left w:val="single" w:sz="4" w:space="0" w:color="auto"/>
              <w:bottom w:val="single" w:sz="4" w:space="0" w:color="auto"/>
              <w:right w:val="single" w:sz="4" w:space="0" w:color="auto"/>
            </w:tcBorders>
            <w:shd w:val="clear" w:color="000000" w:fill="FFFFFF"/>
            <w:vAlign w:val="bottom"/>
            <w:hideMark/>
          </w:tcPr>
          <w:p w:rsidR="00305D37" w:rsidRPr="00240ECF" w:rsidRDefault="00305D37" w:rsidP="00305D37">
            <w:pPr>
              <w:rPr>
                <w:sz w:val="20"/>
                <w:szCs w:val="20"/>
              </w:rPr>
            </w:pPr>
            <w:r w:rsidRPr="00240ECF">
              <w:rPr>
                <w:sz w:val="20"/>
                <w:szCs w:val="20"/>
              </w:rPr>
              <w:t>Бюджетные инвестиции на приобретение объектов недвижимого имущества в государственную (муниципальную) собственность</w:t>
            </w:r>
          </w:p>
        </w:tc>
        <w:tc>
          <w:tcPr>
            <w:tcW w:w="676" w:type="dxa"/>
            <w:tcBorders>
              <w:top w:val="nil"/>
              <w:left w:val="nil"/>
              <w:bottom w:val="single" w:sz="4" w:space="0" w:color="000000"/>
              <w:right w:val="single" w:sz="4" w:space="0" w:color="000000"/>
            </w:tcBorders>
            <w:shd w:val="clear" w:color="000000" w:fill="FFFFFF"/>
            <w:vAlign w:val="bottom"/>
            <w:hideMark/>
          </w:tcPr>
          <w:p w:rsidR="00305D37" w:rsidRPr="00240ECF" w:rsidRDefault="00305D37" w:rsidP="00305D37">
            <w:pPr>
              <w:jc w:val="center"/>
              <w:rPr>
                <w:sz w:val="20"/>
                <w:szCs w:val="20"/>
              </w:rPr>
            </w:pPr>
            <w:r w:rsidRPr="00240ECF">
              <w:rPr>
                <w:sz w:val="20"/>
                <w:szCs w:val="20"/>
              </w:rPr>
              <w:t>923</w:t>
            </w:r>
          </w:p>
        </w:tc>
        <w:tc>
          <w:tcPr>
            <w:tcW w:w="828" w:type="dxa"/>
            <w:tcBorders>
              <w:top w:val="nil"/>
              <w:left w:val="nil"/>
              <w:bottom w:val="single" w:sz="4" w:space="0" w:color="000000"/>
              <w:right w:val="single" w:sz="4" w:space="0" w:color="000000"/>
            </w:tcBorders>
            <w:shd w:val="clear" w:color="000000" w:fill="FFFFFF"/>
            <w:vAlign w:val="bottom"/>
            <w:hideMark/>
          </w:tcPr>
          <w:p w:rsidR="00305D37" w:rsidRPr="00240ECF" w:rsidRDefault="00305D37" w:rsidP="00305D37">
            <w:pPr>
              <w:jc w:val="center"/>
              <w:rPr>
                <w:sz w:val="20"/>
                <w:szCs w:val="20"/>
              </w:rPr>
            </w:pPr>
            <w:r w:rsidRPr="00240ECF">
              <w:rPr>
                <w:sz w:val="20"/>
                <w:szCs w:val="20"/>
              </w:rPr>
              <w:t>1004</w:t>
            </w:r>
          </w:p>
        </w:tc>
        <w:tc>
          <w:tcPr>
            <w:tcW w:w="1757"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1118940820</w:t>
            </w:r>
          </w:p>
        </w:tc>
        <w:tc>
          <w:tcPr>
            <w:tcW w:w="640" w:type="dxa"/>
            <w:tcBorders>
              <w:top w:val="nil"/>
              <w:left w:val="nil"/>
              <w:bottom w:val="single" w:sz="4" w:space="0" w:color="000000"/>
              <w:right w:val="single" w:sz="4" w:space="0" w:color="000000"/>
            </w:tcBorders>
            <w:shd w:val="clear" w:color="000000" w:fill="FFFFFF"/>
            <w:vAlign w:val="bottom"/>
            <w:hideMark/>
          </w:tcPr>
          <w:p w:rsidR="00305D37" w:rsidRPr="00240ECF" w:rsidRDefault="00305D37" w:rsidP="00305D37">
            <w:pPr>
              <w:jc w:val="center"/>
              <w:rPr>
                <w:sz w:val="20"/>
                <w:szCs w:val="20"/>
              </w:rPr>
            </w:pPr>
            <w:r w:rsidRPr="00240ECF">
              <w:rPr>
                <w:sz w:val="20"/>
                <w:szCs w:val="20"/>
              </w:rPr>
              <w:t>410</w:t>
            </w:r>
          </w:p>
        </w:tc>
        <w:tc>
          <w:tcPr>
            <w:tcW w:w="1202" w:type="dxa"/>
            <w:tcBorders>
              <w:top w:val="nil"/>
              <w:left w:val="nil"/>
              <w:bottom w:val="single" w:sz="4" w:space="0" w:color="000000"/>
              <w:right w:val="single" w:sz="4" w:space="0" w:color="000000"/>
            </w:tcBorders>
            <w:shd w:val="clear" w:color="000000" w:fill="FFFFFF"/>
            <w:noWrap/>
            <w:vAlign w:val="bottom"/>
            <w:hideMark/>
          </w:tcPr>
          <w:p w:rsidR="00305D37" w:rsidRPr="00240ECF" w:rsidRDefault="00305D37" w:rsidP="00305D37">
            <w:pPr>
              <w:jc w:val="center"/>
              <w:rPr>
                <w:sz w:val="20"/>
                <w:szCs w:val="20"/>
              </w:rPr>
            </w:pPr>
            <w:r w:rsidRPr="00240ECF">
              <w:rPr>
                <w:sz w:val="20"/>
                <w:szCs w:val="20"/>
              </w:rPr>
              <w:t>302,4</w:t>
            </w:r>
          </w:p>
        </w:tc>
        <w:tc>
          <w:tcPr>
            <w:tcW w:w="1134" w:type="dxa"/>
            <w:tcBorders>
              <w:top w:val="nil"/>
              <w:left w:val="nil"/>
              <w:bottom w:val="single" w:sz="4" w:space="0" w:color="000000"/>
              <w:right w:val="single" w:sz="4" w:space="0" w:color="000000"/>
            </w:tcBorders>
            <w:shd w:val="clear" w:color="000000" w:fill="FFFFFF"/>
            <w:noWrap/>
            <w:vAlign w:val="bottom"/>
            <w:hideMark/>
          </w:tcPr>
          <w:p w:rsidR="00305D37" w:rsidRPr="00240ECF" w:rsidRDefault="00305D37" w:rsidP="00305D37">
            <w:pPr>
              <w:jc w:val="center"/>
              <w:rPr>
                <w:sz w:val="20"/>
                <w:szCs w:val="20"/>
              </w:rPr>
            </w:pPr>
            <w:r w:rsidRPr="00240ECF">
              <w:rPr>
                <w:sz w:val="20"/>
                <w:szCs w:val="20"/>
              </w:rPr>
              <w:t>0,0</w:t>
            </w:r>
          </w:p>
        </w:tc>
        <w:tc>
          <w:tcPr>
            <w:tcW w:w="596" w:type="dxa"/>
            <w:tcBorders>
              <w:top w:val="nil"/>
              <w:left w:val="nil"/>
              <w:bottom w:val="single" w:sz="4" w:space="0" w:color="000000"/>
              <w:right w:val="single" w:sz="4" w:space="0" w:color="000000"/>
            </w:tcBorders>
            <w:shd w:val="clear" w:color="000000" w:fill="FFFFFF"/>
            <w:noWrap/>
            <w:vAlign w:val="bottom"/>
            <w:hideMark/>
          </w:tcPr>
          <w:p w:rsidR="00305D37" w:rsidRPr="00240ECF" w:rsidRDefault="00305D37" w:rsidP="00305D37">
            <w:pPr>
              <w:jc w:val="center"/>
              <w:rPr>
                <w:sz w:val="20"/>
                <w:szCs w:val="20"/>
              </w:rPr>
            </w:pPr>
            <w:r w:rsidRPr="00240ECF">
              <w:rPr>
                <w:sz w:val="20"/>
                <w:szCs w:val="20"/>
              </w:rPr>
              <w:t>359,2</w:t>
            </w:r>
          </w:p>
        </w:tc>
      </w:tr>
      <w:tr w:rsidR="00305D37" w:rsidRPr="00240ECF" w:rsidTr="00240ECF">
        <w:trPr>
          <w:trHeight w:val="960"/>
        </w:trPr>
        <w:tc>
          <w:tcPr>
            <w:tcW w:w="2840" w:type="dxa"/>
            <w:tcBorders>
              <w:top w:val="nil"/>
              <w:left w:val="single" w:sz="4" w:space="0" w:color="auto"/>
              <w:bottom w:val="single" w:sz="4" w:space="0" w:color="auto"/>
              <w:right w:val="single" w:sz="4" w:space="0" w:color="auto"/>
            </w:tcBorders>
            <w:shd w:val="clear" w:color="000000" w:fill="FFFFFF"/>
            <w:vAlign w:val="bottom"/>
            <w:hideMark/>
          </w:tcPr>
          <w:p w:rsidR="00305D37" w:rsidRPr="00240ECF" w:rsidRDefault="00305D37" w:rsidP="00305D37">
            <w:pPr>
              <w:rPr>
                <w:sz w:val="20"/>
                <w:szCs w:val="20"/>
              </w:rPr>
            </w:pPr>
            <w:r w:rsidRPr="00240ECF">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76" w:type="dxa"/>
            <w:tcBorders>
              <w:top w:val="nil"/>
              <w:left w:val="nil"/>
              <w:bottom w:val="single" w:sz="4" w:space="0" w:color="000000"/>
              <w:right w:val="single" w:sz="4" w:space="0" w:color="000000"/>
            </w:tcBorders>
            <w:shd w:val="clear" w:color="000000" w:fill="FFFFFF"/>
            <w:vAlign w:val="bottom"/>
            <w:hideMark/>
          </w:tcPr>
          <w:p w:rsidR="00305D37" w:rsidRPr="00240ECF" w:rsidRDefault="00305D37" w:rsidP="00305D37">
            <w:pPr>
              <w:jc w:val="center"/>
              <w:rPr>
                <w:sz w:val="20"/>
                <w:szCs w:val="20"/>
              </w:rPr>
            </w:pPr>
            <w:r w:rsidRPr="00240ECF">
              <w:rPr>
                <w:sz w:val="20"/>
                <w:szCs w:val="20"/>
              </w:rPr>
              <w:t>923</w:t>
            </w:r>
          </w:p>
        </w:tc>
        <w:tc>
          <w:tcPr>
            <w:tcW w:w="828" w:type="dxa"/>
            <w:tcBorders>
              <w:top w:val="nil"/>
              <w:left w:val="nil"/>
              <w:bottom w:val="single" w:sz="4" w:space="0" w:color="000000"/>
              <w:right w:val="single" w:sz="4" w:space="0" w:color="000000"/>
            </w:tcBorders>
            <w:shd w:val="clear" w:color="000000" w:fill="FFFFFF"/>
            <w:vAlign w:val="bottom"/>
            <w:hideMark/>
          </w:tcPr>
          <w:p w:rsidR="00305D37" w:rsidRPr="00240ECF" w:rsidRDefault="00305D37" w:rsidP="00305D37">
            <w:pPr>
              <w:jc w:val="center"/>
              <w:rPr>
                <w:sz w:val="20"/>
                <w:szCs w:val="20"/>
              </w:rPr>
            </w:pPr>
            <w:r w:rsidRPr="00240ECF">
              <w:rPr>
                <w:sz w:val="20"/>
                <w:szCs w:val="20"/>
              </w:rPr>
              <w:t>1004</w:t>
            </w:r>
          </w:p>
        </w:tc>
        <w:tc>
          <w:tcPr>
            <w:tcW w:w="1757"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11189</w:t>
            </w:r>
            <w:r w:rsidRPr="00240ECF">
              <w:rPr>
                <w:sz w:val="20"/>
                <w:szCs w:val="20"/>
                <w:lang w:val="en-US"/>
              </w:rPr>
              <w:t>R</w:t>
            </w:r>
            <w:r w:rsidRPr="00240ECF">
              <w:rPr>
                <w:sz w:val="20"/>
                <w:szCs w:val="20"/>
              </w:rPr>
              <w:t>0820</w:t>
            </w:r>
          </w:p>
        </w:tc>
        <w:tc>
          <w:tcPr>
            <w:tcW w:w="640" w:type="dxa"/>
            <w:tcBorders>
              <w:top w:val="nil"/>
              <w:left w:val="nil"/>
              <w:bottom w:val="single" w:sz="4" w:space="0" w:color="000000"/>
              <w:right w:val="single" w:sz="4" w:space="0" w:color="000000"/>
            </w:tcBorders>
            <w:shd w:val="clear" w:color="000000" w:fill="FFFFFF"/>
            <w:vAlign w:val="bottom"/>
            <w:hideMark/>
          </w:tcPr>
          <w:p w:rsidR="00305D37" w:rsidRPr="00240ECF" w:rsidRDefault="00305D37" w:rsidP="00305D37">
            <w:pPr>
              <w:jc w:val="center"/>
              <w:rPr>
                <w:sz w:val="20"/>
                <w:szCs w:val="20"/>
              </w:rPr>
            </w:pPr>
          </w:p>
        </w:tc>
        <w:tc>
          <w:tcPr>
            <w:tcW w:w="1202" w:type="dxa"/>
            <w:tcBorders>
              <w:top w:val="nil"/>
              <w:left w:val="nil"/>
              <w:bottom w:val="single" w:sz="4" w:space="0" w:color="000000"/>
              <w:right w:val="single" w:sz="4" w:space="0" w:color="000000"/>
            </w:tcBorders>
            <w:shd w:val="clear" w:color="000000" w:fill="FFFFFF"/>
            <w:noWrap/>
            <w:vAlign w:val="bottom"/>
            <w:hideMark/>
          </w:tcPr>
          <w:p w:rsidR="00305D37" w:rsidRPr="00240ECF" w:rsidRDefault="00305D37" w:rsidP="00305D37">
            <w:pPr>
              <w:jc w:val="center"/>
              <w:rPr>
                <w:sz w:val="20"/>
                <w:szCs w:val="20"/>
              </w:rPr>
            </w:pPr>
            <w:r w:rsidRPr="00240ECF">
              <w:rPr>
                <w:sz w:val="20"/>
                <w:szCs w:val="20"/>
              </w:rPr>
              <w:t>1003,1</w:t>
            </w:r>
          </w:p>
        </w:tc>
        <w:tc>
          <w:tcPr>
            <w:tcW w:w="1134" w:type="dxa"/>
            <w:tcBorders>
              <w:top w:val="nil"/>
              <w:left w:val="nil"/>
              <w:bottom w:val="single" w:sz="4" w:space="0" w:color="000000"/>
              <w:right w:val="single" w:sz="4" w:space="0" w:color="000000"/>
            </w:tcBorders>
            <w:shd w:val="clear" w:color="000000" w:fill="FFFFFF"/>
            <w:noWrap/>
            <w:vAlign w:val="bottom"/>
            <w:hideMark/>
          </w:tcPr>
          <w:p w:rsidR="00305D37" w:rsidRPr="00240ECF" w:rsidRDefault="00305D37" w:rsidP="00305D37">
            <w:pPr>
              <w:jc w:val="center"/>
              <w:rPr>
                <w:sz w:val="20"/>
                <w:szCs w:val="20"/>
              </w:rPr>
            </w:pPr>
            <w:r w:rsidRPr="00240ECF">
              <w:rPr>
                <w:sz w:val="20"/>
                <w:szCs w:val="20"/>
              </w:rPr>
              <w:t>0,0</w:t>
            </w:r>
          </w:p>
        </w:tc>
        <w:tc>
          <w:tcPr>
            <w:tcW w:w="596" w:type="dxa"/>
            <w:tcBorders>
              <w:top w:val="nil"/>
              <w:left w:val="nil"/>
              <w:bottom w:val="single" w:sz="4" w:space="0" w:color="000000"/>
              <w:right w:val="single" w:sz="4" w:space="0" w:color="000000"/>
            </w:tcBorders>
            <w:shd w:val="clear" w:color="000000" w:fill="FFFFFF"/>
            <w:noWrap/>
            <w:vAlign w:val="bottom"/>
            <w:hideMark/>
          </w:tcPr>
          <w:p w:rsidR="00305D37" w:rsidRPr="00240ECF" w:rsidRDefault="00305D37" w:rsidP="00305D37">
            <w:pPr>
              <w:jc w:val="center"/>
              <w:rPr>
                <w:sz w:val="20"/>
                <w:szCs w:val="20"/>
              </w:rPr>
            </w:pPr>
            <w:r w:rsidRPr="00240ECF">
              <w:rPr>
                <w:sz w:val="20"/>
                <w:szCs w:val="20"/>
              </w:rPr>
              <w:t>944,3</w:t>
            </w:r>
          </w:p>
        </w:tc>
      </w:tr>
      <w:tr w:rsidR="00305D37" w:rsidRPr="00240ECF" w:rsidTr="00240ECF">
        <w:trPr>
          <w:trHeight w:val="960"/>
        </w:trPr>
        <w:tc>
          <w:tcPr>
            <w:tcW w:w="2840" w:type="dxa"/>
            <w:tcBorders>
              <w:top w:val="nil"/>
              <w:left w:val="single" w:sz="4" w:space="0" w:color="auto"/>
              <w:bottom w:val="single" w:sz="4" w:space="0" w:color="auto"/>
              <w:right w:val="single" w:sz="4" w:space="0" w:color="auto"/>
            </w:tcBorders>
            <w:shd w:val="clear" w:color="000000" w:fill="FFFFFF"/>
            <w:vAlign w:val="bottom"/>
            <w:hideMark/>
          </w:tcPr>
          <w:p w:rsidR="00305D37" w:rsidRPr="00240ECF" w:rsidRDefault="00305D37" w:rsidP="00305D37">
            <w:pPr>
              <w:rPr>
                <w:sz w:val="20"/>
                <w:szCs w:val="20"/>
              </w:rPr>
            </w:pPr>
            <w:r w:rsidRPr="00240ECF">
              <w:rPr>
                <w:sz w:val="20"/>
                <w:szCs w:val="20"/>
              </w:rPr>
              <w:t>Капитальные вложения в объекты государственной (муниципальной) собственности</w:t>
            </w:r>
          </w:p>
        </w:tc>
        <w:tc>
          <w:tcPr>
            <w:tcW w:w="676" w:type="dxa"/>
            <w:tcBorders>
              <w:top w:val="nil"/>
              <w:left w:val="nil"/>
              <w:bottom w:val="single" w:sz="4" w:space="0" w:color="000000"/>
              <w:right w:val="single" w:sz="4" w:space="0" w:color="000000"/>
            </w:tcBorders>
            <w:shd w:val="clear" w:color="000000" w:fill="FFFFFF"/>
            <w:vAlign w:val="bottom"/>
            <w:hideMark/>
          </w:tcPr>
          <w:p w:rsidR="00305D37" w:rsidRPr="00240ECF" w:rsidRDefault="00305D37" w:rsidP="00305D37">
            <w:pPr>
              <w:jc w:val="center"/>
              <w:rPr>
                <w:sz w:val="20"/>
                <w:szCs w:val="20"/>
              </w:rPr>
            </w:pPr>
            <w:r w:rsidRPr="00240ECF">
              <w:rPr>
                <w:sz w:val="20"/>
                <w:szCs w:val="20"/>
              </w:rPr>
              <w:t>923</w:t>
            </w:r>
          </w:p>
        </w:tc>
        <w:tc>
          <w:tcPr>
            <w:tcW w:w="828" w:type="dxa"/>
            <w:tcBorders>
              <w:top w:val="nil"/>
              <w:left w:val="nil"/>
              <w:bottom w:val="single" w:sz="4" w:space="0" w:color="000000"/>
              <w:right w:val="single" w:sz="4" w:space="0" w:color="000000"/>
            </w:tcBorders>
            <w:shd w:val="clear" w:color="000000" w:fill="FFFFFF"/>
            <w:vAlign w:val="bottom"/>
            <w:hideMark/>
          </w:tcPr>
          <w:p w:rsidR="00305D37" w:rsidRPr="00240ECF" w:rsidRDefault="00305D37" w:rsidP="00305D37">
            <w:pPr>
              <w:jc w:val="center"/>
              <w:rPr>
                <w:sz w:val="20"/>
                <w:szCs w:val="20"/>
              </w:rPr>
            </w:pPr>
            <w:r w:rsidRPr="00240ECF">
              <w:rPr>
                <w:sz w:val="20"/>
                <w:szCs w:val="20"/>
              </w:rPr>
              <w:t>1004</w:t>
            </w:r>
          </w:p>
        </w:tc>
        <w:tc>
          <w:tcPr>
            <w:tcW w:w="1757"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11189</w:t>
            </w:r>
            <w:r w:rsidRPr="00240ECF">
              <w:rPr>
                <w:sz w:val="20"/>
                <w:szCs w:val="20"/>
                <w:lang w:val="en-US"/>
              </w:rPr>
              <w:t>R</w:t>
            </w:r>
            <w:r w:rsidRPr="00240ECF">
              <w:rPr>
                <w:sz w:val="20"/>
                <w:szCs w:val="20"/>
              </w:rPr>
              <w:t>0820</w:t>
            </w:r>
          </w:p>
        </w:tc>
        <w:tc>
          <w:tcPr>
            <w:tcW w:w="640" w:type="dxa"/>
            <w:tcBorders>
              <w:top w:val="nil"/>
              <w:left w:val="nil"/>
              <w:bottom w:val="single" w:sz="4" w:space="0" w:color="000000"/>
              <w:right w:val="single" w:sz="4" w:space="0" w:color="000000"/>
            </w:tcBorders>
            <w:shd w:val="clear" w:color="000000" w:fill="FFFFFF"/>
            <w:vAlign w:val="bottom"/>
            <w:hideMark/>
          </w:tcPr>
          <w:p w:rsidR="00305D37" w:rsidRPr="00240ECF" w:rsidRDefault="00305D37" w:rsidP="00305D37">
            <w:pPr>
              <w:jc w:val="center"/>
              <w:rPr>
                <w:sz w:val="20"/>
                <w:szCs w:val="20"/>
              </w:rPr>
            </w:pPr>
            <w:r w:rsidRPr="00240ECF">
              <w:rPr>
                <w:sz w:val="20"/>
                <w:szCs w:val="20"/>
              </w:rPr>
              <w:t>400</w:t>
            </w:r>
          </w:p>
        </w:tc>
        <w:tc>
          <w:tcPr>
            <w:tcW w:w="1202" w:type="dxa"/>
            <w:tcBorders>
              <w:top w:val="nil"/>
              <w:left w:val="nil"/>
              <w:bottom w:val="single" w:sz="4" w:space="0" w:color="000000"/>
              <w:right w:val="single" w:sz="4" w:space="0" w:color="000000"/>
            </w:tcBorders>
            <w:shd w:val="clear" w:color="000000" w:fill="FFFFFF"/>
            <w:noWrap/>
            <w:hideMark/>
          </w:tcPr>
          <w:p w:rsidR="00305D37" w:rsidRPr="00240ECF" w:rsidRDefault="00305D37" w:rsidP="00305D37">
            <w:pPr>
              <w:jc w:val="center"/>
              <w:rPr>
                <w:sz w:val="20"/>
                <w:szCs w:val="20"/>
              </w:rPr>
            </w:pPr>
          </w:p>
          <w:p w:rsidR="00305D37" w:rsidRPr="00240ECF" w:rsidRDefault="00305D37" w:rsidP="00305D37">
            <w:pPr>
              <w:jc w:val="center"/>
              <w:rPr>
                <w:sz w:val="20"/>
                <w:szCs w:val="20"/>
              </w:rPr>
            </w:pPr>
          </w:p>
          <w:p w:rsidR="00305D37" w:rsidRPr="00240ECF" w:rsidRDefault="00305D37" w:rsidP="00305D37">
            <w:pPr>
              <w:jc w:val="center"/>
              <w:rPr>
                <w:sz w:val="20"/>
                <w:szCs w:val="20"/>
              </w:rPr>
            </w:pPr>
            <w:r w:rsidRPr="00240ECF">
              <w:rPr>
                <w:sz w:val="20"/>
                <w:szCs w:val="20"/>
              </w:rPr>
              <w:t>1003,1</w:t>
            </w:r>
          </w:p>
        </w:tc>
        <w:tc>
          <w:tcPr>
            <w:tcW w:w="1134" w:type="dxa"/>
            <w:tcBorders>
              <w:top w:val="nil"/>
              <w:left w:val="nil"/>
              <w:bottom w:val="single" w:sz="4" w:space="0" w:color="000000"/>
              <w:right w:val="single" w:sz="4" w:space="0" w:color="000000"/>
            </w:tcBorders>
            <w:shd w:val="clear" w:color="000000" w:fill="FFFFFF"/>
            <w:noWrap/>
            <w:vAlign w:val="bottom"/>
            <w:hideMark/>
          </w:tcPr>
          <w:p w:rsidR="00305D37" w:rsidRPr="00240ECF" w:rsidRDefault="00305D37" w:rsidP="00305D37">
            <w:pPr>
              <w:jc w:val="center"/>
              <w:rPr>
                <w:sz w:val="20"/>
                <w:szCs w:val="20"/>
              </w:rPr>
            </w:pPr>
            <w:r w:rsidRPr="00240ECF">
              <w:rPr>
                <w:sz w:val="20"/>
                <w:szCs w:val="20"/>
              </w:rPr>
              <w:t>0,0</w:t>
            </w:r>
          </w:p>
        </w:tc>
        <w:tc>
          <w:tcPr>
            <w:tcW w:w="596" w:type="dxa"/>
            <w:tcBorders>
              <w:top w:val="nil"/>
              <w:left w:val="nil"/>
              <w:bottom w:val="single" w:sz="4" w:space="0" w:color="000000"/>
              <w:right w:val="single" w:sz="4" w:space="0" w:color="000000"/>
            </w:tcBorders>
            <w:shd w:val="clear" w:color="000000" w:fill="FFFFFF"/>
            <w:noWrap/>
            <w:vAlign w:val="bottom"/>
            <w:hideMark/>
          </w:tcPr>
          <w:p w:rsidR="00305D37" w:rsidRPr="00240ECF" w:rsidRDefault="00305D37" w:rsidP="00305D37">
            <w:pPr>
              <w:jc w:val="center"/>
              <w:rPr>
                <w:sz w:val="20"/>
                <w:szCs w:val="20"/>
              </w:rPr>
            </w:pPr>
            <w:r w:rsidRPr="00240ECF">
              <w:rPr>
                <w:sz w:val="20"/>
                <w:szCs w:val="20"/>
              </w:rPr>
              <w:t>944,3</w:t>
            </w:r>
          </w:p>
        </w:tc>
      </w:tr>
      <w:tr w:rsidR="00305D37" w:rsidRPr="00240ECF" w:rsidTr="00240ECF">
        <w:trPr>
          <w:trHeight w:val="960"/>
        </w:trPr>
        <w:tc>
          <w:tcPr>
            <w:tcW w:w="2840" w:type="dxa"/>
            <w:tcBorders>
              <w:top w:val="nil"/>
              <w:left w:val="single" w:sz="4" w:space="0" w:color="auto"/>
              <w:bottom w:val="single" w:sz="4" w:space="0" w:color="auto"/>
              <w:right w:val="single" w:sz="4" w:space="0" w:color="auto"/>
            </w:tcBorders>
            <w:shd w:val="clear" w:color="000000" w:fill="FFFFFF"/>
            <w:vAlign w:val="bottom"/>
            <w:hideMark/>
          </w:tcPr>
          <w:p w:rsidR="00305D37" w:rsidRPr="00240ECF" w:rsidRDefault="00305D37" w:rsidP="00305D37">
            <w:pPr>
              <w:rPr>
                <w:sz w:val="20"/>
                <w:szCs w:val="20"/>
              </w:rPr>
            </w:pPr>
            <w:r w:rsidRPr="00240ECF">
              <w:rPr>
                <w:sz w:val="20"/>
                <w:szCs w:val="20"/>
              </w:rPr>
              <w:t>Бюджетные инвестиции на приобретение объектов недвижимого имущества в государственную (муниципальную) собственность</w:t>
            </w:r>
          </w:p>
        </w:tc>
        <w:tc>
          <w:tcPr>
            <w:tcW w:w="676" w:type="dxa"/>
            <w:tcBorders>
              <w:top w:val="nil"/>
              <w:left w:val="nil"/>
              <w:bottom w:val="single" w:sz="4" w:space="0" w:color="000000"/>
              <w:right w:val="single" w:sz="4" w:space="0" w:color="000000"/>
            </w:tcBorders>
            <w:shd w:val="clear" w:color="000000" w:fill="FFFFFF"/>
            <w:vAlign w:val="bottom"/>
            <w:hideMark/>
          </w:tcPr>
          <w:p w:rsidR="00305D37" w:rsidRPr="00240ECF" w:rsidRDefault="00305D37" w:rsidP="00305D37">
            <w:pPr>
              <w:jc w:val="center"/>
              <w:rPr>
                <w:sz w:val="20"/>
                <w:szCs w:val="20"/>
              </w:rPr>
            </w:pPr>
            <w:r w:rsidRPr="00240ECF">
              <w:rPr>
                <w:sz w:val="20"/>
                <w:szCs w:val="20"/>
              </w:rPr>
              <w:t>923</w:t>
            </w:r>
          </w:p>
        </w:tc>
        <w:tc>
          <w:tcPr>
            <w:tcW w:w="828" w:type="dxa"/>
            <w:tcBorders>
              <w:top w:val="nil"/>
              <w:left w:val="nil"/>
              <w:bottom w:val="single" w:sz="4" w:space="0" w:color="000000"/>
              <w:right w:val="single" w:sz="4" w:space="0" w:color="000000"/>
            </w:tcBorders>
            <w:shd w:val="clear" w:color="000000" w:fill="FFFFFF"/>
            <w:vAlign w:val="bottom"/>
            <w:hideMark/>
          </w:tcPr>
          <w:p w:rsidR="00305D37" w:rsidRPr="00240ECF" w:rsidRDefault="00305D37" w:rsidP="00305D37">
            <w:pPr>
              <w:jc w:val="center"/>
              <w:rPr>
                <w:sz w:val="20"/>
                <w:szCs w:val="20"/>
              </w:rPr>
            </w:pPr>
            <w:r w:rsidRPr="00240ECF">
              <w:rPr>
                <w:sz w:val="20"/>
                <w:szCs w:val="20"/>
              </w:rPr>
              <w:t>1004</w:t>
            </w:r>
          </w:p>
        </w:tc>
        <w:tc>
          <w:tcPr>
            <w:tcW w:w="1757"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11189</w:t>
            </w:r>
            <w:r w:rsidRPr="00240ECF">
              <w:rPr>
                <w:sz w:val="20"/>
                <w:szCs w:val="20"/>
                <w:lang w:val="en-US"/>
              </w:rPr>
              <w:t>R</w:t>
            </w:r>
            <w:r w:rsidRPr="00240ECF">
              <w:rPr>
                <w:sz w:val="20"/>
                <w:szCs w:val="20"/>
              </w:rPr>
              <w:t>0820</w:t>
            </w:r>
          </w:p>
        </w:tc>
        <w:tc>
          <w:tcPr>
            <w:tcW w:w="640" w:type="dxa"/>
            <w:tcBorders>
              <w:top w:val="nil"/>
              <w:left w:val="nil"/>
              <w:bottom w:val="single" w:sz="4" w:space="0" w:color="000000"/>
              <w:right w:val="single" w:sz="4" w:space="0" w:color="000000"/>
            </w:tcBorders>
            <w:shd w:val="clear" w:color="000000" w:fill="FFFFFF"/>
            <w:vAlign w:val="bottom"/>
            <w:hideMark/>
          </w:tcPr>
          <w:p w:rsidR="00305D37" w:rsidRPr="00240ECF" w:rsidRDefault="00305D37" w:rsidP="00305D37">
            <w:pPr>
              <w:jc w:val="center"/>
              <w:rPr>
                <w:sz w:val="20"/>
                <w:szCs w:val="20"/>
              </w:rPr>
            </w:pPr>
            <w:r w:rsidRPr="00240ECF">
              <w:rPr>
                <w:sz w:val="20"/>
                <w:szCs w:val="20"/>
              </w:rPr>
              <w:t>410</w:t>
            </w:r>
          </w:p>
        </w:tc>
        <w:tc>
          <w:tcPr>
            <w:tcW w:w="1202" w:type="dxa"/>
            <w:tcBorders>
              <w:top w:val="nil"/>
              <w:left w:val="nil"/>
              <w:bottom w:val="single" w:sz="4" w:space="0" w:color="000000"/>
              <w:right w:val="single" w:sz="4" w:space="0" w:color="000000"/>
            </w:tcBorders>
            <w:shd w:val="clear" w:color="000000" w:fill="FFFFFF"/>
            <w:noWrap/>
            <w:hideMark/>
          </w:tcPr>
          <w:p w:rsidR="00305D37" w:rsidRPr="00240ECF" w:rsidRDefault="00305D37" w:rsidP="00305D37">
            <w:pPr>
              <w:jc w:val="center"/>
              <w:rPr>
                <w:sz w:val="20"/>
                <w:szCs w:val="20"/>
              </w:rPr>
            </w:pPr>
          </w:p>
          <w:p w:rsidR="00305D37" w:rsidRPr="00240ECF" w:rsidRDefault="00305D37" w:rsidP="00305D37">
            <w:pPr>
              <w:jc w:val="center"/>
              <w:rPr>
                <w:sz w:val="20"/>
                <w:szCs w:val="20"/>
              </w:rPr>
            </w:pPr>
            <w:r w:rsidRPr="00240ECF">
              <w:rPr>
                <w:sz w:val="20"/>
                <w:szCs w:val="20"/>
              </w:rPr>
              <w:t>1003,1</w:t>
            </w:r>
          </w:p>
        </w:tc>
        <w:tc>
          <w:tcPr>
            <w:tcW w:w="1134" w:type="dxa"/>
            <w:tcBorders>
              <w:top w:val="nil"/>
              <w:left w:val="nil"/>
              <w:bottom w:val="single" w:sz="4" w:space="0" w:color="000000"/>
              <w:right w:val="single" w:sz="4" w:space="0" w:color="000000"/>
            </w:tcBorders>
            <w:shd w:val="clear" w:color="000000" w:fill="FFFFFF"/>
            <w:noWrap/>
            <w:vAlign w:val="bottom"/>
            <w:hideMark/>
          </w:tcPr>
          <w:p w:rsidR="00305D37" w:rsidRPr="00240ECF" w:rsidRDefault="00305D37" w:rsidP="00305D37">
            <w:pPr>
              <w:jc w:val="center"/>
              <w:rPr>
                <w:sz w:val="20"/>
                <w:szCs w:val="20"/>
              </w:rPr>
            </w:pPr>
            <w:r w:rsidRPr="00240ECF">
              <w:rPr>
                <w:sz w:val="20"/>
                <w:szCs w:val="20"/>
              </w:rPr>
              <w:t>0,0</w:t>
            </w:r>
          </w:p>
        </w:tc>
        <w:tc>
          <w:tcPr>
            <w:tcW w:w="596" w:type="dxa"/>
            <w:tcBorders>
              <w:top w:val="nil"/>
              <w:left w:val="nil"/>
              <w:bottom w:val="single" w:sz="4" w:space="0" w:color="000000"/>
              <w:right w:val="single" w:sz="4" w:space="0" w:color="000000"/>
            </w:tcBorders>
            <w:shd w:val="clear" w:color="000000" w:fill="FFFFFF"/>
            <w:noWrap/>
            <w:vAlign w:val="bottom"/>
            <w:hideMark/>
          </w:tcPr>
          <w:p w:rsidR="00305D37" w:rsidRPr="00240ECF" w:rsidRDefault="00305D37" w:rsidP="00305D37">
            <w:pPr>
              <w:jc w:val="center"/>
              <w:rPr>
                <w:sz w:val="20"/>
                <w:szCs w:val="20"/>
              </w:rPr>
            </w:pPr>
            <w:r w:rsidRPr="00240ECF">
              <w:rPr>
                <w:sz w:val="20"/>
                <w:szCs w:val="20"/>
              </w:rPr>
              <w:t>944,3</w:t>
            </w:r>
          </w:p>
        </w:tc>
      </w:tr>
      <w:tr w:rsidR="00305D37" w:rsidRPr="00240ECF" w:rsidTr="00240ECF">
        <w:trPr>
          <w:trHeight w:val="600"/>
        </w:trPr>
        <w:tc>
          <w:tcPr>
            <w:tcW w:w="2840" w:type="dxa"/>
            <w:tcBorders>
              <w:top w:val="nil"/>
              <w:left w:val="single" w:sz="4" w:space="0" w:color="auto"/>
              <w:bottom w:val="single" w:sz="4" w:space="0" w:color="auto"/>
              <w:right w:val="single" w:sz="4" w:space="0" w:color="auto"/>
            </w:tcBorders>
            <w:shd w:val="clear" w:color="000000" w:fill="92D050"/>
            <w:vAlign w:val="bottom"/>
            <w:hideMark/>
          </w:tcPr>
          <w:p w:rsidR="00305D37" w:rsidRPr="00240ECF" w:rsidRDefault="00305D37" w:rsidP="00305D37">
            <w:pPr>
              <w:rPr>
                <w:b/>
                <w:bCs/>
                <w:sz w:val="20"/>
                <w:szCs w:val="20"/>
              </w:rPr>
            </w:pPr>
            <w:r w:rsidRPr="00240ECF">
              <w:rPr>
                <w:b/>
                <w:bCs/>
                <w:sz w:val="20"/>
                <w:szCs w:val="20"/>
              </w:rPr>
              <w:t>МАССОВЫЙ СПОРТ</w:t>
            </w:r>
          </w:p>
        </w:tc>
        <w:tc>
          <w:tcPr>
            <w:tcW w:w="676" w:type="dxa"/>
            <w:tcBorders>
              <w:top w:val="nil"/>
              <w:left w:val="nil"/>
              <w:bottom w:val="single" w:sz="4" w:space="0" w:color="000000"/>
              <w:right w:val="single" w:sz="4" w:space="0" w:color="000000"/>
            </w:tcBorders>
            <w:shd w:val="clear" w:color="000000" w:fill="92D050"/>
            <w:vAlign w:val="bottom"/>
            <w:hideMark/>
          </w:tcPr>
          <w:p w:rsidR="00305D37" w:rsidRPr="00240ECF" w:rsidRDefault="00305D37" w:rsidP="00305D37">
            <w:pPr>
              <w:jc w:val="center"/>
              <w:rPr>
                <w:b/>
                <w:bCs/>
                <w:sz w:val="20"/>
                <w:szCs w:val="20"/>
              </w:rPr>
            </w:pPr>
            <w:r w:rsidRPr="00240ECF">
              <w:rPr>
                <w:b/>
                <w:bCs/>
                <w:sz w:val="20"/>
                <w:szCs w:val="20"/>
              </w:rPr>
              <w:t>923</w:t>
            </w:r>
          </w:p>
        </w:tc>
        <w:tc>
          <w:tcPr>
            <w:tcW w:w="828" w:type="dxa"/>
            <w:tcBorders>
              <w:top w:val="nil"/>
              <w:left w:val="nil"/>
              <w:bottom w:val="single" w:sz="4" w:space="0" w:color="000000"/>
              <w:right w:val="single" w:sz="4" w:space="0" w:color="000000"/>
            </w:tcBorders>
            <w:shd w:val="clear" w:color="000000" w:fill="92D050"/>
            <w:vAlign w:val="bottom"/>
            <w:hideMark/>
          </w:tcPr>
          <w:p w:rsidR="00305D37" w:rsidRPr="00240ECF" w:rsidRDefault="00305D37" w:rsidP="00305D37">
            <w:pPr>
              <w:jc w:val="center"/>
              <w:rPr>
                <w:b/>
                <w:bCs/>
                <w:sz w:val="20"/>
                <w:szCs w:val="20"/>
              </w:rPr>
            </w:pPr>
            <w:r w:rsidRPr="00240ECF">
              <w:rPr>
                <w:b/>
                <w:bCs/>
                <w:sz w:val="20"/>
                <w:szCs w:val="20"/>
              </w:rPr>
              <w:t>1102</w:t>
            </w:r>
          </w:p>
        </w:tc>
        <w:tc>
          <w:tcPr>
            <w:tcW w:w="1757" w:type="dxa"/>
            <w:tcBorders>
              <w:top w:val="nil"/>
              <w:left w:val="nil"/>
              <w:bottom w:val="single" w:sz="4" w:space="0" w:color="000000"/>
              <w:right w:val="single" w:sz="4" w:space="0" w:color="000000"/>
            </w:tcBorders>
            <w:shd w:val="clear" w:color="000000" w:fill="92D050"/>
            <w:vAlign w:val="bottom"/>
            <w:hideMark/>
          </w:tcPr>
          <w:p w:rsidR="00305D37" w:rsidRPr="00240ECF" w:rsidRDefault="00305D37" w:rsidP="00305D37">
            <w:pPr>
              <w:jc w:val="center"/>
              <w:rPr>
                <w:b/>
                <w:bCs/>
                <w:sz w:val="20"/>
                <w:szCs w:val="20"/>
              </w:rPr>
            </w:pPr>
            <w:r w:rsidRPr="00240ECF">
              <w:rPr>
                <w:b/>
                <w:bCs/>
                <w:sz w:val="20"/>
                <w:szCs w:val="20"/>
              </w:rPr>
              <w:t> </w:t>
            </w:r>
          </w:p>
        </w:tc>
        <w:tc>
          <w:tcPr>
            <w:tcW w:w="640" w:type="dxa"/>
            <w:tcBorders>
              <w:top w:val="nil"/>
              <w:left w:val="nil"/>
              <w:bottom w:val="single" w:sz="4" w:space="0" w:color="000000"/>
              <w:right w:val="single" w:sz="4" w:space="0" w:color="000000"/>
            </w:tcBorders>
            <w:shd w:val="clear" w:color="000000" w:fill="92D050"/>
            <w:vAlign w:val="bottom"/>
            <w:hideMark/>
          </w:tcPr>
          <w:p w:rsidR="00305D37" w:rsidRPr="00240ECF" w:rsidRDefault="00305D37" w:rsidP="00305D37">
            <w:pPr>
              <w:jc w:val="center"/>
              <w:rPr>
                <w:b/>
                <w:bCs/>
                <w:sz w:val="20"/>
                <w:szCs w:val="20"/>
              </w:rPr>
            </w:pPr>
            <w:r w:rsidRPr="00240ECF">
              <w:rPr>
                <w:b/>
                <w:bCs/>
                <w:sz w:val="20"/>
                <w:szCs w:val="20"/>
              </w:rPr>
              <w:t> </w:t>
            </w:r>
          </w:p>
        </w:tc>
        <w:tc>
          <w:tcPr>
            <w:tcW w:w="1202" w:type="dxa"/>
            <w:tcBorders>
              <w:top w:val="nil"/>
              <w:left w:val="nil"/>
              <w:bottom w:val="single" w:sz="4" w:space="0" w:color="000000"/>
              <w:right w:val="single" w:sz="4" w:space="0" w:color="000000"/>
            </w:tcBorders>
            <w:shd w:val="clear" w:color="000000" w:fill="92D050"/>
            <w:noWrap/>
            <w:vAlign w:val="bottom"/>
            <w:hideMark/>
          </w:tcPr>
          <w:p w:rsidR="00305D37" w:rsidRPr="00240ECF" w:rsidRDefault="00305D37" w:rsidP="00305D37">
            <w:pPr>
              <w:jc w:val="center"/>
              <w:rPr>
                <w:b/>
                <w:bCs/>
                <w:sz w:val="20"/>
                <w:szCs w:val="20"/>
              </w:rPr>
            </w:pPr>
            <w:r w:rsidRPr="00240ECF">
              <w:rPr>
                <w:b/>
                <w:bCs/>
                <w:sz w:val="20"/>
                <w:szCs w:val="20"/>
              </w:rPr>
              <w:t>10,0</w:t>
            </w:r>
          </w:p>
        </w:tc>
        <w:tc>
          <w:tcPr>
            <w:tcW w:w="1134" w:type="dxa"/>
            <w:tcBorders>
              <w:top w:val="nil"/>
              <w:left w:val="nil"/>
              <w:bottom w:val="single" w:sz="4" w:space="0" w:color="000000"/>
              <w:right w:val="nil"/>
            </w:tcBorders>
            <w:shd w:val="clear" w:color="000000" w:fill="92D050"/>
            <w:noWrap/>
            <w:vAlign w:val="bottom"/>
            <w:hideMark/>
          </w:tcPr>
          <w:p w:rsidR="00305D37" w:rsidRPr="00240ECF" w:rsidRDefault="00305D37" w:rsidP="00305D37">
            <w:pPr>
              <w:jc w:val="center"/>
              <w:rPr>
                <w:b/>
                <w:bCs/>
                <w:sz w:val="20"/>
                <w:szCs w:val="20"/>
              </w:rPr>
            </w:pPr>
            <w:r w:rsidRPr="00240ECF">
              <w:rPr>
                <w:b/>
                <w:bCs/>
                <w:sz w:val="20"/>
                <w:szCs w:val="20"/>
              </w:rPr>
              <w:t>10,0</w:t>
            </w:r>
          </w:p>
        </w:tc>
        <w:tc>
          <w:tcPr>
            <w:tcW w:w="596" w:type="dxa"/>
            <w:tcBorders>
              <w:top w:val="nil"/>
              <w:left w:val="single" w:sz="4" w:space="0" w:color="auto"/>
              <w:bottom w:val="single" w:sz="4" w:space="0" w:color="auto"/>
              <w:right w:val="single" w:sz="4" w:space="0" w:color="auto"/>
            </w:tcBorders>
            <w:shd w:val="clear" w:color="000000" w:fill="92D050"/>
            <w:noWrap/>
            <w:vAlign w:val="bottom"/>
            <w:hideMark/>
          </w:tcPr>
          <w:p w:rsidR="00305D37" w:rsidRPr="00240ECF" w:rsidRDefault="00305D37" w:rsidP="00305D37">
            <w:pPr>
              <w:jc w:val="right"/>
              <w:rPr>
                <w:b/>
                <w:bCs/>
                <w:sz w:val="20"/>
                <w:szCs w:val="20"/>
              </w:rPr>
            </w:pPr>
            <w:r w:rsidRPr="00240ECF">
              <w:rPr>
                <w:b/>
                <w:bCs/>
                <w:sz w:val="20"/>
                <w:szCs w:val="20"/>
              </w:rPr>
              <w:t>10,0</w:t>
            </w:r>
          </w:p>
        </w:tc>
      </w:tr>
      <w:tr w:rsidR="00305D37" w:rsidRPr="00240ECF" w:rsidTr="00240ECF">
        <w:trPr>
          <w:trHeight w:val="600"/>
        </w:trPr>
        <w:tc>
          <w:tcPr>
            <w:tcW w:w="2840" w:type="dxa"/>
            <w:tcBorders>
              <w:top w:val="nil"/>
              <w:left w:val="single" w:sz="4" w:space="0" w:color="auto"/>
              <w:bottom w:val="single" w:sz="4" w:space="0" w:color="auto"/>
              <w:right w:val="single" w:sz="4" w:space="0" w:color="auto"/>
            </w:tcBorders>
            <w:shd w:val="clear" w:color="000000" w:fill="FFFFFF"/>
            <w:vAlign w:val="bottom"/>
            <w:hideMark/>
          </w:tcPr>
          <w:p w:rsidR="00305D37" w:rsidRPr="00240ECF" w:rsidRDefault="00305D37" w:rsidP="00305D37">
            <w:pPr>
              <w:rPr>
                <w:b/>
                <w:bCs/>
                <w:i/>
                <w:iCs/>
                <w:sz w:val="20"/>
                <w:szCs w:val="20"/>
              </w:rPr>
            </w:pPr>
            <w:r w:rsidRPr="00240ECF">
              <w:rPr>
                <w:b/>
                <w:bCs/>
                <w:i/>
                <w:iCs/>
                <w:sz w:val="20"/>
                <w:szCs w:val="20"/>
              </w:rPr>
              <w:t>Физкультурно-оздоровительная работа и спортивные мероприятия</w:t>
            </w:r>
          </w:p>
        </w:tc>
        <w:tc>
          <w:tcPr>
            <w:tcW w:w="676" w:type="dxa"/>
            <w:tcBorders>
              <w:top w:val="nil"/>
              <w:left w:val="nil"/>
              <w:bottom w:val="single" w:sz="4" w:space="0" w:color="000000"/>
              <w:right w:val="single" w:sz="4" w:space="0" w:color="000000"/>
            </w:tcBorders>
            <w:shd w:val="clear" w:color="000000" w:fill="FFFFFF"/>
            <w:vAlign w:val="bottom"/>
            <w:hideMark/>
          </w:tcPr>
          <w:p w:rsidR="00305D37" w:rsidRPr="00240ECF" w:rsidRDefault="00305D37" w:rsidP="00305D37">
            <w:pPr>
              <w:jc w:val="center"/>
              <w:rPr>
                <w:b/>
                <w:bCs/>
                <w:i/>
                <w:iCs/>
                <w:sz w:val="20"/>
                <w:szCs w:val="20"/>
              </w:rPr>
            </w:pPr>
            <w:r w:rsidRPr="00240ECF">
              <w:rPr>
                <w:b/>
                <w:bCs/>
                <w:i/>
                <w:iCs/>
                <w:sz w:val="20"/>
                <w:szCs w:val="20"/>
              </w:rPr>
              <w:t>923</w:t>
            </w:r>
          </w:p>
        </w:tc>
        <w:tc>
          <w:tcPr>
            <w:tcW w:w="828" w:type="dxa"/>
            <w:tcBorders>
              <w:top w:val="nil"/>
              <w:left w:val="nil"/>
              <w:bottom w:val="single" w:sz="4" w:space="0" w:color="000000"/>
              <w:right w:val="single" w:sz="4" w:space="0" w:color="000000"/>
            </w:tcBorders>
            <w:shd w:val="clear" w:color="000000" w:fill="FFFFFF"/>
            <w:vAlign w:val="bottom"/>
            <w:hideMark/>
          </w:tcPr>
          <w:p w:rsidR="00305D37" w:rsidRPr="00240ECF" w:rsidRDefault="00305D37" w:rsidP="00305D37">
            <w:pPr>
              <w:jc w:val="center"/>
              <w:rPr>
                <w:b/>
                <w:bCs/>
                <w:i/>
                <w:iCs/>
                <w:sz w:val="20"/>
                <w:szCs w:val="20"/>
              </w:rPr>
            </w:pPr>
            <w:r w:rsidRPr="00240ECF">
              <w:rPr>
                <w:b/>
                <w:bCs/>
                <w:i/>
                <w:iCs/>
                <w:sz w:val="20"/>
                <w:szCs w:val="20"/>
              </w:rPr>
              <w:t>1102</w:t>
            </w:r>
          </w:p>
        </w:tc>
        <w:tc>
          <w:tcPr>
            <w:tcW w:w="1757" w:type="dxa"/>
            <w:tcBorders>
              <w:top w:val="nil"/>
              <w:left w:val="nil"/>
              <w:bottom w:val="single" w:sz="4" w:space="0" w:color="000000"/>
              <w:right w:val="single" w:sz="4" w:space="0" w:color="000000"/>
            </w:tcBorders>
            <w:shd w:val="clear" w:color="000000" w:fill="FFFFFF"/>
            <w:vAlign w:val="bottom"/>
            <w:hideMark/>
          </w:tcPr>
          <w:p w:rsidR="00305D37" w:rsidRPr="00240ECF" w:rsidRDefault="00305D37" w:rsidP="00305D37">
            <w:pPr>
              <w:jc w:val="center"/>
              <w:rPr>
                <w:b/>
                <w:bCs/>
                <w:i/>
                <w:iCs/>
                <w:sz w:val="20"/>
                <w:szCs w:val="20"/>
              </w:rPr>
            </w:pPr>
            <w:r w:rsidRPr="00240ECF">
              <w:rPr>
                <w:b/>
                <w:bCs/>
                <w:i/>
                <w:iCs/>
                <w:sz w:val="20"/>
                <w:szCs w:val="20"/>
              </w:rPr>
              <w:t>5120000000</w:t>
            </w:r>
          </w:p>
        </w:tc>
        <w:tc>
          <w:tcPr>
            <w:tcW w:w="640" w:type="dxa"/>
            <w:tcBorders>
              <w:top w:val="nil"/>
              <w:left w:val="nil"/>
              <w:bottom w:val="single" w:sz="4" w:space="0" w:color="000000"/>
              <w:right w:val="single" w:sz="4" w:space="0" w:color="000000"/>
            </w:tcBorders>
            <w:shd w:val="clear" w:color="000000" w:fill="FFFFFF"/>
            <w:vAlign w:val="bottom"/>
            <w:hideMark/>
          </w:tcPr>
          <w:p w:rsidR="00305D37" w:rsidRPr="00240ECF" w:rsidRDefault="00305D37" w:rsidP="00305D37">
            <w:pPr>
              <w:jc w:val="center"/>
              <w:rPr>
                <w:b/>
                <w:bCs/>
                <w:i/>
                <w:iCs/>
                <w:sz w:val="20"/>
                <w:szCs w:val="20"/>
              </w:rPr>
            </w:pPr>
            <w:r w:rsidRPr="00240ECF">
              <w:rPr>
                <w:b/>
                <w:bCs/>
                <w:i/>
                <w:iCs/>
                <w:sz w:val="20"/>
                <w:szCs w:val="20"/>
              </w:rPr>
              <w:t> </w:t>
            </w:r>
          </w:p>
        </w:tc>
        <w:tc>
          <w:tcPr>
            <w:tcW w:w="1202" w:type="dxa"/>
            <w:tcBorders>
              <w:top w:val="nil"/>
              <w:left w:val="nil"/>
              <w:bottom w:val="single" w:sz="4" w:space="0" w:color="000000"/>
              <w:right w:val="single" w:sz="4" w:space="0" w:color="000000"/>
            </w:tcBorders>
            <w:shd w:val="clear" w:color="000000" w:fill="FFFFFF"/>
            <w:noWrap/>
            <w:vAlign w:val="bottom"/>
            <w:hideMark/>
          </w:tcPr>
          <w:p w:rsidR="00305D37" w:rsidRPr="00240ECF" w:rsidRDefault="00305D37" w:rsidP="00305D37">
            <w:pPr>
              <w:jc w:val="center"/>
              <w:rPr>
                <w:b/>
                <w:bCs/>
                <w:i/>
                <w:iCs/>
                <w:sz w:val="20"/>
                <w:szCs w:val="20"/>
              </w:rPr>
            </w:pPr>
            <w:r w:rsidRPr="00240ECF">
              <w:rPr>
                <w:b/>
                <w:bCs/>
                <w:i/>
                <w:iCs/>
                <w:sz w:val="20"/>
                <w:szCs w:val="20"/>
              </w:rPr>
              <w:t>10,0</w:t>
            </w:r>
          </w:p>
        </w:tc>
        <w:tc>
          <w:tcPr>
            <w:tcW w:w="1134" w:type="dxa"/>
            <w:tcBorders>
              <w:top w:val="nil"/>
              <w:left w:val="nil"/>
              <w:bottom w:val="single" w:sz="4" w:space="0" w:color="000000"/>
              <w:right w:val="nil"/>
            </w:tcBorders>
            <w:shd w:val="clear" w:color="000000" w:fill="FFFFFF"/>
            <w:noWrap/>
            <w:vAlign w:val="bottom"/>
            <w:hideMark/>
          </w:tcPr>
          <w:p w:rsidR="00305D37" w:rsidRPr="00240ECF" w:rsidRDefault="00305D37" w:rsidP="00305D37">
            <w:pPr>
              <w:jc w:val="center"/>
              <w:rPr>
                <w:b/>
                <w:bCs/>
                <w:i/>
                <w:iCs/>
                <w:sz w:val="20"/>
                <w:szCs w:val="20"/>
              </w:rPr>
            </w:pPr>
            <w:r w:rsidRPr="00240ECF">
              <w:rPr>
                <w:b/>
                <w:bCs/>
                <w:i/>
                <w:iCs/>
                <w:sz w:val="20"/>
                <w:szCs w:val="20"/>
              </w:rPr>
              <w:t>10,0</w:t>
            </w:r>
          </w:p>
        </w:tc>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305D37" w:rsidRPr="00240ECF" w:rsidRDefault="00305D37" w:rsidP="00305D37">
            <w:pPr>
              <w:jc w:val="right"/>
              <w:rPr>
                <w:b/>
                <w:bCs/>
                <w:i/>
                <w:iCs/>
                <w:sz w:val="20"/>
                <w:szCs w:val="20"/>
              </w:rPr>
            </w:pPr>
            <w:r w:rsidRPr="00240ECF">
              <w:rPr>
                <w:b/>
                <w:bCs/>
                <w:i/>
                <w:iCs/>
                <w:sz w:val="20"/>
                <w:szCs w:val="20"/>
              </w:rPr>
              <w:t>10,0</w:t>
            </w:r>
          </w:p>
        </w:tc>
      </w:tr>
      <w:tr w:rsidR="00305D37" w:rsidRPr="00240ECF" w:rsidTr="00240ECF">
        <w:trPr>
          <w:trHeight w:val="885"/>
        </w:trPr>
        <w:tc>
          <w:tcPr>
            <w:tcW w:w="2840" w:type="dxa"/>
            <w:tcBorders>
              <w:top w:val="nil"/>
              <w:left w:val="single" w:sz="4" w:space="0" w:color="auto"/>
              <w:bottom w:val="single" w:sz="4" w:space="0" w:color="auto"/>
              <w:right w:val="single" w:sz="4" w:space="0" w:color="auto"/>
            </w:tcBorders>
            <w:shd w:val="clear" w:color="000000" w:fill="FFFFFF"/>
            <w:vAlign w:val="bottom"/>
            <w:hideMark/>
          </w:tcPr>
          <w:p w:rsidR="00305D37" w:rsidRPr="00240ECF" w:rsidRDefault="00305D37" w:rsidP="00305D37">
            <w:pPr>
              <w:rPr>
                <w:sz w:val="20"/>
                <w:szCs w:val="20"/>
              </w:rPr>
            </w:pPr>
            <w:r w:rsidRPr="00240ECF">
              <w:rPr>
                <w:sz w:val="20"/>
                <w:szCs w:val="20"/>
              </w:rPr>
              <w:t>Физкультурно-оздоровительная работа и спортивные мероприятия</w:t>
            </w:r>
          </w:p>
        </w:tc>
        <w:tc>
          <w:tcPr>
            <w:tcW w:w="676" w:type="dxa"/>
            <w:tcBorders>
              <w:top w:val="nil"/>
              <w:left w:val="nil"/>
              <w:bottom w:val="single" w:sz="4" w:space="0" w:color="000000"/>
              <w:right w:val="single" w:sz="4" w:space="0" w:color="000000"/>
            </w:tcBorders>
            <w:shd w:val="clear" w:color="000000" w:fill="FFFFFF"/>
            <w:vAlign w:val="bottom"/>
            <w:hideMark/>
          </w:tcPr>
          <w:p w:rsidR="00305D37" w:rsidRPr="00240ECF" w:rsidRDefault="00305D37" w:rsidP="00305D37">
            <w:pPr>
              <w:jc w:val="center"/>
              <w:rPr>
                <w:sz w:val="20"/>
                <w:szCs w:val="20"/>
              </w:rPr>
            </w:pPr>
            <w:r w:rsidRPr="00240ECF">
              <w:rPr>
                <w:sz w:val="20"/>
                <w:szCs w:val="20"/>
              </w:rPr>
              <w:t>923</w:t>
            </w:r>
          </w:p>
        </w:tc>
        <w:tc>
          <w:tcPr>
            <w:tcW w:w="828" w:type="dxa"/>
            <w:tcBorders>
              <w:top w:val="nil"/>
              <w:left w:val="nil"/>
              <w:bottom w:val="single" w:sz="4" w:space="0" w:color="000000"/>
              <w:right w:val="single" w:sz="4" w:space="0" w:color="000000"/>
            </w:tcBorders>
            <w:shd w:val="clear" w:color="000000" w:fill="FFFFFF"/>
            <w:vAlign w:val="bottom"/>
            <w:hideMark/>
          </w:tcPr>
          <w:p w:rsidR="00305D37" w:rsidRPr="00240ECF" w:rsidRDefault="00305D37" w:rsidP="00305D37">
            <w:pPr>
              <w:jc w:val="center"/>
              <w:rPr>
                <w:sz w:val="20"/>
                <w:szCs w:val="20"/>
              </w:rPr>
            </w:pPr>
            <w:r w:rsidRPr="00240ECF">
              <w:rPr>
                <w:sz w:val="20"/>
                <w:szCs w:val="20"/>
              </w:rPr>
              <w:t>1102</w:t>
            </w:r>
          </w:p>
        </w:tc>
        <w:tc>
          <w:tcPr>
            <w:tcW w:w="1757" w:type="dxa"/>
            <w:tcBorders>
              <w:top w:val="nil"/>
              <w:left w:val="nil"/>
              <w:bottom w:val="single" w:sz="4" w:space="0" w:color="000000"/>
              <w:right w:val="single" w:sz="4" w:space="0" w:color="000000"/>
            </w:tcBorders>
            <w:shd w:val="clear" w:color="000000" w:fill="FFFFFF"/>
            <w:vAlign w:val="bottom"/>
            <w:hideMark/>
          </w:tcPr>
          <w:p w:rsidR="00305D37" w:rsidRPr="00240ECF" w:rsidRDefault="00305D37" w:rsidP="00305D37">
            <w:pPr>
              <w:jc w:val="center"/>
              <w:rPr>
                <w:sz w:val="20"/>
                <w:szCs w:val="20"/>
              </w:rPr>
            </w:pPr>
            <w:r w:rsidRPr="00240ECF">
              <w:rPr>
                <w:sz w:val="20"/>
                <w:szCs w:val="20"/>
              </w:rPr>
              <w:t>5129700000</w:t>
            </w:r>
          </w:p>
        </w:tc>
        <w:tc>
          <w:tcPr>
            <w:tcW w:w="640" w:type="dxa"/>
            <w:tcBorders>
              <w:top w:val="nil"/>
              <w:left w:val="nil"/>
              <w:bottom w:val="single" w:sz="4" w:space="0" w:color="000000"/>
              <w:right w:val="single" w:sz="4" w:space="0" w:color="000000"/>
            </w:tcBorders>
            <w:shd w:val="clear" w:color="000000" w:fill="FFFFFF"/>
            <w:vAlign w:val="bottom"/>
            <w:hideMark/>
          </w:tcPr>
          <w:p w:rsidR="00305D37" w:rsidRPr="00240ECF" w:rsidRDefault="00305D37" w:rsidP="00305D37">
            <w:pPr>
              <w:jc w:val="center"/>
              <w:rPr>
                <w:sz w:val="20"/>
                <w:szCs w:val="20"/>
              </w:rPr>
            </w:pPr>
            <w:r w:rsidRPr="00240ECF">
              <w:rPr>
                <w:sz w:val="20"/>
                <w:szCs w:val="20"/>
              </w:rPr>
              <w:t> </w:t>
            </w:r>
          </w:p>
        </w:tc>
        <w:tc>
          <w:tcPr>
            <w:tcW w:w="1202" w:type="dxa"/>
            <w:tcBorders>
              <w:top w:val="nil"/>
              <w:left w:val="nil"/>
              <w:bottom w:val="single" w:sz="4" w:space="0" w:color="000000"/>
              <w:right w:val="single" w:sz="4" w:space="0" w:color="000000"/>
            </w:tcBorders>
            <w:shd w:val="clear" w:color="000000" w:fill="FFFFFF"/>
            <w:noWrap/>
            <w:vAlign w:val="bottom"/>
            <w:hideMark/>
          </w:tcPr>
          <w:p w:rsidR="00305D37" w:rsidRPr="00240ECF" w:rsidRDefault="00305D37" w:rsidP="00305D37">
            <w:pPr>
              <w:jc w:val="center"/>
              <w:rPr>
                <w:sz w:val="20"/>
                <w:szCs w:val="20"/>
              </w:rPr>
            </w:pPr>
            <w:r w:rsidRPr="00240ECF">
              <w:rPr>
                <w:sz w:val="20"/>
                <w:szCs w:val="20"/>
              </w:rPr>
              <w:t>10,0</w:t>
            </w:r>
          </w:p>
        </w:tc>
        <w:tc>
          <w:tcPr>
            <w:tcW w:w="1134" w:type="dxa"/>
            <w:tcBorders>
              <w:top w:val="nil"/>
              <w:left w:val="nil"/>
              <w:bottom w:val="single" w:sz="4" w:space="0" w:color="000000"/>
              <w:right w:val="nil"/>
            </w:tcBorders>
            <w:shd w:val="clear" w:color="000000" w:fill="FFFFFF"/>
            <w:noWrap/>
            <w:vAlign w:val="bottom"/>
            <w:hideMark/>
          </w:tcPr>
          <w:p w:rsidR="00305D37" w:rsidRPr="00240ECF" w:rsidRDefault="00305D37" w:rsidP="00305D37">
            <w:pPr>
              <w:jc w:val="center"/>
              <w:rPr>
                <w:sz w:val="20"/>
                <w:szCs w:val="20"/>
              </w:rPr>
            </w:pPr>
            <w:r w:rsidRPr="00240ECF">
              <w:rPr>
                <w:sz w:val="20"/>
                <w:szCs w:val="20"/>
              </w:rPr>
              <w:t>10,0</w:t>
            </w:r>
          </w:p>
        </w:tc>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305D37" w:rsidRPr="00240ECF" w:rsidRDefault="00305D37" w:rsidP="00305D37">
            <w:pPr>
              <w:jc w:val="right"/>
              <w:rPr>
                <w:sz w:val="20"/>
                <w:szCs w:val="20"/>
              </w:rPr>
            </w:pPr>
            <w:r w:rsidRPr="00240ECF">
              <w:rPr>
                <w:sz w:val="20"/>
                <w:szCs w:val="20"/>
              </w:rPr>
              <w:t>10,0</w:t>
            </w:r>
          </w:p>
        </w:tc>
      </w:tr>
      <w:tr w:rsidR="00305D37" w:rsidRPr="00240ECF" w:rsidTr="00240ECF">
        <w:trPr>
          <w:trHeight w:val="1185"/>
        </w:trPr>
        <w:tc>
          <w:tcPr>
            <w:tcW w:w="2840" w:type="dxa"/>
            <w:tcBorders>
              <w:top w:val="nil"/>
              <w:left w:val="single" w:sz="4" w:space="0" w:color="auto"/>
              <w:bottom w:val="single" w:sz="4" w:space="0" w:color="auto"/>
              <w:right w:val="single" w:sz="4" w:space="0" w:color="auto"/>
            </w:tcBorders>
            <w:shd w:val="clear" w:color="000000" w:fill="FFFFFF"/>
            <w:vAlign w:val="bottom"/>
            <w:hideMark/>
          </w:tcPr>
          <w:p w:rsidR="00305D37" w:rsidRPr="00240ECF" w:rsidRDefault="00305D37" w:rsidP="00305D37">
            <w:pPr>
              <w:rPr>
                <w:sz w:val="20"/>
                <w:szCs w:val="20"/>
              </w:rPr>
            </w:pPr>
            <w:r w:rsidRPr="00240ECF">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6" w:type="dxa"/>
            <w:tcBorders>
              <w:top w:val="nil"/>
              <w:left w:val="nil"/>
              <w:bottom w:val="single" w:sz="4" w:space="0" w:color="000000"/>
              <w:right w:val="single" w:sz="4" w:space="0" w:color="000000"/>
            </w:tcBorders>
            <w:shd w:val="clear" w:color="000000" w:fill="FFFFFF"/>
            <w:vAlign w:val="bottom"/>
            <w:hideMark/>
          </w:tcPr>
          <w:p w:rsidR="00305D37" w:rsidRPr="00240ECF" w:rsidRDefault="00305D37" w:rsidP="00305D37">
            <w:pPr>
              <w:jc w:val="center"/>
              <w:rPr>
                <w:sz w:val="20"/>
                <w:szCs w:val="20"/>
              </w:rPr>
            </w:pPr>
            <w:r w:rsidRPr="00240ECF">
              <w:rPr>
                <w:sz w:val="20"/>
                <w:szCs w:val="20"/>
              </w:rPr>
              <w:t>923</w:t>
            </w:r>
          </w:p>
        </w:tc>
        <w:tc>
          <w:tcPr>
            <w:tcW w:w="828" w:type="dxa"/>
            <w:tcBorders>
              <w:top w:val="nil"/>
              <w:left w:val="nil"/>
              <w:bottom w:val="single" w:sz="4" w:space="0" w:color="000000"/>
              <w:right w:val="single" w:sz="4" w:space="0" w:color="000000"/>
            </w:tcBorders>
            <w:shd w:val="clear" w:color="000000" w:fill="FFFFFF"/>
            <w:vAlign w:val="bottom"/>
            <w:hideMark/>
          </w:tcPr>
          <w:p w:rsidR="00305D37" w:rsidRPr="00240ECF" w:rsidRDefault="00305D37" w:rsidP="00305D37">
            <w:pPr>
              <w:jc w:val="center"/>
              <w:rPr>
                <w:sz w:val="20"/>
                <w:szCs w:val="20"/>
              </w:rPr>
            </w:pPr>
            <w:r w:rsidRPr="00240ECF">
              <w:rPr>
                <w:sz w:val="20"/>
                <w:szCs w:val="20"/>
              </w:rPr>
              <w:t>1102</w:t>
            </w:r>
          </w:p>
        </w:tc>
        <w:tc>
          <w:tcPr>
            <w:tcW w:w="1757" w:type="dxa"/>
            <w:tcBorders>
              <w:top w:val="nil"/>
              <w:left w:val="nil"/>
              <w:bottom w:val="single" w:sz="4" w:space="0" w:color="000000"/>
              <w:right w:val="single" w:sz="4" w:space="0" w:color="000000"/>
            </w:tcBorders>
            <w:shd w:val="clear" w:color="000000" w:fill="FFFFFF"/>
            <w:vAlign w:val="bottom"/>
            <w:hideMark/>
          </w:tcPr>
          <w:p w:rsidR="00305D37" w:rsidRPr="00240ECF" w:rsidRDefault="00305D37" w:rsidP="00305D37">
            <w:pPr>
              <w:jc w:val="center"/>
              <w:rPr>
                <w:sz w:val="20"/>
                <w:szCs w:val="20"/>
              </w:rPr>
            </w:pPr>
            <w:r w:rsidRPr="00240ECF">
              <w:rPr>
                <w:sz w:val="20"/>
                <w:szCs w:val="20"/>
              </w:rPr>
              <w:t>5129700000</w:t>
            </w:r>
          </w:p>
        </w:tc>
        <w:tc>
          <w:tcPr>
            <w:tcW w:w="640" w:type="dxa"/>
            <w:tcBorders>
              <w:top w:val="nil"/>
              <w:left w:val="nil"/>
              <w:bottom w:val="single" w:sz="4" w:space="0" w:color="000000"/>
              <w:right w:val="single" w:sz="4" w:space="0" w:color="000000"/>
            </w:tcBorders>
            <w:shd w:val="clear" w:color="000000" w:fill="FFFFFF"/>
            <w:vAlign w:val="bottom"/>
            <w:hideMark/>
          </w:tcPr>
          <w:p w:rsidR="00305D37" w:rsidRPr="00240ECF" w:rsidRDefault="00305D37" w:rsidP="00305D37">
            <w:pPr>
              <w:jc w:val="center"/>
              <w:rPr>
                <w:sz w:val="20"/>
                <w:szCs w:val="20"/>
              </w:rPr>
            </w:pPr>
            <w:r w:rsidRPr="00240ECF">
              <w:rPr>
                <w:sz w:val="20"/>
                <w:szCs w:val="20"/>
              </w:rPr>
              <w:t>100</w:t>
            </w:r>
          </w:p>
        </w:tc>
        <w:tc>
          <w:tcPr>
            <w:tcW w:w="1202" w:type="dxa"/>
            <w:tcBorders>
              <w:top w:val="nil"/>
              <w:left w:val="nil"/>
              <w:bottom w:val="single" w:sz="4" w:space="0" w:color="000000"/>
              <w:right w:val="single" w:sz="4" w:space="0" w:color="000000"/>
            </w:tcBorders>
            <w:shd w:val="clear" w:color="000000" w:fill="FFFFFF"/>
            <w:noWrap/>
            <w:vAlign w:val="bottom"/>
            <w:hideMark/>
          </w:tcPr>
          <w:p w:rsidR="00305D37" w:rsidRPr="00240ECF" w:rsidRDefault="00305D37" w:rsidP="00305D37">
            <w:pPr>
              <w:jc w:val="center"/>
              <w:rPr>
                <w:sz w:val="20"/>
                <w:szCs w:val="20"/>
              </w:rPr>
            </w:pPr>
            <w:r w:rsidRPr="00240ECF">
              <w:rPr>
                <w:sz w:val="20"/>
                <w:szCs w:val="20"/>
              </w:rPr>
              <w:t>10,0</w:t>
            </w:r>
          </w:p>
        </w:tc>
        <w:tc>
          <w:tcPr>
            <w:tcW w:w="1134" w:type="dxa"/>
            <w:tcBorders>
              <w:top w:val="nil"/>
              <w:left w:val="nil"/>
              <w:bottom w:val="single" w:sz="4" w:space="0" w:color="000000"/>
              <w:right w:val="nil"/>
            </w:tcBorders>
            <w:shd w:val="clear" w:color="000000" w:fill="FFFFFF"/>
            <w:noWrap/>
            <w:vAlign w:val="bottom"/>
            <w:hideMark/>
          </w:tcPr>
          <w:p w:rsidR="00305D37" w:rsidRPr="00240ECF" w:rsidRDefault="00305D37" w:rsidP="00305D37">
            <w:pPr>
              <w:jc w:val="center"/>
              <w:rPr>
                <w:sz w:val="20"/>
                <w:szCs w:val="20"/>
              </w:rPr>
            </w:pPr>
            <w:r w:rsidRPr="00240ECF">
              <w:rPr>
                <w:sz w:val="20"/>
                <w:szCs w:val="20"/>
              </w:rPr>
              <w:t>10,0</w:t>
            </w:r>
          </w:p>
        </w:tc>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305D37" w:rsidRPr="00240ECF" w:rsidRDefault="00305D37" w:rsidP="00305D37">
            <w:pPr>
              <w:jc w:val="right"/>
              <w:rPr>
                <w:sz w:val="20"/>
                <w:szCs w:val="20"/>
              </w:rPr>
            </w:pPr>
            <w:r w:rsidRPr="00240ECF">
              <w:rPr>
                <w:sz w:val="20"/>
                <w:szCs w:val="20"/>
              </w:rPr>
              <w:t>10,0</w:t>
            </w:r>
          </w:p>
        </w:tc>
      </w:tr>
      <w:tr w:rsidR="00305D37" w:rsidRPr="00240ECF" w:rsidTr="00240ECF">
        <w:trPr>
          <w:trHeight w:val="390"/>
        </w:trPr>
        <w:tc>
          <w:tcPr>
            <w:tcW w:w="2840" w:type="dxa"/>
            <w:tcBorders>
              <w:top w:val="nil"/>
              <w:left w:val="single" w:sz="4" w:space="0" w:color="auto"/>
              <w:bottom w:val="single" w:sz="4" w:space="0" w:color="auto"/>
              <w:right w:val="single" w:sz="4" w:space="0" w:color="auto"/>
            </w:tcBorders>
            <w:shd w:val="clear" w:color="000000" w:fill="92D050"/>
            <w:vAlign w:val="bottom"/>
            <w:hideMark/>
          </w:tcPr>
          <w:p w:rsidR="00305D37" w:rsidRPr="00240ECF" w:rsidRDefault="00305D37" w:rsidP="00305D37">
            <w:pPr>
              <w:rPr>
                <w:b/>
                <w:bCs/>
                <w:sz w:val="20"/>
                <w:szCs w:val="20"/>
              </w:rPr>
            </w:pPr>
            <w:r w:rsidRPr="00240ECF">
              <w:rPr>
                <w:b/>
                <w:bCs/>
                <w:sz w:val="20"/>
                <w:szCs w:val="20"/>
              </w:rPr>
              <w:t>МЕЖБЮДЖЕТНЫЕ ТРАНСФЕРТЫ</w:t>
            </w:r>
          </w:p>
        </w:tc>
        <w:tc>
          <w:tcPr>
            <w:tcW w:w="676" w:type="dxa"/>
            <w:tcBorders>
              <w:top w:val="nil"/>
              <w:left w:val="nil"/>
              <w:bottom w:val="single" w:sz="4" w:space="0" w:color="000000"/>
              <w:right w:val="single" w:sz="4" w:space="0" w:color="000000"/>
            </w:tcBorders>
            <w:shd w:val="clear" w:color="000000" w:fill="92D050"/>
            <w:vAlign w:val="bottom"/>
            <w:hideMark/>
          </w:tcPr>
          <w:p w:rsidR="00305D37" w:rsidRPr="00240ECF" w:rsidRDefault="00305D37" w:rsidP="00305D37">
            <w:pPr>
              <w:jc w:val="center"/>
              <w:rPr>
                <w:b/>
                <w:bCs/>
                <w:sz w:val="20"/>
                <w:szCs w:val="20"/>
              </w:rPr>
            </w:pPr>
            <w:r w:rsidRPr="00240ECF">
              <w:rPr>
                <w:b/>
                <w:bCs/>
                <w:sz w:val="20"/>
                <w:szCs w:val="20"/>
              </w:rPr>
              <w:t>923</w:t>
            </w:r>
          </w:p>
        </w:tc>
        <w:tc>
          <w:tcPr>
            <w:tcW w:w="828" w:type="dxa"/>
            <w:tcBorders>
              <w:top w:val="nil"/>
              <w:left w:val="nil"/>
              <w:bottom w:val="single" w:sz="4" w:space="0" w:color="000000"/>
              <w:right w:val="single" w:sz="4" w:space="0" w:color="000000"/>
            </w:tcBorders>
            <w:shd w:val="clear" w:color="000000" w:fill="92D050"/>
            <w:vAlign w:val="bottom"/>
            <w:hideMark/>
          </w:tcPr>
          <w:p w:rsidR="00305D37" w:rsidRPr="00240ECF" w:rsidRDefault="00305D37" w:rsidP="00305D37">
            <w:pPr>
              <w:jc w:val="center"/>
              <w:rPr>
                <w:b/>
                <w:bCs/>
                <w:sz w:val="20"/>
                <w:szCs w:val="20"/>
              </w:rPr>
            </w:pPr>
            <w:r w:rsidRPr="00240ECF">
              <w:rPr>
                <w:b/>
                <w:bCs/>
                <w:sz w:val="20"/>
                <w:szCs w:val="20"/>
              </w:rPr>
              <w:t>1400</w:t>
            </w:r>
          </w:p>
        </w:tc>
        <w:tc>
          <w:tcPr>
            <w:tcW w:w="1757" w:type="dxa"/>
            <w:tcBorders>
              <w:top w:val="nil"/>
              <w:left w:val="nil"/>
              <w:bottom w:val="single" w:sz="4" w:space="0" w:color="000000"/>
              <w:right w:val="single" w:sz="4" w:space="0" w:color="000000"/>
            </w:tcBorders>
            <w:shd w:val="clear" w:color="000000" w:fill="92D050"/>
            <w:vAlign w:val="bottom"/>
            <w:hideMark/>
          </w:tcPr>
          <w:p w:rsidR="00305D37" w:rsidRPr="00240ECF" w:rsidRDefault="00305D37" w:rsidP="00305D37">
            <w:pPr>
              <w:jc w:val="center"/>
              <w:rPr>
                <w:b/>
                <w:bCs/>
                <w:sz w:val="20"/>
                <w:szCs w:val="20"/>
              </w:rPr>
            </w:pPr>
            <w:r w:rsidRPr="00240ECF">
              <w:rPr>
                <w:b/>
                <w:bCs/>
                <w:sz w:val="20"/>
                <w:szCs w:val="20"/>
              </w:rPr>
              <w:t> </w:t>
            </w:r>
          </w:p>
        </w:tc>
        <w:tc>
          <w:tcPr>
            <w:tcW w:w="640" w:type="dxa"/>
            <w:tcBorders>
              <w:top w:val="nil"/>
              <w:left w:val="nil"/>
              <w:bottom w:val="single" w:sz="4" w:space="0" w:color="000000"/>
              <w:right w:val="single" w:sz="4" w:space="0" w:color="000000"/>
            </w:tcBorders>
            <w:shd w:val="clear" w:color="FFFFCC" w:fill="92D050"/>
            <w:vAlign w:val="bottom"/>
            <w:hideMark/>
          </w:tcPr>
          <w:p w:rsidR="00305D37" w:rsidRPr="00240ECF" w:rsidRDefault="00305D37" w:rsidP="00305D37">
            <w:pPr>
              <w:jc w:val="center"/>
              <w:rPr>
                <w:b/>
                <w:bCs/>
                <w:sz w:val="20"/>
                <w:szCs w:val="20"/>
              </w:rPr>
            </w:pPr>
            <w:r w:rsidRPr="00240ECF">
              <w:rPr>
                <w:b/>
                <w:bCs/>
                <w:sz w:val="20"/>
                <w:szCs w:val="20"/>
              </w:rPr>
              <w:t> </w:t>
            </w:r>
          </w:p>
        </w:tc>
        <w:tc>
          <w:tcPr>
            <w:tcW w:w="1202" w:type="dxa"/>
            <w:tcBorders>
              <w:top w:val="nil"/>
              <w:left w:val="nil"/>
              <w:bottom w:val="single" w:sz="4" w:space="0" w:color="000000"/>
              <w:right w:val="single" w:sz="4" w:space="0" w:color="000000"/>
            </w:tcBorders>
            <w:shd w:val="clear" w:color="000000" w:fill="92D050"/>
            <w:vAlign w:val="bottom"/>
            <w:hideMark/>
          </w:tcPr>
          <w:p w:rsidR="00305D37" w:rsidRPr="00240ECF" w:rsidRDefault="00305D37" w:rsidP="00305D37">
            <w:pPr>
              <w:jc w:val="center"/>
              <w:rPr>
                <w:b/>
                <w:bCs/>
                <w:sz w:val="20"/>
                <w:szCs w:val="20"/>
              </w:rPr>
            </w:pPr>
            <w:r w:rsidRPr="00240ECF">
              <w:rPr>
                <w:b/>
                <w:bCs/>
                <w:sz w:val="20"/>
                <w:szCs w:val="20"/>
              </w:rPr>
              <w:t>1 363,3</w:t>
            </w:r>
          </w:p>
        </w:tc>
        <w:tc>
          <w:tcPr>
            <w:tcW w:w="1134" w:type="dxa"/>
            <w:tcBorders>
              <w:top w:val="nil"/>
              <w:left w:val="nil"/>
              <w:bottom w:val="single" w:sz="4" w:space="0" w:color="000000"/>
              <w:right w:val="nil"/>
            </w:tcBorders>
            <w:shd w:val="clear" w:color="000000" w:fill="92D050"/>
            <w:vAlign w:val="bottom"/>
            <w:hideMark/>
          </w:tcPr>
          <w:p w:rsidR="00305D37" w:rsidRPr="00240ECF" w:rsidRDefault="00305D37" w:rsidP="00305D37">
            <w:pPr>
              <w:jc w:val="center"/>
              <w:rPr>
                <w:b/>
                <w:bCs/>
                <w:sz w:val="20"/>
                <w:szCs w:val="20"/>
              </w:rPr>
            </w:pPr>
            <w:r w:rsidRPr="00240ECF">
              <w:rPr>
                <w:b/>
                <w:bCs/>
                <w:sz w:val="20"/>
                <w:szCs w:val="20"/>
              </w:rPr>
              <w:t>1 363,3</w:t>
            </w:r>
          </w:p>
        </w:tc>
        <w:tc>
          <w:tcPr>
            <w:tcW w:w="596" w:type="dxa"/>
            <w:tcBorders>
              <w:top w:val="nil"/>
              <w:left w:val="single" w:sz="4" w:space="0" w:color="auto"/>
              <w:bottom w:val="single" w:sz="4" w:space="0" w:color="auto"/>
              <w:right w:val="single" w:sz="4" w:space="0" w:color="auto"/>
            </w:tcBorders>
            <w:shd w:val="clear" w:color="000000" w:fill="92D050"/>
            <w:noWrap/>
            <w:vAlign w:val="bottom"/>
            <w:hideMark/>
          </w:tcPr>
          <w:p w:rsidR="00305D37" w:rsidRPr="00240ECF" w:rsidRDefault="00305D37" w:rsidP="00305D37">
            <w:pPr>
              <w:jc w:val="right"/>
              <w:rPr>
                <w:b/>
                <w:bCs/>
                <w:sz w:val="20"/>
                <w:szCs w:val="20"/>
              </w:rPr>
            </w:pPr>
            <w:r w:rsidRPr="00240ECF">
              <w:rPr>
                <w:b/>
                <w:bCs/>
                <w:sz w:val="20"/>
                <w:szCs w:val="20"/>
              </w:rPr>
              <w:t>1 363,3</w:t>
            </w:r>
          </w:p>
        </w:tc>
      </w:tr>
      <w:tr w:rsidR="00305D37" w:rsidRPr="00240ECF" w:rsidTr="00240ECF">
        <w:trPr>
          <w:trHeight w:val="345"/>
        </w:trPr>
        <w:tc>
          <w:tcPr>
            <w:tcW w:w="2840" w:type="dxa"/>
            <w:tcBorders>
              <w:top w:val="nil"/>
              <w:left w:val="single" w:sz="4" w:space="0" w:color="000000"/>
              <w:bottom w:val="single" w:sz="4" w:space="0" w:color="000000"/>
              <w:right w:val="single" w:sz="4" w:space="0" w:color="000000"/>
            </w:tcBorders>
            <w:shd w:val="clear" w:color="auto" w:fill="auto"/>
            <w:vAlign w:val="bottom"/>
            <w:hideMark/>
          </w:tcPr>
          <w:p w:rsidR="00305D37" w:rsidRPr="00240ECF" w:rsidRDefault="00305D37" w:rsidP="00305D37">
            <w:pPr>
              <w:rPr>
                <w:b/>
                <w:bCs/>
                <w:sz w:val="20"/>
                <w:szCs w:val="20"/>
              </w:rPr>
            </w:pPr>
            <w:r w:rsidRPr="00240ECF">
              <w:rPr>
                <w:b/>
                <w:bCs/>
                <w:sz w:val="20"/>
                <w:szCs w:val="20"/>
              </w:rPr>
              <w:t xml:space="preserve">Прочие межбюджетные трансферты </w:t>
            </w:r>
          </w:p>
        </w:tc>
        <w:tc>
          <w:tcPr>
            <w:tcW w:w="676"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b/>
                <w:bCs/>
                <w:sz w:val="20"/>
                <w:szCs w:val="20"/>
              </w:rPr>
            </w:pPr>
            <w:r w:rsidRPr="00240ECF">
              <w:rPr>
                <w:b/>
                <w:bCs/>
                <w:sz w:val="20"/>
                <w:szCs w:val="20"/>
              </w:rPr>
              <w:t>923</w:t>
            </w:r>
          </w:p>
        </w:tc>
        <w:tc>
          <w:tcPr>
            <w:tcW w:w="828"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b/>
                <w:bCs/>
                <w:sz w:val="20"/>
                <w:szCs w:val="20"/>
              </w:rPr>
            </w:pPr>
            <w:r w:rsidRPr="00240ECF">
              <w:rPr>
                <w:b/>
                <w:bCs/>
                <w:sz w:val="20"/>
                <w:szCs w:val="20"/>
              </w:rPr>
              <w:t>1403</w:t>
            </w:r>
          </w:p>
        </w:tc>
        <w:tc>
          <w:tcPr>
            <w:tcW w:w="1757"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 </w:t>
            </w:r>
          </w:p>
        </w:tc>
        <w:tc>
          <w:tcPr>
            <w:tcW w:w="640" w:type="dxa"/>
            <w:tcBorders>
              <w:top w:val="nil"/>
              <w:left w:val="nil"/>
              <w:bottom w:val="single" w:sz="4" w:space="0" w:color="000000"/>
              <w:right w:val="single" w:sz="4" w:space="0" w:color="000000"/>
            </w:tcBorders>
            <w:shd w:val="clear" w:color="FFFFCC" w:fill="FFFFFF"/>
            <w:vAlign w:val="bottom"/>
            <w:hideMark/>
          </w:tcPr>
          <w:p w:rsidR="00305D37" w:rsidRPr="00240ECF" w:rsidRDefault="00305D37" w:rsidP="00305D37">
            <w:pPr>
              <w:jc w:val="center"/>
              <w:rPr>
                <w:color w:val="0000FF"/>
                <w:sz w:val="20"/>
                <w:szCs w:val="20"/>
              </w:rPr>
            </w:pPr>
            <w:r w:rsidRPr="00240ECF">
              <w:rPr>
                <w:color w:val="0000FF"/>
                <w:sz w:val="20"/>
                <w:szCs w:val="20"/>
              </w:rPr>
              <w:t> </w:t>
            </w:r>
          </w:p>
        </w:tc>
        <w:tc>
          <w:tcPr>
            <w:tcW w:w="1202"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1 363,3</w:t>
            </w:r>
          </w:p>
        </w:tc>
        <w:tc>
          <w:tcPr>
            <w:tcW w:w="1134" w:type="dxa"/>
            <w:tcBorders>
              <w:top w:val="nil"/>
              <w:left w:val="nil"/>
              <w:bottom w:val="single" w:sz="4" w:space="0" w:color="000000"/>
              <w:right w:val="nil"/>
            </w:tcBorders>
            <w:shd w:val="clear" w:color="auto" w:fill="auto"/>
            <w:vAlign w:val="bottom"/>
            <w:hideMark/>
          </w:tcPr>
          <w:p w:rsidR="00305D37" w:rsidRPr="00240ECF" w:rsidRDefault="00305D37" w:rsidP="00305D37">
            <w:pPr>
              <w:jc w:val="center"/>
              <w:rPr>
                <w:sz w:val="20"/>
                <w:szCs w:val="20"/>
              </w:rPr>
            </w:pPr>
            <w:r w:rsidRPr="00240ECF">
              <w:rPr>
                <w:sz w:val="20"/>
                <w:szCs w:val="20"/>
              </w:rPr>
              <w:t>1 363,3</w:t>
            </w:r>
          </w:p>
        </w:tc>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305D37" w:rsidRPr="00240ECF" w:rsidRDefault="00305D37" w:rsidP="00305D37">
            <w:pPr>
              <w:jc w:val="right"/>
              <w:rPr>
                <w:sz w:val="20"/>
                <w:szCs w:val="20"/>
              </w:rPr>
            </w:pPr>
            <w:r w:rsidRPr="00240ECF">
              <w:rPr>
                <w:sz w:val="20"/>
                <w:szCs w:val="20"/>
              </w:rPr>
              <w:t>1 363,3</w:t>
            </w:r>
          </w:p>
        </w:tc>
      </w:tr>
      <w:tr w:rsidR="00305D37" w:rsidRPr="00240ECF" w:rsidTr="00240ECF">
        <w:trPr>
          <w:trHeight w:val="1245"/>
        </w:trPr>
        <w:tc>
          <w:tcPr>
            <w:tcW w:w="2840" w:type="dxa"/>
            <w:tcBorders>
              <w:top w:val="nil"/>
              <w:left w:val="single" w:sz="4" w:space="0" w:color="000000"/>
              <w:bottom w:val="single" w:sz="4" w:space="0" w:color="000000"/>
              <w:right w:val="single" w:sz="4" w:space="0" w:color="000000"/>
            </w:tcBorders>
            <w:shd w:val="clear" w:color="auto" w:fill="auto"/>
            <w:vAlign w:val="bottom"/>
            <w:hideMark/>
          </w:tcPr>
          <w:p w:rsidR="00305D37" w:rsidRPr="00240ECF" w:rsidRDefault="00305D37" w:rsidP="00305D37">
            <w:pPr>
              <w:rPr>
                <w:i/>
                <w:iCs/>
                <w:sz w:val="20"/>
                <w:szCs w:val="20"/>
              </w:rPr>
            </w:pPr>
            <w:r w:rsidRPr="00240ECF">
              <w:rPr>
                <w:i/>
                <w:iCs/>
                <w:sz w:val="20"/>
                <w:szCs w:val="20"/>
              </w:rPr>
              <w:t>Межбюджетные трансферты  муниципальному району из бюджета поселений и межбюджетные трансферты бюджетам поселений из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676"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i/>
                <w:iCs/>
                <w:sz w:val="20"/>
                <w:szCs w:val="20"/>
              </w:rPr>
            </w:pPr>
            <w:r w:rsidRPr="00240ECF">
              <w:rPr>
                <w:i/>
                <w:iCs/>
                <w:sz w:val="20"/>
                <w:szCs w:val="20"/>
              </w:rPr>
              <w:t>923</w:t>
            </w:r>
          </w:p>
        </w:tc>
        <w:tc>
          <w:tcPr>
            <w:tcW w:w="828"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i/>
                <w:iCs/>
                <w:sz w:val="20"/>
                <w:szCs w:val="20"/>
              </w:rPr>
            </w:pPr>
            <w:r w:rsidRPr="00240ECF">
              <w:rPr>
                <w:i/>
                <w:iCs/>
                <w:sz w:val="20"/>
                <w:szCs w:val="20"/>
              </w:rPr>
              <w:t>1403</w:t>
            </w:r>
          </w:p>
        </w:tc>
        <w:tc>
          <w:tcPr>
            <w:tcW w:w="1757"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i/>
                <w:iCs/>
                <w:sz w:val="20"/>
                <w:szCs w:val="20"/>
              </w:rPr>
            </w:pPr>
            <w:r w:rsidRPr="00240ECF">
              <w:rPr>
                <w:i/>
                <w:iCs/>
                <w:sz w:val="20"/>
                <w:szCs w:val="20"/>
              </w:rPr>
              <w:t>5210000000</w:t>
            </w:r>
          </w:p>
        </w:tc>
        <w:tc>
          <w:tcPr>
            <w:tcW w:w="640" w:type="dxa"/>
            <w:tcBorders>
              <w:top w:val="nil"/>
              <w:left w:val="nil"/>
              <w:bottom w:val="single" w:sz="4" w:space="0" w:color="000000"/>
              <w:right w:val="single" w:sz="4" w:space="0" w:color="000000"/>
            </w:tcBorders>
            <w:shd w:val="clear" w:color="FFFFCC" w:fill="FFFFFF"/>
            <w:vAlign w:val="bottom"/>
            <w:hideMark/>
          </w:tcPr>
          <w:p w:rsidR="00305D37" w:rsidRPr="00240ECF" w:rsidRDefault="00305D37" w:rsidP="00305D37">
            <w:pPr>
              <w:jc w:val="center"/>
              <w:rPr>
                <w:i/>
                <w:iCs/>
                <w:color w:val="0000FF"/>
                <w:sz w:val="20"/>
                <w:szCs w:val="20"/>
              </w:rPr>
            </w:pPr>
            <w:r w:rsidRPr="00240ECF">
              <w:rPr>
                <w:i/>
                <w:iCs/>
                <w:color w:val="0000FF"/>
                <w:sz w:val="20"/>
                <w:szCs w:val="20"/>
              </w:rPr>
              <w:t> </w:t>
            </w:r>
          </w:p>
        </w:tc>
        <w:tc>
          <w:tcPr>
            <w:tcW w:w="1202"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i/>
                <w:iCs/>
                <w:sz w:val="20"/>
                <w:szCs w:val="20"/>
              </w:rPr>
            </w:pPr>
            <w:r w:rsidRPr="00240ECF">
              <w:rPr>
                <w:i/>
                <w:iCs/>
                <w:sz w:val="20"/>
                <w:szCs w:val="20"/>
              </w:rPr>
              <w:t>1 363,3</w:t>
            </w:r>
          </w:p>
        </w:tc>
        <w:tc>
          <w:tcPr>
            <w:tcW w:w="1134" w:type="dxa"/>
            <w:tcBorders>
              <w:top w:val="nil"/>
              <w:left w:val="nil"/>
              <w:bottom w:val="single" w:sz="4" w:space="0" w:color="000000"/>
              <w:right w:val="nil"/>
            </w:tcBorders>
            <w:shd w:val="clear" w:color="auto" w:fill="auto"/>
            <w:vAlign w:val="bottom"/>
            <w:hideMark/>
          </w:tcPr>
          <w:p w:rsidR="00305D37" w:rsidRPr="00240ECF" w:rsidRDefault="00305D37" w:rsidP="00305D37">
            <w:pPr>
              <w:jc w:val="center"/>
              <w:rPr>
                <w:i/>
                <w:iCs/>
                <w:sz w:val="20"/>
                <w:szCs w:val="20"/>
              </w:rPr>
            </w:pPr>
            <w:r w:rsidRPr="00240ECF">
              <w:rPr>
                <w:i/>
                <w:iCs/>
                <w:sz w:val="20"/>
                <w:szCs w:val="20"/>
              </w:rPr>
              <w:t>1 363,3</w:t>
            </w:r>
          </w:p>
        </w:tc>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305D37" w:rsidRPr="00240ECF" w:rsidRDefault="00305D37" w:rsidP="00305D37">
            <w:pPr>
              <w:jc w:val="right"/>
              <w:rPr>
                <w:i/>
                <w:iCs/>
                <w:sz w:val="20"/>
                <w:szCs w:val="20"/>
              </w:rPr>
            </w:pPr>
            <w:r w:rsidRPr="00240ECF">
              <w:rPr>
                <w:i/>
                <w:iCs/>
                <w:sz w:val="20"/>
                <w:szCs w:val="20"/>
              </w:rPr>
              <w:t>1 363,3</w:t>
            </w:r>
          </w:p>
        </w:tc>
      </w:tr>
      <w:tr w:rsidR="00305D37" w:rsidRPr="00240ECF" w:rsidTr="00240ECF">
        <w:trPr>
          <w:trHeight w:val="1485"/>
        </w:trPr>
        <w:tc>
          <w:tcPr>
            <w:tcW w:w="2840" w:type="dxa"/>
            <w:tcBorders>
              <w:top w:val="nil"/>
              <w:left w:val="single" w:sz="4" w:space="0" w:color="000000"/>
              <w:bottom w:val="single" w:sz="4" w:space="0" w:color="000000"/>
              <w:right w:val="single" w:sz="4" w:space="0" w:color="000000"/>
            </w:tcBorders>
            <w:shd w:val="clear" w:color="auto" w:fill="auto"/>
            <w:vAlign w:val="bottom"/>
            <w:hideMark/>
          </w:tcPr>
          <w:p w:rsidR="00305D37" w:rsidRPr="00240ECF" w:rsidRDefault="00305D37" w:rsidP="00305D37">
            <w:pPr>
              <w:rPr>
                <w:sz w:val="20"/>
                <w:szCs w:val="20"/>
              </w:rPr>
            </w:pPr>
            <w:r w:rsidRPr="00240ECF">
              <w:rPr>
                <w:sz w:val="20"/>
                <w:szCs w:val="20"/>
              </w:rPr>
              <w:t xml:space="preserve">Межбюджетные трансферты бюджету муниципального  района  на финансовое обеспечение переданных полномочий  в соответствии с п20 статьи 14 Федерального Закона от 06.10.2003г №131 ФЗ (утверждению генеральных планов, правил землепользования и застройки  и </w:t>
            </w:r>
            <w:proofErr w:type="spellStart"/>
            <w:r w:rsidRPr="00240ECF">
              <w:rPr>
                <w:sz w:val="20"/>
                <w:szCs w:val="20"/>
              </w:rPr>
              <w:t>тд</w:t>
            </w:r>
            <w:proofErr w:type="spellEnd"/>
            <w:r w:rsidRPr="00240ECF">
              <w:rPr>
                <w:sz w:val="20"/>
                <w:szCs w:val="20"/>
              </w:rPr>
              <w:t>)</w:t>
            </w:r>
          </w:p>
        </w:tc>
        <w:tc>
          <w:tcPr>
            <w:tcW w:w="676"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923</w:t>
            </w:r>
          </w:p>
        </w:tc>
        <w:tc>
          <w:tcPr>
            <w:tcW w:w="828"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1403</w:t>
            </w:r>
          </w:p>
        </w:tc>
        <w:tc>
          <w:tcPr>
            <w:tcW w:w="1757"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5210601000</w:t>
            </w:r>
          </w:p>
        </w:tc>
        <w:tc>
          <w:tcPr>
            <w:tcW w:w="640" w:type="dxa"/>
            <w:tcBorders>
              <w:top w:val="nil"/>
              <w:left w:val="nil"/>
              <w:bottom w:val="single" w:sz="4" w:space="0" w:color="000000"/>
              <w:right w:val="single" w:sz="4" w:space="0" w:color="000000"/>
            </w:tcBorders>
            <w:shd w:val="clear" w:color="FFFFCC" w:fill="FFFFFF"/>
            <w:vAlign w:val="bottom"/>
            <w:hideMark/>
          </w:tcPr>
          <w:p w:rsidR="00305D37" w:rsidRPr="00240ECF" w:rsidRDefault="00305D37" w:rsidP="00305D37">
            <w:pPr>
              <w:jc w:val="center"/>
              <w:rPr>
                <w:sz w:val="20"/>
                <w:szCs w:val="20"/>
              </w:rPr>
            </w:pPr>
            <w:r w:rsidRPr="00240ECF">
              <w:rPr>
                <w:sz w:val="20"/>
                <w:szCs w:val="20"/>
              </w:rPr>
              <w:t> </w:t>
            </w:r>
          </w:p>
        </w:tc>
        <w:tc>
          <w:tcPr>
            <w:tcW w:w="1202"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170,5</w:t>
            </w:r>
          </w:p>
        </w:tc>
        <w:tc>
          <w:tcPr>
            <w:tcW w:w="1134" w:type="dxa"/>
            <w:tcBorders>
              <w:top w:val="nil"/>
              <w:left w:val="nil"/>
              <w:bottom w:val="single" w:sz="4" w:space="0" w:color="000000"/>
              <w:right w:val="nil"/>
            </w:tcBorders>
            <w:shd w:val="clear" w:color="auto" w:fill="auto"/>
            <w:vAlign w:val="bottom"/>
            <w:hideMark/>
          </w:tcPr>
          <w:p w:rsidR="00305D37" w:rsidRPr="00240ECF" w:rsidRDefault="00305D37" w:rsidP="00305D37">
            <w:pPr>
              <w:jc w:val="center"/>
              <w:rPr>
                <w:sz w:val="20"/>
                <w:szCs w:val="20"/>
              </w:rPr>
            </w:pPr>
            <w:r w:rsidRPr="00240ECF">
              <w:rPr>
                <w:sz w:val="20"/>
                <w:szCs w:val="20"/>
              </w:rPr>
              <w:t>170,5</w:t>
            </w:r>
          </w:p>
        </w:tc>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305D37" w:rsidRPr="00240ECF" w:rsidRDefault="00305D37" w:rsidP="00305D37">
            <w:pPr>
              <w:jc w:val="right"/>
              <w:rPr>
                <w:sz w:val="20"/>
                <w:szCs w:val="20"/>
              </w:rPr>
            </w:pPr>
            <w:r w:rsidRPr="00240ECF">
              <w:rPr>
                <w:sz w:val="20"/>
                <w:szCs w:val="20"/>
              </w:rPr>
              <w:t>170,5</w:t>
            </w:r>
          </w:p>
        </w:tc>
      </w:tr>
      <w:tr w:rsidR="00305D37" w:rsidRPr="00240ECF" w:rsidTr="00240ECF">
        <w:trPr>
          <w:trHeight w:val="390"/>
        </w:trPr>
        <w:tc>
          <w:tcPr>
            <w:tcW w:w="2840" w:type="dxa"/>
            <w:tcBorders>
              <w:top w:val="nil"/>
              <w:left w:val="single" w:sz="4" w:space="0" w:color="000000"/>
              <w:bottom w:val="single" w:sz="4" w:space="0" w:color="000000"/>
              <w:right w:val="single" w:sz="4" w:space="0" w:color="000000"/>
            </w:tcBorders>
            <w:shd w:val="clear" w:color="auto" w:fill="auto"/>
            <w:vAlign w:val="bottom"/>
            <w:hideMark/>
          </w:tcPr>
          <w:p w:rsidR="00305D37" w:rsidRPr="00240ECF" w:rsidRDefault="00305D37" w:rsidP="00305D37">
            <w:pPr>
              <w:rPr>
                <w:sz w:val="20"/>
                <w:szCs w:val="20"/>
              </w:rPr>
            </w:pPr>
            <w:r w:rsidRPr="00240ECF">
              <w:rPr>
                <w:sz w:val="20"/>
                <w:szCs w:val="20"/>
              </w:rPr>
              <w:t>Межбюджетные трансферты</w:t>
            </w:r>
          </w:p>
        </w:tc>
        <w:tc>
          <w:tcPr>
            <w:tcW w:w="676"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923</w:t>
            </w:r>
          </w:p>
        </w:tc>
        <w:tc>
          <w:tcPr>
            <w:tcW w:w="828"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1403</w:t>
            </w:r>
          </w:p>
        </w:tc>
        <w:tc>
          <w:tcPr>
            <w:tcW w:w="1757"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5210601000</w:t>
            </w:r>
          </w:p>
        </w:tc>
        <w:tc>
          <w:tcPr>
            <w:tcW w:w="640" w:type="dxa"/>
            <w:tcBorders>
              <w:top w:val="nil"/>
              <w:left w:val="nil"/>
              <w:bottom w:val="single" w:sz="4" w:space="0" w:color="000000"/>
              <w:right w:val="single" w:sz="4" w:space="0" w:color="000000"/>
            </w:tcBorders>
            <w:shd w:val="clear" w:color="FFFFCC" w:fill="FFFFFF"/>
            <w:vAlign w:val="bottom"/>
            <w:hideMark/>
          </w:tcPr>
          <w:p w:rsidR="00305D37" w:rsidRPr="00240ECF" w:rsidRDefault="00305D37" w:rsidP="00305D37">
            <w:pPr>
              <w:jc w:val="center"/>
              <w:rPr>
                <w:sz w:val="20"/>
                <w:szCs w:val="20"/>
              </w:rPr>
            </w:pPr>
            <w:r w:rsidRPr="00240ECF">
              <w:rPr>
                <w:sz w:val="20"/>
                <w:szCs w:val="20"/>
              </w:rPr>
              <w:t>500</w:t>
            </w:r>
          </w:p>
        </w:tc>
        <w:tc>
          <w:tcPr>
            <w:tcW w:w="1202"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170,5</w:t>
            </w:r>
          </w:p>
        </w:tc>
        <w:tc>
          <w:tcPr>
            <w:tcW w:w="1134" w:type="dxa"/>
            <w:tcBorders>
              <w:top w:val="nil"/>
              <w:left w:val="nil"/>
              <w:bottom w:val="single" w:sz="4" w:space="0" w:color="000000"/>
              <w:right w:val="nil"/>
            </w:tcBorders>
            <w:shd w:val="clear" w:color="auto" w:fill="auto"/>
            <w:vAlign w:val="bottom"/>
            <w:hideMark/>
          </w:tcPr>
          <w:p w:rsidR="00305D37" w:rsidRPr="00240ECF" w:rsidRDefault="00305D37" w:rsidP="00305D37">
            <w:pPr>
              <w:jc w:val="center"/>
              <w:rPr>
                <w:sz w:val="20"/>
                <w:szCs w:val="20"/>
              </w:rPr>
            </w:pPr>
            <w:r w:rsidRPr="00240ECF">
              <w:rPr>
                <w:sz w:val="20"/>
                <w:szCs w:val="20"/>
              </w:rPr>
              <w:t>170,5</w:t>
            </w:r>
          </w:p>
        </w:tc>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305D37" w:rsidRPr="00240ECF" w:rsidRDefault="00305D37" w:rsidP="00305D37">
            <w:pPr>
              <w:jc w:val="right"/>
              <w:rPr>
                <w:sz w:val="20"/>
                <w:szCs w:val="20"/>
              </w:rPr>
            </w:pPr>
            <w:r w:rsidRPr="00240ECF">
              <w:rPr>
                <w:sz w:val="20"/>
                <w:szCs w:val="20"/>
              </w:rPr>
              <w:t>170,5</w:t>
            </w:r>
          </w:p>
        </w:tc>
      </w:tr>
      <w:tr w:rsidR="00305D37" w:rsidRPr="00240ECF" w:rsidTr="00240ECF">
        <w:trPr>
          <w:trHeight w:val="570"/>
        </w:trPr>
        <w:tc>
          <w:tcPr>
            <w:tcW w:w="2840" w:type="dxa"/>
            <w:tcBorders>
              <w:top w:val="nil"/>
              <w:left w:val="single" w:sz="4" w:space="0" w:color="000000"/>
              <w:bottom w:val="single" w:sz="4" w:space="0" w:color="000000"/>
              <w:right w:val="single" w:sz="4" w:space="0" w:color="000000"/>
            </w:tcBorders>
            <w:shd w:val="clear" w:color="auto" w:fill="auto"/>
            <w:vAlign w:val="bottom"/>
            <w:hideMark/>
          </w:tcPr>
          <w:p w:rsidR="00305D37" w:rsidRPr="00240ECF" w:rsidRDefault="00305D37" w:rsidP="00305D37">
            <w:pPr>
              <w:rPr>
                <w:sz w:val="20"/>
                <w:szCs w:val="20"/>
              </w:rPr>
            </w:pPr>
            <w:r w:rsidRPr="00240ECF">
              <w:rPr>
                <w:sz w:val="20"/>
                <w:szCs w:val="20"/>
              </w:rPr>
              <w:t>Иные межбюджетные трансферты</w:t>
            </w:r>
          </w:p>
        </w:tc>
        <w:tc>
          <w:tcPr>
            <w:tcW w:w="676"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923</w:t>
            </w:r>
          </w:p>
        </w:tc>
        <w:tc>
          <w:tcPr>
            <w:tcW w:w="828"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1403</w:t>
            </w:r>
          </w:p>
        </w:tc>
        <w:tc>
          <w:tcPr>
            <w:tcW w:w="1757"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5210601000</w:t>
            </w:r>
          </w:p>
        </w:tc>
        <w:tc>
          <w:tcPr>
            <w:tcW w:w="640" w:type="dxa"/>
            <w:tcBorders>
              <w:top w:val="nil"/>
              <w:left w:val="nil"/>
              <w:bottom w:val="single" w:sz="4" w:space="0" w:color="000000"/>
              <w:right w:val="single" w:sz="4" w:space="0" w:color="000000"/>
            </w:tcBorders>
            <w:shd w:val="clear" w:color="FFFFCC" w:fill="FFFFFF"/>
            <w:vAlign w:val="bottom"/>
            <w:hideMark/>
          </w:tcPr>
          <w:p w:rsidR="00305D37" w:rsidRPr="00240ECF" w:rsidRDefault="00305D37" w:rsidP="00305D37">
            <w:pPr>
              <w:jc w:val="center"/>
              <w:rPr>
                <w:sz w:val="20"/>
                <w:szCs w:val="20"/>
              </w:rPr>
            </w:pPr>
            <w:r w:rsidRPr="00240ECF">
              <w:rPr>
                <w:sz w:val="20"/>
                <w:szCs w:val="20"/>
              </w:rPr>
              <w:t>540</w:t>
            </w:r>
          </w:p>
        </w:tc>
        <w:tc>
          <w:tcPr>
            <w:tcW w:w="1202"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170,5</w:t>
            </w:r>
          </w:p>
        </w:tc>
        <w:tc>
          <w:tcPr>
            <w:tcW w:w="1134" w:type="dxa"/>
            <w:tcBorders>
              <w:top w:val="nil"/>
              <w:left w:val="nil"/>
              <w:bottom w:val="single" w:sz="4" w:space="0" w:color="000000"/>
              <w:right w:val="nil"/>
            </w:tcBorders>
            <w:shd w:val="clear" w:color="auto" w:fill="auto"/>
            <w:vAlign w:val="bottom"/>
            <w:hideMark/>
          </w:tcPr>
          <w:p w:rsidR="00305D37" w:rsidRPr="00240ECF" w:rsidRDefault="00305D37" w:rsidP="00305D37">
            <w:pPr>
              <w:jc w:val="center"/>
              <w:rPr>
                <w:sz w:val="20"/>
                <w:szCs w:val="20"/>
              </w:rPr>
            </w:pPr>
            <w:r w:rsidRPr="00240ECF">
              <w:rPr>
                <w:sz w:val="20"/>
                <w:szCs w:val="20"/>
              </w:rPr>
              <w:t>170,5</w:t>
            </w:r>
          </w:p>
        </w:tc>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305D37" w:rsidRPr="00240ECF" w:rsidRDefault="00305D37" w:rsidP="00305D37">
            <w:pPr>
              <w:jc w:val="right"/>
              <w:rPr>
                <w:sz w:val="20"/>
                <w:szCs w:val="20"/>
              </w:rPr>
            </w:pPr>
            <w:r w:rsidRPr="00240ECF">
              <w:rPr>
                <w:sz w:val="20"/>
                <w:szCs w:val="20"/>
              </w:rPr>
              <w:t>170,5</w:t>
            </w:r>
          </w:p>
        </w:tc>
      </w:tr>
      <w:tr w:rsidR="00305D37" w:rsidRPr="00240ECF" w:rsidTr="00240ECF">
        <w:trPr>
          <w:trHeight w:val="1410"/>
        </w:trPr>
        <w:tc>
          <w:tcPr>
            <w:tcW w:w="2840" w:type="dxa"/>
            <w:tcBorders>
              <w:top w:val="nil"/>
              <w:left w:val="single" w:sz="4" w:space="0" w:color="000000"/>
              <w:bottom w:val="single" w:sz="4" w:space="0" w:color="000000"/>
              <w:right w:val="single" w:sz="4" w:space="0" w:color="000000"/>
            </w:tcBorders>
            <w:shd w:val="clear" w:color="auto" w:fill="auto"/>
            <w:vAlign w:val="bottom"/>
            <w:hideMark/>
          </w:tcPr>
          <w:p w:rsidR="00305D37" w:rsidRPr="00240ECF" w:rsidRDefault="00305D37" w:rsidP="00305D37">
            <w:pPr>
              <w:rPr>
                <w:sz w:val="20"/>
                <w:szCs w:val="20"/>
              </w:rPr>
            </w:pPr>
            <w:r w:rsidRPr="00240ECF">
              <w:rPr>
                <w:sz w:val="20"/>
                <w:szCs w:val="20"/>
              </w:rPr>
              <w:t>Межбюджетные трансферты бюджету муниципального  района  на финансовое обеспечение переданных полномочий  в соответствии с п. 12 статьи 14 Федерального Закона от 06.10.2003г №131 ФЗ (создание условий по организации досуга)</w:t>
            </w:r>
          </w:p>
        </w:tc>
        <w:tc>
          <w:tcPr>
            <w:tcW w:w="676"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923</w:t>
            </w:r>
          </w:p>
        </w:tc>
        <w:tc>
          <w:tcPr>
            <w:tcW w:w="828"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1403</w:t>
            </w:r>
          </w:p>
        </w:tc>
        <w:tc>
          <w:tcPr>
            <w:tcW w:w="1757"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5210602000</w:t>
            </w:r>
          </w:p>
        </w:tc>
        <w:tc>
          <w:tcPr>
            <w:tcW w:w="640" w:type="dxa"/>
            <w:tcBorders>
              <w:top w:val="nil"/>
              <w:left w:val="nil"/>
              <w:bottom w:val="single" w:sz="4" w:space="0" w:color="000000"/>
              <w:right w:val="single" w:sz="4" w:space="0" w:color="000000"/>
            </w:tcBorders>
            <w:shd w:val="clear" w:color="FFFFCC" w:fill="FFFFFF"/>
            <w:vAlign w:val="bottom"/>
            <w:hideMark/>
          </w:tcPr>
          <w:p w:rsidR="00305D37" w:rsidRPr="00240ECF" w:rsidRDefault="00305D37" w:rsidP="00305D37">
            <w:pPr>
              <w:jc w:val="center"/>
              <w:rPr>
                <w:sz w:val="20"/>
                <w:szCs w:val="20"/>
              </w:rPr>
            </w:pPr>
            <w:r w:rsidRPr="00240ECF">
              <w:rPr>
                <w:sz w:val="20"/>
                <w:szCs w:val="20"/>
              </w:rPr>
              <w:t> </w:t>
            </w:r>
          </w:p>
        </w:tc>
        <w:tc>
          <w:tcPr>
            <w:tcW w:w="1202"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1 192,8</w:t>
            </w:r>
          </w:p>
        </w:tc>
        <w:tc>
          <w:tcPr>
            <w:tcW w:w="1134" w:type="dxa"/>
            <w:tcBorders>
              <w:top w:val="nil"/>
              <w:left w:val="nil"/>
              <w:bottom w:val="single" w:sz="4" w:space="0" w:color="000000"/>
              <w:right w:val="nil"/>
            </w:tcBorders>
            <w:shd w:val="clear" w:color="auto" w:fill="auto"/>
            <w:vAlign w:val="bottom"/>
            <w:hideMark/>
          </w:tcPr>
          <w:p w:rsidR="00305D37" w:rsidRPr="00240ECF" w:rsidRDefault="00305D37" w:rsidP="00305D37">
            <w:pPr>
              <w:jc w:val="center"/>
              <w:rPr>
                <w:sz w:val="20"/>
                <w:szCs w:val="20"/>
              </w:rPr>
            </w:pPr>
            <w:r w:rsidRPr="00240ECF">
              <w:rPr>
                <w:sz w:val="20"/>
                <w:szCs w:val="20"/>
              </w:rPr>
              <w:t>1 192,8</w:t>
            </w:r>
          </w:p>
        </w:tc>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305D37" w:rsidRPr="00240ECF" w:rsidRDefault="00305D37" w:rsidP="00305D37">
            <w:pPr>
              <w:jc w:val="right"/>
              <w:rPr>
                <w:sz w:val="20"/>
                <w:szCs w:val="20"/>
              </w:rPr>
            </w:pPr>
            <w:r w:rsidRPr="00240ECF">
              <w:rPr>
                <w:sz w:val="20"/>
                <w:szCs w:val="20"/>
              </w:rPr>
              <w:t>1 192,8</w:t>
            </w:r>
          </w:p>
        </w:tc>
      </w:tr>
      <w:tr w:rsidR="00305D37" w:rsidRPr="00240ECF" w:rsidTr="00240ECF">
        <w:trPr>
          <w:trHeight w:val="420"/>
        </w:trPr>
        <w:tc>
          <w:tcPr>
            <w:tcW w:w="2840" w:type="dxa"/>
            <w:tcBorders>
              <w:top w:val="nil"/>
              <w:left w:val="single" w:sz="4" w:space="0" w:color="auto"/>
              <w:bottom w:val="single" w:sz="4" w:space="0" w:color="auto"/>
              <w:right w:val="single" w:sz="4" w:space="0" w:color="auto"/>
            </w:tcBorders>
            <w:shd w:val="clear" w:color="auto" w:fill="auto"/>
            <w:vAlign w:val="bottom"/>
            <w:hideMark/>
          </w:tcPr>
          <w:p w:rsidR="00305D37" w:rsidRPr="00240ECF" w:rsidRDefault="00305D37" w:rsidP="00305D37">
            <w:pPr>
              <w:rPr>
                <w:sz w:val="20"/>
                <w:szCs w:val="20"/>
              </w:rPr>
            </w:pPr>
            <w:r w:rsidRPr="00240ECF">
              <w:rPr>
                <w:sz w:val="20"/>
                <w:szCs w:val="20"/>
              </w:rPr>
              <w:t>Межбюджетные трансферты</w:t>
            </w:r>
          </w:p>
        </w:tc>
        <w:tc>
          <w:tcPr>
            <w:tcW w:w="676"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923</w:t>
            </w:r>
          </w:p>
        </w:tc>
        <w:tc>
          <w:tcPr>
            <w:tcW w:w="828"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1403</w:t>
            </w:r>
          </w:p>
        </w:tc>
        <w:tc>
          <w:tcPr>
            <w:tcW w:w="1757"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5210602000</w:t>
            </w:r>
          </w:p>
        </w:tc>
        <w:tc>
          <w:tcPr>
            <w:tcW w:w="640" w:type="dxa"/>
            <w:tcBorders>
              <w:top w:val="nil"/>
              <w:left w:val="nil"/>
              <w:bottom w:val="single" w:sz="4" w:space="0" w:color="000000"/>
              <w:right w:val="single" w:sz="4" w:space="0" w:color="000000"/>
            </w:tcBorders>
            <w:shd w:val="clear" w:color="FFFFCC" w:fill="FFFFFF"/>
            <w:vAlign w:val="bottom"/>
            <w:hideMark/>
          </w:tcPr>
          <w:p w:rsidR="00305D37" w:rsidRPr="00240ECF" w:rsidRDefault="00305D37" w:rsidP="00305D37">
            <w:pPr>
              <w:jc w:val="center"/>
              <w:rPr>
                <w:sz w:val="20"/>
                <w:szCs w:val="20"/>
              </w:rPr>
            </w:pPr>
            <w:r w:rsidRPr="00240ECF">
              <w:rPr>
                <w:sz w:val="20"/>
                <w:szCs w:val="20"/>
              </w:rPr>
              <w:t>500</w:t>
            </w:r>
          </w:p>
        </w:tc>
        <w:tc>
          <w:tcPr>
            <w:tcW w:w="1202"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1 192,8</w:t>
            </w:r>
          </w:p>
        </w:tc>
        <w:tc>
          <w:tcPr>
            <w:tcW w:w="1134" w:type="dxa"/>
            <w:tcBorders>
              <w:top w:val="nil"/>
              <w:left w:val="nil"/>
              <w:bottom w:val="single" w:sz="4" w:space="0" w:color="000000"/>
              <w:right w:val="nil"/>
            </w:tcBorders>
            <w:shd w:val="clear" w:color="auto" w:fill="auto"/>
            <w:vAlign w:val="bottom"/>
            <w:hideMark/>
          </w:tcPr>
          <w:p w:rsidR="00305D37" w:rsidRPr="00240ECF" w:rsidRDefault="00305D37" w:rsidP="00305D37">
            <w:pPr>
              <w:jc w:val="center"/>
              <w:rPr>
                <w:sz w:val="20"/>
                <w:szCs w:val="20"/>
              </w:rPr>
            </w:pPr>
            <w:r w:rsidRPr="00240ECF">
              <w:rPr>
                <w:sz w:val="20"/>
                <w:szCs w:val="20"/>
              </w:rPr>
              <w:t>1 192,8</w:t>
            </w:r>
          </w:p>
        </w:tc>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305D37" w:rsidRPr="00240ECF" w:rsidRDefault="00305D37" w:rsidP="00305D37">
            <w:pPr>
              <w:jc w:val="right"/>
              <w:rPr>
                <w:sz w:val="20"/>
                <w:szCs w:val="20"/>
              </w:rPr>
            </w:pPr>
            <w:r w:rsidRPr="00240ECF">
              <w:rPr>
                <w:sz w:val="20"/>
                <w:szCs w:val="20"/>
              </w:rPr>
              <w:t>1 192,8</w:t>
            </w:r>
          </w:p>
        </w:tc>
      </w:tr>
      <w:tr w:rsidR="00305D37" w:rsidRPr="00240ECF" w:rsidTr="00240ECF">
        <w:trPr>
          <w:trHeight w:val="795"/>
        </w:trPr>
        <w:tc>
          <w:tcPr>
            <w:tcW w:w="2840" w:type="dxa"/>
            <w:tcBorders>
              <w:top w:val="nil"/>
              <w:left w:val="single" w:sz="4" w:space="0" w:color="000000"/>
              <w:bottom w:val="single" w:sz="4" w:space="0" w:color="000000"/>
              <w:right w:val="single" w:sz="4" w:space="0" w:color="000000"/>
            </w:tcBorders>
            <w:shd w:val="clear" w:color="auto" w:fill="auto"/>
            <w:vAlign w:val="bottom"/>
            <w:hideMark/>
          </w:tcPr>
          <w:p w:rsidR="00305D37" w:rsidRPr="00240ECF" w:rsidRDefault="00305D37" w:rsidP="00305D37">
            <w:pPr>
              <w:rPr>
                <w:sz w:val="20"/>
                <w:szCs w:val="20"/>
              </w:rPr>
            </w:pPr>
            <w:r w:rsidRPr="00240ECF">
              <w:rPr>
                <w:sz w:val="20"/>
                <w:szCs w:val="20"/>
              </w:rPr>
              <w:t>Иные межбюджетные трансферты</w:t>
            </w:r>
          </w:p>
        </w:tc>
        <w:tc>
          <w:tcPr>
            <w:tcW w:w="676"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923</w:t>
            </w:r>
          </w:p>
        </w:tc>
        <w:tc>
          <w:tcPr>
            <w:tcW w:w="828"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1403</w:t>
            </w:r>
          </w:p>
        </w:tc>
        <w:tc>
          <w:tcPr>
            <w:tcW w:w="1757"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5210601000</w:t>
            </w:r>
          </w:p>
        </w:tc>
        <w:tc>
          <w:tcPr>
            <w:tcW w:w="640" w:type="dxa"/>
            <w:tcBorders>
              <w:top w:val="nil"/>
              <w:left w:val="nil"/>
              <w:bottom w:val="single" w:sz="4" w:space="0" w:color="000000"/>
              <w:right w:val="single" w:sz="4" w:space="0" w:color="000000"/>
            </w:tcBorders>
            <w:shd w:val="clear" w:color="FFFFCC" w:fill="FFFFFF"/>
            <w:vAlign w:val="bottom"/>
            <w:hideMark/>
          </w:tcPr>
          <w:p w:rsidR="00305D37" w:rsidRPr="00240ECF" w:rsidRDefault="00305D37" w:rsidP="00305D37">
            <w:pPr>
              <w:jc w:val="center"/>
              <w:rPr>
                <w:sz w:val="20"/>
                <w:szCs w:val="20"/>
              </w:rPr>
            </w:pPr>
            <w:r w:rsidRPr="00240ECF">
              <w:rPr>
                <w:sz w:val="20"/>
                <w:szCs w:val="20"/>
              </w:rPr>
              <w:t>540</w:t>
            </w:r>
          </w:p>
        </w:tc>
        <w:tc>
          <w:tcPr>
            <w:tcW w:w="1202" w:type="dxa"/>
            <w:tcBorders>
              <w:top w:val="nil"/>
              <w:left w:val="nil"/>
              <w:bottom w:val="single" w:sz="4" w:space="0" w:color="000000"/>
              <w:right w:val="single" w:sz="4" w:space="0" w:color="000000"/>
            </w:tcBorders>
            <w:shd w:val="clear" w:color="auto" w:fill="auto"/>
            <w:vAlign w:val="bottom"/>
            <w:hideMark/>
          </w:tcPr>
          <w:p w:rsidR="00305D37" w:rsidRPr="00240ECF" w:rsidRDefault="00305D37" w:rsidP="00305D37">
            <w:pPr>
              <w:jc w:val="center"/>
              <w:rPr>
                <w:sz w:val="20"/>
                <w:szCs w:val="20"/>
              </w:rPr>
            </w:pPr>
            <w:r w:rsidRPr="00240ECF">
              <w:rPr>
                <w:sz w:val="20"/>
                <w:szCs w:val="20"/>
              </w:rPr>
              <w:t>1 192,8</w:t>
            </w:r>
          </w:p>
        </w:tc>
        <w:tc>
          <w:tcPr>
            <w:tcW w:w="1134" w:type="dxa"/>
            <w:tcBorders>
              <w:top w:val="nil"/>
              <w:left w:val="nil"/>
              <w:bottom w:val="single" w:sz="4" w:space="0" w:color="000000"/>
              <w:right w:val="nil"/>
            </w:tcBorders>
            <w:shd w:val="clear" w:color="auto" w:fill="auto"/>
            <w:vAlign w:val="bottom"/>
            <w:hideMark/>
          </w:tcPr>
          <w:p w:rsidR="00305D37" w:rsidRPr="00240ECF" w:rsidRDefault="00305D37" w:rsidP="00305D37">
            <w:pPr>
              <w:jc w:val="center"/>
              <w:rPr>
                <w:sz w:val="20"/>
                <w:szCs w:val="20"/>
              </w:rPr>
            </w:pPr>
            <w:r w:rsidRPr="00240ECF">
              <w:rPr>
                <w:sz w:val="20"/>
                <w:szCs w:val="20"/>
              </w:rPr>
              <w:t>1 192,8</w:t>
            </w:r>
          </w:p>
        </w:tc>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305D37" w:rsidRPr="00240ECF" w:rsidRDefault="00305D37" w:rsidP="00305D37">
            <w:pPr>
              <w:jc w:val="right"/>
              <w:rPr>
                <w:sz w:val="20"/>
                <w:szCs w:val="20"/>
              </w:rPr>
            </w:pPr>
            <w:r w:rsidRPr="00240ECF">
              <w:rPr>
                <w:sz w:val="20"/>
                <w:szCs w:val="20"/>
              </w:rPr>
              <w:t>1 192,8</w:t>
            </w:r>
          </w:p>
        </w:tc>
      </w:tr>
    </w:tbl>
    <w:p w:rsidR="00305D37" w:rsidRPr="00240ECF" w:rsidRDefault="00305D37" w:rsidP="00305D37">
      <w:pPr>
        <w:jc w:val="right"/>
        <w:rPr>
          <w:sz w:val="20"/>
          <w:szCs w:val="20"/>
        </w:rPr>
      </w:pPr>
    </w:p>
    <w:p w:rsidR="00305D37" w:rsidRPr="00240ECF" w:rsidRDefault="00305D37" w:rsidP="00305D37">
      <w:pPr>
        <w:jc w:val="right"/>
        <w:rPr>
          <w:sz w:val="20"/>
          <w:szCs w:val="20"/>
        </w:rPr>
      </w:pPr>
    </w:p>
    <w:p w:rsidR="00305D37" w:rsidRPr="00240ECF" w:rsidRDefault="00305D37" w:rsidP="00305D37">
      <w:pPr>
        <w:jc w:val="right"/>
        <w:rPr>
          <w:sz w:val="20"/>
          <w:szCs w:val="20"/>
        </w:rPr>
      </w:pPr>
    </w:p>
    <w:p w:rsidR="00305D37" w:rsidRPr="00240ECF" w:rsidRDefault="00305D37" w:rsidP="00305D37">
      <w:pPr>
        <w:jc w:val="right"/>
        <w:rPr>
          <w:sz w:val="20"/>
          <w:szCs w:val="20"/>
        </w:rPr>
      </w:pPr>
    </w:p>
    <w:p w:rsidR="00305D37" w:rsidRPr="00240ECF" w:rsidRDefault="00305D37" w:rsidP="00305D37">
      <w:pPr>
        <w:jc w:val="right"/>
        <w:rPr>
          <w:sz w:val="20"/>
          <w:szCs w:val="20"/>
        </w:rPr>
      </w:pPr>
    </w:p>
    <w:p w:rsidR="00305D37" w:rsidRPr="00240ECF" w:rsidRDefault="00305D37" w:rsidP="00305D37">
      <w:pPr>
        <w:jc w:val="right"/>
        <w:rPr>
          <w:sz w:val="20"/>
          <w:szCs w:val="20"/>
        </w:rPr>
      </w:pPr>
    </w:p>
    <w:p w:rsidR="00305D37" w:rsidRPr="00240ECF" w:rsidRDefault="00305D37" w:rsidP="00305D37">
      <w:pPr>
        <w:jc w:val="right"/>
        <w:rPr>
          <w:sz w:val="20"/>
          <w:szCs w:val="20"/>
        </w:rPr>
      </w:pPr>
    </w:p>
    <w:p w:rsidR="00305D37" w:rsidRPr="00240ECF" w:rsidRDefault="00305D37" w:rsidP="00305D37">
      <w:pPr>
        <w:pStyle w:val="a5"/>
        <w:jc w:val="right"/>
        <w:rPr>
          <w:sz w:val="20"/>
          <w:szCs w:val="20"/>
        </w:rPr>
      </w:pPr>
      <w:r w:rsidRPr="00240ECF">
        <w:rPr>
          <w:sz w:val="20"/>
          <w:szCs w:val="20"/>
        </w:rPr>
        <w:t>Приложение 4</w:t>
      </w:r>
    </w:p>
    <w:p w:rsidR="00305D37" w:rsidRPr="00240ECF" w:rsidRDefault="00305D37" w:rsidP="00305D37">
      <w:pPr>
        <w:pStyle w:val="a5"/>
        <w:jc w:val="right"/>
        <w:rPr>
          <w:sz w:val="20"/>
          <w:szCs w:val="20"/>
          <w:lang w:eastAsia="ru-RU"/>
        </w:rPr>
      </w:pPr>
      <w:r w:rsidRPr="00240ECF">
        <w:rPr>
          <w:sz w:val="20"/>
          <w:szCs w:val="20"/>
          <w:lang w:eastAsia="ru-RU"/>
        </w:rPr>
        <w:t xml:space="preserve">к решению Совета </w:t>
      </w:r>
      <w:r w:rsidRPr="00240ECF">
        <w:rPr>
          <w:sz w:val="20"/>
          <w:szCs w:val="20"/>
          <w:lang w:eastAsia="ru-RU"/>
        </w:rPr>
        <w:br/>
        <w:t>Побединского сельского поселения</w:t>
      </w:r>
    </w:p>
    <w:p w:rsidR="00305D37" w:rsidRPr="00240ECF" w:rsidRDefault="00305D37" w:rsidP="00305D37">
      <w:pPr>
        <w:jc w:val="right"/>
        <w:rPr>
          <w:sz w:val="20"/>
          <w:szCs w:val="20"/>
        </w:rPr>
      </w:pPr>
      <w:r w:rsidRPr="00240ECF">
        <w:rPr>
          <w:sz w:val="20"/>
          <w:szCs w:val="20"/>
        </w:rPr>
        <w:t>от «23» декабря 2022г.№19</w:t>
      </w:r>
    </w:p>
    <w:p w:rsidR="00305D37" w:rsidRPr="00240ECF" w:rsidRDefault="00305D37" w:rsidP="00305D37">
      <w:pPr>
        <w:ind w:firstLine="708"/>
        <w:jc w:val="center"/>
        <w:rPr>
          <w:sz w:val="20"/>
          <w:szCs w:val="20"/>
        </w:rPr>
      </w:pPr>
      <w:r w:rsidRPr="00240ECF">
        <w:rPr>
          <w:b/>
          <w:bCs/>
          <w:sz w:val="20"/>
          <w:szCs w:val="20"/>
        </w:rPr>
        <w:t xml:space="preserve">Нормативы распределения </w:t>
      </w:r>
      <w:proofErr w:type="gramStart"/>
      <w:r w:rsidRPr="00240ECF">
        <w:rPr>
          <w:b/>
          <w:bCs/>
          <w:sz w:val="20"/>
          <w:szCs w:val="20"/>
        </w:rPr>
        <w:t>доходов  в</w:t>
      </w:r>
      <w:proofErr w:type="gramEnd"/>
      <w:r w:rsidRPr="00240ECF">
        <w:rPr>
          <w:b/>
          <w:bCs/>
          <w:sz w:val="20"/>
          <w:szCs w:val="20"/>
        </w:rPr>
        <w:t xml:space="preserve"> бюджет муниципального образования Побединское сельское поселение на 2023 год и плановый период 2024 и 2025 годов</w:t>
      </w:r>
    </w:p>
    <w:p w:rsidR="00305D37" w:rsidRPr="00240ECF" w:rsidRDefault="00305D37" w:rsidP="00305D37">
      <w:pPr>
        <w:jc w:val="right"/>
        <w:rPr>
          <w:sz w:val="20"/>
          <w:szCs w:val="20"/>
        </w:rPr>
      </w:pPr>
    </w:p>
    <w:tbl>
      <w:tblPr>
        <w:tblW w:w="5000" w:type="pct"/>
        <w:tblInd w:w="-113" w:type="dxa"/>
        <w:tblLook w:val="0000" w:firstRow="0" w:lastRow="0" w:firstColumn="0" w:lastColumn="0" w:noHBand="0" w:noVBand="0"/>
      </w:tblPr>
      <w:tblGrid>
        <w:gridCol w:w="764"/>
        <w:gridCol w:w="6386"/>
        <w:gridCol w:w="1486"/>
      </w:tblGrid>
      <w:tr w:rsidR="00305D37" w:rsidRPr="00240ECF" w:rsidTr="00305D37">
        <w:trPr>
          <w:trHeight w:val="435"/>
        </w:trPr>
        <w:tc>
          <w:tcPr>
            <w:tcW w:w="780" w:type="dxa"/>
            <w:tcBorders>
              <w:top w:val="single" w:sz="4" w:space="0" w:color="auto"/>
              <w:left w:val="single" w:sz="4" w:space="0" w:color="000000"/>
              <w:bottom w:val="single" w:sz="4" w:space="0" w:color="000000"/>
            </w:tcBorders>
            <w:shd w:val="clear" w:color="auto" w:fill="auto"/>
            <w:vAlign w:val="center"/>
          </w:tcPr>
          <w:p w:rsidR="00305D37" w:rsidRPr="00240ECF" w:rsidRDefault="00305D37" w:rsidP="00305D37">
            <w:pPr>
              <w:jc w:val="center"/>
              <w:rPr>
                <w:sz w:val="20"/>
                <w:szCs w:val="20"/>
              </w:rPr>
            </w:pPr>
            <w:r w:rsidRPr="00240ECF">
              <w:rPr>
                <w:sz w:val="20"/>
                <w:szCs w:val="20"/>
              </w:rPr>
              <w:t>№п/п</w:t>
            </w:r>
          </w:p>
        </w:tc>
        <w:tc>
          <w:tcPr>
            <w:tcW w:w="7237" w:type="dxa"/>
            <w:tcBorders>
              <w:top w:val="single" w:sz="4" w:space="0" w:color="auto"/>
              <w:left w:val="single" w:sz="4" w:space="0" w:color="000000"/>
              <w:bottom w:val="single" w:sz="4" w:space="0" w:color="000000"/>
            </w:tcBorders>
            <w:shd w:val="clear" w:color="auto" w:fill="auto"/>
            <w:vAlign w:val="center"/>
          </w:tcPr>
          <w:p w:rsidR="00305D37" w:rsidRPr="00240ECF" w:rsidRDefault="00305D37" w:rsidP="00305D37">
            <w:pPr>
              <w:jc w:val="center"/>
              <w:rPr>
                <w:b/>
                <w:sz w:val="20"/>
                <w:szCs w:val="20"/>
              </w:rPr>
            </w:pPr>
            <w:r w:rsidRPr="00240ECF">
              <w:rPr>
                <w:b/>
                <w:sz w:val="20"/>
                <w:szCs w:val="20"/>
              </w:rPr>
              <w:t>Наименование налога, сбора</w:t>
            </w:r>
          </w:p>
        </w:tc>
        <w:tc>
          <w:tcPr>
            <w:tcW w:w="1554" w:type="dxa"/>
            <w:tcBorders>
              <w:top w:val="single" w:sz="4" w:space="0" w:color="auto"/>
              <w:left w:val="single" w:sz="4" w:space="0" w:color="000000"/>
              <w:bottom w:val="single" w:sz="4" w:space="0" w:color="000000"/>
              <w:right w:val="single" w:sz="4" w:space="0" w:color="000000"/>
            </w:tcBorders>
            <w:shd w:val="clear" w:color="auto" w:fill="auto"/>
            <w:vAlign w:val="center"/>
          </w:tcPr>
          <w:p w:rsidR="00305D37" w:rsidRPr="00240ECF" w:rsidRDefault="00305D37" w:rsidP="00305D37">
            <w:pPr>
              <w:jc w:val="center"/>
              <w:rPr>
                <w:sz w:val="20"/>
                <w:szCs w:val="20"/>
              </w:rPr>
            </w:pPr>
            <w:r w:rsidRPr="00240ECF">
              <w:rPr>
                <w:sz w:val="20"/>
                <w:szCs w:val="20"/>
              </w:rPr>
              <w:t>В процентах</w:t>
            </w:r>
          </w:p>
        </w:tc>
      </w:tr>
      <w:tr w:rsidR="00305D37" w:rsidRPr="00240ECF" w:rsidTr="00305D37">
        <w:trPr>
          <w:trHeight w:val="435"/>
        </w:trPr>
        <w:tc>
          <w:tcPr>
            <w:tcW w:w="780" w:type="dxa"/>
            <w:tcBorders>
              <w:left w:val="single" w:sz="4" w:space="0" w:color="000000"/>
              <w:bottom w:val="single" w:sz="4" w:space="0" w:color="000000"/>
            </w:tcBorders>
            <w:shd w:val="clear" w:color="auto" w:fill="auto"/>
            <w:vAlign w:val="center"/>
          </w:tcPr>
          <w:p w:rsidR="00305D37" w:rsidRPr="00240ECF" w:rsidRDefault="00305D37" w:rsidP="00305D37">
            <w:pPr>
              <w:jc w:val="center"/>
              <w:rPr>
                <w:sz w:val="20"/>
                <w:szCs w:val="20"/>
              </w:rPr>
            </w:pPr>
            <w:r w:rsidRPr="00240ECF">
              <w:rPr>
                <w:sz w:val="20"/>
                <w:szCs w:val="20"/>
              </w:rPr>
              <w:t>1</w:t>
            </w:r>
          </w:p>
        </w:tc>
        <w:tc>
          <w:tcPr>
            <w:tcW w:w="7237" w:type="dxa"/>
            <w:tcBorders>
              <w:left w:val="single" w:sz="4" w:space="0" w:color="000000"/>
              <w:bottom w:val="single" w:sz="4" w:space="0" w:color="000000"/>
            </w:tcBorders>
            <w:shd w:val="clear" w:color="auto" w:fill="auto"/>
            <w:vAlign w:val="center"/>
          </w:tcPr>
          <w:p w:rsidR="00305D37" w:rsidRPr="00240ECF" w:rsidRDefault="00305D37" w:rsidP="00305D37">
            <w:pPr>
              <w:rPr>
                <w:b/>
                <w:sz w:val="20"/>
                <w:szCs w:val="20"/>
              </w:rPr>
            </w:pPr>
            <w:r w:rsidRPr="00240ECF">
              <w:rPr>
                <w:b/>
                <w:sz w:val="20"/>
                <w:szCs w:val="20"/>
              </w:rPr>
              <w:t>Прочие доходы от компенсации затрат бюджета поселений</w:t>
            </w:r>
          </w:p>
        </w:tc>
        <w:tc>
          <w:tcPr>
            <w:tcW w:w="1554" w:type="dxa"/>
            <w:tcBorders>
              <w:left w:val="single" w:sz="4" w:space="0" w:color="000000"/>
              <w:bottom w:val="single" w:sz="4" w:space="0" w:color="000000"/>
              <w:right w:val="single" w:sz="4" w:space="0" w:color="000000"/>
            </w:tcBorders>
            <w:shd w:val="clear" w:color="auto" w:fill="auto"/>
            <w:vAlign w:val="center"/>
          </w:tcPr>
          <w:p w:rsidR="00305D37" w:rsidRPr="00240ECF" w:rsidRDefault="00305D37" w:rsidP="00305D37">
            <w:pPr>
              <w:jc w:val="center"/>
              <w:rPr>
                <w:sz w:val="20"/>
                <w:szCs w:val="20"/>
              </w:rPr>
            </w:pPr>
            <w:r w:rsidRPr="00240ECF">
              <w:rPr>
                <w:sz w:val="20"/>
                <w:szCs w:val="20"/>
              </w:rPr>
              <w:t>100</w:t>
            </w:r>
          </w:p>
        </w:tc>
      </w:tr>
      <w:tr w:rsidR="00305D37" w:rsidRPr="00240ECF" w:rsidTr="00305D37">
        <w:trPr>
          <w:trHeight w:val="435"/>
        </w:trPr>
        <w:tc>
          <w:tcPr>
            <w:tcW w:w="780" w:type="dxa"/>
            <w:tcBorders>
              <w:left w:val="single" w:sz="4" w:space="0" w:color="000000"/>
              <w:bottom w:val="single" w:sz="4" w:space="0" w:color="000000"/>
            </w:tcBorders>
            <w:shd w:val="clear" w:color="auto" w:fill="auto"/>
            <w:vAlign w:val="center"/>
          </w:tcPr>
          <w:p w:rsidR="00305D37" w:rsidRPr="00240ECF" w:rsidRDefault="00305D37" w:rsidP="00305D37">
            <w:pPr>
              <w:jc w:val="center"/>
              <w:rPr>
                <w:sz w:val="20"/>
                <w:szCs w:val="20"/>
              </w:rPr>
            </w:pPr>
            <w:r w:rsidRPr="00240ECF">
              <w:rPr>
                <w:sz w:val="20"/>
                <w:szCs w:val="20"/>
              </w:rPr>
              <w:t>2</w:t>
            </w:r>
          </w:p>
        </w:tc>
        <w:tc>
          <w:tcPr>
            <w:tcW w:w="7237" w:type="dxa"/>
            <w:tcBorders>
              <w:left w:val="single" w:sz="4" w:space="0" w:color="000000"/>
              <w:bottom w:val="single" w:sz="4" w:space="0" w:color="000000"/>
            </w:tcBorders>
            <w:shd w:val="clear" w:color="auto" w:fill="auto"/>
            <w:vAlign w:val="center"/>
          </w:tcPr>
          <w:p w:rsidR="00305D37" w:rsidRPr="00240ECF" w:rsidRDefault="00305D37" w:rsidP="00305D37">
            <w:pPr>
              <w:rPr>
                <w:b/>
                <w:sz w:val="20"/>
                <w:szCs w:val="20"/>
              </w:rPr>
            </w:pPr>
            <w:r w:rsidRPr="00240ECF">
              <w:rPr>
                <w:b/>
                <w:sz w:val="20"/>
                <w:szCs w:val="20"/>
              </w:rPr>
              <w:t>Прочие неналоговые доходы бюджета поселения</w:t>
            </w:r>
          </w:p>
        </w:tc>
        <w:tc>
          <w:tcPr>
            <w:tcW w:w="1554" w:type="dxa"/>
            <w:tcBorders>
              <w:left w:val="single" w:sz="4" w:space="0" w:color="000000"/>
              <w:bottom w:val="single" w:sz="4" w:space="0" w:color="000000"/>
              <w:right w:val="single" w:sz="4" w:space="0" w:color="000000"/>
            </w:tcBorders>
            <w:shd w:val="clear" w:color="auto" w:fill="auto"/>
            <w:vAlign w:val="center"/>
          </w:tcPr>
          <w:p w:rsidR="00305D37" w:rsidRPr="00240ECF" w:rsidRDefault="00305D37" w:rsidP="00305D37">
            <w:pPr>
              <w:jc w:val="center"/>
              <w:rPr>
                <w:sz w:val="20"/>
                <w:szCs w:val="20"/>
              </w:rPr>
            </w:pPr>
            <w:r w:rsidRPr="00240ECF">
              <w:rPr>
                <w:sz w:val="20"/>
                <w:szCs w:val="20"/>
              </w:rPr>
              <w:t>100</w:t>
            </w:r>
          </w:p>
        </w:tc>
      </w:tr>
      <w:tr w:rsidR="00305D37" w:rsidRPr="00240ECF" w:rsidTr="00305D37">
        <w:trPr>
          <w:trHeight w:val="825"/>
        </w:trPr>
        <w:tc>
          <w:tcPr>
            <w:tcW w:w="780" w:type="dxa"/>
            <w:tcBorders>
              <w:left w:val="single" w:sz="4" w:space="0" w:color="000000"/>
              <w:bottom w:val="single" w:sz="4" w:space="0" w:color="000000"/>
            </w:tcBorders>
            <w:shd w:val="clear" w:color="auto" w:fill="auto"/>
            <w:vAlign w:val="center"/>
          </w:tcPr>
          <w:p w:rsidR="00305D37" w:rsidRPr="00240ECF" w:rsidRDefault="00305D37" w:rsidP="00305D37">
            <w:pPr>
              <w:jc w:val="center"/>
              <w:rPr>
                <w:sz w:val="20"/>
                <w:szCs w:val="20"/>
              </w:rPr>
            </w:pPr>
            <w:r w:rsidRPr="00240ECF">
              <w:rPr>
                <w:sz w:val="20"/>
                <w:szCs w:val="20"/>
              </w:rPr>
              <w:t>3</w:t>
            </w:r>
          </w:p>
        </w:tc>
        <w:tc>
          <w:tcPr>
            <w:tcW w:w="7237" w:type="dxa"/>
            <w:tcBorders>
              <w:left w:val="single" w:sz="4" w:space="0" w:color="000000"/>
              <w:bottom w:val="single" w:sz="4" w:space="0" w:color="000000"/>
            </w:tcBorders>
            <w:shd w:val="clear" w:color="auto" w:fill="auto"/>
            <w:vAlign w:val="center"/>
          </w:tcPr>
          <w:p w:rsidR="00305D37" w:rsidRPr="00240ECF" w:rsidRDefault="00305D37" w:rsidP="00305D37">
            <w:pPr>
              <w:rPr>
                <w:b/>
                <w:sz w:val="20"/>
                <w:szCs w:val="20"/>
              </w:rPr>
            </w:pPr>
            <w:r w:rsidRPr="00240ECF">
              <w:rPr>
                <w:b/>
                <w:sz w:val="20"/>
                <w:szCs w:val="20"/>
              </w:rPr>
              <w:t>Невыясненные поступления, зачисляемые в бюджет поселения</w:t>
            </w:r>
          </w:p>
        </w:tc>
        <w:tc>
          <w:tcPr>
            <w:tcW w:w="1554" w:type="dxa"/>
            <w:tcBorders>
              <w:left w:val="single" w:sz="4" w:space="0" w:color="000000"/>
              <w:bottom w:val="single" w:sz="4" w:space="0" w:color="000000"/>
              <w:right w:val="single" w:sz="4" w:space="0" w:color="000000"/>
            </w:tcBorders>
            <w:shd w:val="clear" w:color="auto" w:fill="auto"/>
            <w:vAlign w:val="center"/>
          </w:tcPr>
          <w:p w:rsidR="00305D37" w:rsidRPr="00240ECF" w:rsidRDefault="00305D37" w:rsidP="00305D37">
            <w:pPr>
              <w:jc w:val="center"/>
              <w:rPr>
                <w:sz w:val="20"/>
                <w:szCs w:val="20"/>
              </w:rPr>
            </w:pPr>
            <w:r w:rsidRPr="00240ECF">
              <w:rPr>
                <w:sz w:val="20"/>
                <w:szCs w:val="20"/>
              </w:rPr>
              <w:t>100</w:t>
            </w:r>
          </w:p>
        </w:tc>
      </w:tr>
      <w:tr w:rsidR="00305D37" w:rsidRPr="00240ECF" w:rsidTr="00305D37">
        <w:trPr>
          <w:trHeight w:val="945"/>
        </w:trPr>
        <w:tc>
          <w:tcPr>
            <w:tcW w:w="780" w:type="dxa"/>
            <w:tcBorders>
              <w:left w:val="single" w:sz="4" w:space="0" w:color="000000"/>
              <w:bottom w:val="single" w:sz="4" w:space="0" w:color="000000"/>
            </w:tcBorders>
            <w:shd w:val="clear" w:color="auto" w:fill="auto"/>
            <w:vAlign w:val="center"/>
          </w:tcPr>
          <w:p w:rsidR="00305D37" w:rsidRPr="00240ECF" w:rsidRDefault="00305D37" w:rsidP="00305D37">
            <w:pPr>
              <w:jc w:val="center"/>
              <w:rPr>
                <w:sz w:val="20"/>
                <w:szCs w:val="20"/>
              </w:rPr>
            </w:pPr>
            <w:r w:rsidRPr="00240ECF">
              <w:rPr>
                <w:sz w:val="20"/>
                <w:szCs w:val="20"/>
              </w:rPr>
              <w:t>4</w:t>
            </w:r>
          </w:p>
        </w:tc>
        <w:tc>
          <w:tcPr>
            <w:tcW w:w="7237" w:type="dxa"/>
            <w:tcBorders>
              <w:left w:val="single" w:sz="4" w:space="0" w:color="000000"/>
              <w:bottom w:val="single" w:sz="4" w:space="0" w:color="000000"/>
            </w:tcBorders>
            <w:shd w:val="clear" w:color="auto" w:fill="auto"/>
            <w:vAlign w:val="center"/>
          </w:tcPr>
          <w:p w:rsidR="00305D37" w:rsidRPr="00240ECF" w:rsidRDefault="00305D37" w:rsidP="00305D37">
            <w:pPr>
              <w:rPr>
                <w:b/>
                <w:sz w:val="20"/>
                <w:szCs w:val="20"/>
              </w:rPr>
            </w:pPr>
            <w:r w:rsidRPr="00240ECF">
              <w:rPr>
                <w:b/>
                <w:sz w:val="20"/>
                <w:szCs w:val="20"/>
              </w:rPr>
              <w:t>Прочие поступления от денежных взысканий, (штрафов) и иных</w:t>
            </w:r>
            <w:r w:rsidRPr="00240ECF">
              <w:rPr>
                <w:b/>
                <w:sz w:val="20"/>
                <w:szCs w:val="20"/>
              </w:rPr>
              <w:br/>
              <w:t>сумм в возмещение ущерба, зачисляемые в бюджет поселений</w:t>
            </w:r>
          </w:p>
        </w:tc>
        <w:tc>
          <w:tcPr>
            <w:tcW w:w="1554" w:type="dxa"/>
            <w:tcBorders>
              <w:left w:val="single" w:sz="4" w:space="0" w:color="000000"/>
              <w:bottom w:val="single" w:sz="4" w:space="0" w:color="000000"/>
              <w:right w:val="single" w:sz="4" w:space="0" w:color="000000"/>
            </w:tcBorders>
            <w:shd w:val="clear" w:color="auto" w:fill="auto"/>
            <w:vAlign w:val="center"/>
          </w:tcPr>
          <w:p w:rsidR="00305D37" w:rsidRPr="00240ECF" w:rsidRDefault="00305D37" w:rsidP="00305D37">
            <w:pPr>
              <w:jc w:val="center"/>
              <w:rPr>
                <w:sz w:val="20"/>
                <w:szCs w:val="20"/>
              </w:rPr>
            </w:pPr>
            <w:r w:rsidRPr="00240ECF">
              <w:rPr>
                <w:sz w:val="20"/>
                <w:szCs w:val="20"/>
              </w:rPr>
              <w:t>100</w:t>
            </w:r>
          </w:p>
        </w:tc>
      </w:tr>
      <w:tr w:rsidR="00305D37" w:rsidRPr="00240ECF" w:rsidTr="00305D37">
        <w:trPr>
          <w:trHeight w:val="975"/>
        </w:trPr>
        <w:tc>
          <w:tcPr>
            <w:tcW w:w="780" w:type="dxa"/>
            <w:tcBorders>
              <w:left w:val="single" w:sz="4" w:space="0" w:color="000000"/>
              <w:bottom w:val="single" w:sz="4" w:space="0" w:color="000000"/>
            </w:tcBorders>
            <w:shd w:val="clear" w:color="auto" w:fill="auto"/>
            <w:vAlign w:val="center"/>
          </w:tcPr>
          <w:p w:rsidR="00305D37" w:rsidRPr="00240ECF" w:rsidRDefault="00305D37" w:rsidP="00305D37">
            <w:pPr>
              <w:jc w:val="center"/>
              <w:rPr>
                <w:sz w:val="20"/>
                <w:szCs w:val="20"/>
              </w:rPr>
            </w:pPr>
            <w:r w:rsidRPr="00240ECF">
              <w:rPr>
                <w:sz w:val="20"/>
                <w:szCs w:val="20"/>
              </w:rPr>
              <w:t>5</w:t>
            </w:r>
          </w:p>
        </w:tc>
        <w:tc>
          <w:tcPr>
            <w:tcW w:w="7237" w:type="dxa"/>
            <w:tcBorders>
              <w:left w:val="single" w:sz="4" w:space="0" w:color="000000"/>
              <w:bottom w:val="single" w:sz="4" w:space="0" w:color="000000"/>
            </w:tcBorders>
            <w:shd w:val="clear" w:color="auto" w:fill="auto"/>
            <w:vAlign w:val="center"/>
          </w:tcPr>
          <w:p w:rsidR="00305D37" w:rsidRPr="00240ECF" w:rsidRDefault="00305D37" w:rsidP="00305D37">
            <w:pPr>
              <w:rPr>
                <w:b/>
                <w:sz w:val="20"/>
                <w:szCs w:val="20"/>
              </w:rPr>
            </w:pPr>
            <w:r w:rsidRPr="00240ECF">
              <w:rPr>
                <w:b/>
                <w:sz w:val="20"/>
                <w:szCs w:val="20"/>
              </w:rPr>
              <w:t>Прочие поступления от использования имущества, находящегося в собственности сельских поселений</w:t>
            </w:r>
          </w:p>
        </w:tc>
        <w:tc>
          <w:tcPr>
            <w:tcW w:w="1554" w:type="dxa"/>
            <w:tcBorders>
              <w:left w:val="single" w:sz="4" w:space="0" w:color="000000"/>
              <w:bottom w:val="single" w:sz="4" w:space="0" w:color="000000"/>
              <w:right w:val="single" w:sz="4" w:space="0" w:color="000000"/>
            </w:tcBorders>
            <w:shd w:val="clear" w:color="auto" w:fill="auto"/>
            <w:vAlign w:val="center"/>
          </w:tcPr>
          <w:p w:rsidR="00305D37" w:rsidRPr="00240ECF" w:rsidRDefault="00305D37" w:rsidP="00305D37">
            <w:pPr>
              <w:jc w:val="center"/>
              <w:rPr>
                <w:sz w:val="20"/>
                <w:szCs w:val="20"/>
              </w:rPr>
            </w:pPr>
            <w:r w:rsidRPr="00240ECF">
              <w:rPr>
                <w:sz w:val="20"/>
                <w:szCs w:val="20"/>
              </w:rPr>
              <w:t>100</w:t>
            </w:r>
          </w:p>
        </w:tc>
      </w:tr>
    </w:tbl>
    <w:p w:rsidR="00305D37" w:rsidRPr="00240ECF" w:rsidRDefault="00305D37" w:rsidP="00305D37">
      <w:pPr>
        <w:jc w:val="right"/>
        <w:rPr>
          <w:sz w:val="20"/>
          <w:szCs w:val="20"/>
        </w:rPr>
      </w:pPr>
    </w:p>
    <w:p w:rsidR="00305D37" w:rsidRPr="00240ECF" w:rsidRDefault="00305D37" w:rsidP="00305D37">
      <w:pPr>
        <w:jc w:val="right"/>
        <w:rPr>
          <w:sz w:val="20"/>
          <w:szCs w:val="20"/>
        </w:rPr>
      </w:pPr>
    </w:p>
    <w:p w:rsidR="00305D37" w:rsidRPr="00240ECF" w:rsidRDefault="00305D37" w:rsidP="00305D37">
      <w:pPr>
        <w:jc w:val="right"/>
        <w:rPr>
          <w:sz w:val="20"/>
          <w:szCs w:val="20"/>
        </w:rPr>
      </w:pPr>
    </w:p>
    <w:p w:rsidR="00305D37" w:rsidRPr="00240ECF" w:rsidRDefault="00305D37" w:rsidP="00305D37">
      <w:pPr>
        <w:jc w:val="right"/>
        <w:rPr>
          <w:sz w:val="20"/>
          <w:szCs w:val="20"/>
        </w:rPr>
      </w:pPr>
    </w:p>
    <w:p w:rsidR="00305D37" w:rsidRPr="00240ECF" w:rsidRDefault="00305D37" w:rsidP="00305D37">
      <w:pPr>
        <w:jc w:val="right"/>
        <w:rPr>
          <w:sz w:val="20"/>
          <w:szCs w:val="20"/>
        </w:rPr>
      </w:pPr>
    </w:p>
    <w:p w:rsidR="00305D37" w:rsidRPr="00240ECF" w:rsidRDefault="00305D37" w:rsidP="00305D37">
      <w:pPr>
        <w:jc w:val="right"/>
        <w:rPr>
          <w:sz w:val="20"/>
          <w:szCs w:val="20"/>
        </w:rPr>
      </w:pPr>
    </w:p>
    <w:p w:rsidR="00305D37" w:rsidRPr="00240ECF" w:rsidRDefault="00305D37" w:rsidP="00305D37">
      <w:pPr>
        <w:jc w:val="right"/>
        <w:rPr>
          <w:sz w:val="20"/>
          <w:szCs w:val="20"/>
        </w:rPr>
      </w:pPr>
    </w:p>
    <w:p w:rsidR="00305D37" w:rsidRPr="00240ECF" w:rsidRDefault="00305D37" w:rsidP="00305D37">
      <w:pPr>
        <w:jc w:val="right"/>
        <w:rPr>
          <w:sz w:val="20"/>
          <w:szCs w:val="20"/>
        </w:rPr>
      </w:pPr>
    </w:p>
    <w:p w:rsidR="00305D37" w:rsidRPr="00240ECF" w:rsidRDefault="00305D37" w:rsidP="00305D37">
      <w:pPr>
        <w:jc w:val="right"/>
        <w:rPr>
          <w:sz w:val="20"/>
          <w:szCs w:val="20"/>
        </w:rPr>
      </w:pPr>
    </w:p>
    <w:p w:rsidR="00305D37" w:rsidRPr="00240ECF" w:rsidRDefault="00305D37" w:rsidP="00305D37">
      <w:pPr>
        <w:jc w:val="right"/>
        <w:rPr>
          <w:sz w:val="20"/>
          <w:szCs w:val="20"/>
        </w:rPr>
      </w:pPr>
    </w:p>
    <w:p w:rsidR="00305D37" w:rsidRPr="00240ECF" w:rsidRDefault="00305D37" w:rsidP="00305D37">
      <w:pPr>
        <w:jc w:val="right"/>
        <w:rPr>
          <w:sz w:val="20"/>
          <w:szCs w:val="20"/>
        </w:rPr>
      </w:pPr>
    </w:p>
    <w:p w:rsidR="00305D37" w:rsidRPr="00305D37" w:rsidRDefault="00305D37" w:rsidP="00305D37">
      <w:pPr>
        <w:jc w:val="right"/>
        <w:rPr>
          <w:sz w:val="22"/>
          <w:szCs w:val="22"/>
        </w:rPr>
      </w:pPr>
    </w:p>
    <w:p w:rsidR="00305D37" w:rsidRPr="00305D37" w:rsidRDefault="00305D37" w:rsidP="00305D37">
      <w:pPr>
        <w:pStyle w:val="a5"/>
        <w:jc w:val="right"/>
        <w:rPr>
          <w:sz w:val="22"/>
          <w:szCs w:val="22"/>
        </w:rPr>
      </w:pPr>
      <w:r w:rsidRPr="00305D37">
        <w:rPr>
          <w:sz w:val="22"/>
          <w:szCs w:val="22"/>
        </w:rPr>
        <w:t>Приложение5</w:t>
      </w:r>
    </w:p>
    <w:p w:rsidR="00305D37" w:rsidRPr="00305D37" w:rsidRDefault="00305D37" w:rsidP="00305D37">
      <w:pPr>
        <w:pStyle w:val="a5"/>
        <w:jc w:val="right"/>
        <w:rPr>
          <w:sz w:val="22"/>
          <w:szCs w:val="22"/>
          <w:lang w:eastAsia="ru-RU"/>
        </w:rPr>
      </w:pPr>
      <w:r w:rsidRPr="00305D37">
        <w:rPr>
          <w:sz w:val="22"/>
          <w:szCs w:val="22"/>
          <w:lang w:eastAsia="ru-RU"/>
        </w:rPr>
        <w:t xml:space="preserve">к решению Совета </w:t>
      </w:r>
      <w:r w:rsidRPr="00305D37">
        <w:rPr>
          <w:sz w:val="22"/>
          <w:szCs w:val="22"/>
          <w:lang w:eastAsia="ru-RU"/>
        </w:rPr>
        <w:br/>
        <w:t>Побединского сельского поселения</w:t>
      </w:r>
    </w:p>
    <w:p w:rsidR="00305D37" w:rsidRPr="00305D37" w:rsidRDefault="00305D37" w:rsidP="00305D37">
      <w:pPr>
        <w:jc w:val="right"/>
        <w:rPr>
          <w:sz w:val="22"/>
          <w:szCs w:val="22"/>
        </w:rPr>
      </w:pPr>
      <w:r w:rsidRPr="00305D37">
        <w:rPr>
          <w:sz w:val="22"/>
          <w:szCs w:val="22"/>
        </w:rPr>
        <w:t>от «23» декабря 2022г.№19</w:t>
      </w:r>
    </w:p>
    <w:p w:rsidR="00305D37" w:rsidRPr="00305D37" w:rsidRDefault="00305D37" w:rsidP="00305D37">
      <w:pPr>
        <w:pStyle w:val="a5"/>
        <w:jc w:val="center"/>
        <w:rPr>
          <w:b/>
          <w:sz w:val="22"/>
          <w:szCs w:val="22"/>
        </w:rPr>
      </w:pPr>
      <w:r w:rsidRPr="00305D37">
        <w:rPr>
          <w:b/>
          <w:sz w:val="22"/>
          <w:szCs w:val="22"/>
        </w:rPr>
        <w:t>Предельная штатная численность</w:t>
      </w:r>
    </w:p>
    <w:p w:rsidR="00305D37" w:rsidRPr="00305D37" w:rsidRDefault="00305D37" w:rsidP="00305D37">
      <w:pPr>
        <w:pStyle w:val="a5"/>
        <w:jc w:val="center"/>
        <w:rPr>
          <w:b/>
          <w:sz w:val="22"/>
          <w:szCs w:val="22"/>
        </w:rPr>
      </w:pPr>
      <w:r w:rsidRPr="00305D37">
        <w:rPr>
          <w:b/>
          <w:sz w:val="22"/>
          <w:szCs w:val="22"/>
        </w:rPr>
        <w:t>работников муниципальных казённых учреждений на 2023 год</w:t>
      </w:r>
    </w:p>
    <w:p w:rsidR="00305D37" w:rsidRPr="00305D37" w:rsidRDefault="00305D37" w:rsidP="00305D37">
      <w:pPr>
        <w:pStyle w:val="a5"/>
        <w:jc w:val="center"/>
        <w:rPr>
          <w:b/>
          <w:sz w:val="22"/>
          <w:szCs w:val="22"/>
        </w:rPr>
      </w:pPr>
      <w:r w:rsidRPr="00305D37">
        <w:rPr>
          <w:b/>
          <w:sz w:val="22"/>
          <w:szCs w:val="22"/>
        </w:rPr>
        <w:t>и плановый период 2024 и 2025 годов по Муниципальному образованию Побединское сельское поселение</w:t>
      </w:r>
    </w:p>
    <w:p w:rsidR="00305D37" w:rsidRPr="00305D37" w:rsidRDefault="00305D37" w:rsidP="00305D37">
      <w:pPr>
        <w:pStyle w:val="a5"/>
        <w:jc w:val="center"/>
        <w:rPr>
          <w:b/>
          <w:sz w:val="22"/>
          <w:szCs w:val="22"/>
        </w:rPr>
      </w:pPr>
    </w:p>
    <w:p w:rsidR="00305D37" w:rsidRPr="00305D37" w:rsidRDefault="00305D37" w:rsidP="00305D37">
      <w:pPr>
        <w:pStyle w:val="a5"/>
        <w:jc w:val="center"/>
        <w:rPr>
          <w:b/>
          <w:sz w:val="22"/>
          <w:szCs w:val="22"/>
        </w:rPr>
      </w:pPr>
    </w:p>
    <w:tbl>
      <w:tblPr>
        <w:tblW w:w="5000" w:type="pct"/>
        <w:tblInd w:w="-113" w:type="dxa"/>
        <w:tblLook w:val="0000" w:firstRow="0" w:lastRow="0" w:firstColumn="0" w:lastColumn="0" w:noHBand="0" w:noVBand="0"/>
      </w:tblPr>
      <w:tblGrid>
        <w:gridCol w:w="5602"/>
        <w:gridCol w:w="3034"/>
      </w:tblGrid>
      <w:tr w:rsidR="00305D37" w:rsidRPr="00305D37" w:rsidTr="00305D37">
        <w:trPr>
          <w:trHeight w:val="517"/>
        </w:trPr>
        <w:tc>
          <w:tcPr>
            <w:tcW w:w="6435" w:type="dxa"/>
            <w:vMerge w:val="restart"/>
            <w:tcBorders>
              <w:top w:val="single" w:sz="4" w:space="0" w:color="auto"/>
              <w:left w:val="single" w:sz="4" w:space="0" w:color="000000"/>
              <w:bottom w:val="single" w:sz="4" w:space="0" w:color="000000"/>
            </w:tcBorders>
            <w:shd w:val="clear" w:color="auto" w:fill="auto"/>
            <w:vAlign w:val="bottom"/>
          </w:tcPr>
          <w:p w:rsidR="00305D37" w:rsidRPr="00305D37" w:rsidRDefault="00305D37" w:rsidP="00305D37">
            <w:pPr>
              <w:jc w:val="center"/>
              <w:rPr>
                <w:sz w:val="22"/>
                <w:szCs w:val="22"/>
              </w:rPr>
            </w:pPr>
            <w:r w:rsidRPr="00305D37">
              <w:rPr>
                <w:sz w:val="22"/>
                <w:szCs w:val="22"/>
              </w:rPr>
              <w:t>Наименование отрасли / учреждения</w:t>
            </w:r>
          </w:p>
        </w:tc>
        <w:tc>
          <w:tcPr>
            <w:tcW w:w="3418" w:type="dxa"/>
            <w:vMerge w:val="restart"/>
            <w:tcBorders>
              <w:top w:val="single" w:sz="4" w:space="0" w:color="auto"/>
              <w:left w:val="single" w:sz="4" w:space="0" w:color="000000"/>
              <w:bottom w:val="single" w:sz="4" w:space="0" w:color="000000"/>
              <w:right w:val="single" w:sz="4" w:space="0" w:color="000000"/>
            </w:tcBorders>
            <w:shd w:val="clear" w:color="auto" w:fill="auto"/>
            <w:vAlign w:val="bottom"/>
          </w:tcPr>
          <w:p w:rsidR="00305D37" w:rsidRPr="00305D37" w:rsidRDefault="00305D37" w:rsidP="00305D37">
            <w:pPr>
              <w:jc w:val="center"/>
              <w:rPr>
                <w:sz w:val="22"/>
                <w:szCs w:val="22"/>
              </w:rPr>
            </w:pPr>
            <w:r w:rsidRPr="00305D37">
              <w:rPr>
                <w:sz w:val="22"/>
                <w:szCs w:val="22"/>
              </w:rPr>
              <w:t>Лимит численности ед.</w:t>
            </w:r>
          </w:p>
        </w:tc>
      </w:tr>
      <w:tr w:rsidR="00305D37" w:rsidRPr="00305D37" w:rsidTr="00305D37">
        <w:trPr>
          <w:trHeight w:val="517"/>
        </w:trPr>
        <w:tc>
          <w:tcPr>
            <w:tcW w:w="6435" w:type="dxa"/>
            <w:vMerge/>
            <w:tcBorders>
              <w:top w:val="single" w:sz="4" w:space="0" w:color="000000"/>
              <w:left w:val="single" w:sz="4" w:space="0" w:color="000000"/>
              <w:bottom w:val="single" w:sz="4" w:space="0" w:color="000000"/>
            </w:tcBorders>
            <w:shd w:val="clear" w:color="auto" w:fill="auto"/>
            <w:vAlign w:val="bottom"/>
          </w:tcPr>
          <w:p w:rsidR="00305D37" w:rsidRPr="00305D37" w:rsidRDefault="00305D37" w:rsidP="00305D37">
            <w:pPr>
              <w:snapToGrid w:val="0"/>
              <w:rPr>
                <w:sz w:val="22"/>
                <w:szCs w:val="22"/>
              </w:rPr>
            </w:pPr>
          </w:p>
        </w:tc>
        <w:tc>
          <w:tcPr>
            <w:tcW w:w="3418"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305D37" w:rsidRPr="00305D37" w:rsidRDefault="00305D37" w:rsidP="00305D37">
            <w:pPr>
              <w:snapToGrid w:val="0"/>
              <w:rPr>
                <w:sz w:val="22"/>
                <w:szCs w:val="22"/>
              </w:rPr>
            </w:pPr>
          </w:p>
        </w:tc>
      </w:tr>
      <w:tr w:rsidR="00305D37" w:rsidRPr="00305D37" w:rsidTr="00305D37">
        <w:trPr>
          <w:trHeight w:val="743"/>
        </w:trPr>
        <w:tc>
          <w:tcPr>
            <w:tcW w:w="6435" w:type="dxa"/>
            <w:tcBorders>
              <w:left w:val="single" w:sz="4" w:space="0" w:color="000000"/>
              <w:bottom w:val="single" w:sz="4" w:space="0" w:color="000000"/>
            </w:tcBorders>
            <w:shd w:val="clear" w:color="auto" w:fill="auto"/>
            <w:vAlign w:val="center"/>
          </w:tcPr>
          <w:p w:rsidR="00305D37" w:rsidRPr="00305D37" w:rsidRDefault="00305D37" w:rsidP="00305D37">
            <w:pPr>
              <w:rPr>
                <w:b/>
                <w:bCs/>
                <w:sz w:val="22"/>
                <w:szCs w:val="22"/>
              </w:rPr>
            </w:pPr>
            <w:r w:rsidRPr="00305D37">
              <w:rPr>
                <w:b/>
                <w:bCs/>
                <w:sz w:val="22"/>
                <w:szCs w:val="22"/>
              </w:rPr>
              <w:t>МКУ "Администрация Побединского сельского поселения"</w:t>
            </w:r>
          </w:p>
        </w:tc>
        <w:tc>
          <w:tcPr>
            <w:tcW w:w="3418" w:type="dxa"/>
            <w:tcBorders>
              <w:left w:val="single" w:sz="4" w:space="0" w:color="000000"/>
              <w:bottom w:val="single" w:sz="4" w:space="0" w:color="000000"/>
              <w:right w:val="single" w:sz="4" w:space="0" w:color="000000"/>
            </w:tcBorders>
            <w:shd w:val="clear" w:color="auto" w:fill="auto"/>
            <w:vAlign w:val="bottom"/>
          </w:tcPr>
          <w:p w:rsidR="00305D37" w:rsidRPr="00305D37" w:rsidRDefault="00305D37" w:rsidP="00305D37">
            <w:pPr>
              <w:jc w:val="right"/>
              <w:rPr>
                <w:b/>
                <w:bCs/>
                <w:sz w:val="22"/>
                <w:szCs w:val="22"/>
              </w:rPr>
            </w:pPr>
            <w:r w:rsidRPr="00305D37">
              <w:rPr>
                <w:b/>
                <w:bCs/>
                <w:sz w:val="22"/>
                <w:szCs w:val="22"/>
              </w:rPr>
              <w:t>10,5</w:t>
            </w:r>
          </w:p>
        </w:tc>
      </w:tr>
      <w:tr w:rsidR="00305D37" w:rsidRPr="00305D37" w:rsidTr="00305D37">
        <w:trPr>
          <w:trHeight w:val="310"/>
        </w:trPr>
        <w:tc>
          <w:tcPr>
            <w:tcW w:w="6435" w:type="dxa"/>
            <w:tcBorders>
              <w:left w:val="single" w:sz="4" w:space="0" w:color="000000"/>
              <w:bottom w:val="single" w:sz="4" w:space="0" w:color="000000"/>
            </w:tcBorders>
            <w:shd w:val="clear" w:color="auto" w:fill="auto"/>
            <w:vAlign w:val="bottom"/>
          </w:tcPr>
          <w:p w:rsidR="00305D37" w:rsidRPr="00305D37" w:rsidRDefault="00305D37" w:rsidP="00305D37">
            <w:pPr>
              <w:rPr>
                <w:b/>
                <w:bCs/>
                <w:sz w:val="22"/>
                <w:szCs w:val="22"/>
              </w:rPr>
            </w:pPr>
            <w:r w:rsidRPr="00305D37">
              <w:rPr>
                <w:b/>
                <w:bCs/>
                <w:sz w:val="22"/>
                <w:szCs w:val="22"/>
              </w:rPr>
              <w:t>в том числе:</w:t>
            </w:r>
          </w:p>
        </w:tc>
        <w:tc>
          <w:tcPr>
            <w:tcW w:w="3418" w:type="dxa"/>
            <w:tcBorders>
              <w:left w:val="single" w:sz="4" w:space="0" w:color="000000"/>
              <w:bottom w:val="single" w:sz="4" w:space="0" w:color="000000"/>
              <w:right w:val="single" w:sz="4" w:space="0" w:color="000000"/>
            </w:tcBorders>
            <w:shd w:val="clear" w:color="auto" w:fill="auto"/>
            <w:vAlign w:val="bottom"/>
          </w:tcPr>
          <w:p w:rsidR="00305D37" w:rsidRPr="00305D37" w:rsidRDefault="00305D37" w:rsidP="00305D37">
            <w:pPr>
              <w:rPr>
                <w:b/>
                <w:bCs/>
                <w:sz w:val="22"/>
                <w:szCs w:val="22"/>
              </w:rPr>
            </w:pPr>
            <w:r w:rsidRPr="00305D37">
              <w:rPr>
                <w:b/>
                <w:bCs/>
                <w:sz w:val="22"/>
                <w:szCs w:val="22"/>
              </w:rPr>
              <w:t> </w:t>
            </w:r>
          </w:p>
        </w:tc>
      </w:tr>
      <w:tr w:rsidR="00305D37" w:rsidRPr="00305D37" w:rsidTr="00305D37">
        <w:trPr>
          <w:trHeight w:val="420"/>
        </w:trPr>
        <w:tc>
          <w:tcPr>
            <w:tcW w:w="6435" w:type="dxa"/>
            <w:tcBorders>
              <w:left w:val="single" w:sz="4" w:space="0" w:color="000000"/>
              <w:bottom w:val="single" w:sz="4" w:space="0" w:color="000000"/>
            </w:tcBorders>
            <w:shd w:val="clear" w:color="auto" w:fill="auto"/>
            <w:vAlign w:val="bottom"/>
          </w:tcPr>
          <w:p w:rsidR="00305D37" w:rsidRPr="00305D37" w:rsidRDefault="00305D37" w:rsidP="00305D37">
            <w:pPr>
              <w:rPr>
                <w:b/>
                <w:bCs/>
                <w:i/>
                <w:iCs/>
                <w:sz w:val="22"/>
                <w:szCs w:val="22"/>
              </w:rPr>
            </w:pPr>
            <w:r w:rsidRPr="00305D37">
              <w:rPr>
                <w:b/>
                <w:bCs/>
                <w:i/>
                <w:iCs/>
                <w:sz w:val="22"/>
                <w:szCs w:val="22"/>
              </w:rPr>
              <w:t>функционирование местных администраций</w:t>
            </w:r>
          </w:p>
        </w:tc>
        <w:tc>
          <w:tcPr>
            <w:tcW w:w="3418" w:type="dxa"/>
            <w:tcBorders>
              <w:left w:val="single" w:sz="4" w:space="0" w:color="000000"/>
              <w:bottom w:val="single" w:sz="4" w:space="0" w:color="000000"/>
              <w:right w:val="single" w:sz="4" w:space="0" w:color="000000"/>
            </w:tcBorders>
            <w:shd w:val="clear" w:color="auto" w:fill="auto"/>
            <w:vAlign w:val="bottom"/>
          </w:tcPr>
          <w:p w:rsidR="00305D37" w:rsidRPr="00305D37" w:rsidRDefault="00305D37" w:rsidP="00305D37">
            <w:pPr>
              <w:jc w:val="right"/>
              <w:rPr>
                <w:b/>
                <w:bCs/>
                <w:sz w:val="22"/>
                <w:szCs w:val="22"/>
              </w:rPr>
            </w:pPr>
            <w:r w:rsidRPr="00305D37">
              <w:rPr>
                <w:b/>
                <w:bCs/>
                <w:sz w:val="22"/>
                <w:szCs w:val="22"/>
              </w:rPr>
              <w:t>9,5</w:t>
            </w:r>
          </w:p>
        </w:tc>
      </w:tr>
      <w:tr w:rsidR="00305D37" w:rsidRPr="00305D37" w:rsidTr="00305D37">
        <w:trPr>
          <w:trHeight w:val="480"/>
        </w:trPr>
        <w:tc>
          <w:tcPr>
            <w:tcW w:w="6435" w:type="dxa"/>
            <w:tcBorders>
              <w:left w:val="single" w:sz="4" w:space="0" w:color="000000"/>
              <w:bottom w:val="single" w:sz="4" w:space="0" w:color="000000"/>
            </w:tcBorders>
            <w:shd w:val="clear" w:color="auto" w:fill="auto"/>
            <w:vAlign w:val="bottom"/>
          </w:tcPr>
          <w:p w:rsidR="00305D37" w:rsidRPr="00305D37" w:rsidRDefault="00305D37" w:rsidP="00305D37">
            <w:pPr>
              <w:rPr>
                <w:sz w:val="22"/>
                <w:szCs w:val="22"/>
              </w:rPr>
            </w:pPr>
            <w:r w:rsidRPr="00305D37">
              <w:rPr>
                <w:sz w:val="22"/>
                <w:szCs w:val="22"/>
              </w:rPr>
              <w:t>Муниципальные должности</w:t>
            </w:r>
          </w:p>
        </w:tc>
        <w:tc>
          <w:tcPr>
            <w:tcW w:w="3418" w:type="dxa"/>
            <w:tcBorders>
              <w:left w:val="single" w:sz="4" w:space="0" w:color="000000"/>
              <w:bottom w:val="single" w:sz="4" w:space="0" w:color="000000"/>
              <w:right w:val="single" w:sz="4" w:space="0" w:color="000000"/>
            </w:tcBorders>
            <w:shd w:val="clear" w:color="auto" w:fill="auto"/>
            <w:vAlign w:val="bottom"/>
          </w:tcPr>
          <w:p w:rsidR="00305D37" w:rsidRPr="00305D37" w:rsidRDefault="00305D37" w:rsidP="00305D37">
            <w:pPr>
              <w:jc w:val="right"/>
              <w:rPr>
                <w:sz w:val="22"/>
                <w:szCs w:val="22"/>
              </w:rPr>
            </w:pPr>
            <w:r w:rsidRPr="00305D37">
              <w:rPr>
                <w:sz w:val="22"/>
                <w:szCs w:val="22"/>
              </w:rPr>
              <w:t>1</w:t>
            </w:r>
          </w:p>
        </w:tc>
      </w:tr>
      <w:tr w:rsidR="00305D37" w:rsidRPr="00305D37" w:rsidTr="00305D37">
        <w:trPr>
          <w:trHeight w:val="480"/>
        </w:trPr>
        <w:tc>
          <w:tcPr>
            <w:tcW w:w="6435" w:type="dxa"/>
            <w:tcBorders>
              <w:left w:val="single" w:sz="4" w:space="0" w:color="000000"/>
              <w:bottom w:val="single" w:sz="4" w:space="0" w:color="000000"/>
            </w:tcBorders>
            <w:shd w:val="clear" w:color="auto" w:fill="auto"/>
            <w:vAlign w:val="bottom"/>
          </w:tcPr>
          <w:p w:rsidR="00305D37" w:rsidRPr="00305D37" w:rsidRDefault="00305D37" w:rsidP="00305D37">
            <w:pPr>
              <w:rPr>
                <w:sz w:val="22"/>
                <w:szCs w:val="22"/>
              </w:rPr>
            </w:pPr>
            <w:r w:rsidRPr="00305D37">
              <w:rPr>
                <w:sz w:val="22"/>
                <w:szCs w:val="22"/>
              </w:rPr>
              <w:lastRenderedPageBreak/>
              <w:t>Муниципальные служащие</w:t>
            </w:r>
          </w:p>
        </w:tc>
        <w:tc>
          <w:tcPr>
            <w:tcW w:w="3418" w:type="dxa"/>
            <w:tcBorders>
              <w:left w:val="single" w:sz="4" w:space="0" w:color="000000"/>
              <w:bottom w:val="single" w:sz="4" w:space="0" w:color="000000"/>
              <w:right w:val="single" w:sz="4" w:space="0" w:color="000000"/>
            </w:tcBorders>
            <w:shd w:val="clear" w:color="auto" w:fill="auto"/>
            <w:vAlign w:val="bottom"/>
          </w:tcPr>
          <w:p w:rsidR="00305D37" w:rsidRPr="00305D37" w:rsidRDefault="00305D37" w:rsidP="00305D37">
            <w:pPr>
              <w:jc w:val="right"/>
              <w:rPr>
                <w:sz w:val="22"/>
                <w:szCs w:val="22"/>
              </w:rPr>
            </w:pPr>
            <w:r w:rsidRPr="00305D37">
              <w:rPr>
                <w:sz w:val="22"/>
                <w:szCs w:val="22"/>
              </w:rPr>
              <w:t>4</w:t>
            </w:r>
          </w:p>
        </w:tc>
      </w:tr>
      <w:tr w:rsidR="00305D37" w:rsidRPr="00305D37" w:rsidTr="00305D37">
        <w:trPr>
          <w:trHeight w:val="645"/>
        </w:trPr>
        <w:tc>
          <w:tcPr>
            <w:tcW w:w="6435" w:type="dxa"/>
            <w:tcBorders>
              <w:left w:val="single" w:sz="4" w:space="0" w:color="000000"/>
              <w:bottom w:val="single" w:sz="4" w:space="0" w:color="000000"/>
            </w:tcBorders>
            <w:shd w:val="clear" w:color="auto" w:fill="auto"/>
            <w:vAlign w:val="center"/>
          </w:tcPr>
          <w:p w:rsidR="00305D37" w:rsidRPr="00305D37" w:rsidRDefault="00305D37" w:rsidP="00305D37">
            <w:pPr>
              <w:rPr>
                <w:sz w:val="22"/>
                <w:szCs w:val="22"/>
              </w:rPr>
            </w:pPr>
            <w:r w:rsidRPr="00305D37">
              <w:rPr>
                <w:sz w:val="22"/>
                <w:szCs w:val="22"/>
              </w:rPr>
              <w:t>Должности, не отнесенные к должностями муниципальной службы</w:t>
            </w:r>
          </w:p>
        </w:tc>
        <w:tc>
          <w:tcPr>
            <w:tcW w:w="3418" w:type="dxa"/>
            <w:tcBorders>
              <w:left w:val="single" w:sz="4" w:space="0" w:color="000000"/>
              <w:bottom w:val="single" w:sz="4" w:space="0" w:color="000000"/>
              <w:right w:val="single" w:sz="4" w:space="0" w:color="000000"/>
            </w:tcBorders>
            <w:shd w:val="clear" w:color="auto" w:fill="auto"/>
            <w:vAlign w:val="bottom"/>
          </w:tcPr>
          <w:p w:rsidR="00305D37" w:rsidRPr="00305D37" w:rsidRDefault="00305D37" w:rsidP="00305D37">
            <w:pPr>
              <w:jc w:val="right"/>
              <w:rPr>
                <w:sz w:val="22"/>
                <w:szCs w:val="22"/>
              </w:rPr>
            </w:pPr>
            <w:r w:rsidRPr="00305D37">
              <w:rPr>
                <w:sz w:val="22"/>
                <w:szCs w:val="22"/>
              </w:rPr>
              <w:t>1,5</w:t>
            </w:r>
          </w:p>
        </w:tc>
      </w:tr>
      <w:tr w:rsidR="00305D37" w:rsidRPr="00305D37" w:rsidTr="00305D37">
        <w:trPr>
          <w:trHeight w:val="443"/>
        </w:trPr>
        <w:tc>
          <w:tcPr>
            <w:tcW w:w="6435" w:type="dxa"/>
            <w:tcBorders>
              <w:left w:val="single" w:sz="4" w:space="0" w:color="000000"/>
              <w:bottom w:val="single" w:sz="4" w:space="0" w:color="000000"/>
            </w:tcBorders>
            <w:shd w:val="clear" w:color="auto" w:fill="auto"/>
            <w:vAlign w:val="bottom"/>
          </w:tcPr>
          <w:p w:rsidR="00305D37" w:rsidRPr="00305D37" w:rsidRDefault="00305D37" w:rsidP="00305D37">
            <w:pPr>
              <w:rPr>
                <w:sz w:val="22"/>
                <w:szCs w:val="22"/>
              </w:rPr>
            </w:pPr>
            <w:r w:rsidRPr="00305D37">
              <w:rPr>
                <w:sz w:val="22"/>
                <w:szCs w:val="22"/>
              </w:rPr>
              <w:t>Технические работники</w:t>
            </w:r>
          </w:p>
        </w:tc>
        <w:tc>
          <w:tcPr>
            <w:tcW w:w="3418" w:type="dxa"/>
            <w:tcBorders>
              <w:left w:val="single" w:sz="4" w:space="0" w:color="000000"/>
              <w:bottom w:val="single" w:sz="4" w:space="0" w:color="000000"/>
              <w:right w:val="single" w:sz="4" w:space="0" w:color="000000"/>
            </w:tcBorders>
            <w:shd w:val="clear" w:color="auto" w:fill="auto"/>
            <w:vAlign w:val="bottom"/>
          </w:tcPr>
          <w:p w:rsidR="00305D37" w:rsidRPr="00305D37" w:rsidRDefault="00305D37" w:rsidP="00305D37">
            <w:pPr>
              <w:jc w:val="right"/>
              <w:rPr>
                <w:sz w:val="22"/>
                <w:szCs w:val="22"/>
              </w:rPr>
            </w:pPr>
            <w:r w:rsidRPr="00305D37">
              <w:rPr>
                <w:sz w:val="22"/>
                <w:szCs w:val="22"/>
              </w:rPr>
              <w:t>3,0</w:t>
            </w:r>
          </w:p>
        </w:tc>
      </w:tr>
      <w:tr w:rsidR="00305D37" w:rsidRPr="00305D37" w:rsidTr="00305D37">
        <w:trPr>
          <w:trHeight w:val="443"/>
        </w:trPr>
        <w:tc>
          <w:tcPr>
            <w:tcW w:w="6435" w:type="dxa"/>
            <w:tcBorders>
              <w:left w:val="single" w:sz="4" w:space="0" w:color="000000"/>
              <w:bottom w:val="single" w:sz="4" w:space="0" w:color="000000"/>
            </w:tcBorders>
            <w:shd w:val="clear" w:color="auto" w:fill="auto"/>
            <w:vAlign w:val="bottom"/>
          </w:tcPr>
          <w:p w:rsidR="00305D37" w:rsidRPr="00305D37" w:rsidRDefault="00305D37" w:rsidP="00305D37">
            <w:pPr>
              <w:rPr>
                <w:sz w:val="22"/>
                <w:szCs w:val="22"/>
              </w:rPr>
            </w:pPr>
            <w:r w:rsidRPr="00305D37">
              <w:rPr>
                <w:b/>
                <w:i/>
                <w:sz w:val="22"/>
                <w:szCs w:val="22"/>
              </w:rPr>
              <w:t>Рабочие по благоустройству</w:t>
            </w:r>
          </w:p>
        </w:tc>
        <w:tc>
          <w:tcPr>
            <w:tcW w:w="3418" w:type="dxa"/>
            <w:tcBorders>
              <w:left w:val="single" w:sz="4" w:space="0" w:color="000000"/>
              <w:bottom w:val="single" w:sz="4" w:space="0" w:color="000000"/>
              <w:right w:val="single" w:sz="4" w:space="0" w:color="000000"/>
            </w:tcBorders>
            <w:shd w:val="clear" w:color="auto" w:fill="auto"/>
            <w:vAlign w:val="bottom"/>
          </w:tcPr>
          <w:p w:rsidR="00305D37" w:rsidRPr="00305D37" w:rsidRDefault="00305D37" w:rsidP="00305D37">
            <w:pPr>
              <w:jc w:val="right"/>
              <w:rPr>
                <w:sz w:val="22"/>
                <w:szCs w:val="22"/>
              </w:rPr>
            </w:pPr>
            <w:r w:rsidRPr="00305D37">
              <w:rPr>
                <w:sz w:val="22"/>
                <w:szCs w:val="22"/>
              </w:rPr>
              <w:t>0,6</w:t>
            </w:r>
          </w:p>
        </w:tc>
      </w:tr>
      <w:tr w:rsidR="00305D37" w:rsidRPr="00305D37" w:rsidTr="00305D37">
        <w:trPr>
          <w:trHeight w:val="443"/>
        </w:trPr>
        <w:tc>
          <w:tcPr>
            <w:tcW w:w="6435" w:type="dxa"/>
            <w:tcBorders>
              <w:left w:val="single" w:sz="4" w:space="0" w:color="000000"/>
              <w:bottom w:val="single" w:sz="4" w:space="0" w:color="000000"/>
            </w:tcBorders>
            <w:shd w:val="clear" w:color="auto" w:fill="auto"/>
            <w:vAlign w:val="bottom"/>
          </w:tcPr>
          <w:p w:rsidR="00305D37" w:rsidRPr="00305D37" w:rsidRDefault="00305D37" w:rsidP="00305D37">
            <w:pPr>
              <w:rPr>
                <w:sz w:val="22"/>
                <w:szCs w:val="22"/>
              </w:rPr>
            </w:pPr>
            <w:r w:rsidRPr="00305D37">
              <w:rPr>
                <w:sz w:val="22"/>
                <w:szCs w:val="22"/>
              </w:rPr>
              <w:t>Рабочие по благоустройству</w:t>
            </w:r>
          </w:p>
        </w:tc>
        <w:tc>
          <w:tcPr>
            <w:tcW w:w="3418" w:type="dxa"/>
            <w:tcBorders>
              <w:left w:val="single" w:sz="4" w:space="0" w:color="000000"/>
              <w:bottom w:val="single" w:sz="4" w:space="0" w:color="000000"/>
              <w:right w:val="single" w:sz="4" w:space="0" w:color="000000"/>
            </w:tcBorders>
            <w:shd w:val="clear" w:color="auto" w:fill="auto"/>
            <w:vAlign w:val="bottom"/>
          </w:tcPr>
          <w:p w:rsidR="00305D37" w:rsidRPr="00305D37" w:rsidRDefault="00305D37" w:rsidP="00305D37">
            <w:pPr>
              <w:jc w:val="right"/>
              <w:rPr>
                <w:sz w:val="22"/>
                <w:szCs w:val="22"/>
              </w:rPr>
            </w:pPr>
            <w:r w:rsidRPr="00305D37">
              <w:rPr>
                <w:sz w:val="22"/>
                <w:szCs w:val="22"/>
              </w:rPr>
              <w:t>0,6</w:t>
            </w:r>
          </w:p>
        </w:tc>
      </w:tr>
      <w:tr w:rsidR="00305D37" w:rsidRPr="00305D37" w:rsidTr="00305D37">
        <w:trPr>
          <w:trHeight w:val="960"/>
        </w:trPr>
        <w:tc>
          <w:tcPr>
            <w:tcW w:w="6435" w:type="dxa"/>
            <w:tcBorders>
              <w:left w:val="single" w:sz="4" w:space="0" w:color="000000"/>
              <w:bottom w:val="single" w:sz="4" w:space="0" w:color="000000"/>
            </w:tcBorders>
            <w:shd w:val="clear" w:color="auto" w:fill="auto"/>
            <w:vAlign w:val="center"/>
          </w:tcPr>
          <w:p w:rsidR="00305D37" w:rsidRPr="00305D37" w:rsidRDefault="00305D37" w:rsidP="00305D37">
            <w:pPr>
              <w:rPr>
                <w:b/>
                <w:bCs/>
                <w:i/>
                <w:iCs/>
                <w:sz w:val="22"/>
                <w:szCs w:val="22"/>
              </w:rPr>
            </w:pPr>
            <w:r w:rsidRPr="00305D37">
              <w:rPr>
                <w:b/>
                <w:bCs/>
                <w:i/>
                <w:iCs/>
                <w:sz w:val="22"/>
                <w:szCs w:val="22"/>
              </w:rPr>
              <w:t>переданные государственные полномочия по первичному воинскому учету на территориях, где отсутствуют военные комиссариаты</w:t>
            </w:r>
          </w:p>
        </w:tc>
        <w:tc>
          <w:tcPr>
            <w:tcW w:w="3418" w:type="dxa"/>
            <w:tcBorders>
              <w:left w:val="single" w:sz="4" w:space="0" w:color="000000"/>
              <w:bottom w:val="single" w:sz="4" w:space="0" w:color="000000"/>
              <w:right w:val="single" w:sz="4" w:space="0" w:color="000000"/>
            </w:tcBorders>
            <w:shd w:val="clear" w:color="auto" w:fill="auto"/>
            <w:vAlign w:val="bottom"/>
          </w:tcPr>
          <w:p w:rsidR="00305D37" w:rsidRPr="00305D37" w:rsidRDefault="00305D37" w:rsidP="00305D37">
            <w:pPr>
              <w:jc w:val="right"/>
              <w:rPr>
                <w:b/>
                <w:bCs/>
                <w:sz w:val="22"/>
                <w:szCs w:val="22"/>
              </w:rPr>
            </w:pPr>
            <w:r w:rsidRPr="00305D37">
              <w:rPr>
                <w:b/>
                <w:bCs/>
                <w:sz w:val="22"/>
                <w:szCs w:val="22"/>
              </w:rPr>
              <w:t>0,4</w:t>
            </w:r>
          </w:p>
        </w:tc>
      </w:tr>
      <w:tr w:rsidR="00305D37" w:rsidRPr="00305D37" w:rsidTr="00305D37">
        <w:trPr>
          <w:trHeight w:val="675"/>
        </w:trPr>
        <w:tc>
          <w:tcPr>
            <w:tcW w:w="6435" w:type="dxa"/>
            <w:tcBorders>
              <w:left w:val="single" w:sz="4" w:space="0" w:color="000000"/>
              <w:bottom w:val="single" w:sz="4" w:space="0" w:color="000000"/>
            </w:tcBorders>
            <w:shd w:val="clear" w:color="auto" w:fill="auto"/>
            <w:vAlign w:val="center"/>
          </w:tcPr>
          <w:p w:rsidR="00305D37" w:rsidRPr="00305D37" w:rsidRDefault="00305D37" w:rsidP="00305D37">
            <w:pPr>
              <w:rPr>
                <w:sz w:val="22"/>
                <w:szCs w:val="22"/>
              </w:rPr>
            </w:pPr>
            <w:r w:rsidRPr="00305D37">
              <w:rPr>
                <w:sz w:val="22"/>
                <w:szCs w:val="22"/>
              </w:rPr>
              <w:t>Гос. полномочия по воинскому учету</w:t>
            </w:r>
          </w:p>
        </w:tc>
        <w:tc>
          <w:tcPr>
            <w:tcW w:w="3418" w:type="dxa"/>
            <w:tcBorders>
              <w:left w:val="single" w:sz="4" w:space="0" w:color="000000"/>
              <w:bottom w:val="single" w:sz="4" w:space="0" w:color="000000"/>
              <w:right w:val="single" w:sz="4" w:space="0" w:color="000000"/>
            </w:tcBorders>
            <w:shd w:val="clear" w:color="auto" w:fill="auto"/>
            <w:vAlign w:val="bottom"/>
          </w:tcPr>
          <w:p w:rsidR="00305D37" w:rsidRPr="00305D37" w:rsidRDefault="00305D37" w:rsidP="00305D37">
            <w:pPr>
              <w:jc w:val="right"/>
              <w:rPr>
                <w:sz w:val="22"/>
                <w:szCs w:val="22"/>
              </w:rPr>
            </w:pPr>
            <w:r w:rsidRPr="00305D37">
              <w:rPr>
                <w:sz w:val="22"/>
                <w:szCs w:val="22"/>
              </w:rPr>
              <w:t>0,4</w:t>
            </w:r>
          </w:p>
        </w:tc>
      </w:tr>
      <w:tr w:rsidR="00305D37" w:rsidRPr="00305D37" w:rsidTr="00305D37">
        <w:trPr>
          <w:trHeight w:val="493"/>
        </w:trPr>
        <w:tc>
          <w:tcPr>
            <w:tcW w:w="6435" w:type="dxa"/>
            <w:tcBorders>
              <w:left w:val="single" w:sz="4" w:space="0" w:color="000000"/>
              <w:bottom w:val="single" w:sz="4" w:space="0" w:color="000000"/>
            </w:tcBorders>
            <w:shd w:val="clear" w:color="auto" w:fill="auto"/>
            <w:vAlign w:val="bottom"/>
          </w:tcPr>
          <w:p w:rsidR="00305D37" w:rsidRPr="00305D37" w:rsidRDefault="00305D37" w:rsidP="00305D37">
            <w:pPr>
              <w:rPr>
                <w:b/>
                <w:bCs/>
                <w:sz w:val="22"/>
                <w:szCs w:val="22"/>
              </w:rPr>
            </w:pPr>
            <w:r w:rsidRPr="00305D37">
              <w:rPr>
                <w:b/>
                <w:bCs/>
                <w:sz w:val="22"/>
                <w:szCs w:val="22"/>
              </w:rPr>
              <w:t>Всего по поселению</w:t>
            </w:r>
          </w:p>
        </w:tc>
        <w:tc>
          <w:tcPr>
            <w:tcW w:w="3418" w:type="dxa"/>
            <w:tcBorders>
              <w:left w:val="single" w:sz="4" w:space="0" w:color="000000"/>
              <w:bottom w:val="single" w:sz="4" w:space="0" w:color="000000"/>
              <w:right w:val="single" w:sz="4" w:space="0" w:color="000000"/>
            </w:tcBorders>
            <w:shd w:val="clear" w:color="auto" w:fill="auto"/>
            <w:vAlign w:val="bottom"/>
          </w:tcPr>
          <w:p w:rsidR="00305D37" w:rsidRPr="00305D37" w:rsidRDefault="00305D37" w:rsidP="00305D37">
            <w:pPr>
              <w:jc w:val="right"/>
              <w:rPr>
                <w:b/>
                <w:bCs/>
                <w:sz w:val="22"/>
                <w:szCs w:val="22"/>
              </w:rPr>
            </w:pPr>
            <w:r w:rsidRPr="00305D37">
              <w:rPr>
                <w:b/>
                <w:bCs/>
                <w:sz w:val="22"/>
                <w:szCs w:val="22"/>
              </w:rPr>
              <w:t>10,5</w:t>
            </w:r>
          </w:p>
        </w:tc>
      </w:tr>
    </w:tbl>
    <w:p w:rsidR="00305D37" w:rsidRPr="00305D37" w:rsidRDefault="00305D37" w:rsidP="00305D37">
      <w:pPr>
        <w:jc w:val="right"/>
        <w:rPr>
          <w:sz w:val="22"/>
          <w:szCs w:val="22"/>
        </w:rPr>
      </w:pPr>
    </w:p>
    <w:p w:rsidR="00305D37" w:rsidRPr="00305D37" w:rsidRDefault="00305D37" w:rsidP="00305D37">
      <w:pPr>
        <w:jc w:val="right"/>
        <w:rPr>
          <w:sz w:val="22"/>
          <w:szCs w:val="22"/>
        </w:rPr>
      </w:pPr>
    </w:p>
    <w:p w:rsidR="00305D37" w:rsidRPr="00305D37" w:rsidRDefault="00305D37" w:rsidP="00305D37">
      <w:pPr>
        <w:jc w:val="right"/>
        <w:rPr>
          <w:sz w:val="22"/>
          <w:szCs w:val="22"/>
        </w:rPr>
      </w:pPr>
    </w:p>
    <w:p w:rsidR="00305D37" w:rsidRPr="00305D37" w:rsidRDefault="00305D37" w:rsidP="00305D37">
      <w:pPr>
        <w:jc w:val="right"/>
        <w:rPr>
          <w:sz w:val="22"/>
          <w:szCs w:val="22"/>
        </w:rPr>
      </w:pPr>
    </w:p>
    <w:p w:rsidR="00305D37" w:rsidRPr="00305D37" w:rsidRDefault="00305D37" w:rsidP="00305D37">
      <w:pPr>
        <w:jc w:val="right"/>
        <w:rPr>
          <w:sz w:val="22"/>
          <w:szCs w:val="22"/>
        </w:rPr>
      </w:pPr>
    </w:p>
    <w:p w:rsidR="00305D37" w:rsidRPr="00305D37" w:rsidRDefault="00305D37" w:rsidP="00305D37">
      <w:pPr>
        <w:pStyle w:val="a5"/>
        <w:jc w:val="right"/>
        <w:rPr>
          <w:sz w:val="22"/>
          <w:szCs w:val="22"/>
        </w:rPr>
      </w:pPr>
      <w:r w:rsidRPr="00305D37">
        <w:rPr>
          <w:sz w:val="22"/>
          <w:szCs w:val="22"/>
        </w:rPr>
        <w:t>Приложение 6</w:t>
      </w:r>
    </w:p>
    <w:p w:rsidR="00305D37" w:rsidRPr="00305D37" w:rsidRDefault="00305D37" w:rsidP="00305D37">
      <w:pPr>
        <w:pStyle w:val="a5"/>
        <w:jc w:val="right"/>
        <w:rPr>
          <w:sz w:val="22"/>
          <w:szCs w:val="22"/>
          <w:lang w:eastAsia="ru-RU"/>
        </w:rPr>
      </w:pPr>
      <w:r w:rsidRPr="00305D37">
        <w:rPr>
          <w:sz w:val="22"/>
          <w:szCs w:val="22"/>
          <w:lang w:eastAsia="ru-RU"/>
        </w:rPr>
        <w:t xml:space="preserve">к решению Совета </w:t>
      </w:r>
      <w:r w:rsidRPr="00305D37">
        <w:rPr>
          <w:sz w:val="22"/>
          <w:szCs w:val="22"/>
          <w:lang w:eastAsia="ru-RU"/>
        </w:rPr>
        <w:br/>
        <w:t>Побединского сельского поселения</w:t>
      </w:r>
    </w:p>
    <w:p w:rsidR="00305D37" w:rsidRPr="00305D37" w:rsidRDefault="00305D37" w:rsidP="00305D37">
      <w:pPr>
        <w:jc w:val="right"/>
        <w:rPr>
          <w:sz w:val="22"/>
          <w:szCs w:val="22"/>
        </w:rPr>
      </w:pPr>
      <w:r w:rsidRPr="00305D37">
        <w:rPr>
          <w:sz w:val="22"/>
          <w:szCs w:val="22"/>
        </w:rPr>
        <w:t>от «23» декабря 2022г.№19</w:t>
      </w:r>
    </w:p>
    <w:p w:rsidR="00305D37" w:rsidRPr="00305D37" w:rsidRDefault="00305D37" w:rsidP="00305D37">
      <w:pPr>
        <w:pStyle w:val="a5"/>
        <w:jc w:val="center"/>
        <w:rPr>
          <w:b/>
          <w:sz w:val="22"/>
          <w:szCs w:val="22"/>
        </w:rPr>
      </w:pPr>
      <w:r w:rsidRPr="00305D37">
        <w:rPr>
          <w:b/>
          <w:sz w:val="22"/>
          <w:szCs w:val="22"/>
        </w:rPr>
        <w:t>Доходы</w:t>
      </w:r>
    </w:p>
    <w:p w:rsidR="00305D37" w:rsidRPr="00305D37" w:rsidRDefault="00305D37" w:rsidP="00305D37">
      <w:pPr>
        <w:pStyle w:val="a5"/>
        <w:jc w:val="center"/>
        <w:rPr>
          <w:b/>
          <w:sz w:val="22"/>
          <w:szCs w:val="22"/>
        </w:rPr>
      </w:pPr>
      <w:r w:rsidRPr="00305D37">
        <w:rPr>
          <w:b/>
          <w:sz w:val="22"/>
          <w:szCs w:val="22"/>
        </w:rPr>
        <w:t>бюджета муниципального образования Побединское сельское поселение на 2023 год и плановый период 2024-2025 годов</w:t>
      </w:r>
    </w:p>
    <w:p w:rsidR="00305D37" w:rsidRPr="00305D37" w:rsidRDefault="00305D37" w:rsidP="00305D37">
      <w:pPr>
        <w:jc w:val="right"/>
        <w:rPr>
          <w:sz w:val="22"/>
          <w:szCs w:val="22"/>
        </w:rPr>
      </w:pPr>
    </w:p>
    <w:tbl>
      <w:tblPr>
        <w:tblW w:w="10080" w:type="dxa"/>
        <w:tblInd w:w="93" w:type="dxa"/>
        <w:tblLayout w:type="fixed"/>
        <w:tblLook w:val="04A0" w:firstRow="1" w:lastRow="0" w:firstColumn="1" w:lastColumn="0" w:noHBand="0" w:noVBand="1"/>
      </w:tblPr>
      <w:tblGrid>
        <w:gridCol w:w="971"/>
        <w:gridCol w:w="2446"/>
        <w:gridCol w:w="3119"/>
        <w:gridCol w:w="1134"/>
        <w:gridCol w:w="1134"/>
        <w:gridCol w:w="1276"/>
      </w:tblGrid>
      <w:tr w:rsidR="00305D37" w:rsidRPr="00305D37" w:rsidTr="00305D37">
        <w:trPr>
          <w:trHeight w:val="1500"/>
        </w:trPr>
        <w:tc>
          <w:tcPr>
            <w:tcW w:w="971"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305D37" w:rsidRPr="00305D37" w:rsidRDefault="00305D37" w:rsidP="00305D37">
            <w:pPr>
              <w:jc w:val="center"/>
              <w:rPr>
                <w:sz w:val="22"/>
                <w:szCs w:val="22"/>
              </w:rPr>
            </w:pPr>
            <w:r w:rsidRPr="00305D37">
              <w:rPr>
                <w:sz w:val="22"/>
                <w:szCs w:val="22"/>
              </w:rPr>
              <w:t>Код главного</w:t>
            </w:r>
            <w:r w:rsidRPr="00305D37">
              <w:rPr>
                <w:sz w:val="22"/>
                <w:szCs w:val="22"/>
              </w:rPr>
              <w:br/>
            </w:r>
            <w:proofErr w:type="spellStart"/>
            <w:r w:rsidRPr="00305D37">
              <w:rPr>
                <w:sz w:val="22"/>
                <w:szCs w:val="22"/>
              </w:rPr>
              <w:t>админи</w:t>
            </w:r>
            <w:proofErr w:type="spellEnd"/>
            <w:r w:rsidRPr="00305D37">
              <w:rPr>
                <w:sz w:val="22"/>
                <w:szCs w:val="22"/>
              </w:rPr>
              <w:t xml:space="preserve">- </w:t>
            </w:r>
            <w:r w:rsidRPr="00305D37">
              <w:rPr>
                <w:sz w:val="22"/>
                <w:szCs w:val="22"/>
              </w:rPr>
              <w:br/>
            </w:r>
            <w:proofErr w:type="spellStart"/>
            <w:r w:rsidRPr="00305D37">
              <w:rPr>
                <w:sz w:val="22"/>
                <w:szCs w:val="22"/>
              </w:rPr>
              <w:t>стратора</w:t>
            </w:r>
            <w:proofErr w:type="spellEnd"/>
            <w:r w:rsidRPr="00305D37">
              <w:rPr>
                <w:sz w:val="22"/>
                <w:szCs w:val="22"/>
              </w:rPr>
              <w:br/>
              <w:t xml:space="preserve">доходов </w:t>
            </w:r>
          </w:p>
        </w:tc>
        <w:tc>
          <w:tcPr>
            <w:tcW w:w="2446" w:type="dxa"/>
            <w:vMerge w:val="restart"/>
            <w:tcBorders>
              <w:top w:val="single" w:sz="4" w:space="0" w:color="auto"/>
              <w:left w:val="nil"/>
              <w:bottom w:val="single" w:sz="4" w:space="0" w:color="000000"/>
              <w:right w:val="single" w:sz="4" w:space="0" w:color="auto"/>
            </w:tcBorders>
            <w:shd w:val="clear" w:color="auto" w:fill="auto"/>
            <w:vAlign w:val="center"/>
            <w:hideMark/>
          </w:tcPr>
          <w:p w:rsidR="00305D37" w:rsidRPr="00305D37" w:rsidRDefault="00305D37" w:rsidP="00305D37">
            <w:pPr>
              <w:jc w:val="center"/>
              <w:rPr>
                <w:sz w:val="22"/>
                <w:szCs w:val="22"/>
              </w:rPr>
            </w:pPr>
            <w:r w:rsidRPr="00305D37">
              <w:rPr>
                <w:sz w:val="22"/>
                <w:szCs w:val="22"/>
              </w:rPr>
              <w:t>Коды бюджетной классификации РФ</w:t>
            </w:r>
          </w:p>
        </w:tc>
        <w:tc>
          <w:tcPr>
            <w:tcW w:w="311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05D37" w:rsidRPr="00305D37" w:rsidRDefault="00305D37" w:rsidP="00305D37">
            <w:pPr>
              <w:jc w:val="center"/>
              <w:rPr>
                <w:sz w:val="22"/>
                <w:szCs w:val="22"/>
              </w:rPr>
            </w:pPr>
            <w:r w:rsidRPr="00305D37">
              <w:rPr>
                <w:sz w:val="22"/>
                <w:szCs w:val="22"/>
              </w:rPr>
              <w:t>Наименование показателей</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hideMark/>
          </w:tcPr>
          <w:p w:rsidR="00305D37" w:rsidRPr="00305D37" w:rsidRDefault="00305D37" w:rsidP="00305D37">
            <w:pPr>
              <w:rPr>
                <w:sz w:val="22"/>
                <w:szCs w:val="22"/>
              </w:rPr>
            </w:pPr>
            <w:r w:rsidRPr="00305D37">
              <w:rPr>
                <w:sz w:val="22"/>
                <w:szCs w:val="22"/>
              </w:rPr>
              <w:t>на 2023 год (на текущий финансовый год)</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305D37" w:rsidRPr="00305D37" w:rsidRDefault="00305D37" w:rsidP="00305D37">
            <w:pPr>
              <w:rPr>
                <w:sz w:val="22"/>
                <w:szCs w:val="22"/>
              </w:rPr>
            </w:pPr>
            <w:r w:rsidRPr="00305D37">
              <w:rPr>
                <w:sz w:val="22"/>
                <w:szCs w:val="22"/>
              </w:rPr>
              <w:t>на 2024 год (первый плановый период)</w:t>
            </w:r>
          </w:p>
        </w:tc>
        <w:tc>
          <w:tcPr>
            <w:tcW w:w="1276" w:type="dxa"/>
            <w:vMerge w:val="restart"/>
            <w:tcBorders>
              <w:top w:val="single" w:sz="8" w:space="0" w:color="000000"/>
              <w:left w:val="single" w:sz="8" w:space="0" w:color="000000"/>
              <w:bottom w:val="single" w:sz="8" w:space="0" w:color="000000"/>
              <w:right w:val="single" w:sz="8" w:space="0" w:color="auto"/>
            </w:tcBorders>
            <w:shd w:val="clear" w:color="auto" w:fill="auto"/>
            <w:hideMark/>
          </w:tcPr>
          <w:p w:rsidR="00305D37" w:rsidRPr="00305D37" w:rsidRDefault="00305D37" w:rsidP="00305D37">
            <w:pPr>
              <w:rPr>
                <w:sz w:val="22"/>
                <w:szCs w:val="22"/>
              </w:rPr>
            </w:pPr>
            <w:r w:rsidRPr="00305D37">
              <w:rPr>
                <w:sz w:val="22"/>
                <w:szCs w:val="22"/>
              </w:rPr>
              <w:t>на 2025 год (второй плановый период)</w:t>
            </w:r>
          </w:p>
        </w:tc>
      </w:tr>
      <w:tr w:rsidR="00305D37" w:rsidRPr="00305D37" w:rsidTr="00305D37">
        <w:trPr>
          <w:trHeight w:val="705"/>
        </w:trPr>
        <w:tc>
          <w:tcPr>
            <w:tcW w:w="971" w:type="dxa"/>
            <w:vMerge/>
            <w:tcBorders>
              <w:top w:val="single" w:sz="4" w:space="0" w:color="auto"/>
              <w:left w:val="single" w:sz="4" w:space="0" w:color="auto"/>
              <w:bottom w:val="single" w:sz="4" w:space="0" w:color="000000"/>
              <w:right w:val="single" w:sz="4" w:space="0" w:color="auto"/>
            </w:tcBorders>
            <w:vAlign w:val="center"/>
            <w:hideMark/>
          </w:tcPr>
          <w:p w:rsidR="00305D37" w:rsidRPr="00305D37" w:rsidRDefault="00305D37" w:rsidP="00305D37">
            <w:pPr>
              <w:rPr>
                <w:sz w:val="22"/>
                <w:szCs w:val="22"/>
              </w:rPr>
            </w:pPr>
          </w:p>
        </w:tc>
        <w:tc>
          <w:tcPr>
            <w:tcW w:w="2446" w:type="dxa"/>
            <w:vMerge/>
            <w:tcBorders>
              <w:top w:val="single" w:sz="4" w:space="0" w:color="auto"/>
              <w:left w:val="nil"/>
              <w:bottom w:val="single" w:sz="4" w:space="0" w:color="000000"/>
              <w:right w:val="single" w:sz="4" w:space="0" w:color="auto"/>
            </w:tcBorders>
            <w:vAlign w:val="center"/>
            <w:hideMark/>
          </w:tcPr>
          <w:p w:rsidR="00305D37" w:rsidRPr="00305D37" w:rsidRDefault="00305D37" w:rsidP="00305D37">
            <w:pPr>
              <w:rPr>
                <w:sz w:val="22"/>
                <w:szCs w:val="22"/>
              </w:rPr>
            </w:pPr>
          </w:p>
        </w:tc>
        <w:tc>
          <w:tcPr>
            <w:tcW w:w="3119" w:type="dxa"/>
            <w:vMerge/>
            <w:tcBorders>
              <w:top w:val="single" w:sz="4" w:space="0" w:color="auto"/>
              <w:left w:val="single" w:sz="4" w:space="0" w:color="auto"/>
              <w:bottom w:val="single" w:sz="4" w:space="0" w:color="000000"/>
              <w:right w:val="single" w:sz="4" w:space="0" w:color="auto"/>
            </w:tcBorders>
            <w:vAlign w:val="center"/>
            <w:hideMark/>
          </w:tcPr>
          <w:p w:rsidR="00305D37" w:rsidRPr="00305D37" w:rsidRDefault="00305D37" w:rsidP="00305D37">
            <w:pPr>
              <w:rPr>
                <w:sz w:val="22"/>
                <w:szCs w:val="22"/>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305D37" w:rsidRPr="00305D37" w:rsidRDefault="00305D37" w:rsidP="00305D37">
            <w:pPr>
              <w:rPr>
                <w:sz w:val="22"/>
                <w:szCs w:val="22"/>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305D37" w:rsidRPr="00305D37" w:rsidRDefault="00305D37" w:rsidP="00305D37">
            <w:pPr>
              <w:rPr>
                <w:sz w:val="22"/>
                <w:szCs w:val="22"/>
              </w:rPr>
            </w:pPr>
          </w:p>
        </w:tc>
        <w:tc>
          <w:tcPr>
            <w:tcW w:w="1276" w:type="dxa"/>
            <w:vMerge/>
            <w:tcBorders>
              <w:top w:val="single" w:sz="8" w:space="0" w:color="000000"/>
              <w:left w:val="single" w:sz="8" w:space="0" w:color="000000"/>
              <w:bottom w:val="single" w:sz="8" w:space="0" w:color="000000"/>
              <w:right w:val="single" w:sz="8" w:space="0" w:color="auto"/>
            </w:tcBorders>
            <w:vAlign w:val="center"/>
            <w:hideMark/>
          </w:tcPr>
          <w:p w:rsidR="00305D37" w:rsidRPr="00305D37" w:rsidRDefault="00305D37" w:rsidP="00305D37">
            <w:pPr>
              <w:rPr>
                <w:sz w:val="22"/>
                <w:szCs w:val="22"/>
              </w:rPr>
            </w:pPr>
          </w:p>
        </w:tc>
      </w:tr>
      <w:tr w:rsidR="00305D37" w:rsidRPr="00305D37" w:rsidTr="00305D37">
        <w:trPr>
          <w:trHeight w:val="255"/>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rsidR="00305D37" w:rsidRPr="00305D37" w:rsidRDefault="00305D37" w:rsidP="00305D37">
            <w:pPr>
              <w:rPr>
                <w:b/>
                <w:bCs/>
                <w:sz w:val="22"/>
                <w:szCs w:val="22"/>
              </w:rPr>
            </w:pPr>
            <w:r w:rsidRPr="00305D37">
              <w:rPr>
                <w:b/>
                <w:bCs/>
                <w:sz w:val="22"/>
                <w:szCs w:val="22"/>
              </w:rPr>
              <w:t> </w:t>
            </w:r>
          </w:p>
        </w:tc>
        <w:tc>
          <w:tcPr>
            <w:tcW w:w="2446" w:type="dxa"/>
            <w:tcBorders>
              <w:top w:val="nil"/>
              <w:left w:val="nil"/>
              <w:bottom w:val="single" w:sz="4" w:space="0" w:color="auto"/>
              <w:right w:val="single" w:sz="4" w:space="0" w:color="auto"/>
            </w:tcBorders>
            <w:shd w:val="clear" w:color="auto" w:fill="auto"/>
            <w:noWrap/>
            <w:vAlign w:val="bottom"/>
            <w:hideMark/>
          </w:tcPr>
          <w:p w:rsidR="00305D37" w:rsidRPr="00305D37" w:rsidRDefault="00305D37" w:rsidP="00305D37">
            <w:pPr>
              <w:jc w:val="center"/>
              <w:rPr>
                <w:b/>
                <w:bCs/>
                <w:sz w:val="22"/>
                <w:szCs w:val="22"/>
              </w:rPr>
            </w:pPr>
            <w:r w:rsidRPr="00305D37">
              <w:rPr>
                <w:b/>
                <w:bCs/>
                <w:sz w:val="22"/>
                <w:szCs w:val="22"/>
              </w:rPr>
              <w:t>1</w:t>
            </w:r>
          </w:p>
        </w:tc>
        <w:tc>
          <w:tcPr>
            <w:tcW w:w="3119" w:type="dxa"/>
            <w:tcBorders>
              <w:top w:val="nil"/>
              <w:left w:val="nil"/>
              <w:bottom w:val="single" w:sz="4" w:space="0" w:color="auto"/>
              <w:right w:val="single" w:sz="4" w:space="0" w:color="auto"/>
            </w:tcBorders>
            <w:shd w:val="clear" w:color="auto" w:fill="auto"/>
            <w:noWrap/>
            <w:vAlign w:val="center"/>
            <w:hideMark/>
          </w:tcPr>
          <w:p w:rsidR="00305D37" w:rsidRPr="00305D37" w:rsidRDefault="00305D37" w:rsidP="00305D37">
            <w:pPr>
              <w:jc w:val="center"/>
              <w:rPr>
                <w:b/>
                <w:bCs/>
                <w:sz w:val="22"/>
                <w:szCs w:val="22"/>
              </w:rPr>
            </w:pPr>
            <w:r w:rsidRPr="00305D37">
              <w:rPr>
                <w:b/>
                <w:bCs/>
                <w:sz w:val="22"/>
                <w:szCs w:val="22"/>
              </w:rPr>
              <w:t>2</w:t>
            </w:r>
          </w:p>
        </w:tc>
        <w:tc>
          <w:tcPr>
            <w:tcW w:w="1134" w:type="dxa"/>
            <w:tcBorders>
              <w:top w:val="single" w:sz="4" w:space="0" w:color="auto"/>
              <w:left w:val="nil"/>
              <w:bottom w:val="single" w:sz="4" w:space="0" w:color="auto"/>
              <w:right w:val="single" w:sz="4" w:space="0" w:color="auto"/>
            </w:tcBorders>
            <w:shd w:val="clear" w:color="auto" w:fill="auto"/>
            <w:hideMark/>
          </w:tcPr>
          <w:p w:rsidR="00305D37" w:rsidRPr="00305D37" w:rsidRDefault="00305D37" w:rsidP="00305D37">
            <w:pPr>
              <w:jc w:val="center"/>
              <w:rPr>
                <w:b/>
                <w:bCs/>
                <w:sz w:val="22"/>
                <w:szCs w:val="22"/>
              </w:rPr>
            </w:pPr>
            <w:r w:rsidRPr="00305D37">
              <w:rPr>
                <w:b/>
                <w:bCs/>
                <w:sz w:val="22"/>
                <w:szCs w:val="22"/>
              </w:rPr>
              <w:t>3</w:t>
            </w:r>
          </w:p>
        </w:tc>
        <w:tc>
          <w:tcPr>
            <w:tcW w:w="1134" w:type="dxa"/>
            <w:tcBorders>
              <w:top w:val="single" w:sz="4" w:space="0" w:color="auto"/>
              <w:left w:val="nil"/>
              <w:bottom w:val="single" w:sz="4" w:space="0" w:color="auto"/>
              <w:right w:val="single" w:sz="4" w:space="0" w:color="auto"/>
            </w:tcBorders>
            <w:shd w:val="clear" w:color="auto" w:fill="auto"/>
            <w:hideMark/>
          </w:tcPr>
          <w:p w:rsidR="00305D37" w:rsidRPr="00305D37" w:rsidRDefault="00305D37" w:rsidP="00305D37">
            <w:pPr>
              <w:jc w:val="center"/>
              <w:rPr>
                <w:b/>
                <w:bCs/>
                <w:sz w:val="22"/>
                <w:szCs w:val="22"/>
              </w:rPr>
            </w:pPr>
            <w:r w:rsidRPr="00305D37">
              <w:rPr>
                <w:b/>
                <w:bCs/>
                <w:sz w:val="22"/>
                <w:szCs w:val="22"/>
              </w:rPr>
              <w:t>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5D37" w:rsidRPr="00305D37" w:rsidRDefault="00305D37" w:rsidP="00305D37">
            <w:pPr>
              <w:jc w:val="center"/>
              <w:rPr>
                <w:b/>
                <w:bCs/>
                <w:sz w:val="22"/>
                <w:szCs w:val="22"/>
              </w:rPr>
            </w:pPr>
            <w:r w:rsidRPr="00305D37">
              <w:rPr>
                <w:b/>
                <w:bCs/>
                <w:sz w:val="22"/>
                <w:szCs w:val="22"/>
              </w:rPr>
              <w:t>5</w:t>
            </w:r>
          </w:p>
        </w:tc>
      </w:tr>
      <w:tr w:rsidR="00305D37" w:rsidRPr="00305D37" w:rsidTr="00305D37">
        <w:trPr>
          <w:trHeight w:val="383"/>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rsidR="00305D37" w:rsidRPr="00305D37" w:rsidRDefault="00305D37" w:rsidP="00305D37">
            <w:pPr>
              <w:rPr>
                <w:b/>
                <w:bCs/>
                <w:sz w:val="22"/>
                <w:szCs w:val="22"/>
              </w:rPr>
            </w:pPr>
            <w:r w:rsidRPr="00305D37">
              <w:rPr>
                <w:b/>
                <w:bCs/>
                <w:sz w:val="22"/>
                <w:szCs w:val="22"/>
              </w:rPr>
              <w:t> </w:t>
            </w:r>
          </w:p>
        </w:tc>
        <w:tc>
          <w:tcPr>
            <w:tcW w:w="2446" w:type="dxa"/>
            <w:tcBorders>
              <w:top w:val="nil"/>
              <w:left w:val="nil"/>
              <w:bottom w:val="single" w:sz="4" w:space="0" w:color="auto"/>
              <w:right w:val="single" w:sz="4" w:space="0" w:color="auto"/>
            </w:tcBorders>
            <w:shd w:val="clear" w:color="auto" w:fill="auto"/>
            <w:noWrap/>
            <w:vAlign w:val="center"/>
            <w:hideMark/>
          </w:tcPr>
          <w:p w:rsidR="00305D37" w:rsidRPr="00305D37" w:rsidRDefault="00305D37" w:rsidP="00305D37">
            <w:pPr>
              <w:jc w:val="center"/>
              <w:rPr>
                <w:b/>
                <w:bCs/>
                <w:sz w:val="22"/>
                <w:szCs w:val="22"/>
              </w:rPr>
            </w:pPr>
            <w:r w:rsidRPr="00305D37">
              <w:rPr>
                <w:b/>
                <w:bCs/>
                <w:sz w:val="22"/>
                <w:szCs w:val="22"/>
              </w:rPr>
              <w:t> </w:t>
            </w:r>
          </w:p>
        </w:tc>
        <w:tc>
          <w:tcPr>
            <w:tcW w:w="3119" w:type="dxa"/>
            <w:tcBorders>
              <w:top w:val="nil"/>
              <w:left w:val="nil"/>
              <w:bottom w:val="single" w:sz="4" w:space="0" w:color="auto"/>
              <w:right w:val="single" w:sz="4" w:space="0" w:color="auto"/>
            </w:tcBorders>
            <w:shd w:val="clear" w:color="auto" w:fill="auto"/>
            <w:noWrap/>
            <w:vAlign w:val="center"/>
            <w:hideMark/>
          </w:tcPr>
          <w:p w:rsidR="00305D37" w:rsidRPr="00305D37" w:rsidRDefault="00305D37" w:rsidP="00305D37">
            <w:pPr>
              <w:rPr>
                <w:b/>
                <w:bCs/>
                <w:sz w:val="22"/>
                <w:szCs w:val="22"/>
              </w:rPr>
            </w:pPr>
            <w:r w:rsidRPr="00305D37">
              <w:rPr>
                <w:b/>
                <w:bCs/>
                <w:sz w:val="22"/>
                <w:szCs w:val="22"/>
              </w:rPr>
              <w:t>Собственные доходы</w:t>
            </w:r>
          </w:p>
        </w:tc>
        <w:tc>
          <w:tcPr>
            <w:tcW w:w="1134" w:type="dxa"/>
            <w:tcBorders>
              <w:top w:val="nil"/>
              <w:left w:val="nil"/>
              <w:bottom w:val="single" w:sz="4" w:space="0" w:color="auto"/>
              <w:right w:val="single" w:sz="4" w:space="0" w:color="auto"/>
            </w:tcBorders>
            <w:shd w:val="clear" w:color="auto" w:fill="auto"/>
            <w:hideMark/>
          </w:tcPr>
          <w:p w:rsidR="00305D37" w:rsidRPr="00305D37" w:rsidRDefault="00305D37" w:rsidP="00305D37">
            <w:pPr>
              <w:jc w:val="right"/>
              <w:rPr>
                <w:b/>
                <w:bCs/>
                <w:sz w:val="22"/>
                <w:szCs w:val="22"/>
              </w:rPr>
            </w:pPr>
            <w:r w:rsidRPr="00305D37">
              <w:rPr>
                <w:b/>
                <w:bCs/>
                <w:sz w:val="22"/>
                <w:szCs w:val="22"/>
              </w:rPr>
              <w:t>4 073,0</w:t>
            </w:r>
          </w:p>
        </w:tc>
        <w:tc>
          <w:tcPr>
            <w:tcW w:w="1134" w:type="dxa"/>
            <w:tcBorders>
              <w:top w:val="nil"/>
              <w:left w:val="nil"/>
              <w:bottom w:val="single" w:sz="4" w:space="0" w:color="auto"/>
              <w:right w:val="single" w:sz="4" w:space="0" w:color="auto"/>
            </w:tcBorders>
            <w:shd w:val="clear" w:color="auto" w:fill="auto"/>
            <w:hideMark/>
          </w:tcPr>
          <w:p w:rsidR="00305D37" w:rsidRPr="00305D37" w:rsidRDefault="00305D37" w:rsidP="00305D37">
            <w:pPr>
              <w:jc w:val="right"/>
              <w:rPr>
                <w:b/>
                <w:bCs/>
                <w:sz w:val="22"/>
                <w:szCs w:val="22"/>
              </w:rPr>
            </w:pPr>
            <w:r w:rsidRPr="00305D37">
              <w:rPr>
                <w:b/>
                <w:bCs/>
                <w:sz w:val="22"/>
                <w:szCs w:val="22"/>
              </w:rPr>
              <w:t>4 110,4</w:t>
            </w:r>
          </w:p>
        </w:tc>
        <w:tc>
          <w:tcPr>
            <w:tcW w:w="1276" w:type="dxa"/>
            <w:tcBorders>
              <w:top w:val="nil"/>
              <w:left w:val="nil"/>
              <w:bottom w:val="single" w:sz="4" w:space="0" w:color="auto"/>
              <w:right w:val="single" w:sz="4" w:space="0" w:color="auto"/>
            </w:tcBorders>
            <w:shd w:val="clear" w:color="auto" w:fill="auto"/>
            <w:hideMark/>
          </w:tcPr>
          <w:p w:rsidR="00305D37" w:rsidRPr="00305D37" w:rsidRDefault="00305D37" w:rsidP="00305D37">
            <w:pPr>
              <w:jc w:val="right"/>
              <w:rPr>
                <w:b/>
                <w:bCs/>
                <w:sz w:val="22"/>
                <w:szCs w:val="22"/>
              </w:rPr>
            </w:pPr>
            <w:r w:rsidRPr="00305D37">
              <w:rPr>
                <w:b/>
                <w:bCs/>
                <w:sz w:val="22"/>
                <w:szCs w:val="22"/>
              </w:rPr>
              <w:t>4 286,0</w:t>
            </w:r>
          </w:p>
        </w:tc>
      </w:tr>
      <w:tr w:rsidR="00305D37" w:rsidRPr="00305D37" w:rsidTr="00305D37">
        <w:trPr>
          <w:trHeight w:val="360"/>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rsidR="00305D37" w:rsidRPr="00305D37" w:rsidRDefault="00305D37" w:rsidP="00305D37">
            <w:pPr>
              <w:rPr>
                <w:b/>
                <w:bCs/>
                <w:sz w:val="22"/>
                <w:szCs w:val="22"/>
              </w:rPr>
            </w:pPr>
            <w:r w:rsidRPr="00305D37">
              <w:rPr>
                <w:b/>
                <w:bCs/>
                <w:sz w:val="22"/>
                <w:szCs w:val="22"/>
              </w:rPr>
              <w:t> </w:t>
            </w:r>
          </w:p>
        </w:tc>
        <w:tc>
          <w:tcPr>
            <w:tcW w:w="2446" w:type="dxa"/>
            <w:tcBorders>
              <w:top w:val="nil"/>
              <w:left w:val="nil"/>
              <w:bottom w:val="single" w:sz="4" w:space="0" w:color="auto"/>
              <w:right w:val="single" w:sz="4" w:space="0" w:color="auto"/>
            </w:tcBorders>
            <w:shd w:val="clear" w:color="auto" w:fill="auto"/>
            <w:noWrap/>
            <w:vAlign w:val="center"/>
            <w:hideMark/>
          </w:tcPr>
          <w:p w:rsidR="00305D37" w:rsidRPr="00305D37" w:rsidRDefault="00305D37" w:rsidP="00305D37">
            <w:pPr>
              <w:jc w:val="center"/>
              <w:rPr>
                <w:sz w:val="22"/>
                <w:szCs w:val="22"/>
              </w:rPr>
            </w:pPr>
            <w:r w:rsidRPr="00305D37">
              <w:rPr>
                <w:sz w:val="22"/>
                <w:szCs w:val="22"/>
              </w:rPr>
              <w:t> </w:t>
            </w:r>
          </w:p>
        </w:tc>
        <w:tc>
          <w:tcPr>
            <w:tcW w:w="3119" w:type="dxa"/>
            <w:tcBorders>
              <w:top w:val="nil"/>
              <w:left w:val="nil"/>
              <w:bottom w:val="single" w:sz="4" w:space="0" w:color="auto"/>
              <w:right w:val="single" w:sz="4" w:space="0" w:color="auto"/>
            </w:tcBorders>
            <w:shd w:val="clear" w:color="auto" w:fill="auto"/>
            <w:noWrap/>
            <w:vAlign w:val="center"/>
            <w:hideMark/>
          </w:tcPr>
          <w:p w:rsidR="00305D37" w:rsidRPr="00305D37" w:rsidRDefault="00305D37" w:rsidP="00305D37">
            <w:pPr>
              <w:rPr>
                <w:b/>
                <w:bCs/>
                <w:i/>
                <w:iCs/>
                <w:sz w:val="22"/>
                <w:szCs w:val="22"/>
              </w:rPr>
            </w:pPr>
            <w:r w:rsidRPr="00305D37">
              <w:rPr>
                <w:b/>
                <w:bCs/>
                <w:i/>
                <w:iCs/>
                <w:sz w:val="22"/>
                <w:szCs w:val="22"/>
              </w:rPr>
              <w:t>Налоговые доходы</w:t>
            </w:r>
          </w:p>
        </w:tc>
        <w:tc>
          <w:tcPr>
            <w:tcW w:w="1134" w:type="dxa"/>
            <w:tcBorders>
              <w:top w:val="nil"/>
              <w:left w:val="nil"/>
              <w:bottom w:val="single" w:sz="4" w:space="0" w:color="auto"/>
              <w:right w:val="single" w:sz="4" w:space="0" w:color="auto"/>
            </w:tcBorders>
            <w:shd w:val="clear" w:color="auto" w:fill="auto"/>
            <w:noWrap/>
            <w:vAlign w:val="center"/>
            <w:hideMark/>
          </w:tcPr>
          <w:p w:rsidR="00305D37" w:rsidRPr="00305D37" w:rsidRDefault="00305D37" w:rsidP="00305D37">
            <w:pPr>
              <w:jc w:val="right"/>
              <w:rPr>
                <w:b/>
                <w:bCs/>
                <w:i/>
                <w:iCs/>
                <w:sz w:val="22"/>
                <w:szCs w:val="22"/>
              </w:rPr>
            </w:pPr>
            <w:r w:rsidRPr="00305D37">
              <w:rPr>
                <w:b/>
                <w:bCs/>
                <w:i/>
                <w:iCs/>
                <w:sz w:val="22"/>
                <w:szCs w:val="22"/>
              </w:rPr>
              <w:t>4 068,8</w:t>
            </w:r>
          </w:p>
        </w:tc>
        <w:tc>
          <w:tcPr>
            <w:tcW w:w="1134" w:type="dxa"/>
            <w:tcBorders>
              <w:top w:val="nil"/>
              <w:left w:val="nil"/>
              <w:bottom w:val="single" w:sz="4" w:space="0" w:color="auto"/>
              <w:right w:val="single" w:sz="4" w:space="0" w:color="auto"/>
            </w:tcBorders>
            <w:shd w:val="clear" w:color="auto" w:fill="auto"/>
            <w:noWrap/>
            <w:vAlign w:val="center"/>
            <w:hideMark/>
          </w:tcPr>
          <w:p w:rsidR="00305D37" w:rsidRPr="00305D37" w:rsidRDefault="00305D37" w:rsidP="00305D37">
            <w:pPr>
              <w:jc w:val="right"/>
              <w:rPr>
                <w:b/>
                <w:bCs/>
                <w:i/>
                <w:iCs/>
                <w:sz w:val="22"/>
                <w:szCs w:val="22"/>
              </w:rPr>
            </w:pPr>
            <w:r w:rsidRPr="00305D37">
              <w:rPr>
                <w:b/>
                <w:bCs/>
                <w:i/>
                <w:iCs/>
                <w:sz w:val="22"/>
                <w:szCs w:val="22"/>
              </w:rPr>
              <w:t>4 106,1</w:t>
            </w:r>
          </w:p>
        </w:tc>
        <w:tc>
          <w:tcPr>
            <w:tcW w:w="1276" w:type="dxa"/>
            <w:tcBorders>
              <w:top w:val="nil"/>
              <w:left w:val="nil"/>
              <w:bottom w:val="single" w:sz="4" w:space="0" w:color="auto"/>
              <w:right w:val="single" w:sz="4" w:space="0" w:color="auto"/>
            </w:tcBorders>
            <w:shd w:val="clear" w:color="auto" w:fill="auto"/>
            <w:noWrap/>
            <w:vAlign w:val="center"/>
            <w:hideMark/>
          </w:tcPr>
          <w:p w:rsidR="00305D37" w:rsidRPr="00305D37" w:rsidRDefault="00305D37" w:rsidP="00305D37">
            <w:pPr>
              <w:jc w:val="right"/>
              <w:rPr>
                <w:b/>
                <w:bCs/>
                <w:i/>
                <w:iCs/>
                <w:sz w:val="22"/>
                <w:szCs w:val="22"/>
              </w:rPr>
            </w:pPr>
            <w:r w:rsidRPr="00305D37">
              <w:rPr>
                <w:b/>
                <w:bCs/>
                <w:i/>
                <w:iCs/>
                <w:sz w:val="22"/>
                <w:szCs w:val="22"/>
              </w:rPr>
              <w:t>4 281,5</w:t>
            </w:r>
          </w:p>
        </w:tc>
      </w:tr>
      <w:tr w:rsidR="00305D37" w:rsidRPr="00305D37" w:rsidTr="00305D37">
        <w:trPr>
          <w:trHeight w:val="330"/>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305D37" w:rsidRPr="00305D37" w:rsidRDefault="00305D37" w:rsidP="00305D37">
            <w:pPr>
              <w:jc w:val="center"/>
              <w:rPr>
                <w:sz w:val="22"/>
                <w:szCs w:val="22"/>
              </w:rPr>
            </w:pPr>
            <w:r w:rsidRPr="00305D37">
              <w:rPr>
                <w:sz w:val="22"/>
                <w:szCs w:val="22"/>
              </w:rPr>
              <w:t>182</w:t>
            </w:r>
          </w:p>
        </w:tc>
        <w:tc>
          <w:tcPr>
            <w:tcW w:w="2446" w:type="dxa"/>
            <w:tcBorders>
              <w:top w:val="nil"/>
              <w:left w:val="nil"/>
              <w:bottom w:val="single" w:sz="4" w:space="0" w:color="auto"/>
              <w:right w:val="single" w:sz="4" w:space="0" w:color="auto"/>
            </w:tcBorders>
            <w:shd w:val="clear" w:color="auto" w:fill="auto"/>
            <w:noWrap/>
            <w:vAlign w:val="center"/>
            <w:hideMark/>
          </w:tcPr>
          <w:p w:rsidR="00305D37" w:rsidRPr="00305D37" w:rsidRDefault="00305D37" w:rsidP="00305D37">
            <w:pPr>
              <w:jc w:val="center"/>
              <w:rPr>
                <w:sz w:val="22"/>
                <w:szCs w:val="22"/>
              </w:rPr>
            </w:pPr>
            <w:r w:rsidRPr="00305D37">
              <w:rPr>
                <w:sz w:val="22"/>
                <w:szCs w:val="22"/>
              </w:rPr>
              <w:t>1 01 02000 01 0000 110</w:t>
            </w:r>
          </w:p>
        </w:tc>
        <w:tc>
          <w:tcPr>
            <w:tcW w:w="3119" w:type="dxa"/>
            <w:tcBorders>
              <w:top w:val="nil"/>
              <w:left w:val="nil"/>
              <w:bottom w:val="single" w:sz="4" w:space="0" w:color="auto"/>
              <w:right w:val="single" w:sz="4" w:space="0" w:color="auto"/>
            </w:tcBorders>
            <w:shd w:val="clear" w:color="auto" w:fill="auto"/>
            <w:vAlign w:val="center"/>
            <w:hideMark/>
          </w:tcPr>
          <w:p w:rsidR="00305D37" w:rsidRPr="00305D37" w:rsidRDefault="00305D37" w:rsidP="00305D37">
            <w:pPr>
              <w:rPr>
                <w:sz w:val="22"/>
                <w:szCs w:val="22"/>
              </w:rPr>
            </w:pPr>
            <w:r w:rsidRPr="00305D37">
              <w:rPr>
                <w:sz w:val="22"/>
                <w:szCs w:val="22"/>
              </w:rPr>
              <w:t xml:space="preserve">Налог на доходы физических лиц  </w:t>
            </w:r>
          </w:p>
        </w:tc>
        <w:tc>
          <w:tcPr>
            <w:tcW w:w="1134" w:type="dxa"/>
            <w:tcBorders>
              <w:top w:val="nil"/>
              <w:left w:val="nil"/>
              <w:bottom w:val="single" w:sz="4" w:space="0" w:color="auto"/>
              <w:right w:val="single" w:sz="4" w:space="0" w:color="auto"/>
            </w:tcBorders>
            <w:shd w:val="clear" w:color="auto" w:fill="auto"/>
            <w:noWrap/>
            <w:vAlign w:val="center"/>
            <w:hideMark/>
          </w:tcPr>
          <w:p w:rsidR="00305D37" w:rsidRPr="00305D37" w:rsidRDefault="00305D37" w:rsidP="00305D37">
            <w:pPr>
              <w:jc w:val="right"/>
              <w:rPr>
                <w:sz w:val="22"/>
                <w:szCs w:val="22"/>
              </w:rPr>
            </w:pPr>
            <w:r w:rsidRPr="00305D37">
              <w:rPr>
                <w:sz w:val="22"/>
                <w:szCs w:val="22"/>
              </w:rPr>
              <w:t>1 916,6</w:t>
            </w:r>
          </w:p>
        </w:tc>
        <w:tc>
          <w:tcPr>
            <w:tcW w:w="1134" w:type="dxa"/>
            <w:tcBorders>
              <w:top w:val="nil"/>
              <w:left w:val="nil"/>
              <w:bottom w:val="single" w:sz="4" w:space="0" w:color="auto"/>
              <w:right w:val="single" w:sz="4" w:space="0" w:color="auto"/>
            </w:tcBorders>
            <w:shd w:val="clear" w:color="auto" w:fill="auto"/>
            <w:noWrap/>
            <w:vAlign w:val="center"/>
            <w:hideMark/>
          </w:tcPr>
          <w:p w:rsidR="00305D37" w:rsidRPr="00305D37" w:rsidRDefault="00305D37" w:rsidP="00305D37">
            <w:pPr>
              <w:jc w:val="right"/>
              <w:rPr>
                <w:sz w:val="22"/>
                <w:szCs w:val="22"/>
              </w:rPr>
            </w:pPr>
            <w:r w:rsidRPr="00305D37">
              <w:rPr>
                <w:sz w:val="22"/>
                <w:szCs w:val="22"/>
              </w:rPr>
              <w:t>1 875,1</w:t>
            </w:r>
          </w:p>
        </w:tc>
        <w:tc>
          <w:tcPr>
            <w:tcW w:w="1276" w:type="dxa"/>
            <w:tcBorders>
              <w:top w:val="nil"/>
              <w:left w:val="nil"/>
              <w:bottom w:val="single" w:sz="4" w:space="0" w:color="auto"/>
              <w:right w:val="single" w:sz="4" w:space="0" w:color="auto"/>
            </w:tcBorders>
            <w:shd w:val="clear" w:color="auto" w:fill="auto"/>
            <w:noWrap/>
            <w:vAlign w:val="bottom"/>
            <w:hideMark/>
          </w:tcPr>
          <w:p w:rsidR="00305D37" w:rsidRPr="00305D37" w:rsidRDefault="00305D37" w:rsidP="00305D37">
            <w:pPr>
              <w:jc w:val="right"/>
              <w:rPr>
                <w:sz w:val="22"/>
                <w:szCs w:val="22"/>
              </w:rPr>
            </w:pPr>
            <w:r w:rsidRPr="00305D37">
              <w:rPr>
                <w:sz w:val="22"/>
                <w:szCs w:val="22"/>
              </w:rPr>
              <w:t>1 950,1</w:t>
            </w:r>
          </w:p>
        </w:tc>
      </w:tr>
      <w:tr w:rsidR="00305D37" w:rsidRPr="00305D37" w:rsidTr="00305D37">
        <w:trPr>
          <w:trHeight w:val="255"/>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305D37" w:rsidRPr="00305D37" w:rsidRDefault="00305D37" w:rsidP="00305D37">
            <w:pPr>
              <w:jc w:val="center"/>
              <w:rPr>
                <w:sz w:val="22"/>
                <w:szCs w:val="22"/>
              </w:rPr>
            </w:pPr>
            <w:r w:rsidRPr="00305D37">
              <w:rPr>
                <w:sz w:val="22"/>
                <w:szCs w:val="22"/>
              </w:rPr>
              <w:t> </w:t>
            </w:r>
          </w:p>
        </w:tc>
        <w:tc>
          <w:tcPr>
            <w:tcW w:w="2446" w:type="dxa"/>
            <w:tcBorders>
              <w:top w:val="nil"/>
              <w:left w:val="nil"/>
              <w:bottom w:val="single" w:sz="4" w:space="0" w:color="auto"/>
              <w:right w:val="single" w:sz="4" w:space="0" w:color="auto"/>
            </w:tcBorders>
            <w:shd w:val="clear" w:color="auto" w:fill="auto"/>
            <w:noWrap/>
            <w:vAlign w:val="center"/>
            <w:hideMark/>
          </w:tcPr>
          <w:p w:rsidR="00305D37" w:rsidRPr="00305D37" w:rsidRDefault="00305D37" w:rsidP="00305D37">
            <w:pPr>
              <w:jc w:val="center"/>
              <w:rPr>
                <w:sz w:val="22"/>
                <w:szCs w:val="22"/>
              </w:rPr>
            </w:pPr>
            <w:r w:rsidRPr="00305D37">
              <w:rPr>
                <w:sz w:val="22"/>
                <w:szCs w:val="22"/>
              </w:rPr>
              <w:t> </w:t>
            </w:r>
          </w:p>
        </w:tc>
        <w:tc>
          <w:tcPr>
            <w:tcW w:w="3119" w:type="dxa"/>
            <w:tcBorders>
              <w:top w:val="nil"/>
              <w:left w:val="nil"/>
              <w:bottom w:val="single" w:sz="4" w:space="0" w:color="auto"/>
              <w:right w:val="single" w:sz="4" w:space="0" w:color="auto"/>
            </w:tcBorders>
            <w:shd w:val="clear" w:color="auto" w:fill="auto"/>
            <w:vAlign w:val="center"/>
            <w:hideMark/>
          </w:tcPr>
          <w:p w:rsidR="00305D37" w:rsidRPr="00305D37" w:rsidRDefault="00305D37" w:rsidP="00305D37">
            <w:pPr>
              <w:rPr>
                <w:b/>
                <w:bCs/>
                <w:sz w:val="22"/>
                <w:szCs w:val="22"/>
              </w:rPr>
            </w:pPr>
            <w:r w:rsidRPr="00305D37">
              <w:rPr>
                <w:b/>
                <w:bCs/>
                <w:sz w:val="22"/>
                <w:szCs w:val="22"/>
              </w:rPr>
              <w:t>Акцизы</w:t>
            </w:r>
          </w:p>
        </w:tc>
        <w:tc>
          <w:tcPr>
            <w:tcW w:w="1134" w:type="dxa"/>
            <w:tcBorders>
              <w:top w:val="nil"/>
              <w:left w:val="nil"/>
              <w:bottom w:val="single" w:sz="4" w:space="0" w:color="auto"/>
              <w:right w:val="single" w:sz="4" w:space="0" w:color="auto"/>
            </w:tcBorders>
            <w:shd w:val="clear" w:color="auto" w:fill="auto"/>
            <w:noWrap/>
            <w:vAlign w:val="center"/>
            <w:hideMark/>
          </w:tcPr>
          <w:p w:rsidR="00305D37" w:rsidRPr="00305D37" w:rsidRDefault="00305D37" w:rsidP="00305D37">
            <w:pPr>
              <w:jc w:val="right"/>
              <w:rPr>
                <w:b/>
                <w:bCs/>
                <w:sz w:val="22"/>
                <w:szCs w:val="22"/>
              </w:rPr>
            </w:pPr>
            <w:r w:rsidRPr="00305D37">
              <w:rPr>
                <w:b/>
                <w:bCs/>
                <w:sz w:val="22"/>
                <w:szCs w:val="22"/>
              </w:rPr>
              <w:t>637,0</w:t>
            </w:r>
          </w:p>
        </w:tc>
        <w:tc>
          <w:tcPr>
            <w:tcW w:w="1134" w:type="dxa"/>
            <w:tcBorders>
              <w:top w:val="nil"/>
              <w:left w:val="nil"/>
              <w:bottom w:val="single" w:sz="4" w:space="0" w:color="auto"/>
              <w:right w:val="single" w:sz="4" w:space="0" w:color="auto"/>
            </w:tcBorders>
            <w:shd w:val="clear" w:color="auto" w:fill="auto"/>
            <w:noWrap/>
            <w:vAlign w:val="center"/>
            <w:hideMark/>
          </w:tcPr>
          <w:p w:rsidR="00305D37" w:rsidRPr="00305D37" w:rsidRDefault="00305D37" w:rsidP="00305D37">
            <w:pPr>
              <w:jc w:val="right"/>
              <w:rPr>
                <w:b/>
                <w:bCs/>
                <w:sz w:val="22"/>
                <w:szCs w:val="22"/>
              </w:rPr>
            </w:pPr>
            <w:r w:rsidRPr="00305D37">
              <w:rPr>
                <w:b/>
                <w:bCs/>
                <w:sz w:val="22"/>
                <w:szCs w:val="22"/>
              </w:rPr>
              <w:t>692,0</w:t>
            </w:r>
          </w:p>
        </w:tc>
        <w:tc>
          <w:tcPr>
            <w:tcW w:w="1276" w:type="dxa"/>
            <w:tcBorders>
              <w:top w:val="nil"/>
              <w:left w:val="nil"/>
              <w:bottom w:val="single" w:sz="4" w:space="0" w:color="auto"/>
              <w:right w:val="single" w:sz="4" w:space="0" w:color="auto"/>
            </w:tcBorders>
            <w:shd w:val="clear" w:color="auto" w:fill="auto"/>
            <w:noWrap/>
            <w:vAlign w:val="center"/>
            <w:hideMark/>
          </w:tcPr>
          <w:p w:rsidR="00305D37" w:rsidRPr="00305D37" w:rsidRDefault="00305D37" w:rsidP="00305D37">
            <w:pPr>
              <w:jc w:val="right"/>
              <w:rPr>
                <w:b/>
                <w:bCs/>
                <w:sz w:val="22"/>
                <w:szCs w:val="22"/>
              </w:rPr>
            </w:pPr>
            <w:r w:rsidRPr="00305D37">
              <w:rPr>
                <w:b/>
                <w:bCs/>
                <w:sz w:val="22"/>
                <w:szCs w:val="22"/>
              </w:rPr>
              <w:t>731,0</w:t>
            </w:r>
          </w:p>
        </w:tc>
      </w:tr>
      <w:tr w:rsidR="00305D37" w:rsidRPr="00305D37" w:rsidTr="00305D37">
        <w:trPr>
          <w:trHeight w:val="1680"/>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305D37" w:rsidRPr="00305D37" w:rsidRDefault="00305D37" w:rsidP="00305D37">
            <w:pPr>
              <w:jc w:val="center"/>
              <w:rPr>
                <w:sz w:val="22"/>
                <w:szCs w:val="22"/>
              </w:rPr>
            </w:pPr>
            <w:r w:rsidRPr="00305D37">
              <w:rPr>
                <w:sz w:val="22"/>
                <w:szCs w:val="22"/>
              </w:rPr>
              <w:t>100</w:t>
            </w:r>
          </w:p>
        </w:tc>
        <w:tc>
          <w:tcPr>
            <w:tcW w:w="2446" w:type="dxa"/>
            <w:tcBorders>
              <w:top w:val="nil"/>
              <w:left w:val="nil"/>
              <w:bottom w:val="single" w:sz="4" w:space="0" w:color="auto"/>
              <w:right w:val="single" w:sz="4" w:space="0" w:color="auto"/>
            </w:tcBorders>
            <w:shd w:val="clear" w:color="auto" w:fill="auto"/>
            <w:noWrap/>
            <w:vAlign w:val="center"/>
            <w:hideMark/>
          </w:tcPr>
          <w:p w:rsidR="00305D37" w:rsidRPr="00305D37" w:rsidRDefault="00305D37" w:rsidP="00305D37">
            <w:pPr>
              <w:jc w:val="center"/>
              <w:rPr>
                <w:sz w:val="22"/>
                <w:szCs w:val="22"/>
              </w:rPr>
            </w:pPr>
            <w:r w:rsidRPr="00305D37">
              <w:rPr>
                <w:sz w:val="22"/>
                <w:szCs w:val="22"/>
              </w:rPr>
              <w:t>1 03 02231 01 0000 110</w:t>
            </w:r>
          </w:p>
        </w:tc>
        <w:tc>
          <w:tcPr>
            <w:tcW w:w="3119" w:type="dxa"/>
            <w:tcBorders>
              <w:top w:val="nil"/>
              <w:left w:val="nil"/>
              <w:bottom w:val="single" w:sz="4" w:space="0" w:color="auto"/>
              <w:right w:val="single" w:sz="4" w:space="0" w:color="auto"/>
            </w:tcBorders>
            <w:shd w:val="clear" w:color="auto" w:fill="auto"/>
            <w:vAlign w:val="center"/>
            <w:hideMark/>
          </w:tcPr>
          <w:p w:rsidR="00305D37" w:rsidRPr="00305D37" w:rsidRDefault="00305D37" w:rsidP="00305D37">
            <w:pPr>
              <w:rPr>
                <w:sz w:val="22"/>
                <w:szCs w:val="22"/>
              </w:rPr>
            </w:pPr>
            <w:r w:rsidRPr="00305D37">
              <w:rPr>
                <w:sz w:val="22"/>
                <w:szCs w:val="22"/>
              </w:rPr>
              <w:t>Доходы от уплаты акцизов на дизельное топливо,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auto" w:fill="auto"/>
            <w:noWrap/>
            <w:vAlign w:val="center"/>
            <w:hideMark/>
          </w:tcPr>
          <w:p w:rsidR="00305D37" w:rsidRPr="00305D37" w:rsidRDefault="00305D37" w:rsidP="00305D37">
            <w:pPr>
              <w:jc w:val="right"/>
              <w:rPr>
                <w:sz w:val="22"/>
                <w:szCs w:val="22"/>
              </w:rPr>
            </w:pPr>
            <w:r w:rsidRPr="00305D37">
              <w:rPr>
                <w:sz w:val="22"/>
                <w:szCs w:val="22"/>
              </w:rPr>
              <w:t>306,0</w:t>
            </w:r>
          </w:p>
        </w:tc>
        <w:tc>
          <w:tcPr>
            <w:tcW w:w="1134" w:type="dxa"/>
            <w:tcBorders>
              <w:top w:val="nil"/>
              <w:left w:val="nil"/>
              <w:bottom w:val="single" w:sz="4" w:space="0" w:color="auto"/>
              <w:right w:val="single" w:sz="4" w:space="0" w:color="auto"/>
            </w:tcBorders>
            <w:shd w:val="clear" w:color="auto" w:fill="auto"/>
            <w:noWrap/>
            <w:vAlign w:val="center"/>
            <w:hideMark/>
          </w:tcPr>
          <w:p w:rsidR="00305D37" w:rsidRPr="00305D37" w:rsidRDefault="00305D37" w:rsidP="00305D37">
            <w:pPr>
              <w:jc w:val="right"/>
              <w:rPr>
                <w:sz w:val="22"/>
                <w:szCs w:val="22"/>
              </w:rPr>
            </w:pPr>
            <w:r w:rsidRPr="00305D37">
              <w:rPr>
                <w:sz w:val="22"/>
                <w:szCs w:val="22"/>
              </w:rPr>
              <w:t>333,0</w:t>
            </w:r>
          </w:p>
        </w:tc>
        <w:tc>
          <w:tcPr>
            <w:tcW w:w="1276" w:type="dxa"/>
            <w:tcBorders>
              <w:top w:val="nil"/>
              <w:left w:val="nil"/>
              <w:bottom w:val="single" w:sz="4" w:space="0" w:color="auto"/>
              <w:right w:val="single" w:sz="4" w:space="0" w:color="auto"/>
            </w:tcBorders>
            <w:shd w:val="clear" w:color="auto" w:fill="auto"/>
            <w:noWrap/>
            <w:vAlign w:val="center"/>
            <w:hideMark/>
          </w:tcPr>
          <w:p w:rsidR="00305D37" w:rsidRPr="00305D37" w:rsidRDefault="00305D37" w:rsidP="00305D37">
            <w:pPr>
              <w:jc w:val="right"/>
              <w:rPr>
                <w:sz w:val="22"/>
                <w:szCs w:val="22"/>
              </w:rPr>
            </w:pPr>
            <w:r w:rsidRPr="00305D37">
              <w:rPr>
                <w:sz w:val="22"/>
                <w:szCs w:val="22"/>
              </w:rPr>
              <w:t>351,0</w:t>
            </w:r>
          </w:p>
        </w:tc>
      </w:tr>
      <w:tr w:rsidR="00305D37" w:rsidRPr="00305D37" w:rsidTr="00305D37">
        <w:trPr>
          <w:trHeight w:val="1890"/>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305D37" w:rsidRPr="00305D37" w:rsidRDefault="00305D37" w:rsidP="00305D37">
            <w:pPr>
              <w:jc w:val="center"/>
              <w:rPr>
                <w:sz w:val="22"/>
                <w:szCs w:val="22"/>
              </w:rPr>
            </w:pPr>
            <w:r w:rsidRPr="00305D37">
              <w:rPr>
                <w:sz w:val="22"/>
                <w:szCs w:val="22"/>
              </w:rPr>
              <w:lastRenderedPageBreak/>
              <w:t>100</w:t>
            </w:r>
          </w:p>
        </w:tc>
        <w:tc>
          <w:tcPr>
            <w:tcW w:w="2446" w:type="dxa"/>
            <w:tcBorders>
              <w:top w:val="nil"/>
              <w:left w:val="nil"/>
              <w:bottom w:val="single" w:sz="4" w:space="0" w:color="auto"/>
              <w:right w:val="single" w:sz="4" w:space="0" w:color="auto"/>
            </w:tcBorders>
            <w:shd w:val="clear" w:color="auto" w:fill="auto"/>
            <w:noWrap/>
            <w:vAlign w:val="center"/>
            <w:hideMark/>
          </w:tcPr>
          <w:p w:rsidR="00305D37" w:rsidRPr="00305D37" w:rsidRDefault="00305D37" w:rsidP="00305D37">
            <w:pPr>
              <w:jc w:val="center"/>
              <w:rPr>
                <w:sz w:val="22"/>
                <w:szCs w:val="22"/>
              </w:rPr>
            </w:pPr>
            <w:r w:rsidRPr="00305D37">
              <w:rPr>
                <w:sz w:val="22"/>
                <w:szCs w:val="22"/>
              </w:rPr>
              <w:t>1 03 02241 01 0000 110</w:t>
            </w:r>
          </w:p>
        </w:tc>
        <w:tc>
          <w:tcPr>
            <w:tcW w:w="3119" w:type="dxa"/>
            <w:tcBorders>
              <w:top w:val="nil"/>
              <w:left w:val="nil"/>
              <w:bottom w:val="single" w:sz="4" w:space="0" w:color="auto"/>
              <w:right w:val="single" w:sz="4" w:space="0" w:color="auto"/>
            </w:tcBorders>
            <w:shd w:val="clear" w:color="auto" w:fill="auto"/>
            <w:vAlign w:val="center"/>
            <w:hideMark/>
          </w:tcPr>
          <w:p w:rsidR="00305D37" w:rsidRPr="00305D37" w:rsidRDefault="00305D37" w:rsidP="00305D37">
            <w:pPr>
              <w:rPr>
                <w:sz w:val="22"/>
                <w:szCs w:val="22"/>
              </w:rPr>
            </w:pPr>
            <w:r w:rsidRPr="00305D37">
              <w:rPr>
                <w:sz w:val="22"/>
                <w:szCs w:val="22"/>
              </w:rPr>
              <w:t>Доходы от уплаты акцизов на моторные масла для дизельных и (или) карбюраторных (</w:t>
            </w:r>
            <w:proofErr w:type="spellStart"/>
            <w:r w:rsidRPr="00305D37">
              <w:rPr>
                <w:sz w:val="22"/>
                <w:szCs w:val="22"/>
              </w:rPr>
              <w:t>инжекторных</w:t>
            </w:r>
            <w:proofErr w:type="spellEnd"/>
            <w:r w:rsidRPr="00305D37">
              <w:rPr>
                <w:sz w:val="22"/>
                <w:szCs w:val="22"/>
              </w:rPr>
              <w:t>) двигателей,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auto" w:fill="auto"/>
            <w:noWrap/>
            <w:vAlign w:val="center"/>
            <w:hideMark/>
          </w:tcPr>
          <w:p w:rsidR="00305D37" w:rsidRPr="00305D37" w:rsidRDefault="00305D37" w:rsidP="00305D37">
            <w:pPr>
              <w:jc w:val="right"/>
              <w:rPr>
                <w:sz w:val="22"/>
                <w:szCs w:val="22"/>
              </w:rPr>
            </w:pPr>
            <w:r w:rsidRPr="00305D37">
              <w:rPr>
                <w:sz w:val="22"/>
                <w:szCs w:val="22"/>
              </w:rPr>
              <w:t>2,0</w:t>
            </w:r>
          </w:p>
        </w:tc>
        <w:tc>
          <w:tcPr>
            <w:tcW w:w="1134" w:type="dxa"/>
            <w:tcBorders>
              <w:top w:val="nil"/>
              <w:left w:val="nil"/>
              <w:bottom w:val="single" w:sz="4" w:space="0" w:color="auto"/>
              <w:right w:val="single" w:sz="4" w:space="0" w:color="auto"/>
            </w:tcBorders>
            <w:shd w:val="clear" w:color="auto" w:fill="auto"/>
            <w:noWrap/>
            <w:vAlign w:val="center"/>
            <w:hideMark/>
          </w:tcPr>
          <w:p w:rsidR="00305D37" w:rsidRPr="00305D37" w:rsidRDefault="00305D37" w:rsidP="00305D37">
            <w:pPr>
              <w:jc w:val="right"/>
              <w:rPr>
                <w:sz w:val="22"/>
                <w:szCs w:val="22"/>
              </w:rPr>
            </w:pPr>
            <w:r w:rsidRPr="00305D37">
              <w:rPr>
                <w:sz w:val="22"/>
                <w:szCs w:val="22"/>
              </w:rPr>
              <w:t>2,0</w:t>
            </w:r>
          </w:p>
        </w:tc>
        <w:tc>
          <w:tcPr>
            <w:tcW w:w="1276" w:type="dxa"/>
            <w:tcBorders>
              <w:top w:val="nil"/>
              <w:left w:val="nil"/>
              <w:bottom w:val="single" w:sz="4" w:space="0" w:color="auto"/>
              <w:right w:val="single" w:sz="4" w:space="0" w:color="auto"/>
            </w:tcBorders>
            <w:shd w:val="clear" w:color="auto" w:fill="auto"/>
            <w:noWrap/>
            <w:vAlign w:val="center"/>
            <w:hideMark/>
          </w:tcPr>
          <w:p w:rsidR="00305D37" w:rsidRPr="00305D37" w:rsidRDefault="00305D37" w:rsidP="00305D37">
            <w:pPr>
              <w:jc w:val="right"/>
              <w:rPr>
                <w:sz w:val="22"/>
                <w:szCs w:val="22"/>
              </w:rPr>
            </w:pPr>
            <w:r w:rsidRPr="00305D37">
              <w:rPr>
                <w:sz w:val="22"/>
                <w:szCs w:val="22"/>
              </w:rPr>
              <w:t>2,0</w:t>
            </w:r>
          </w:p>
        </w:tc>
      </w:tr>
      <w:tr w:rsidR="00305D37" w:rsidRPr="00305D37" w:rsidTr="00305D37">
        <w:trPr>
          <w:trHeight w:val="1785"/>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305D37" w:rsidRPr="00305D37" w:rsidRDefault="00305D37" w:rsidP="00305D37">
            <w:pPr>
              <w:jc w:val="center"/>
              <w:rPr>
                <w:sz w:val="22"/>
                <w:szCs w:val="22"/>
              </w:rPr>
            </w:pPr>
            <w:r w:rsidRPr="00305D37">
              <w:rPr>
                <w:sz w:val="22"/>
                <w:szCs w:val="22"/>
              </w:rPr>
              <w:t>100</w:t>
            </w:r>
          </w:p>
        </w:tc>
        <w:tc>
          <w:tcPr>
            <w:tcW w:w="2446" w:type="dxa"/>
            <w:tcBorders>
              <w:top w:val="nil"/>
              <w:left w:val="nil"/>
              <w:bottom w:val="single" w:sz="4" w:space="0" w:color="auto"/>
              <w:right w:val="single" w:sz="4" w:space="0" w:color="auto"/>
            </w:tcBorders>
            <w:shd w:val="clear" w:color="auto" w:fill="auto"/>
            <w:noWrap/>
            <w:vAlign w:val="center"/>
            <w:hideMark/>
          </w:tcPr>
          <w:p w:rsidR="00305D37" w:rsidRPr="00305D37" w:rsidRDefault="00305D37" w:rsidP="00305D37">
            <w:pPr>
              <w:jc w:val="center"/>
              <w:rPr>
                <w:sz w:val="22"/>
                <w:szCs w:val="22"/>
              </w:rPr>
            </w:pPr>
            <w:r w:rsidRPr="00305D37">
              <w:rPr>
                <w:sz w:val="22"/>
                <w:szCs w:val="22"/>
              </w:rPr>
              <w:t>1 03 02251 01 0000 110</w:t>
            </w:r>
          </w:p>
        </w:tc>
        <w:tc>
          <w:tcPr>
            <w:tcW w:w="3119" w:type="dxa"/>
            <w:tcBorders>
              <w:top w:val="nil"/>
              <w:left w:val="nil"/>
              <w:bottom w:val="single" w:sz="4" w:space="0" w:color="auto"/>
              <w:right w:val="single" w:sz="4" w:space="0" w:color="auto"/>
            </w:tcBorders>
            <w:shd w:val="clear" w:color="auto" w:fill="auto"/>
            <w:vAlign w:val="center"/>
            <w:hideMark/>
          </w:tcPr>
          <w:p w:rsidR="00305D37" w:rsidRPr="00305D37" w:rsidRDefault="00305D37" w:rsidP="00305D37">
            <w:pPr>
              <w:rPr>
                <w:sz w:val="22"/>
                <w:szCs w:val="22"/>
              </w:rPr>
            </w:pPr>
            <w:r w:rsidRPr="00305D37">
              <w:rPr>
                <w:sz w:val="22"/>
                <w:szCs w:val="22"/>
              </w:rPr>
              <w:t>Доходы от уплаты акцизов на автомобильный бензин,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auto" w:fill="auto"/>
            <w:noWrap/>
            <w:vAlign w:val="center"/>
            <w:hideMark/>
          </w:tcPr>
          <w:p w:rsidR="00305D37" w:rsidRPr="00305D37" w:rsidRDefault="00305D37" w:rsidP="00305D37">
            <w:pPr>
              <w:jc w:val="right"/>
              <w:rPr>
                <w:sz w:val="22"/>
                <w:szCs w:val="22"/>
              </w:rPr>
            </w:pPr>
            <w:r w:rsidRPr="00305D37">
              <w:rPr>
                <w:sz w:val="22"/>
                <w:szCs w:val="22"/>
              </w:rPr>
              <w:t>373,0</w:t>
            </w:r>
          </w:p>
        </w:tc>
        <w:tc>
          <w:tcPr>
            <w:tcW w:w="1134" w:type="dxa"/>
            <w:tcBorders>
              <w:top w:val="nil"/>
              <w:left w:val="nil"/>
              <w:bottom w:val="single" w:sz="4" w:space="0" w:color="auto"/>
              <w:right w:val="single" w:sz="4" w:space="0" w:color="auto"/>
            </w:tcBorders>
            <w:shd w:val="clear" w:color="auto" w:fill="auto"/>
            <w:noWrap/>
            <w:vAlign w:val="center"/>
            <w:hideMark/>
          </w:tcPr>
          <w:p w:rsidR="00305D37" w:rsidRPr="00305D37" w:rsidRDefault="00305D37" w:rsidP="00305D37">
            <w:pPr>
              <w:jc w:val="right"/>
              <w:rPr>
                <w:sz w:val="22"/>
                <w:szCs w:val="22"/>
              </w:rPr>
            </w:pPr>
            <w:r w:rsidRPr="00305D37">
              <w:rPr>
                <w:sz w:val="22"/>
                <w:szCs w:val="22"/>
              </w:rPr>
              <w:t>405,0</w:t>
            </w:r>
          </w:p>
        </w:tc>
        <w:tc>
          <w:tcPr>
            <w:tcW w:w="1276" w:type="dxa"/>
            <w:tcBorders>
              <w:top w:val="nil"/>
              <w:left w:val="nil"/>
              <w:bottom w:val="single" w:sz="4" w:space="0" w:color="auto"/>
              <w:right w:val="single" w:sz="4" w:space="0" w:color="auto"/>
            </w:tcBorders>
            <w:shd w:val="clear" w:color="auto" w:fill="auto"/>
            <w:noWrap/>
            <w:vAlign w:val="center"/>
            <w:hideMark/>
          </w:tcPr>
          <w:p w:rsidR="00305D37" w:rsidRPr="00305D37" w:rsidRDefault="00305D37" w:rsidP="00305D37">
            <w:pPr>
              <w:jc w:val="right"/>
              <w:rPr>
                <w:sz w:val="22"/>
                <w:szCs w:val="22"/>
              </w:rPr>
            </w:pPr>
            <w:r w:rsidRPr="00305D37">
              <w:rPr>
                <w:sz w:val="22"/>
                <w:szCs w:val="22"/>
              </w:rPr>
              <w:t>427,0</w:t>
            </w:r>
          </w:p>
        </w:tc>
      </w:tr>
      <w:tr w:rsidR="00305D37" w:rsidRPr="00305D37" w:rsidTr="00305D37">
        <w:trPr>
          <w:trHeight w:val="1545"/>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305D37" w:rsidRPr="00305D37" w:rsidRDefault="00305D37" w:rsidP="00305D37">
            <w:pPr>
              <w:jc w:val="center"/>
              <w:rPr>
                <w:sz w:val="22"/>
                <w:szCs w:val="22"/>
              </w:rPr>
            </w:pPr>
            <w:r w:rsidRPr="00305D37">
              <w:rPr>
                <w:sz w:val="22"/>
                <w:szCs w:val="22"/>
              </w:rPr>
              <w:t>100</w:t>
            </w:r>
          </w:p>
        </w:tc>
        <w:tc>
          <w:tcPr>
            <w:tcW w:w="2446" w:type="dxa"/>
            <w:tcBorders>
              <w:top w:val="nil"/>
              <w:left w:val="nil"/>
              <w:bottom w:val="single" w:sz="4" w:space="0" w:color="auto"/>
              <w:right w:val="single" w:sz="4" w:space="0" w:color="auto"/>
            </w:tcBorders>
            <w:shd w:val="clear" w:color="auto" w:fill="auto"/>
            <w:noWrap/>
            <w:vAlign w:val="center"/>
            <w:hideMark/>
          </w:tcPr>
          <w:p w:rsidR="00305D37" w:rsidRPr="00305D37" w:rsidRDefault="00305D37" w:rsidP="00305D37">
            <w:pPr>
              <w:jc w:val="center"/>
              <w:rPr>
                <w:sz w:val="22"/>
                <w:szCs w:val="22"/>
              </w:rPr>
            </w:pPr>
            <w:r w:rsidRPr="00305D37">
              <w:rPr>
                <w:sz w:val="22"/>
                <w:szCs w:val="22"/>
              </w:rPr>
              <w:t>1 03 02261 01 0000 100</w:t>
            </w:r>
          </w:p>
        </w:tc>
        <w:tc>
          <w:tcPr>
            <w:tcW w:w="3119" w:type="dxa"/>
            <w:tcBorders>
              <w:top w:val="nil"/>
              <w:left w:val="nil"/>
              <w:bottom w:val="single" w:sz="4" w:space="0" w:color="auto"/>
              <w:right w:val="single" w:sz="4" w:space="0" w:color="auto"/>
            </w:tcBorders>
            <w:shd w:val="clear" w:color="auto" w:fill="auto"/>
            <w:vAlign w:val="center"/>
            <w:hideMark/>
          </w:tcPr>
          <w:p w:rsidR="00305D37" w:rsidRPr="00305D37" w:rsidRDefault="00305D37" w:rsidP="00305D37">
            <w:pPr>
              <w:rPr>
                <w:sz w:val="22"/>
                <w:szCs w:val="22"/>
              </w:rPr>
            </w:pPr>
            <w:r w:rsidRPr="00305D37">
              <w:rPr>
                <w:sz w:val="22"/>
                <w:szCs w:val="22"/>
              </w:rPr>
              <w:t>Доходы от уплаты акцизов на прямогонный бензин,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auto" w:fill="auto"/>
            <w:noWrap/>
            <w:vAlign w:val="center"/>
            <w:hideMark/>
          </w:tcPr>
          <w:p w:rsidR="00305D37" w:rsidRPr="00305D37" w:rsidRDefault="00305D37" w:rsidP="00305D37">
            <w:pPr>
              <w:jc w:val="right"/>
              <w:rPr>
                <w:sz w:val="22"/>
                <w:szCs w:val="22"/>
              </w:rPr>
            </w:pPr>
            <w:r w:rsidRPr="00305D37">
              <w:rPr>
                <w:sz w:val="22"/>
                <w:szCs w:val="22"/>
              </w:rPr>
              <w:t>-44,0</w:t>
            </w:r>
          </w:p>
        </w:tc>
        <w:tc>
          <w:tcPr>
            <w:tcW w:w="1134" w:type="dxa"/>
            <w:tcBorders>
              <w:top w:val="nil"/>
              <w:left w:val="nil"/>
              <w:bottom w:val="single" w:sz="4" w:space="0" w:color="auto"/>
              <w:right w:val="single" w:sz="4" w:space="0" w:color="auto"/>
            </w:tcBorders>
            <w:shd w:val="clear" w:color="auto" w:fill="auto"/>
            <w:noWrap/>
            <w:vAlign w:val="center"/>
            <w:hideMark/>
          </w:tcPr>
          <w:p w:rsidR="00305D37" w:rsidRPr="00305D37" w:rsidRDefault="00305D37" w:rsidP="00305D37">
            <w:pPr>
              <w:jc w:val="right"/>
              <w:rPr>
                <w:sz w:val="22"/>
                <w:szCs w:val="22"/>
              </w:rPr>
            </w:pPr>
            <w:r w:rsidRPr="00305D37">
              <w:rPr>
                <w:sz w:val="22"/>
                <w:szCs w:val="22"/>
              </w:rPr>
              <w:t>-48,0</w:t>
            </w:r>
          </w:p>
        </w:tc>
        <w:tc>
          <w:tcPr>
            <w:tcW w:w="1276" w:type="dxa"/>
            <w:tcBorders>
              <w:top w:val="nil"/>
              <w:left w:val="nil"/>
              <w:bottom w:val="single" w:sz="4" w:space="0" w:color="auto"/>
              <w:right w:val="single" w:sz="4" w:space="0" w:color="auto"/>
            </w:tcBorders>
            <w:shd w:val="clear" w:color="auto" w:fill="auto"/>
            <w:noWrap/>
            <w:vAlign w:val="center"/>
            <w:hideMark/>
          </w:tcPr>
          <w:p w:rsidR="00305D37" w:rsidRPr="00305D37" w:rsidRDefault="00305D37" w:rsidP="00305D37">
            <w:pPr>
              <w:jc w:val="right"/>
              <w:rPr>
                <w:sz w:val="22"/>
                <w:szCs w:val="22"/>
              </w:rPr>
            </w:pPr>
            <w:r w:rsidRPr="00305D37">
              <w:rPr>
                <w:sz w:val="22"/>
                <w:szCs w:val="22"/>
              </w:rPr>
              <w:t>-49,0</w:t>
            </w:r>
          </w:p>
        </w:tc>
      </w:tr>
      <w:tr w:rsidR="00305D37" w:rsidRPr="00305D37" w:rsidTr="00305D37">
        <w:trPr>
          <w:trHeight w:val="1230"/>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305D37" w:rsidRPr="00305D37" w:rsidRDefault="00305D37" w:rsidP="00305D37">
            <w:pPr>
              <w:jc w:val="center"/>
              <w:rPr>
                <w:sz w:val="22"/>
                <w:szCs w:val="22"/>
              </w:rPr>
            </w:pPr>
            <w:r w:rsidRPr="00305D37">
              <w:rPr>
                <w:sz w:val="22"/>
                <w:szCs w:val="22"/>
              </w:rPr>
              <w:t>182</w:t>
            </w:r>
          </w:p>
        </w:tc>
        <w:tc>
          <w:tcPr>
            <w:tcW w:w="2446" w:type="dxa"/>
            <w:tcBorders>
              <w:top w:val="nil"/>
              <w:left w:val="nil"/>
              <w:bottom w:val="single" w:sz="4" w:space="0" w:color="auto"/>
              <w:right w:val="single" w:sz="4" w:space="0" w:color="auto"/>
            </w:tcBorders>
            <w:shd w:val="clear" w:color="auto" w:fill="auto"/>
            <w:noWrap/>
            <w:vAlign w:val="center"/>
            <w:hideMark/>
          </w:tcPr>
          <w:p w:rsidR="00305D37" w:rsidRPr="00305D37" w:rsidRDefault="00305D37" w:rsidP="00305D37">
            <w:pPr>
              <w:jc w:val="center"/>
              <w:rPr>
                <w:sz w:val="22"/>
                <w:szCs w:val="22"/>
              </w:rPr>
            </w:pPr>
            <w:r w:rsidRPr="00305D37">
              <w:rPr>
                <w:sz w:val="22"/>
                <w:szCs w:val="22"/>
              </w:rPr>
              <w:t>1 06 01030 10 0000 110</w:t>
            </w:r>
          </w:p>
        </w:tc>
        <w:tc>
          <w:tcPr>
            <w:tcW w:w="3119" w:type="dxa"/>
            <w:tcBorders>
              <w:top w:val="nil"/>
              <w:left w:val="nil"/>
              <w:bottom w:val="single" w:sz="4" w:space="0" w:color="auto"/>
              <w:right w:val="single" w:sz="4" w:space="0" w:color="auto"/>
            </w:tcBorders>
            <w:shd w:val="clear" w:color="auto" w:fill="auto"/>
            <w:vAlign w:val="center"/>
            <w:hideMark/>
          </w:tcPr>
          <w:p w:rsidR="00305D37" w:rsidRPr="00305D37" w:rsidRDefault="00305D37" w:rsidP="00305D37">
            <w:pPr>
              <w:rPr>
                <w:sz w:val="22"/>
                <w:szCs w:val="22"/>
              </w:rPr>
            </w:pPr>
            <w:r w:rsidRPr="00305D37">
              <w:rPr>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4" w:type="dxa"/>
            <w:tcBorders>
              <w:top w:val="nil"/>
              <w:left w:val="nil"/>
              <w:bottom w:val="single" w:sz="4" w:space="0" w:color="auto"/>
              <w:right w:val="single" w:sz="4" w:space="0" w:color="auto"/>
            </w:tcBorders>
            <w:shd w:val="clear" w:color="auto" w:fill="auto"/>
            <w:noWrap/>
            <w:vAlign w:val="center"/>
            <w:hideMark/>
          </w:tcPr>
          <w:p w:rsidR="00305D37" w:rsidRPr="00305D37" w:rsidRDefault="00305D37" w:rsidP="00305D37">
            <w:pPr>
              <w:jc w:val="right"/>
              <w:rPr>
                <w:sz w:val="22"/>
                <w:szCs w:val="22"/>
              </w:rPr>
            </w:pPr>
            <w:r w:rsidRPr="00305D37">
              <w:rPr>
                <w:sz w:val="22"/>
                <w:szCs w:val="22"/>
              </w:rPr>
              <w:t>198,0</w:t>
            </w:r>
          </w:p>
        </w:tc>
        <w:tc>
          <w:tcPr>
            <w:tcW w:w="1134" w:type="dxa"/>
            <w:tcBorders>
              <w:top w:val="nil"/>
              <w:left w:val="nil"/>
              <w:bottom w:val="single" w:sz="4" w:space="0" w:color="auto"/>
              <w:right w:val="single" w:sz="4" w:space="0" w:color="auto"/>
            </w:tcBorders>
            <w:shd w:val="clear" w:color="auto" w:fill="auto"/>
            <w:noWrap/>
            <w:vAlign w:val="center"/>
            <w:hideMark/>
          </w:tcPr>
          <w:p w:rsidR="00305D37" w:rsidRPr="00305D37" w:rsidRDefault="00305D37" w:rsidP="00305D37">
            <w:pPr>
              <w:jc w:val="right"/>
              <w:rPr>
                <w:sz w:val="22"/>
                <w:szCs w:val="22"/>
              </w:rPr>
            </w:pPr>
            <w:r w:rsidRPr="00305D37">
              <w:rPr>
                <w:sz w:val="22"/>
                <w:szCs w:val="22"/>
              </w:rPr>
              <w:t>205,0</w:t>
            </w:r>
          </w:p>
        </w:tc>
        <w:tc>
          <w:tcPr>
            <w:tcW w:w="1276" w:type="dxa"/>
            <w:tcBorders>
              <w:top w:val="nil"/>
              <w:left w:val="nil"/>
              <w:bottom w:val="single" w:sz="4" w:space="0" w:color="auto"/>
              <w:right w:val="single" w:sz="4" w:space="0" w:color="auto"/>
            </w:tcBorders>
            <w:shd w:val="clear" w:color="auto" w:fill="auto"/>
            <w:noWrap/>
            <w:vAlign w:val="center"/>
            <w:hideMark/>
          </w:tcPr>
          <w:p w:rsidR="00305D37" w:rsidRPr="00305D37" w:rsidRDefault="00305D37" w:rsidP="00305D37">
            <w:pPr>
              <w:jc w:val="right"/>
              <w:rPr>
                <w:sz w:val="22"/>
                <w:szCs w:val="22"/>
              </w:rPr>
            </w:pPr>
            <w:r w:rsidRPr="00305D37">
              <w:rPr>
                <w:sz w:val="22"/>
                <w:szCs w:val="22"/>
              </w:rPr>
              <w:t>213,0</w:t>
            </w:r>
          </w:p>
        </w:tc>
      </w:tr>
      <w:tr w:rsidR="00305D37" w:rsidRPr="00305D37" w:rsidTr="00305D37">
        <w:trPr>
          <w:trHeight w:val="360"/>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305D37" w:rsidRPr="00305D37" w:rsidRDefault="00305D37" w:rsidP="00305D37">
            <w:pPr>
              <w:jc w:val="center"/>
              <w:rPr>
                <w:sz w:val="22"/>
                <w:szCs w:val="22"/>
              </w:rPr>
            </w:pPr>
            <w:r w:rsidRPr="00305D37">
              <w:rPr>
                <w:sz w:val="22"/>
                <w:szCs w:val="22"/>
              </w:rPr>
              <w:t>182</w:t>
            </w:r>
          </w:p>
        </w:tc>
        <w:tc>
          <w:tcPr>
            <w:tcW w:w="2446" w:type="dxa"/>
            <w:tcBorders>
              <w:top w:val="nil"/>
              <w:left w:val="nil"/>
              <w:bottom w:val="nil"/>
              <w:right w:val="single" w:sz="4" w:space="0" w:color="auto"/>
            </w:tcBorders>
            <w:shd w:val="clear" w:color="auto" w:fill="auto"/>
            <w:noWrap/>
            <w:vAlign w:val="center"/>
            <w:hideMark/>
          </w:tcPr>
          <w:p w:rsidR="00305D37" w:rsidRPr="00305D37" w:rsidRDefault="00305D37" w:rsidP="00305D37">
            <w:pPr>
              <w:jc w:val="center"/>
              <w:rPr>
                <w:sz w:val="22"/>
                <w:szCs w:val="22"/>
              </w:rPr>
            </w:pPr>
            <w:r w:rsidRPr="00305D37">
              <w:rPr>
                <w:sz w:val="22"/>
                <w:szCs w:val="22"/>
              </w:rPr>
              <w:t>1 06 06000 10 0000 110</w:t>
            </w:r>
          </w:p>
        </w:tc>
        <w:tc>
          <w:tcPr>
            <w:tcW w:w="3119" w:type="dxa"/>
            <w:tcBorders>
              <w:top w:val="nil"/>
              <w:left w:val="nil"/>
              <w:bottom w:val="nil"/>
              <w:right w:val="single" w:sz="4" w:space="0" w:color="auto"/>
            </w:tcBorders>
            <w:shd w:val="clear" w:color="auto" w:fill="auto"/>
            <w:vAlign w:val="center"/>
            <w:hideMark/>
          </w:tcPr>
          <w:p w:rsidR="00305D37" w:rsidRPr="00305D37" w:rsidRDefault="00305D37" w:rsidP="00305D37">
            <w:pPr>
              <w:rPr>
                <w:sz w:val="22"/>
                <w:szCs w:val="22"/>
              </w:rPr>
            </w:pPr>
            <w:r w:rsidRPr="00305D37">
              <w:rPr>
                <w:sz w:val="22"/>
                <w:szCs w:val="22"/>
              </w:rPr>
              <w:t>Земельный налог</w:t>
            </w:r>
          </w:p>
        </w:tc>
        <w:tc>
          <w:tcPr>
            <w:tcW w:w="1134" w:type="dxa"/>
            <w:tcBorders>
              <w:top w:val="nil"/>
              <w:left w:val="nil"/>
              <w:bottom w:val="single" w:sz="4" w:space="0" w:color="auto"/>
              <w:right w:val="single" w:sz="4" w:space="0" w:color="auto"/>
            </w:tcBorders>
            <w:shd w:val="clear" w:color="auto" w:fill="auto"/>
            <w:noWrap/>
            <w:vAlign w:val="center"/>
            <w:hideMark/>
          </w:tcPr>
          <w:p w:rsidR="00305D37" w:rsidRPr="00305D37" w:rsidRDefault="00305D37" w:rsidP="00305D37">
            <w:pPr>
              <w:jc w:val="right"/>
              <w:rPr>
                <w:sz w:val="22"/>
                <w:szCs w:val="22"/>
              </w:rPr>
            </w:pPr>
            <w:r w:rsidRPr="00305D37">
              <w:rPr>
                <w:sz w:val="22"/>
                <w:szCs w:val="22"/>
              </w:rPr>
              <w:t>1 317,2</w:t>
            </w:r>
          </w:p>
        </w:tc>
        <w:tc>
          <w:tcPr>
            <w:tcW w:w="1134" w:type="dxa"/>
            <w:tcBorders>
              <w:top w:val="nil"/>
              <w:left w:val="nil"/>
              <w:bottom w:val="single" w:sz="4" w:space="0" w:color="auto"/>
              <w:right w:val="single" w:sz="4" w:space="0" w:color="auto"/>
            </w:tcBorders>
            <w:shd w:val="clear" w:color="auto" w:fill="auto"/>
            <w:noWrap/>
            <w:vAlign w:val="center"/>
            <w:hideMark/>
          </w:tcPr>
          <w:p w:rsidR="00305D37" w:rsidRPr="00305D37" w:rsidRDefault="00305D37" w:rsidP="00305D37">
            <w:pPr>
              <w:jc w:val="right"/>
              <w:rPr>
                <w:sz w:val="22"/>
                <w:szCs w:val="22"/>
              </w:rPr>
            </w:pPr>
            <w:r w:rsidRPr="00305D37">
              <w:rPr>
                <w:sz w:val="22"/>
                <w:szCs w:val="22"/>
              </w:rPr>
              <w:t>1 334,0</w:t>
            </w:r>
          </w:p>
        </w:tc>
        <w:tc>
          <w:tcPr>
            <w:tcW w:w="1276" w:type="dxa"/>
            <w:tcBorders>
              <w:top w:val="nil"/>
              <w:left w:val="nil"/>
              <w:bottom w:val="single" w:sz="4" w:space="0" w:color="auto"/>
              <w:right w:val="single" w:sz="4" w:space="0" w:color="auto"/>
            </w:tcBorders>
            <w:shd w:val="clear" w:color="auto" w:fill="auto"/>
            <w:noWrap/>
            <w:vAlign w:val="center"/>
            <w:hideMark/>
          </w:tcPr>
          <w:p w:rsidR="00305D37" w:rsidRPr="00305D37" w:rsidRDefault="00305D37" w:rsidP="00305D37">
            <w:pPr>
              <w:jc w:val="right"/>
              <w:rPr>
                <w:sz w:val="22"/>
                <w:szCs w:val="22"/>
              </w:rPr>
            </w:pPr>
            <w:r w:rsidRPr="00305D37">
              <w:rPr>
                <w:sz w:val="22"/>
                <w:szCs w:val="22"/>
              </w:rPr>
              <w:t>1 387,4</w:t>
            </w:r>
          </w:p>
        </w:tc>
      </w:tr>
      <w:tr w:rsidR="00305D37" w:rsidRPr="00305D37" w:rsidTr="00305D37">
        <w:trPr>
          <w:trHeight w:val="1050"/>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rsidR="00305D37" w:rsidRPr="00305D37" w:rsidRDefault="00305D37" w:rsidP="00305D37">
            <w:pPr>
              <w:jc w:val="center"/>
              <w:rPr>
                <w:sz w:val="22"/>
                <w:szCs w:val="22"/>
              </w:rPr>
            </w:pPr>
            <w:r w:rsidRPr="00305D37">
              <w:rPr>
                <w:sz w:val="22"/>
                <w:szCs w:val="22"/>
              </w:rPr>
              <w:t>182</w:t>
            </w:r>
          </w:p>
        </w:tc>
        <w:tc>
          <w:tcPr>
            <w:tcW w:w="2446" w:type="dxa"/>
            <w:tcBorders>
              <w:top w:val="single" w:sz="4" w:space="0" w:color="auto"/>
              <w:left w:val="nil"/>
              <w:bottom w:val="single" w:sz="4" w:space="0" w:color="auto"/>
              <w:right w:val="single" w:sz="4" w:space="0" w:color="auto"/>
            </w:tcBorders>
            <w:shd w:val="clear" w:color="auto" w:fill="auto"/>
            <w:vAlign w:val="bottom"/>
            <w:hideMark/>
          </w:tcPr>
          <w:p w:rsidR="00305D37" w:rsidRPr="00305D37" w:rsidRDefault="00305D37" w:rsidP="00305D37">
            <w:pPr>
              <w:jc w:val="center"/>
              <w:rPr>
                <w:sz w:val="22"/>
                <w:szCs w:val="22"/>
              </w:rPr>
            </w:pPr>
            <w:r w:rsidRPr="00305D37">
              <w:rPr>
                <w:sz w:val="22"/>
                <w:szCs w:val="22"/>
              </w:rPr>
              <w:t>1 06 06033 10 0000 110</w:t>
            </w:r>
          </w:p>
        </w:tc>
        <w:tc>
          <w:tcPr>
            <w:tcW w:w="3119" w:type="dxa"/>
            <w:tcBorders>
              <w:top w:val="single" w:sz="4" w:space="0" w:color="auto"/>
              <w:left w:val="nil"/>
              <w:bottom w:val="single" w:sz="4" w:space="0" w:color="auto"/>
              <w:right w:val="single" w:sz="4" w:space="0" w:color="auto"/>
            </w:tcBorders>
            <w:shd w:val="clear" w:color="auto" w:fill="auto"/>
            <w:vAlign w:val="bottom"/>
            <w:hideMark/>
          </w:tcPr>
          <w:p w:rsidR="00305D37" w:rsidRPr="00305D37" w:rsidRDefault="00305D37" w:rsidP="00305D37">
            <w:pPr>
              <w:rPr>
                <w:sz w:val="22"/>
                <w:szCs w:val="22"/>
              </w:rPr>
            </w:pPr>
            <w:r w:rsidRPr="00305D37">
              <w:rPr>
                <w:sz w:val="22"/>
                <w:szCs w:val="22"/>
              </w:rPr>
              <w:t>Земельный налог с организаций, обладающих земельным участком, расположенным в границах сельских поселений.</w:t>
            </w:r>
          </w:p>
        </w:tc>
        <w:tc>
          <w:tcPr>
            <w:tcW w:w="1134" w:type="dxa"/>
            <w:tcBorders>
              <w:top w:val="nil"/>
              <w:left w:val="nil"/>
              <w:bottom w:val="single" w:sz="4" w:space="0" w:color="auto"/>
              <w:right w:val="single" w:sz="4" w:space="0" w:color="auto"/>
            </w:tcBorders>
            <w:shd w:val="clear" w:color="auto" w:fill="auto"/>
            <w:noWrap/>
            <w:vAlign w:val="center"/>
            <w:hideMark/>
          </w:tcPr>
          <w:p w:rsidR="00305D37" w:rsidRPr="00305D37" w:rsidRDefault="00305D37" w:rsidP="00305D37">
            <w:pPr>
              <w:jc w:val="right"/>
              <w:rPr>
                <w:sz w:val="22"/>
                <w:szCs w:val="22"/>
              </w:rPr>
            </w:pPr>
            <w:r w:rsidRPr="00305D37">
              <w:rPr>
                <w:sz w:val="22"/>
                <w:szCs w:val="22"/>
              </w:rPr>
              <w:t>691,0</w:t>
            </w:r>
          </w:p>
        </w:tc>
        <w:tc>
          <w:tcPr>
            <w:tcW w:w="1134" w:type="dxa"/>
            <w:tcBorders>
              <w:top w:val="nil"/>
              <w:left w:val="nil"/>
              <w:bottom w:val="single" w:sz="4" w:space="0" w:color="auto"/>
              <w:right w:val="single" w:sz="4" w:space="0" w:color="auto"/>
            </w:tcBorders>
            <w:shd w:val="clear" w:color="auto" w:fill="auto"/>
            <w:noWrap/>
            <w:vAlign w:val="center"/>
            <w:hideMark/>
          </w:tcPr>
          <w:p w:rsidR="00305D37" w:rsidRPr="00305D37" w:rsidRDefault="00305D37" w:rsidP="00305D37">
            <w:pPr>
              <w:jc w:val="right"/>
              <w:rPr>
                <w:sz w:val="22"/>
                <w:szCs w:val="22"/>
              </w:rPr>
            </w:pPr>
            <w:r w:rsidRPr="00305D37">
              <w:rPr>
                <w:sz w:val="22"/>
                <w:szCs w:val="22"/>
              </w:rPr>
              <w:t>699,8</w:t>
            </w:r>
          </w:p>
        </w:tc>
        <w:tc>
          <w:tcPr>
            <w:tcW w:w="1276" w:type="dxa"/>
            <w:tcBorders>
              <w:top w:val="nil"/>
              <w:left w:val="nil"/>
              <w:bottom w:val="single" w:sz="4" w:space="0" w:color="auto"/>
              <w:right w:val="single" w:sz="4" w:space="0" w:color="auto"/>
            </w:tcBorders>
            <w:shd w:val="clear" w:color="auto" w:fill="auto"/>
            <w:noWrap/>
            <w:vAlign w:val="center"/>
            <w:hideMark/>
          </w:tcPr>
          <w:p w:rsidR="00305D37" w:rsidRPr="00305D37" w:rsidRDefault="00305D37" w:rsidP="00305D37">
            <w:pPr>
              <w:jc w:val="right"/>
              <w:rPr>
                <w:sz w:val="22"/>
                <w:szCs w:val="22"/>
              </w:rPr>
            </w:pPr>
            <w:r w:rsidRPr="00305D37">
              <w:rPr>
                <w:sz w:val="22"/>
                <w:szCs w:val="22"/>
              </w:rPr>
              <w:t>727,8</w:t>
            </w:r>
          </w:p>
        </w:tc>
      </w:tr>
      <w:tr w:rsidR="00305D37" w:rsidRPr="00305D37" w:rsidTr="00305D37">
        <w:trPr>
          <w:trHeight w:val="720"/>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rsidR="00305D37" w:rsidRPr="00305D37" w:rsidRDefault="00305D37" w:rsidP="00305D37">
            <w:pPr>
              <w:jc w:val="center"/>
              <w:rPr>
                <w:sz w:val="22"/>
                <w:szCs w:val="22"/>
              </w:rPr>
            </w:pPr>
            <w:r w:rsidRPr="00305D37">
              <w:rPr>
                <w:sz w:val="22"/>
                <w:szCs w:val="22"/>
              </w:rPr>
              <w:t>182</w:t>
            </w:r>
          </w:p>
        </w:tc>
        <w:tc>
          <w:tcPr>
            <w:tcW w:w="2446" w:type="dxa"/>
            <w:tcBorders>
              <w:top w:val="nil"/>
              <w:left w:val="nil"/>
              <w:bottom w:val="single" w:sz="4" w:space="0" w:color="auto"/>
              <w:right w:val="single" w:sz="4" w:space="0" w:color="auto"/>
            </w:tcBorders>
            <w:shd w:val="clear" w:color="auto" w:fill="auto"/>
            <w:vAlign w:val="bottom"/>
            <w:hideMark/>
          </w:tcPr>
          <w:p w:rsidR="00305D37" w:rsidRPr="00305D37" w:rsidRDefault="00305D37" w:rsidP="00305D37">
            <w:pPr>
              <w:jc w:val="center"/>
              <w:rPr>
                <w:sz w:val="22"/>
                <w:szCs w:val="22"/>
              </w:rPr>
            </w:pPr>
            <w:r w:rsidRPr="00305D37">
              <w:rPr>
                <w:sz w:val="22"/>
                <w:szCs w:val="22"/>
              </w:rPr>
              <w:t>1 06 06043 10 0000 110</w:t>
            </w:r>
          </w:p>
        </w:tc>
        <w:tc>
          <w:tcPr>
            <w:tcW w:w="3119" w:type="dxa"/>
            <w:tcBorders>
              <w:top w:val="nil"/>
              <w:left w:val="nil"/>
              <w:bottom w:val="single" w:sz="4" w:space="0" w:color="auto"/>
              <w:right w:val="single" w:sz="4" w:space="0" w:color="auto"/>
            </w:tcBorders>
            <w:shd w:val="clear" w:color="auto" w:fill="auto"/>
            <w:vAlign w:val="bottom"/>
            <w:hideMark/>
          </w:tcPr>
          <w:p w:rsidR="00305D37" w:rsidRPr="00305D37" w:rsidRDefault="00305D37" w:rsidP="00305D37">
            <w:pPr>
              <w:rPr>
                <w:sz w:val="22"/>
                <w:szCs w:val="22"/>
              </w:rPr>
            </w:pPr>
            <w:r w:rsidRPr="00305D37">
              <w:rPr>
                <w:sz w:val="22"/>
                <w:szCs w:val="22"/>
              </w:rPr>
              <w:t>Земельный налог с физических лиц, обладающих земельным участком, расположенным в границах сельских поселений.</w:t>
            </w:r>
          </w:p>
        </w:tc>
        <w:tc>
          <w:tcPr>
            <w:tcW w:w="1134" w:type="dxa"/>
            <w:tcBorders>
              <w:top w:val="nil"/>
              <w:left w:val="nil"/>
              <w:bottom w:val="single" w:sz="4" w:space="0" w:color="auto"/>
              <w:right w:val="single" w:sz="4" w:space="0" w:color="auto"/>
            </w:tcBorders>
            <w:shd w:val="clear" w:color="auto" w:fill="auto"/>
            <w:noWrap/>
            <w:vAlign w:val="center"/>
            <w:hideMark/>
          </w:tcPr>
          <w:p w:rsidR="00305D37" w:rsidRPr="00305D37" w:rsidRDefault="00305D37" w:rsidP="00305D37">
            <w:pPr>
              <w:jc w:val="right"/>
              <w:rPr>
                <w:sz w:val="22"/>
                <w:szCs w:val="22"/>
              </w:rPr>
            </w:pPr>
            <w:r w:rsidRPr="00305D37">
              <w:rPr>
                <w:sz w:val="22"/>
                <w:szCs w:val="22"/>
              </w:rPr>
              <w:t>626,2</w:t>
            </w:r>
          </w:p>
        </w:tc>
        <w:tc>
          <w:tcPr>
            <w:tcW w:w="1134" w:type="dxa"/>
            <w:tcBorders>
              <w:top w:val="nil"/>
              <w:left w:val="nil"/>
              <w:bottom w:val="single" w:sz="4" w:space="0" w:color="auto"/>
              <w:right w:val="single" w:sz="4" w:space="0" w:color="auto"/>
            </w:tcBorders>
            <w:shd w:val="clear" w:color="auto" w:fill="auto"/>
            <w:noWrap/>
            <w:vAlign w:val="center"/>
            <w:hideMark/>
          </w:tcPr>
          <w:p w:rsidR="00305D37" w:rsidRPr="00305D37" w:rsidRDefault="00305D37" w:rsidP="00305D37">
            <w:pPr>
              <w:jc w:val="right"/>
              <w:rPr>
                <w:sz w:val="22"/>
                <w:szCs w:val="22"/>
              </w:rPr>
            </w:pPr>
            <w:r w:rsidRPr="00305D37">
              <w:rPr>
                <w:sz w:val="22"/>
                <w:szCs w:val="22"/>
              </w:rPr>
              <w:t>634,2</w:t>
            </w:r>
          </w:p>
        </w:tc>
        <w:tc>
          <w:tcPr>
            <w:tcW w:w="1276" w:type="dxa"/>
            <w:tcBorders>
              <w:top w:val="nil"/>
              <w:left w:val="nil"/>
              <w:bottom w:val="single" w:sz="4" w:space="0" w:color="auto"/>
              <w:right w:val="single" w:sz="4" w:space="0" w:color="auto"/>
            </w:tcBorders>
            <w:shd w:val="clear" w:color="auto" w:fill="auto"/>
            <w:noWrap/>
            <w:vAlign w:val="center"/>
            <w:hideMark/>
          </w:tcPr>
          <w:p w:rsidR="00305D37" w:rsidRPr="00305D37" w:rsidRDefault="00305D37" w:rsidP="00305D37">
            <w:pPr>
              <w:jc w:val="right"/>
              <w:rPr>
                <w:sz w:val="22"/>
                <w:szCs w:val="22"/>
              </w:rPr>
            </w:pPr>
            <w:r w:rsidRPr="00305D37">
              <w:rPr>
                <w:sz w:val="22"/>
                <w:szCs w:val="22"/>
              </w:rPr>
              <w:t>659,6</w:t>
            </w:r>
          </w:p>
        </w:tc>
      </w:tr>
      <w:tr w:rsidR="00305D37" w:rsidRPr="00305D37" w:rsidTr="00305D37">
        <w:trPr>
          <w:trHeight w:val="450"/>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rsidR="00305D37" w:rsidRPr="00305D37" w:rsidRDefault="00305D37" w:rsidP="00305D37">
            <w:pPr>
              <w:rPr>
                <w:sz w:val="22"/>
                <w:szCs w:val="22"/>
              </w:rPr>
            </w:pPr>
            <w:r w:rsidRPr="00305D37">
              <w:rPr>
                <w:sz w:val="22"/>
                <w:szCs w:val="22"/>
              </w:rPr>
              <w:t> </w:t>
            </w:r>
          </w:p>
        </w:tc>
        <w:tc>
          <w:tcPr>
            <w:tcW w:w="2446" w:type="dxa"/>
            <w:tcBorders>
              <w:top w:val="nil"/>
              <w:left w:val="nil"/>
              <w:bottom w:val="single" w:sz="4" w:space="0" w:color="auto"/>
              <w:right w:val="single" w:sz="4" w:space="0" w:color="auto"/>
            </w:tcBorders>
            <w:shd w:val="clear" w:color="auto" w:fill="auto"/>
            <w:noWrap/>
            <w:vAlign w:val="center"/>
            <w:hideMark/>
          </w:tcPr>
          <w:p w:rsidR="00305D37" w:rsidRPr="00305D37" w:rsidRDefault="00305D37" w:rsidP="00305D37">
            <w:pPr>
              <w:jc w:val="center"/>
              <w:rPr>
                <w:sz w:val="22"/>
                <w:szCs w:val="22"/>
              </w:rPr>
            </w:pPr>
            <w:r w:rsidRPr="00305D37">
              <w:rPr>
                <w:sz w:val="22"/>
                <w:szCs w:val="22"/>
              </w:rPr>
              <w:t> </w:t>
            </w:r>
          </w:p>
        </w:tc>
        <w:tc>
          <w:tcPr>
            <w:tcW w:w="3119" w:type="dxa"/>
            <w:tcBorders>
              <w:top w:val="nil"/>
              <w:left w:val="nil"/>
              <w:bottom w:val="single" w:sz="4" w:space="0" w:color="auto"/>
              <w:right w:val="single" w:sz="4" w:space="0" w:color="auto"/>
            </w:tcBorders>
            <w:shd w:val="clear" w:color="auto" w:fill="auto"/>
            <w:vAlign w:val="center"/>
            <w:hideMark/>
          </w:tcPr>
          <w:p w:rsidR="00305D37" w:rsidRPr="00305D37" w:rsidRDefault="00305D37" w:rsidP="00305D37">
            <w:pPr>
              <w:rPr>
                <w:b/>
                <w:bCs/>
                <w:i/>
                <w:iCs/>
                <w:sz w:val="22"/>
                <w:szCs w:val="22"/>
              </w:rPr>
            </w:pPr>
            <w:r w:rsidRPr="00305D37">
              <w:rPr>
                <w:b/>
                <w:bCs/>
                <w:i/>
                <w:iCs/>
                <w:sz w:val="22"/>
                <w:szCs w:val="22"/>
              </w:rPr>
              <w:t>Неналоговые доходы</w:t>
            </w:r>
          </w:p>
        </w:tc>
        <w:tc>
          <w:tcPr>
            <w:tcW w:w="1134" w:type="dxa"/>
            <w:tcBorders>
              <w:top w:val="nil"/>
              <w:left w:val="nil"/>
              <w:bottom w:val="single" w:sz="4" w:space="0" w:color="auto"/>
              <w:right w:val="single" w:sz="4" w:space="0" w:color="auto"/>
            </w:tcBorders>
            <w:shd w:val="clear" w:color="auto" w:fill="auto"/>
            <w:noWrap/>
            <w:vAlign w:val="center"/>
            <w:hideMark/>
          </w:tcPr>
          <w:p w:rsidR="00305D37" w:rsidRPr="00305D37" w:rsidRDefault="00305D37" w:rsidP="00305D37">
            <w:pPr>
              <w:jc w:val="right"/>
              <w:rPr>
                <w:b/>
                <w:bCs/>
                <w:i/>
                <w:iCs/>
                <w:sz w:val="22"/>
                <w:szCs w:val="22"/>
              </w:rPr>
            </w:pPr>
            <w:r w:rsidRPr="00305D37">
              <w:rPr>
                <w:b/>
                <w:bCs/>
                <w:i/>
                <w:iCs/>
                <w:sz w:val="22"/>
                <w:szCs w:val="22"/>
              </w:rPr>
              <w:t>4,2</w:t>
            </w:r>
          </w:p>
        </w:tc>
        <w:tc>
          <w:tcPr>
            <w:tcW w:w="1134" w:type="dxa"/>
            <w:tcBorders>
              <w:top w:val="nil"/>
              <w:left w:val="nil"/>
              <w:bottom w:val="single" w:sz="4" w:space="0" w:color="auto"/>
              <w:right w:val="single" w:sz="4" w:space="0" w:color="auto"/>
            </w:tcBorders>
            <w:shd w:val="clear" w:color="auto" w:fill="auto"/>
            <w:noWrap/>
            <w:vAlign w:val="center"/>
            <w:hideMark/>
          </w:tcPr>
          <w:p w:rsidR="00305D37" w:rsidRPr="00305D37" w:rsidRDefault="00305D37" w:rsidP="00305D37">
            <w:pPr>
              <w:jc w:val="right"/>
              <w:rPr>
                <w:b/>
                <w:bCs/>
                <w:i/>
                <w:iCs/>
                <w:sz w:val="22"/>
                <w:szCs w:val="22"/>
              </w:rPr>
            </w:pPr>
            <w:r w:rsidRPr="00305D37">
              <w:rPr>
                <w:b/>
                <w:bCs/>
                <w:i/>
                <w:iCs/>
                <w:sz w:val="22"/>
                <w:szCs w:val="22"/>
              </w:rPr>
              <w:t>4,3</w:t>
            </w:r>
          </w:p>
        </w:tc>
        <w:tc>
          <w:tcPr>
            <w:tcW w:w="1276" w:type="dxa"/>
            <w:tcBorders>
              <w:top w:val="nil"/>
              <w:left w:val="nil"/>
              <w:bottom w:val="single" w:sz="4" w:space="0" w:color="auto"/>
              <w:right w:val="single" w:sz="4" w:space="0" w:color="auto"/>
            </w:tcBorders>
            <w:shd w:val="clear" w:color="auto" w:fill="auto"/>
            <w:noWrap/>
            <w:vAlign w:val="center"/>
            <w:hideMark/>
          </w:tcPr>
          <w:p w:rsidR="00305D37" w:rsidRPr="00305D37" w:rsidRDefault="00305D37" w:rsidP="00305D37">
            <w:pPr>
              <w:jc w:val="right"/>
              <w:rPr>
                <w:b/>
                <w:bCs/>
                <w:i/>
                <w:iCs/>
                <w:sz w:val="22"/>
                <w:szCs w:val="22"/>
              </w:rPr>
            </w:pPr>
            <w:r w:rsidRPr="00305D37">
              <w:rPr>
                <w:b/>
                <w:bCs/>
                <w:i/>
                <w:iCs/>
                <w:sz w:val="22"/>
                <w:szCs w:val="22"/>
              </w:rPr>
              <w:t>4,5</w:t>
            </w:r>
          </w:p>
        </w:tc>
      </w:tr>
      <w:tr w:rsidR="00305D37" w:rsidRPr="00305D37" w:rsidTr="00305D37">
        <w:trPr>
          <w:trHeight w:val="900"/>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305D37" w:rsidRPr="00305D37" w:rsidRDefault="00305D37" w:rsidP="00305D37">
            <w:pPr>
              <w:jc w:val="center"/>
              <w:rPr>
                <w:sz w:val="22"/>
                <w:szCs w:val="22"/>
              </w:rPr>
            </w:pPr>
            <w:r w:rsidRPr="00305D37">
              <w:rPr>
                <w:sz w:val="22"/>
                <w:szCs w:val="22"/>
              </w:rPr>
              <w:t>923</w:t>
            </w:r>
          </w:p>
        </w:tc>
        <w:tc>
          <w:tcPr>
            <w:tcW w:w="2446" w:type="dxa"/>
            <w:tcBorders>
              <w:top w:val="nil"/>
              <w:left w:val="nil"/>
              <w:bottom w:val="single" w:sz="4" w:space="0" w:color="auto"/>
              <w:right w:val="single" w:sz="4" w:space="0" w:color="auto"/>
            </w:tcBorders>
            <w:shd w:val="clear" w:color="auto" w:fill="auto"/>
            <w:noWrap/>
            <w:vAlign w:val="center"/>
            <w:hideMark/>
          </w:tcPr>
          <w:p w:rsidR="00305D37" w:rsidRPr="00305D37" w:rsidRDefault="00305D37" w:rsidP="00305D37">
            <w:pPr>
              <w:jc w:val="center"/>
              <w:rPr>
                <w:sz w:val="22"/>
                <w:szCs w:val="22"/>
              </w:rPr>
            </w:pPr>
            <w:r w:rsidRPr="00305D37">
              <w:rPr>
                <w:sz w:val="22"/>
                <w:szCs w:val="22"/>
              </w:rPr>
              <w:t>1 11 09045 10 0001 120</w:t>
            </w:r>
          </w:p>
        </w:tc>
        <w:tc>
          <w:tcPr>
            <w:tcW w:w="3119" w:type="dxa"/>
            <w:tcBorders>
              <w:top w:val="nil"/>
              <w:left w:val="nil"/>
              <w:bottom w:val="single" w:sz="4" w:space="0" w:color="auto"/>
              <w:right w:val="single" w:sz="4" w:space="0" w:color="auto"/>
            </w:tcBorders>
            <w:shd w:val="clear" w:color="auto" w:fill="auto"/>
            <w:vAlign w:val="center"/>
            <w:hideMark/>
          </w:tcPr>
          <w:p w:rsidR="00305D37" w:rsidRPr="00305D37" w:rsidRDefault="00305D37" w:rsidP="00305D37">
            <w:pPr>
              <w:rPr>
                <w:sz w:val="22"/>
                <w:szCs w:val="22"/>
              </w:rPr>
            </w:pPr>
            <w:r w:rsidRPr="00305D37">
              <w:rPr>
                <w:sz w:val="22"/>
                <w:szCs w:val="22"/>
              </w:rPr>
              <w:t xml:space="preserve"> Прочие поступления от использования имущества, находящегося в собственности сельских поселений</w:t>
            </w:r>
          </w:p>
        </w:tc>
        <w:tc>
          <w:tcPr>
            <w:tcW w:w="1134" w:type="dxa"/>
            <w:tcBorders>
              <w:top w:val="nil"/>
              <w:left w:val="nil"/>
              <w:bottom w:val="single" w:sz="4" w:space="0" w:color="auto"/>
              <w:right w:val="single" w:sz="4" w:space="0" w:color="auto"/>
            </w:tcBorders>
            <w:shd w:val="clear" w:color="auto" w:fill="auto"/>
            <w:noWrap/>
            <w:vAlign w:val="center"/>
            <w:hideMark/>
          </w:tcPr>
          <w:p w:rsidR="00305D37" w:rsidRPr="00305D37" w:rsidRDefault="00305D37" w:rsidP="00305D37">
            <w:pPr>
              <w:rPr>
                <w:sz w:val="22"/>
                <w:szCs w:val="22"/>
              </w:rPr>
            </w:pPr>
            <w:r w:rsidRPr="00305D37">
              <w:rPr>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rsidR="00305D37" w:rsidRPr="00305D37" w:rsidRDefault="00305D37" w:rsidP="00305D37">
            <w:pPr>
              <w:rPr>
                <w:sz w:val="22"/>
                <w:szCs w:val="22"/>
              </w:rPr>
            </w:pPr>
            <w:r w:rsidRPr="00305D37">
              <w:rPr>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305D37" w:rsidRPr="00305D37" w:rsidRDefault="00305D37" w:rsidP="00305D37">
            <w:pPr>
              <w:rPr>
                <w:b/>
                <w:bCs/>
                <w:sz w:val="22"/>
                <w:szCs w:val="22"/>
              </w:rPr>
            </w:pPr>
            <w:r w:rsidRPr="00305D37">
              <w:rPr>
                <w:b/>
                <w:bCs/>
                <w:sz w:val="22"/>
                <w:szCs w:val="22"/>
              </w:rPr>
              <w:t> </w:t>
            </w:r>
          </w:p>
        </w:tc>
      </w:tr>
      <w:tr w:rsidR="00305D37" w:rsidRPr="00305D37" w:rsidTr="00305D37">
        <w:trPr>
          <w:trHeight w:val="840"/>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305D37" w:rsidRPr="00305D37" w:rsidRDefault="00305D37" w:rsidP="00305D37">
            <w:pPr>
              <w:jc w:val="center"/>
              <w:rPr>
                <w:sz w:val="22"/>
                <w:szCs w:val="22"/>
              </w:rPr>
            </w:pPr>
            <w:r w:rsidRPr="00305D37">
              <w:rPr>
                <w:sz w:val="22"/>
                <w:szCs w:val="22"/>
              </w:rPr>
              <w:t>923</w:t>
            </w:r>
          </w:p>
        </w:tc>
        <w:tc>
          <w:tcPr>
            <w:tcW w:w="2446" w:type="dxa"/>
            <w:tcBorders>
              <w:top w:val="nil"/>
              <w:left w:val="nil"/>
              <w:bottom w:val="single" w:sz="4" w:space="0" w:color="auto"/>
              <w:right w:val="single" w:sz="4" w:space="0" w:color="auto"/>
            </w:tcBorders>
            <w:shd w:val="clear" w:color="auto" w:fill="auto"/>
            <w:noWrap/>
            <w:vAlign w:val="center"/>
            <w:hideMark/>
          </w:tcPr>
          <w:p w:rsidR="00305D37" w:rsidRPr="00305D37" w:rsidRDefault="00305D37" w:rsidP="00305D37">
            <w:pPr>
              <w:jc w:val="center"/>
              <w:rPr>
                <w:sz w:val="22"/>
                <w:szCs w:val="22"/>
              </w:rPr>
            </w:pPr>
            <w:r w:rsidRPr="00305D37">
              <w:rPr>
                <w:sz w:val="22"/>
                <w:szCs w:val="22"/>
              </w:rPr>
              <w:t>1 11 09045 10 0002 120</w:t>
            </w:r>
          </w:p>
        </w:tc>
        <w:tc>
          <w:tcPr>
            <w:tcW w:w="3119" w:type="dxa"/>
            <w:tcBorders>
              <w:top w:val="nil"/>
              <w:left w:val="nil"/>
              <w:bottom w:val="single" w:sz="4" w:space="0" w:color="auto"/>
              <w:right w:val="single" w:sz="4" w:space="0" w:color="auto"/>
            </w:tcBorders>
            <w:shd w:val="clear" w:color="auto" w:fill="auto"/>
            <w:vAlign w:val="center"/>
            <w:hideMark/>
          </w:tcPr>
          <w:p w:rsidR="00305D37" w:rsidRPr="00305D37" w:rsidRDefault="00305D37" w:rsidP="00305D37">
            <w:pPr>
              <w:rPr>
                <w:sz w:val="22"/>
                <w:szCs w:val="22"/>
              </w:rPr>
            </w:pPr>
            <w:r w:rsidRPr="00305D37">
              <w:rPr>
                <w:sz w:val="22"/>
                <w:szCs w:val="22"/>
              </w:rPr>
              <w:t xml:space="preserve"> Прочие поступления от использования имущества, находящегося в собственности </w:t>
            </w:r>
            <w:r w:rsidRPr="00305D37">
              <w:rPr>
                <w:sz w:val="22"/>
                <w:szCs w:val="22"/>
              </w:rPr>
              <w:lastRenderedPageBreak/>
              <w:t xml:space="preserve">сельских поселений, в </w:t>
            </w:r>
            <w:proofErr w:type="spellStart"/>
            <w:r w:rsidRPr="00305D37">
              <w:rPr>
                <w:sz w:val="22"/>
                <w:szCs w:val="22"/>
              </w:rPr>
              <w:t>т.ч</w:t>
            </w:r>
            <w:proofErr w:type="spellEnd"/>
            <w:r w:rsidRPr="00305D37">
              <w:rPr>
                <w:sz w:val="22"/>
                <w:szCs w:val="22"/>
              </w:rPr>
              <w:t xml:space="preserve"> плата за наем жилья</w:t>
            </w:r>
          </w:p>
        </w:tc>
        <w:tc>
          <w:tcPr>
            <w:tcW w:w="1134" w:type="dxa"/>
            <w:tcBorders>
              <w:top w:val="nil"/>
              <w:left w:val="nil"/>
              <w:bottom w:val="single" w:sz="4" w:space="0" w:color="auto"/>
              <w:right w:val="single" w:sz="4" w:space="0" w:color="auto"/>
            </w:tcBorders>
            <w:shd w:val="clear" w:color="auto" w:fill="auto"/>
            <w:noWrap/>
            <w:vAlign w:val="center"/>
            <w:hideMark/>
          </w:tcPr>
          <w:p w:rsidR="00305D37" w:rsidRPr="00305D37" w:rsidRDefault="00305D37" w:rsidP="00305D37">
            <w:pPr>
              <w:jc w:val="right"/>
              <w:rPr>
                <w:sz w:val="22"/>
                <w:szCs w:val="22"/>
              </w:rPr>
            </w:pPr>
            <w:r w:rsidRPr="00305D37">
              <w:rPr>
                <w:sz w:val="22"/>
                <w:szCs w:val="22"/>
              </w:rPr>
              <w:lastRenderedPageBreak/>
              <w:t>4,2</w:t>
            </w:r>
          </w:p>
        </w:tc>
        <w:tc>
          <w:tcPr>
            <w:tcW w:w="1134" w:type="dxa"/>
            <w:tcBorders>
              <w:top w:val="nil"/>
              <w:left w:val="nil"/>
              <w:bottom w:val="single" w:sz="4" w:space="0" w:color="auto"/>
              <w:right w:val="single" w:sz="4" w:space="0" w:color="auto"/>
            </w:tcBorders>
            <w:shd w:val="clear" w:color="auto" w:fill="auto"/>
            <w:noWrap/>
            <w:vAlign w:val="center"/>
            <w:hideMark/>
          </w:tcPr>
          <w:p w:rsidR="00305D37" w:rsidRPr="00305D37" w:rsidRDefault="00305D37" w:rsidP="00305D37">
            <w:pPr>
              <w:jc w:val="right"/>
              <w:rPr>
                <w:sz w:val="22"/>
                <w:szCs w:val="22"/>
              </w:rPr>
            </w:pPr>
            <w:r w:rsidRPr="00305D37">
              <w:rPr>
                <w:sz w:val="22"/>
                <w:szCs w:val="22"/>
              </w:rPr>
              <w:t>4,3</w:t>
            </w:r>
          </w:p>
        </w:tc>
        <w:tc>
          <w:tcPr>
            <w:tcW w:w="1276" w:type="dxa"/>
            <w:tcBorders>
              <w:top w:val="nil"/>
              <w:left w:val="nil"/>
              <w:bottom w:val="single" w:sz="4" w:space="0" w:color="auto"/>
              <w:right w:val="single" w:sz="4" w:space="0" w:color="auto"/>
            </w:tcBorders>
            <w:shd w:val="clear" w:color="auto" w:fill="auto"/>
            <w:noWrap/>
            <w:vAlign w:val="center"/>
            <w:hideMark/>
          </w:tcPr>
          <w:p w:rsidR="00305D37" w:rsidRPr="00305D37" w:rsidRDefault="00305D37" w:rsidP="00305D37">
            <w:pPr>
              <w:jc w:val="right"/>
              <w:rPr>
                <w:sz w:val="22"/>
                <w:szCs w:val="22"/>
              </w:rPr>
            </w:pPr>
            <w:r w:rsidRPr="00305D37">
              <w:rPr>
                <w:sz w:val="22"/>
                <w:szCs w:val="22"/>
              </w:rPr>
              <w:t>4,5</w:t>
            </w:r>
          </w:p>
        </w:tc>
      </w:tr>
      <w:tr w:rsidR="00305D37" w:rsidRPr="00305D37" w:rsidTr="00305D37">
        <w:trPr>
          <w:trHeight w:val="375"/>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rsidR="00305D37" w:rsidRPr="00305D37" w:rsidRDefault="00305D37" w:rsidP="00305D37">
            <w:pPr>
              <w:rPr>
                <w:sz w:val="22"/>
                <w:szCs w:val="22"/>
              </w:rPr>
            </w:pPr>
            <w:r w:rsidRPr="00305D37">
              <w:rPr>
                <w:sz w:val="22"/>
                <w:szCs w:val="22"/>
              </w:rPr>
              <w:lastRenderedPageBreak/>
              <w:t> </w:t>
            </w:r>
          </w:p>
        </w:tc>
        <w:tc>
          <w:tcPr>
            <w:tcW w:w="2446" w:type="dxa"/>
            <w:tcBorders>
              <w:top w:val="nil"/>
              <w:left w:val="nil"/>
              <w:bottom w:val="single" w:sz="4" w:space="0" w:color="auto"/>
              <w:right w:val="single" w:sz="4" w:space="0" w:color="auto"/>
            </w:tcBorders>
            <w:shd w:val="clear" w:color="auto" w:fill="auto"/>
            <w:noWrap/>
            <w:vAlign w:val="center"/>
            <w:hideMark/>
          </w:tcPr>
          <w:p w:rsidR="00305D37" w:rsidRPr="00305D37" w:rsidRDefault="00305D37" w:rsidP="00305D37">
            <w:pPr>
              <w:jc w:val="center"/>
              <w:rPr>
                <w:b/>
                <w:bCs/>
                <w:sz w:val="22"/>
                <w:szCs w:val="22"/>
              </w:rPr>
            </w:pPr>
            <w:r w:rsidRPr="00305D37">
              <w:rPr>
                <w:b/>
                <w:bCs/>
                <w:sz w:val="22"/>
                <w:szCs w:val="22"/>
              </w:rPr>
              <w:t> </w:t>
            </w:r>
          </w:p>
        </w:tc>
        <w:tc>
          <w:tcPr>
            <w:tcW w:w="3119" w:type="dxa"/>
            <w:tcBorders>
              <w:top w:val="nil"/>
              <w:left w:val="nil"/>
              <w:bottom w:val="single" w:sz="4" w:space="0" w:color="auto"/>
              <w:right w:val="single" w:sz="4" w:space="0" w:color="auto"/>
            </w:tcBorders>
            <w:shd w:val="clear" w:color="auto" w:fill="auto"/>
            <w:vAlign w:val="center"/>
            <w:hideMark/>
          </w:tcPr>
          <w:p w:rsidR="00305D37" w:rsidRPr="00305D37" w:rsidRDefault="00305D37" w:rsidP="00305D37">
            <w:pPr>
              <w:rPr>
                <w:b/>
                <w:bCs/>
                <w:sz w:val="22"/>
                <w:szCs w:val="22"/>
              </w:rPr>
            </w:pPr>
            <w:r w:rsidRPr="00305D37">
              <w:rPr>
                <w:b/>
                <w:bCs/>
                <w:sz w:val="22"/>
                <w:szCs w:val="22"/>
              </w:rPr>
              <w:t>Безвозмездные поступления</w:t>
            </w:r>
          </w:p>
        </w:tc>
        <w:tc>
          <w:tcPr>
            <w:tcW w:w="1134" w:type="dxa"/>
            <w:tcBorders>
              <w:top w:val="nil"/>
              <w:left w:val="nil"/>
              <w:bottom w:val="single" w:sz="4" w:space="0" w:color="auto"/>
              <w:right w:val="single" w:sz="4" w:space="0" w:color="auto"/>
            </w:tcBorders>
            <w:shd w:val="clear" w:color="auto" w:fill="auto"/>
            <w:noWrap/>
            <w:vAlign w:val="bottom"/>
            <w:hideMark/>
          </w:tcPr>
          <w:p w:rsidR="00305D37" w:rsidRPr="00305D37" w:rsidRDefault="00305D37" w:rsidP="00305D37">
            <w:pPr>
              <w:jc w:val="right"/>
              <w:rPr>
                <w:b/>
                <w:bCs/>
                <w:sz w:val="22"/>
                <w:szCs w:val="22"/>
              </w:rPr>
            </w:pPr>
            <w:r w:rsidRPr="00305D37">
              <w:rPr>
                <w:b/>
                <w:bCs/>
                <w:sz w:val="22"/>
                <w:szCs w:val="22"/>
              </w:rPr>
              <w:t>11 923,6</w:t>
            </w:r>
          </w:p>
        </w:tc>
        <w:tc>
          <w:tcPr>
            <w:tcW w:w="1134" w:type="dxa"/>
            <w:tcBorders>
              <w:top w:val="nil"/>
              <w:left w:val="nil"/>
              <w:bottom w:val="single" w:sz="4" w:space="0" w:color="auto"/>
              <w:right w:val="single" w:sz="4" w:space="0" w:color="auto"/>
            </w:tcBorders>
            <w:shd w:val="clear" w:color="auto" w:fill="auto"/>
            <w:noWrap/>
            <w:vAlign w:val="bottom"/>
            <w:hideMark/>
          </w:tcPr>
          <w:p w:rsidR="00305D37" w:rsidRPr="00305D37" w:rsidRDefault="00305D37" w:rsidP="00305D37">
            <w:pPr>
              <w:jc w:val="right"/>
              <w:rPr>
                <w:b/>
                <w:bCs/>
                <w:sz w:val="22"/>
                <w:szCs w:val="22"/>
              </w:rPr>
            </w:pPr>
            <w:r w:rsidRPr="00305D37">
              <w:rPr>
                <w:b/>
                <w:bCs/>
                <w:sz w:val="22"/>
                <w:szCs w:val="22"/>
              </w:rPr>
              <w:t>4 806,7</w:t>
            </w:r>
          </w:p>
        </w:tc>
        <w:tc>
          <w:tcPr>
            <w:tcW w:w="1276" w:type="dxa"/>
            <w:tcBorders>
              <w:top w:val="nil"/>
              <w:left w:val="nil"/>
              <w:bottom w:val="single" w:sz="4" w:space="0" w:color="auto"/>
              <w:right w:val="single" w:sz="4" w:space="0" w:color="auto"/>
            </w:tcBorders>
            <w:shd w:val="clear" w:color="auto" w:fill="auto"/>
            <w:noWrap/>
            <w:vAlign w:val="bottom"/>
            <w:hideMark/>
          </w:tcPr>
          <w:p w:rsidR="00305D37" w:rsidRPr="00305D37" w:rsidRDefault="00305D37" w:rsidP="00305D37">
            <w:pPr>
              <w:jc w:val="right"/>
              <w:rPr>
                <w:b/>
                <w:bCs/>
                <w:sz w:val="22"/>
                <w:szCs w:val="22"/>
              </w:rPr>
            </w:pPr>
            <w:r w:rsidRPr="00305D37">
              <w:rPr>
                <w:b/>
                <w:bCs/>
                <w:sz w:val="22"/>
                <w:szCs w:val="22"/>
              </w:rPr>
              <w:t>5 940,1</w:t>
            </w:r>
          </w:p>
        </w:tc>
      </w:tr>
      <w:tr w:rsidR="00305D37" w:rsidRPr="00305D37" w:rsidTr="00305D37">
        <w:trPr>
          <w:trHeight w:val="1080"/>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305D37" w:rsidRPr="00305D37" w:rsidRDefault="00305D37" w:rsidP="00305D37">
            <w:pPr>
              <w:jc w:val="center"/>
              <w:rPr>
                <w:sz w:val="22"/>
                <w:szCs w:val="22"/>
              </w:rPr>
            </w:pPr>
            <w:r w:rsidRPr="00305D37">
              <w:rPr>
                <w:sz w:val="22"/>
                <w:szCs w:val="22"/>
              </w:rPr>
              <w:t>923</w:t>
            </w:r>
          </w:p>
        </w:tc>
        <w:tc>
          <w:tcPr>
            <w:tcW w:w="2446" w:type="dxa"/>
            <w:tcBorders>
              <w:top w:val="nil"/>
              <w:left w:val="nil"/>
              <w:bottom w:val="single" w:sz="4" w:space="0" w:color="auto"/>
              <w:right w:val="single" w:sz="4" w:space="0" w:color="auto"/>
            </w:tcBorders>
            <w:shd w:val="clear" w:color="auto" w:fill="auto"/>
            <w:noWrap/>
            <w:vAlign w:val="center"/>
            <w:hideMark/>
          </w:tcPr>
          <w:p w:rsidR="00305D37" w:rsidRPr="00305D37" w:rsidRDefault="00305D37" w:rsidP="00305D37">
            <w:pPr>
              <w:jc w:val="center"/>
              <w:rPr>
                <w:sz w:val="22"/>
                <w:szCs w:val="22"/>
              </w:rPr>
            </w:pPr>
            <w:r w:rsidRPr="00305D37">
              <w:rPr>
                <w:sz w:val="22"/>
                <w:szCs w:val="22"/>
              </w:rPr>
              <w:t>2 02 15001 10 0000 150</w:t>
            </w:r>
          </w:p>
        </w:tc>
        <w:tc>
          <w:tcPr>
            <w:tcW w:w="3119" w:type="dxa"/>
            <w:tcBorders>
              <w:top w:val="nil"/>
              <w:left w:val="nil"/>
              <w:bottom w:val="single" w:sz="4" w:space="0" w:color="auto"/>
              <w:right w:val="single" w:sz="4" w:space="0" w:color="auto"/>
            </w:tcBorders>
            <w:shd w:val="clear" w:color="auto" w:fill="auto"/>
            <w:vAlign w:val="center"/>
            <w:hideMark/>
          </w:tcPr>
          <w:p w:rsidR="00305D37" w:rsidRPr="00305D37" w:rsidRDefault="00305D37" w:rsidP="00305D37">
            <w:pPr>
              <w:jc w:val="both"/>
              <w:rPr>
                <w:sz w:val="22"/>
                <w:szCs w:val="22"/>
              </w:rPr>
            </w:pPr>
            <w:r w:rsidRPr="00305D37">
              <w:rPr>
                <w:sz w:val="22"/>
                <w:szCs w:val="22"/>
              </w:rPr>
              <w:t>Дотации бюджетам сельских поселений на выравнивание бюджетной обеспеченности</w:t>
            </w:r>
          </w:p>
        </w:tc>
        <w:tc>
          <w:tcPr>
            <w:tcW w:w="1134" w:type="dxa"/>
            <w:tcBorders>
              <w:top w:val="nil"/>
              <w:left w:val="nil"/>
              <w:bottom w:val="single" w:sz="4" w:space="0" w:color="auto"/>
              <w:right w:val="single" w:sz="4" w:space="0" w:color="auto"/>
            </w:tcBorders>
            <w:shd w:val="clear" w:color="auto" w:fill="auto"/>
            <w:noWrap/>
            <w:vAlign w:val="bottom"/>
            <w:hideMark/>
          </w:tcPr>
          <w:p w:rsidR="00305D37" w:rsidRPr="00305D37" w:rsidRDefault="00305D37" w:rsidP="00305D37">
            <w:pPr>
              <w:jc w:val="right"/>
              <w:rPr>
                <w:sz w:val="22"/>
                <w:szCs w:val="22"/>
              </w:rPr>
            </w:pPr>
            <w:r w:rsidRPr="00305D37">
              <w:rPr>
                <w:sz w:val="22"/>
                <w:szCs w:val="22"/>
              </w:rPr>
              <w:t>3 528,7</w:t>
            </w:r>
          </w:p>
        </w:tc>
        <w:tc>
          <w:tcPr>
            <w:tcW w:w="1134" w:type="dxa"/>
            <w:tcBorders>
              <w:top w:val="nil"/>
              <w:left w:val="nil"/>
              <w:bottom w:val="single" w:sz="4" w:space="0" w:color="auto"/>
              <w:right w:val="single" w:sz="4" w:space="0" w:color="auto"/>
            </w:tcBorders>
            <w:shd w:val="clear" w:color="auto" w:fill="auto"/>
            <w:noWrap/>
            <w:vAlign w:val="bottom"/>
            <w:hideMark/>
          </w:tcPr>
          <w:p w:rsidR="00305D37" w:rsidRPr="00305D37" w:rsidRDefault="00305D37" w:rsidP="00305D37">
            <w:pPr>
              <w:jc w:val="right"/>
              <w:rPr>
                <w:sz w:val="22"/>
                <w:szCs w:val="22"/>
              </w:rPr>
            </w:pPr>
            <w:r w:rsidRPr="00305D37">
              <w:rPr>
                <w:sz w:val="22"/>
                <w:szCs w:val="22"/>
              </w:rPr>
              <w:t>3 447,9</w:t>
            </w:r>
          </w:p>
        </w:tc>
        <w:tc>
          <w:tcPr>
            <w:tcW w:w="1276" w:type="dxa"/>
            <w:tcBorders>
              <w:top w:val="nil"/>
              <w:left w:val="nil"/>
              <w:bottom w:val="single" w:sz="4" w:space="0" w:color="auto"/>
              <w:right w:val="single" w:sz="4" w:space="0" w:color="auto"/>
            </w:tcBorders>
            <w:shd w:val="clear" w:color="auto" w:fill="auto"/>
            <w:noWrap/>
            <w:vAlign w:val="bottom"/>
            <w:hideMark/>
          </w:tcPr>
          <w:p w:rsidR="00305D37" w:rsidRPr="00305D37" w:rsidRDefault="00305D37" w:rsidP="00305D37">
            <w:pPr>
              <w:jc w:val="right"/>
              <w:rPr>
                <w:sz w:val="22"/>
                <w:szCs w:val="22"/>
              </w:rPr>
            </w:pPr>
            <w:r w:rsidRPr="00305D37">
              <w:rPr>
                <w:sz w:val="22"/>
                <w:szCs w:val="22"/>
              </w:rPr>
              <w:t>3 303,9</w:t>
            </w:r>
          </w:p>
        </w:tc>
      </w:tr>
      <w:tr w:rsidR="00305D37" w:rsidRPr="00305D37" w:rsidTr="00305D37">
        <w:trPr>
          <w:trHeight w:val="5660"/>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305D37" w:rsidRPr="00305D37" w:rsidRDefault="00305D37" w:rsidP="00305D37">
            <w:pPr>
              <w:jc w:val="center"/>
              <w:rPr>
                <w:sz w:val="22"/>
                <w:szCs w:val="22"/>
              </w:rPr>
            </w:pPr>
            <w:r w:rsidRPr="00305D37">
              <w:rPr>
                <w:sz w:val="22"/>
                <w:szCs w:val="22"/>
              </w:rPr>
              <w:t>923</w:t>
            </w:r>
          </w:p>
        </w:tc>
        <w:tc>
          <w:tcPr>
            <w:tcW w:w="2446" w:type="dxa"/>
            <w:tcBorders>
              <w:top w:val="nil"/>
              <w:left w:val="nil"/>
              <w:bottom w:val="single" w:sz="4" w:space="0" w:color="auto"/>
              <w:right w:val="single" w:sz="4" w:space="0" w:color="auto"/>
            </w:tcBorders>
            <w:shd w:val="clear" w:color="auto" w:fill="auto"/>
            <w:noWrap/>
            <w:vAlign w:val="center"/>
            <w:hideMark/>
          </w:tcPr>
          <w:p w:rsidR="00305D37" w:rsidRPr="00305D37" w:rsidRDefault="00305D37" w:rsidP="00305D37">
            <w:pPr>
              <w:jc w:val="center"/>
              <w:rPr>
                <w:sz w:val="22"/>
                <w:szCs w:val="22"/>
              </w:rPr>
            </w:pPr>
            <w:r w:rsidRPr="00305D37">
              <w:rPr>
                <w:sz w:val="22"/>
                <w:szCs w:val="22"/>
              </w:rPr>
              <w:t>2 02 35082 10 0000 150</w:t>
            </w:r>
          </w:p>
        </w:tc>
        <w:tc>
          <w:tcPr>
            <w:tcW w:w="3119" w:type="dxa"/>
            <w:tcBorders>
              <w:top w:val="nil"/>
              <w:left w:val="nil"/>
              <w:bottom w:val="single" w:sz="4" w:space="0" w:color="auto"/>
              <w:right w:val="single" w:sz="4" w:space="0" w:color="auto"/>
            </w:tcBorders>
            <w:shd w:val="clear" w:color="auto" w:fill="auto"/>
            <w:vAlign w:val="center"/>
            <w:hideMark/>
          </w:tcPr>
          <w:p w:rsidR="00305D37" w:rsidRPr="00305D37" w:rsidRDefault="00305D37" w:rsidP="00305D37">
            <w:pPr>
              <w:rPr>
                <w:sz w:val="22"/>
                <w:szCs w:val="22"/>
              </w:rPr>
            </w:pPr>
            <w:r w:rsidRPr="00305D37">
              <w:rPr>
                <w:sz w:val="22"/>
                <w:szCs w:val="22"/>
              </w:rPr>
              <w:t>Субвенция на обеспечение жилыми помещениями детей-сирот и детей, оставшихся без попечения родителей, лиц из числа детей- 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
        </w:tc>
        <w:tc>
          <w:tcPr>
            <w:tcW w:w="1134" w:type="dxa"/>
            <w:tcBorders>
              <w:top w:val="nil"/>
              <w:left w:val="nil"/>
              <w:bottom w:val="single" w:sz="4" w:space="0" w:color="auto"/>
              <w:right w:val="single" w:sz="4" w:space="0" w:color="auto"/>
            </w:tcBorders>
            <w:shd w:val="clear" w:color="auto" w:fill="auto"/>
            <w:noWrap/>
            <w:vAlign w:val="bottom"/>
            <w:hideMark/>
          </w:tcPr>
          <w:p w:rsidR="00305D37" w:rsidRPr="00305D37" w:rsidRDefault="00305D37" w:rsidP="00305D37">
            <w:pPr>
              <w:jc w:val="right"/>
              <w:rPr>
                <w:sz w:val="22"/>
                <w:szCs w:val="22"/>
              </w:rPr>
            </w:pPr>
            <w:r w:rsidRPr="00305D37">
              <w:rPr>
                <w:sz w:val="22"/>
                <w:szCs w:val="22"/>
              </w:rPr>
              <w:t>1 305,5</w:t>
            </w:r>
          </w:p>
        </w:tc>
        <w:tc>
          <w:tcPr>
            <w:tcW w:w="1134" w:type="dxa"/>
            <w:tcBorders>
              <w:top w:val="nil"/>
              <w:left w:val="nil"/>
              <w:bottom w:val="single" w:sz="4" w:space="0" w:color="auto"/>
              <w:right w:val="single" w:sz="4" w:space="0" w:color="auto"/>
            </w:tcBorders>
            <w:shd w:val="clear" w:color="auto" w:fill="auto"/>
            <w:noWrap/>
            <w:vAlign w:val="bottom"/>
            <w:hideMark/>
          </w:tcPr>
          <w:p w:rsidR="00305D37" w:rsidRPr="00305D37" w:rsidRDefault="00305D37" w:rsidP="00305D37">
            <w:pPr>
              <w:jc w:val="right"/>
              <w:rPr>
                <w:sz w:val="22"/>
                <w:szCs w:val="22"/>
              </w:rPr>
            </w:pPr>
            <w:r w:rsidRPr="00305D37">
              <w:rPr>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305D37" w:rsidRPr="00305D37" w:rsidRDefault="00305D37" w:rsidP="00305D37">
            <w:pPr>
              <w:jc w:val="right"/>
              <w:rPr>
                <w:sz w:val="22"/>
                <w:szCs w:val="22"/>
              </w:rPr>
            </w:pPr>
            <w:r w:rsidRPr="00305D37">
              <w:rPr>
                <w:sz w:val="22"/>
                <w:szCs w:val="22"/>
              </w:rPr>
              <w:t>1 303,5</w:t>
            </w:r>
          </w:p>
        </w:tc>
      </w:tr>
      <w:tr w:rsidR="00305D37" w:rsidRPr="00305D37" w:rsidTr="00305D37">
        <w:trPr>
          <w:trHeight w:val="1095"/>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305D37" w:rsidRPr="00305D37" w:rsidRDefault="00305D37" w:rsidP="00305D37">
            <w:pPr>
              <w:jc w:val="center"/>
              <w:rPr>
                <w:sz w:val="22"/>
                <w:szCs w:val="22"/>
              </w:rPr>
            </w:pPr>
            <w:r w:rsidRPr="00305D37">
              <w:rPr>
                <w:sz w:val="22"/>
                <w:szCs w:val="22"/>
              </w:rPr>
              <w:t>923</w:t>
            </w:r>
          </w:p>
        </w:tc>
        <w:tc>
          <w:tcPr>
            <w:tcW w:w="2446" w:type="dxa"/>
            <w:tcBorders>
              <w:top w:val="nil"/>
              <w:left w:val="nil"/>
              <w:bottom w:val="single" w:sz="4" w:space="0" w:color="auto"/>
              <w:right w:val="single" w:sz="4" w:space="0" w:color="auto"/>
            </w:tcBorders>
            <w:shd w:val="clear" w:color="auto" w:fill="auto"/>
            <w:noWrap/>
            <w:vAlign w:val="center"/>
            <w:hideMark/>
          </w:tcPr>
          <w:p w:rsidR="00305D37" w:rsidRPr="00305D37" w:rsidRDefault="00305D37" w:rsidP="00305D37">
            <w:pPr>
              <w:jc w:val="center"/>
              <w:rPr>
                <w:sz w:val="22"/>
                <w:szCs w:val="22"/>
              </w:rPr>
            </w:pPr>
            <w:r w:rsidRPr="00305D37">
              <w:rPr>
                <w:sz w:val="22"/>
                <w:szCs w:val="22"/>
              </w:rPr>
              <w:t>2 02 35118 10 0000 150</w:t>
            </w:r>
          </w:p>
        </w:tc>
        <w:tc>
          <w:tcPr>
            <w:tcW w:w="3119" w:type="dxa"/>
            <w:tcBorders>
              <w:top w:val="nil"/>
              <w:left w:val="nil"/>
              <w:bottom w:val="single" w:sz="4" w:space="0" w:color="auto"/>
              <w:right w:val="single" w:sz="4" w:space="0" w:color="auto"/>
            </w:tcBorders>
            <w:shd w:val="clear" w:color="auto" w:fill="auto"/>
            <w:vAlign w:val="center"/>
            <w:hideMark/>
          </w:tcPr>
          <w:p w:rsidR="00305D37" w:rsidRPr="00305D37" w:rsidRDefault="00305D37" w:rsidP="00305D37">
            <w:pPr>
              <w:rPr>
                <w:sz w:val="22"/>
                <w:szCs w:val="22"/>
              </w:rPr>
            </w:pPr>
            <w:r w:rsidRPr="00305D37">
              <w:rPr>
                <w:sz w:val="22"/>
                <w:szCs w:val="22"/>
              </w:rPr>
              <w:t>Субвенция на осуществление полномочий по первичному воинскому учету на территориях, где отсутствуют военные комиссариаты</w:t>
            </w:r>
          </w:p>
        </w:tc>
        <w:tc>
          <w:tcPr>
            <w:tcW w:w="1134" w:type="dxa"/>
            <w:tcBorders>
              <w:top w:val="nil"/>
              <w:left w:val="nil"/>
              <w:bottom w:val="single" w:sz="4" w:space="0" w:color="auto"/>
              <w:right w:val="single" w:sz="4" w:space="0" w:color="auto"/>
            </w:tcBorders>
            <w:shd w:val="clear" w:color="auto" w:fill="auto"/>
            <w:noWrap/>
            <w:vAlign w:val="bottom"/>
            <w:hideMark/>
          </w:tcPr>
          <w:p w:rsidR="00305D37" w:rsidRPr="00305D37" w:rsidRDefault="00305D37" w:rsidP="00305D37">
            <w:pPr>
              <w:jc w:val="right"/>
              <w:rPr>
                <w:sz w:val="22"/>
                <w:szCs w:val="22"/>
              </w:rPr>
            </w:pPr>
            <w:r w:rsidRPr="00305D37">
              <w:rPr>
                <w:sz w:val="22"/>
                <w:szCs w:val="22"/>
              </w:rPr>
              <w:t>145,3</w:t>
            </w:r>
          </w:p>
        </w:tc>
        <w:tc>
          <w:tcPr>
            <w:tcW w:w="1134" w:type="dxa"/>
            <w:tcBorders>
              <w:top w:val="nil"/>
              <w:left w:val="nil"/>
              <w:bottom w:val="single" w:sz="4" w:space="0" w:color="auto"/>
              <w:right w:val="single" w:sz="4" w:space="0" w:color="auto"/>
            </w:tcBorders>
            <w:shd w:val="clear" w:color="auto" w:fill="auto"/>
            <w:noWrap/>
            <w:vAlign w:val="bottom"/>
            <w:hideMark/>
          </w:tcPr>
          <w:p w:rsidR="00305D37" w:rsidRPr="00305D37" w:rsidRDefault="00305D37" w:rsidP="00305D37">
            <w:pPr>
              <w:jc w:val="right"/>
              <w:rPr>
                <w:sz w:val="22"/>
                <w:szCs w:val="22"/>
              </w:rPr>
            </w:pPr>
            <w:r w:rsidRPr="00305D37">
              <w:rPr>
                <w:sz w:val="22"/>
                <w:szCs w:val="22"/>
              </w:rPr>
              <w:t>152,0</w:t>
            </w:r>
          </w:p>
        </w:tc>
        <w:tc>
          <w:tcPr>
            <w:tcW w:w="1276" w:type="dxa"/>
            <w:tcBorders>
              <w:top w:val="nil"/>
              <w:left w:val="nil"/>
              <w:bottom w:val="single" w:sz="4" w:space="0" w:color="auto"/>
              <w:right w:val="single" w:sz="4" w:space="0" w:color="auto"/>
            </w:tcBorders>
            <w:shd w:val="clear" w:color="auto" w:fill="auto"/>
            <w:noWrap/>
            <w:vAlign w:val="bottom"/>
            <w:hideMark/>
          </w:tcPr>
          <w:p w:rsidR="00305D37" w:rsidRPr="00305D37" w:rsidRDefault="00305D37" w:rsidP="00305D37">
            <w:pPr>
              <w:jc w:val="right"/>
              <w:rPr>
                <w:sz w:val="22"/>
                <w:szCs w:val="22"/>
              </w:rPr>
            </w:pPr>
            <w:r w:rsidRPr="00305D37">
              <w:rPr>
                <w:sz w:val="22"/>
                <w:szCs w:val="22"/>
              </w:rPr>
              <w:t>157,5</w:t>
            </w:r>
          </w:p>
        </w:tc>
      </w:tr>
      <w:tr w:rsidR="00305D37" w:rsidRPr="00305D37" w:rsidTr="00305D37">
        <w:trPr>
          <w:trHeight w:val="1035"/>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305D37" w:rsidRPr="00305D37" w:rsidRDefault="00305D37" w:rsidP="00305D37">
            <w:pPr>
              <w:jc w:val="center"/>
              <w:rPr>
                <w:sz w:val="22"/>
                <w:szCs w:val="22"/>
              </w:rPr>
            </w:pPr>
            <w:r w:rsidRPr="00305D37">
              <w:rPr>
                <w:sz w:val="22"/>
                <w:szCs w:val="22"/>
              </w:rPr>
              <w:lastRenderedPageBreak/>
              <w:t>923</w:t>
            </w:r>
          </w:p>
        </w:tc>
        <w:tc>
          <w:tcPr>
            <w:tcW w:w="2446" w:type="dxa"/>
            <w:tcBorders>
              <w:top w:val="nil"/>
              <w:left w:val="nil"/>
              <w:bottom w:val="single" w:sz="4" w:space="0" w:color="auto"/>
              <w:right w:val="single" w:sz="4" w:space="0" w:color="auto"/>
            </w:tcBorders>
            <w:shd w:val="clear" w:color="auto" w:fill="auto"/>
            <w:noWrap/>
            <w:vAlign w:val="center"/>
            <w:hideMark/>
          </w:tcPr>
          <w:p w:rsidR="00305D37" w:rsidRPr="00305D37" w:rsidRDefault="00305D37" w:rsidP="00305D37">
            <w:pPr>
              <w:jc w:val="center"/>
              <w:rPr>
                <w:sz w:val="22"/>
                <w:szCs w:val="22"/>
              </w:rPr>
            </w:pPr>
            <w:r w:rsidRPr="00305D37">
              <w:rPr>
                <w:sz w:val="22"/>
                <w:szCs w:val="22"/>
              </w:rPr>
              <w:t>2 02 49999 10 0000 150</w:t>
            </w:r>
          </w:p>
        </w:tc>
        <w:tc>
          <w:tcPr>
            <w:tcW w:w="3119" w:type="dxa"/>
            <w:tcBorders>
              <w:top w:val="nil"/>
              <w:left w:val="nil"/>
              <w:bottom w:val="single" w:sz="4" w:space="0" w:color="auto"/>
              <w:right w:val="single" w:sz="4" w:space="0" w:color="auto"/>
            </w:tcBorders>
            <w:shd w:val="clear" w:color="auto" w:fill="auto"/>
            <w:vAlign w:val="center"/>
            <w:hideMark/>
          </w:tcPr>
          <w:p w:rsidR="00305D37" w:rsidRPr="00305D37" w:rsidRDefault="00305D37" w:rsidP="00305D37">
            <w:pPr>
              <w:rPr>
                <w:sz w:val="22"/>
                <w:szCs w:val="22"/>
              </w:rPr>
            </w:pPr>
            <w:r w:rsidRPr="00305D37">
              <w:rPr>
                <w:sz w:val="22"/>
                <w:szCs w:val="22"/>
              </w:rPr>
              <w:t>Иной межбюджетный трансферт в части субсидии на капитальный ремонт и (или) ремонт автомобильных дорог общего пользования местного значения</w:t>
            </w:r>
          </w:p>
        </w:tc>
        <w:tc>
          <w:tcPr>
            <w:tcW w:w="1134" w:type="dxa"/>
            <w:tcBorders>
              <w:top w:val="nil"/>
              <w:left w:val="nil"/>
              <w:bottom w:val="single" w:sz="4" w:space="0" w:color="auto"/>
              <w:right w:val="single" w:sz="4" w:space="0" w:color="auto"/>
            </w:tcBorders>
            <w:shd w:val="clear" w:color="auto" w:fill="auto"/>
            <w:noWrap/>
            <w:vAlign w:val="bottom"/>
            <w:hideMark/>
          </w:tcPr>
          <w:p w:rsidR="00305D37" w:rsidRPr="00305D37" w:rsidRDefault="00305D37" w:rsidP="00305D37">
            <w:pPr>
              <w:jc w:val="right"/>
              <w:rPr>
                <w:sz w:val="22"/>
                <w:szCs w:val="22"/>
              </w:rPr>
            </w:pPr>
            <w:r w:rsidRPr="00305D37">
              <w:rPr>
                <w:sz w:val="22"/>
                <w:szCs w:val="22"/>
              </w:rPr>
              <w:t>5 418,4</w:t>
            </w:r>
          </w:p>
        </w:tc>
        <w:tc>
          <w:tcPr>
            <w:tcW w:w="1134" w:type="dxa"/>
            <w:tcBorders>
              <w:top w:val="nil"/>
              <w:left w:val="nil"/>
              <w:bottom w:val="single" w:sz="4" w:space="0" w:color="auto"/>
              <w:right w:val="single" w:sz="4" w:space="0" w:color="auto"/>
            </w:tcBorders>
            <w:shd w:val="clear" w:color="auto" w:fill="auto"/>
            <w:noWrap/>
            <w:vAlign w:val="bottom"/>
            <w:hideMark/>
          </w:tcPr>
          <w:p w:rsidR="00305D37" w:rsidRPr="00305D37" w:rsidRDefault="00305D37" w:rsidP="00305D37">
            <w:pPr>
              <w:jc w:val="right"/>
              <w:rPr>
                <w:sz w:val="22"/>
                <w:szCs w:val="22"/>
              </w:rPr>
            </w:pPr>
            <w:r w:rsidRPr="00305D37">
              <w:rPr>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305D37" w:rsidRPr="00305D37" w:rsidRDefault="00305D37" w:rsidP="00305D37">
            <w:pPr>
              <w:jc w:val="right"/>
              <w:rPr>
                <w:sz w:val="22"/>
                <w:szCs w:val="22"/>
              </w:rPr>
            </w:pPr>
            <w:r w:rsidRPr="00305D37">
              <w:rPr>
                <w:sz w:val="22"/>
                <w:szCs w:val="22"/>
              </w:rPr>
              <w:t>0,0</w:t>
            </w:r>
          </w:p>
        </w:tc>
      </w:tr>
      <w:tr w:rsidR="00305D37" w:rsidRPr="00305D37" w:rsidTr="00305D37">
        <w:trPr>
          <w:trHeight w:val="1035"/>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305D37" w:rsidRPr="00305D37" w:rsidRDefault="00305D37" w:rsidP="00305D37">
            <w:pPr>
              <w:jc w:val="center"/>
              <w:rPr>
                <w:sz w:val="22"/>
                <w:szCs w:val="22"/>
              </w:rPr>
            </w:pPr>
            <w:r w:rsidRPr="00305D37">
              <w:rPr>
                <w:sz w:val="22"/>
                <w:szCs w:val="22"/>
              </w:rPr>
              <w:t>923</w:t>
            </w:r>
          </w:p>
        </w:tc>
        <w:tc>
          <w:tcPr>
            <w:tcW w:w="2446" w:type="dxa"/>
            <w:tcBorders>
              <w:top w:val="nil"/>
              <w:left w:val="nil"/>
              <w:bottom w:val="single" w:sz="4" w:space="0" w:color="auto"/>
              <w:right w:val="single" w:sz="4" w:space="0" w:color="auto"/>
            </w:tcBorders>
            <w:shd w:val="clear" w:color="auto" w:fill="auto"/>
            <w:noWrap/>
            <w:vAlign w:val="center"/>
            <w:hideMark/>
          </w:tcPr>
          <w:p w:rsidR="00305D37" w:rsidRPr="00305D37" w:rsidRDefault="00305D37" w:rsidP="00305D37">
            <w:pPr>
              <w:jc w:val="center"/>
              <w:rPr>
                <w:sz w:val="22"/>
                <w:szCs w:val="22"/>
              </w:rPr>
            </w:pPr>
            <w:r w:rsidRPr="00305D37">
              <w:rPr>
                <w:sz w:val="22"/>
                <w:szCs w:val="22"/>
              </w:rPr>
              <w:t>2 02 49999 10 0000 150</w:t>
            </w:r>
          </w:p>
        </w:tc>
        <w:tc>
          <w:tcPr>
            <w:tcW w:w="3119" w:type="dxa"/>
            <w:tcBorders>
              <w:top w:val="nil"/>
              <w:left w:val="nil"/>
              <w:bottom w:val="single" w:sz="4" w:space="0" w:color="auto"/>
              <w:right w:val="single" w:sz="4" w:space="0" w:color="auto"/>
            </w:tcBorders>
            <w:shd w:val="clear" w:color="auto" w:fill="auto"/>
            <w:vAlign w:val="center"/>
            <w:hideMark/>
          </w:tcPr>
          <w:p w:rsidR="00305D37" w:rsidRPr="00305D37" w:rsidRDefault="00305D37" w:rsidP="00305D37">
            <w:pPr>
              <w:rPr>
                <w:sz w:val="22"/>
                <w:szCs w:val="22"/>
              </w:rPr>
            </w:pPr>
            <w:r w:rsidRPr="00305D37">
              <w:rPr>
                <w:sz w:val="22"/>
                <w:szCs w:val="22"/>
              </w:rPr>
              <w:t>Иной межбюджетный трансферт на капитальный ремонт и (или) ремонт автомобильных дорог общего пользования местного значения из районного бюджета</w:t>
            </w:r>
          </w:p>
        </w:tc>
        <w:tc>
          <w:tcPr>
            <w:tcW w:w="1134" w:type="dxa"/>
            <w:tcBorders>
              <w:top w:val="nil"/>
              <w:left w:val="nil"/>
              <w:bottom w:val="single" w:sz="4" w:space="0" w:color="auto"/>
              <w:right w:val="single" w:sz="4" w:space="0" w:color="auto"/>
            </w:tcBorders>
            <w:shd w:val="clear" w:color="auto" w:fill="auto"/>
            <w:noWrap/>
            <w:vAlign w:val="bottom"/>
            <w:hideMark/>
          </w:tcPr>
          <w:p w:rsidR="00305D37" w:rsidRPr="00305D37" w:rsidRDefault="00305D37" w:rsidP="00305D37">
            <w:pPr>
              <w:jc w:val="right"/>
              <w:rPr>
                <w:sz w:val="22"/>
                <w:szCs w:val="22"/>
              </w:rPr>
            </w:pPr>
            <w:r w:rsidRPr="00305D37">
              <w:rPr>
                <w:sz w:val="22"/>
                <w:szCs w:val="22"/>
              </w:rPr>
              <w:t>352,5</w:t>
            </w:r>
          </w:p>
        </w:tc>
        <w:tc>
          <w:tcPr>
            <w:tcW w:w="1134" w:type="dxa"/>
            <w:tcBorders>
              <w:top w:val="nil"/>
              <w:left w:val="nil"/>
              <w:bottom w:val="single" w:sz="4" w:space="0" w:color="auto"/>
              <w:right w:val="single" w:sz="4" w:space="0" w:color="auto"/>
            </w:tcBorders>
            <w:shd w:val="clear" w:color="auto" w:fill="auto"/>
            <w:noWrap/>
            <w:vAlign w:val="bottom"/>
            <w:hideMark/>
          </w:tcPr>
          <w:p w:rsidR="00305D37" w:rsidRPr="00305D37" w:rsidRDefault="00305D37" w:rsidP="00305D37">
            <w:pPr>
              <w:jc w:val="right"/>
              <w:rPr>
                <w:sz w:val="22"/>
                <w:szCs w:val="22"/>
              </w:rPr>
            </w:pPr>
            <w:r w:rsidRPr="00305D37">
              <w:rPr>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305D37" w:rsidRPr="00305D37" w:rsidRDefault="00305D37" w:rsidP="00305D37">
            <w:pPr>
              <w:jc w:val="right"/>
              <w:rPr>
                <w:sz w:val="22"/>
                <w:szCs w:val="22"/>
              </w:rPr>
            </w:pPr>
            <w:r w:rsidRPr="00305D37">
              <w:rPr>
                <w:sz w:val="22"/>
                <w:szCs w:val="22"/>
              </w:rPr>
              <w:t>0,0</w:t>
            </w:r>
          </w:p>
        </w:tc>
      </w:tr>
      <w:tr w:rsidR="00305D37" w:rsidRPr="00305D37" w:rsidTr="00305D37">
        <w:trPr>
          <w:trHeight w:val="1035"/>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305D37" w:rsidRPr="00305D37" w:rsidRDefault="00305D37" w:rsidP="00305D37">
            <w:pPr>
              <w:jc w:val="center"/>
              <w:rPr>
                <w:sz w:val="22"/>
                <w:szCs w:val="22"/>
              </w:rPr>
            </w:pPr>
            <w:r w:rsidRPr="00305D37">
              <w:rPr>
                <w:sz w:val="22"/>
                <w:szCs w:val="22"/>
              </w:rPr>
              <w:t>923</w:t>
            </w:r>
          </w:p>
        </w:tc>
        <w:tc>
          <w:tcPr>
            <w:tcW w:w="2446" w:type="dxa"/>
            <w:tcBorders>
              <w:top w:val="nil"/>
              <w:left w:val="nil"/>
              <w:bottom w:val="single" w:sz="4" w:space="0" w:color="auto"/>
              <w:right w:val="single" w:sz="4" w:space="0" w:color="auto"/>
            </w:tcBorders>
            <w:shd w:val="clear" w:color="auto" w:fill="auto"/>
            <w:noWrap/>
            <w:vAlign w:val="center"/>
            <w:hideMark/>
          </w:tcPr>
          <w:p w:rsidR="00305D37" w:rsidRPr="00305D37" w:rsidRDefault="00305D37" w:rsidP="00305D37">
            <w:pPr>
              <w:jc w:val="center"/>
              <w:rPr>
                <w:sz w:val="22"/>
                <w:szCs w:val="22"/>
              </w:rPr>
            </w:pPr>
            <w:r w:rsidRPr="00305D37">
              <w:rPr>
                <w:sz w:val="22"/>
                <w:szCs w:val="22"/>
              </w:rPr>
              <w:t>2 02 49999 10 0000 150</w:t>
            </w:r>
          </w:p>
        </w:tc>
        <w:tc>
          <w:tcPr>
            <w:tcW w:w="3119" w:type="dxa"/>
            <w:tcBorders>
              <w:top w:val="nil"/>
              <w:left w:val="nil"/>
              <w:bottom w:val="single" w:sz="4" w:space="0" w:color="auto"/>
              <w:right w:val="single" w:sz="4" w:space="0" w:color="auto"/>
            </w:tcBorders>
            <w:shd w:val="clear" w:color="auto" w:fill="auto"/>
            <w:vAlign w:val="center"/>
            <w:hideMark/>
          </w:tcPr>
          <w:p w:rsidR="00305D37" w:rsidRPr="00305D37" w:rsidRDefault="00305D37" w:rsidP="00305D37">
            <w:pPr>
              <w:rPr>
                <w:sz w:val="22"/>
                <w:szCs w:val="22"/>
              </w:rPr>
            </w:pPr>
            <w:r w:rsidRPr="00305D37">
              <w:rPr>
                <w:sz w:val="22"/>
                <w:szCs w:val="22"/>
              </w:rPr>
              <w:t>Иной межбюджетные трансферты, на поддержание мер по обеспеченности, сбалансированности и платёжеспособности бюджета сельских поселений</w:t>
            </w:r>
          </w:p>
        </w:tc>
        <w:tc>
          <w:tcPr>
            <w:tcW w:w="1134" w:type="dxa"/>
            <w:tcBorders>
              <w:top w:val="nil"/>
              <w:left w:val="nil"/>
              <w:bottom w:val="single" w:sz="4" w:space="0" w:color="auto"/>
              <w:right w:val="single" w:sz="4" w:space="0" w:color="auto"/>
            </w:tcBorders>
            <w:shd w:val="clear" w:color="auto" w:fill="auto"/>
            <w:noWrap/>
            <w:vAlign w:val="bottom"/>
            <w:hideMark/>
          </w:tcPr>
          <w:p w:rsidR="00305D37" w:rsidRPr="00305D37" w:rsidRDefault="00305D37" w:rsidP="00305D37">
            <w:pPr>
              <w:jc w:val="right"/>
              <w:rPr>
                <w:sz w:val="22"/>
                <w:szCs w:val="22"/>
              </w:rPr>
            </w:pPr>
            <w:r w:rsidRPr="00305D37">
              <w:rPr>
                <w:sz w:val="22"/>
                <w:szCs w:val="22"/>
              </w:rPr>
              <w:t>1 173,2</w:t>
            </w:r>
          </w:p>
        </w:tc>
        <w:tc>
          <w:tcPr>
            <w:tcW w:w="1134" w:type="dxa"/>
            <w:tcBorders>
              <w:top w:val="nil"/>
              <w:left w:val="nil"/>
              <w:bottom w:val="single" w:sz="4" w:space="0" w:color="auto"/>
              <w:right w:val="single" w:sz="4" w:space="0" w:color="auto"/>
            </w:tcBorders>
            <w:shd w:val="clear" w:color="auto" w:fill="auto"/>
            <w:noWrap/>
            <w:vAlign w:val="bottom"/>
            <w:hideMark/>
          </w:tcPr>
          <w:p w:rsidR="00305D37" w:rsidRPr="00305D37" w:rsidRDefault="00305D37" w:rsidP="00305D37">
            <w:pPr>
              <w:jc w:val="right"/>
              <w:rPr>
                <w:sz w:val="22"/>
                <w:szCs w:val="22"/>
              </w:rPr>
            </w:pPr>
            <w:r w:rsidRPr="00305D37">
              <w:rPr>
                <w:sz w:val="22"/>
                <w:szCs w:val="22"/>
              </w:rPr>
              <w:t>1 206,8</w:t>
            </w:r>
          </w:p>
        </w:tc>
        <w:tc>
          <w:tcPr>
            <w:tcW w:w="1276" w:type="dxa"/>
            <w:tcBorders>
              <w:top w:val="nil"/>
              <w:left w:val="nil"/>
              <w:bottom w:val="single" w:sz="4" w:space="0" w:color="auto"/>
              <w:right w:val="single" w:sz="4" w:space="0" w:color="auto"/>
            </w:tcBorders>
            <w:shd w:val="clear" w:color="auto" w:fill="auto"/>
            <w:noWrap/>
            <w:vAlign w:val="bottom"/>
            <w:hideMark/>
          </w:tcPr>
          <w:p w:rsidR="00305D37" w:rsidRPr="00305D37" w:rsidRDefault="00305D37" w:rsidP="00305D37">
            <w:pPr>
              <w:jc w:val="right"/>
              <w:rPr>
                <w:sz w:val="22"/>
                <w:szCs w:val="22"/>
              </w:rPr>
            </w:pPr>
            <w:r w:rsidRPr="00305D37">
              <w:rPr>
                <w:sz w:val="22"/>
                <w:szCs w:val="22"/>
              </w:rPr>
              <w:t>1 175,2</w:t>
            </w:r>
          </w:p>
        </w:tc>
      </w:tr>
      <w:tr w:rsidR="00305D37" w:rsidRPr="00305D37" w:rsidTr="00305D37">
        <w:trPr>
          <w:trHeight w:val="450"/>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rsidR="00305D37" w:rsidRPr="00305D37" w:rsidRDefault="00305D37" w:rsidP="00305D37">
            <w:pPr>
              <w:rPr>
                <w:sz w:val="22"/>
                <w:szCs w:val="22"/>
              </w:rPr>
            </w:pPr>
            <w:r w:rsidRPr="00305D37">
              <w:rPr>
                <w:sz w:val="22"/>
                <w:szCs w:val="22"/>
              </w:rPr>
              <w:t> </w:t>
            </w:r>
          </w:p>
        </w:tc>
        <w:tc>
          <w:tcPr>
            <w:tcW w:w="2446" w:type="dxa"/>
            <w:tcBorders>
              <w:top w:val="nil"/>
              <w:left w:val="nil"/>
              <w:bottom w:val="single" w:sz="4" w:space="0" w:color="auto"/>
              <w:right w:val="single" w:sz="4" w:space="0" w:color="auto"/>
            </w:tcBorders>
            <w:shd w:val="clear" w:color="auto" w:fill="auto"/>
            <w:noWrap/>
            <w:vAlign w:val="center"/>
            <w:hideMark/>
          </w:tcPr>
          <w:p w:rsidR="00305D37" w:rsidRPr="00305D37" w:rsidRDefault="00305D37" w:rsidP="00305D37">
            <w:pPr>
              <w:jc w:val="center"/>
              <w:rPr>
                <w:b/>
                <w:bCs/>
                <w:sz w:val="22"/>
                <w:szCs w:val="22"/>
              </w:rPr>
            </w:pPr>
            <w:r w:rsidRPr="00305D37">
              <w:rPr>
                <w:b/>
                <w:bCs/>
                <w:sz w:val="22"/>
                <w:szCs w:val="22"/>
              </w:rPr>
              <w:t> </w:t>
            </w:r>
          </w:p>
        </w:tc>
        <w:tc>
          <w:tcPr>
            <w:tcW w:w="3119" w:type="dxa"/>
            <w:tcBorders>
              <w:top w:val="nil"/>
              <w:left w:val="nil"/>
              <w:bottom w:val="single" w:sz="4" w:space="0" w:color="auto"/>
              <w:right w:val="single" w:sz="4" w:space="0" w:color="auto"/>
            </w:tcBorders>
            <w:shd w:val="clear" w:color="auto" w:fill="auto"/>
            <w:noWrap/>
            <w:vAlign w:val="center"/>
            <w:hideMark/>
          </w:tcPr>
          <w:p w:rsidR="00305D37" w:rsidRPr="00305D37" w:rsidRDefault="00305D37" w:rsidP="00305D37">
            <w:pPr>
              <w:rPr>
                <w:b/>
                <w:bCs/>
                <w:sz w:val="22"/>
                <w:szCs w:val="22"/>
              </w:rPr>
            </w:pPr>
            <w:r w:rsidRPr="00305D37">
              <w:rPr>
                <w:b/>
                <w:bCs/>
                <w:sz w:val="22"/>
                <w:szCs w:val="22"/>
              </w:rPr>
              <w:t>Всего доходов</w:t>
            </w:r>
          </w:p>
        </w:tc>
        <w:tc>
          <w:tcPr>
            <w:tcW w:w="1134" w:type="dxa"/>
            <w:tcBorders>
              <w:top w:val="nil"/>
              <w:left w:val="nil"/>
              <w:bottom w:val="single" w:sz="4" w:space="0" w:color="auto"/>
              <w:right w:val="single" w:sz="4" w:space="0" w:color="auto"/>
            </w:tcBorders>
            <w:shd w:val="clear" w:color="auto" w:fill="auto"/>
            <w:noWrap/>
            <w:vAlign w:val="bottom"/>
            <w:hideMark/>
          </w:tcPr>
          <w:p w:rsidR="00305D37" w:rsidRPr="00305D37" w:rsidRDefault="00305D37" w:rsidP="00305D37">
            <w:pPr>
              <w:jc w:val="right"/>
              <w:rPr>
                <w:b/>
                <w:bCs/>
                <w:sz w:val="22"/>
                <w:szCs w:val="22"/>
              </w:rPr>
            </w:pPr>
            <w:r w:rsidRPr="00305D37">
              <w:rPr>
                <w:b/>
                <w:bCs/>
                <w:sz w:val="22"/>
                <w:szCs w:val="22"/>
              </w:rPr>
              <w:t>15 996,6</w:t>
            </w:r>
          </w:p>
        </w:tc>
        <w:tc>
          <w:tcPr>
            <w:tcW w:w="1134" w:type="dxa"/>
            <w:tcBorders>
              <w:top w:val="nil"/>
              <w:left w:val="nil"/>
              <w:bottom w:val="single" w:sz="4" w:space="0" w:color="auto"/>
              <w:right w:val="single" w:sz="4" w:space="0" w:color="auto"/>
            </w:tcBorders>
            <w:shd w:val="clear" w:color="auto" w:fill="auto"/>
            <w:noWrap/>
            <w:vAlign w:val="bottom"/>
            <w:hideMark/>
          </w:tcPr>
          <w:p w:rsidR="00305D37" w:rsidRPr="00305D37" w:rsidRDefault="00305D37" w:rsidP="00305D37">
            <w:pPr>
              <w:jc w:val="right"/>
              <w:rPr>
                <w:b/>
                <w:bCs/>
                <w:sz w:val="22"/>
                <w:szCs w:val="22"/>
              </w:rPr>
            </w:pPr>
            <w:r w:rsidRPr="00305D37">
              <w:rPr>
                <w:b/>
                <w:bCs/>
                <w:sz w:val="22"/>
                <w:szCs w:val="22"/>
              </w:rPr>
              <w:t>8 917,1</w:t>
            </w:r>
          </w:p>
        </w:tc>
        <w:tc>
          <w:tcPr>
            <w:tcW w:w="1276" w:type="dxa"/>
            <w:tcBorders>
              <w:top w:val="nil"/>
              <w:left w:val="nil"/>
              <w:bottom w:val="single" w:sz="4" w:space="0" w:color="auto"/>
              <w:right w:val="single" w:sz="4" w:space="0" w:color="auto"/>
            </w:tcBorders>
            <w:shd w:val="clear" w:color="auto" w:fill="auto"/>
            <w:noWrap/>
            <w:vAlign w:val="bottom"/>
            <w:hideMark/>
          </w:tcPr>
          <w:p w:rsidR="00305D37" w:rsidRPr="00305D37" w:rsidRDefault="00305D37" w:rsidP="00305D37">
            <w:pPr>
              <w:jc w:val="right"/>
              <w:rPr>
                <w:b/>
                <w:bCs/>
                <w:sz w:val="22"/>
                <w:szCs w:val="22"/>
              </w:rPr>
            </w:pPr>
            <w:r w:rsidRPr="00305D37">
              <w:rPr>
                <w:b/>
                <w:bCs/>
                <w:sz w:val="22"/>
                <w:szCs w:val="22"/>
              </w:rPr>
              <w:t>10 226,1</w:t>
            </w:r>
          </w:p>
        </w:tc>
      </w:tr>
    </w:tbl>
    <w:p w:rsidR="00305D37" w:rsidRPr="00305D37" w:rsidRDefault="00305D37" w:rsidP="00305D37">
      <w:pPr>
        <w:pStyle w:val="a5"/>
        <w:jc w:val="right"/>
        <w:rPr>
          <w:sz w:val="22"/>
          <w:szCs w:val="22"/>
        </w:rPr>
      </w:pPr>
      <w:r w:rsidRPr="00305D37">
        <w:rPr>
          <w:sz w:val="22"/>
          <w:szCs w:val="22"/>
        </w:rPr>
        <w:t>Приложение 7</w:t>
      </w:r>
    </w:p>
    <w:p w:rsidR="00305D37" w:rsidRPr="00305D37" w:rsidRDefault="00305D37" w:rsidP="00305D37">
      <w:pPr>
        <w:pStyle w:val="a5"/>
        <w:jc w:val="right"/>
        <w:rPr>
          <w:sz w:val="22"/>
          <w:szCs w:val="22"/>
          <w:lang w:eastAsia="ru-RU"/>
        </w:rPr>
      </w:pPr>
      <w:r w:rsidRPr="00305D37">
        <w:rPr>
          <w:sz w:val="22"/>
          <w:szCs w:val="22"/>
          <w:lang w:eastAsia="ru-RU"/>
        </w:rPr>
        <w:t xml:space="preserve">к решению Совета </w:t>
      </w:r>
      <w:r w:rsidRPr="00305D37">
        <w:rPr>
          <w:sz w:val="22"/>
          <w:szCs w:val="22"/>
          <w:lang w:eastAsia="ru-RU"/>
        </w:rPr>
        <w:br/>
        <w:t>Побединского сельского поселения</w:t>
      </w:r>
    </w:p>
    <w:p w:rsidR="00305D37" w:rsidRPr="00305D37" w:rsidRDefault="00305D37" w:rsidP="00305D37">
      <w:pPr>
        <w:pStyle w:val="a5"/>
        <w:jc w:val="right"/>
        <w:rPr>
          <w:sz w:val="22"/>
          <w:szCs w:val="22"/>
        </w:rPr>
      </w:pPr>
      <w:r w:rsidRPr="00305D37">
        <w:rPr>
          <w:sz w:val="22"/>
          <w:szCs w:val="22"/>
          <w:lang w:eastAsia="ru-RU"/>
        </w:rPr>
        <w:t>от «23» декабря 2022г.№19</w:t>
      </w:r>
    </w:p>
    <w:p w:rsidR="00305D37" w:rsidRPr="00305D37" w:rsidRDefault="00305D37" w:rsidP="00305D37">
      <w:pPr>
        <w:pStyle w:val="28"/>
        <w:shd w:val="clear" w:color="auto" w:fill="auto"/>
        <w:spacing w:before="0" w:after="0" w:line="274" w:lineRule="exact"/>
        <w:ind w:right="120"/>
        <w:rPr>
          <w:color w:val="000000"/>
          <w:lang w:bidi="ru-RU"/>
        </w:rPr>
      </w:pPr>
      <w:bookmarkStart w:id="3" w:name="bookmark8"/>
    </w:p>
    <w:p w:rsidR="00305D37" w:rsidRPr="00305D37" w:rsidRDefault="00305D37" w:rsidP="00305D37">
      <w:pPr>
        <w:pStyle w:val="28"/>
        <w:shd w:val="clear" w:color="auto" w:fill="auto"/>
        <w:spacing w:before="0" w:after="0" w:line="274" w:lineRule="exact"/>
        <w:ind w:right="120"/>
        <w:rPr>
          <w:color w:val="000000"/>
          <w:lang w:bidi="ru-RU"/>
        </w:rPr>
      </w:pPr>
      <w:r w:rsidRPr="00305D37">
        <w:rPr>
          <w:color w:val="000000"/>
          <w:lang w:bidi="ru-RU"/>
        </w:rPr>
        <w:t xml:space="preserve">Источники </w:t>
      </w:r>
    </w:p>
    <w:p w:rsidR="00305D37" w:rsidRPr="00305D37" w:rsidRDefault="00305D37" w:rsidP="00305D37">
      <w:pPr>
        <w:pStyle w:val="28"/>
        <w:shd w:val="clear" w:color="auto" w:fill="auto"/>
        <w:spacing w:before="0" w:after="0" w:line="274" w:lineRule="exact"/>
        <w:ind w:right="120"/>
      </w:pPr>
      <w:r w:rsidRPr="00305D37">
        <w:rPr>
          <w:color w:val="000000"/>
          <w:lang w:bidi="ru-RU"/>
        </w:rPr>
        <w:t>финансирования дефицита бюджета Побединского  сельского</w:t>
      </w:r>
      <w:r w:rsidRPr="00305D37">
        <w:rPr>
          <w:color w:val="000000"/>
          <w:lang w:bidi="ru-RU"/>
        </w:rPr>
        <w:br/>
        <w:t>поселения на 2023 год и плановый период 2024 и 2025 годов</w:t>
      </w:r>
      <w:bookmarkEnd w:id="3"/>
    </w:p>
    <w:p w:rsidR="00305D37" w:rsidRPr="00305D37" w:rsidRDefault="00305D37" w:rsidP="00305D37">
      <w:pPr>
        <w:jc w:val="center"/>
        <w:rPr>
          <w:sz w:val="22"/>
          <w:szCs w:val="22"/>
        </w:rPr>
      </w:pPr>
    </w:p>
    <w:tbl>
      <w:tblPr>
        <w:tblW w:w="0" w:type="auto"/>
        <w:tblLayout w:type="fixed"/>
        <w:tblCellMar>
          <w:left w:w="10" w:type="dxa"/>
          <w:right w:w="10" w:type="dxa"/>
        </w:tblCellMar>
        <w:tblLook w:val="0000" w:firstRow="0" w:lastRow="0" w:firstColumn="0" w:lastColumn="0" w:noHBand="0" w:noVBand="0"/>
      </w:tblPr>
      <w:tblGrid>
        <w:gridCol w:w="6662"/>
        <w:gridCol w:w="2722"/>
      </w:tblGrid>
      <w:tr w:rsidR="00305D37" w:rsidRPr="00305D37" w:rsidTr="00305D37">
        <w:trPr>
          <w:trHeight w:hRule="exact" w:val="970"/>
        </w:trPr>
        <w:tc>
          <w:tcPr>
            <w:tcW w:w="6662" w:type="dxa"/>
            <w:tcBorders>
              <w:top w:val="single" w:sz="4" w:space="0" w:color="auto"/>
              <w:left w:val="single" w:sz="4" w:space="0" w:color="auto"/>
            </w:tcBorders>
            <w:shd w:val="clear" w:color="auto" w:fill="FFFFFF"/>
            <w:vAlign w:val="center"/>
          </w:tcPr>
          <w:p w:rsidR="00305D37" w:rsidRPr="00305D37" w:rsidRDefault="00305D37" w:rsidP="00305D37">
            <w:pPr>
              <w:spacing w:line="190" w:lineRule="exact"/>
              <w:jc w:val="center"/>
              <w:rPr>
                <w:sz w:val="22"/>
                <w:szCs w:val="22"/>
              </w:rPr>
            </w:pPr>
            <w:r w:rsidRPr="00305D37">
              <w:rPr>
                <w:rStyle w:val="295pt"/>
                <w:rFonts w:eastAsiaTheme="minorEastAsia"/>
                <w:sz w:val="22"/>
                <w:szCs w:val="22"/>
              </w:rPr>
              <w:t>Наименование</w:t>
            </w:r>
          </w:p>
        </w:tc>
        <w:tc>
          <w:tcPr>
            <w:tcW w:w="2722" w:type="dxa"/>
            <w:tcBorders>
              <w:top w:val="single" w:sz="4" w:space="0" w:color="auto"/>
              <w:left w:val="single" w:sz="4" w:space="0" w:color="auto"/>
              <w:right w:val="single" w:sz="4" w:space="0" w:color="auto"/>
            </w:tcBorders>
            <w:shd w:val="clear" w:color="auto" w:fill="FFFFFF"/>
            <w:vAlign w:val="center"/>
          </w:tcPr>
          <w:p w:rsidR="00305D37" w:rsidRPr="00305D37" w:rsidRDefault="00305D37" w:rsidP="00305D37">
            <w:pPr>
              <w:spacing w:line="190" w:lineRule="exact"/>
              <w:jc w:val="center"/>
              <w:rPr>
                <w:sz w:val="22"/>
                <w:szCs w:val="22"/>
              </w:rPr>
            </w:pPr>
            <w:r w:rsidRPr="00305D37">
              <w:rPr>
                <w:rStyle w:val="295pt"/>
                <w:rFonts w:eastAsiaTheme="minorEastAsia"/>
                <w:sz w:val="22"/>
                <w:szCs w:val="22"/>
              </w:rPr>
              <w:t xml:space="preserve">Сумма, </w:t>
            </w:r>
            <w:proofErr w:type="spellStart"/>
            <w:r w:rsidRPr="00305D37">
              <w:rPr>
                <w:rStyle w:val="295pt"/>
                <w:rFonts w:eastAsiaTheme="minorEastAsia"/>
                <w:sz w:val="22"/>
                <w:szCs w:val="22"/>
              </w:rPr>
              <w:t>тыс.руб</w:t>
            </w:r>
            <w:proofErr w:type="spellEnd"/>
            <w:r w:rsidRPr="00305D37">
              <w:rPr>
                <w:rStyle w:val="295pt"/>
                <w:rFonts w:eastAsiaTheme="minorEastAsia"/>
                <w:sz w:val="22"/>
                <w:szCs w:val="22"/>
              </w:rPr>
              <w:t>.</w:t>
            </w:r>
          </w:p>
        </w:tc>
      </w:tr>
      <w:tr w:rsidR="00305D37" w:rsidRPr="00305D37" w:rsidTr="00305D37">
        <w:trPr>
          <w:trHeight w:hRule="exact" w:val="312"/>
        </w:trPr>
        <w:tc>
          <w:tcPr>
            <w:tcW w:w="6662" w:type="dxa"/>
            <w:tcBorders>
              <w:top w:val="single" w:sz="4" w:space="0" w:color="auto"/>
              <w:left w:val="single" w:sz="4" w:space="0" w:color="auto"/>
            </w:tcBorders>
            <w:shd w:val="clear" w:color="auto" w:fill="FFFFFF"/>
            <w:vAlign w:val="bottom"/>
          </w:tcPr>
          <w:p w:rsidR="00305D37" w:rsidRPr="00305D37" w:rsidRDefault="00305D37" w:rsidP="00305D37">
            <w:pPr>
              <w:spacing w:line="190" w:lineRule="exact"/>
              <w:jc w:val="center"/>
              <w:rPr>
                <w:sz w:val="22"/>
                <w:szCs w:val="22"/>
              </w:rPr>
            </w:pPr>
            <w:r w:rsidRPr="00305D37">
              <w:rPr>
                <w:rStyle w:val="295pt"/>
                <w:rFonts w:eastAsiaTheme="minorEastAsia"/>
                <w:sz w:val="22"/>
                <w:szCs w:val="22"/>
              </w:rPr>
              <w:t>1</w:t>
            </w:r>
          </w:p>
        </w:tc>
        <w:tc>
          <w:tcPr>
            <w:tcW w:w="2722" w:type="dxa"/>
            <w:tcBorders>
              <w:top w:val="single" w:sz="4" w:space="0" w:color="auto"/>
              <w:left w:val="single" w:sz="4" w:space="0" w:color="auto"/>
              <w:right w:val="single" w:sz="4" w:space="0" w:color="auto"/>
            </w:tcBorders>
            <w:shd w:val="clear" w:color="auto" w:fill="FFFFFF"/>
            <w:vAlign w:val="bottom"/>
          </w:tcPr>
          <w:p w:rsidR="00305D37" w:rsidRPr="00305D37" w:rsidRDefault="00305D37" w:rsidP="00305D37">
            <w:pPr>
              <w:spacing w:line="190" w:lineRule="exact"/>
              <w:jc w:val="center"/>
              <w:rPr>
                <w:sz w:val="22"/>
                <w:szCs w:val="22"/>
              </w:rPr>
            </w:pPr>
            <w:r w:rsidRPr="00305D37">
              <w:rPr>
                <w:rStyle w:val="295pt"/>
                <w:rFonts w:eastAsiaTheme="minorEastAsia"/>
                <w:sz w:val="22"/>
                <w:szCs w:val="22"/>
              </w:rPr>
              <w:t>2</w:t>
            </w:r>
          </w:p>
        </w:tc>
      </w:tr>
      <w:tr w:rsidR="00305D37" w:rsidRPr="00305D37" w:rsidTr="00305D37">
        <w:trPr>
          <w:trHeight w:hRule="exact" w:val="758"/>
        </w:trPr>
        <w:tc>
          <w:tcPr>
            <w:tcW w:w="6662" w:type="dxa"/>
            <w:tcBorders>
              <w:top w:val="single" w:sz="4" w:space="0" w:color="auto"/>
              <w:left w:val="single" w:sz="4" w:space="0" w:color="auto"/>
            </w:tcBorders>
            <w:shd w:val="clear" w:color="auto" w:fill="FFFFFF"/>
            <w:vAlign w:val="center"/>
          </w:tcPr>
          <w:p w:rsidR="00305D37" w:rsidRPr="00305D37" w:rsidRDefault="00305D37" w:rsidP="00305D37">
            <w:pPr>
              <w:spacing w:line="254" w:lineRule="exact"/>
              <w:rPr>
                <w:sz w:val="22"/>
                <w:szCs w:val="22"/>
              </w:rPr>
            </w:pPr>
            <w:r w:rsidRPr="00305D37">
              <w:rPr>
                <w:rStyle w:val="295pt"/>
                <w:rFonts w:eastAsiaTheme="minorEastAsia"/>
                <w:sz w:val="22"/>
                <w:szCs w:val="22"/>
              </w:rPr>
              <w:t>Изменение остатков средств на счетах по учету средств местного бюджета в течение финансового года</w:t>
            </w:r>
          </w:p>
        </w:tc>
        <w:tc>
          <w:tcPr>
            <w:tcW w:w="2722" w:type="dxa"/>
            <w:tcBorders>
              <w:top w:val="single" w:sz="4" w:space="0" w:color="auto"/>
              <w:left w:val="single" w:sz="4" w:space="0" w:color="auto"/>
              <w:right w:val="single" w:sz="4" w:space="0" w:color="auto"/>
            </w:tcBorders>
            <w:shd w:val="clear" w:color="auto" w:fill="FFFFFF"/>
            <w:vAlign w:val="bottom"/>
          </w:tcPr>
          <w:p w:rsidR="00305D37" w:rsidRPr="00305D37" w:rsidRDefault="00305D37" w:rsidP="00305D37">
            <w:pPr>
              <w:spacing w:line="190" w:lineRule="exact"/>
              <w:jc w:val="right"/>
              <w:rPr>
                <w:sz w:val="22"/>
                <w:szCs w:val="22"/>
              </w:rPr>
            </w:pPr>
            <w:r w:rsidRPr="00305D37">
              <w:rPr>
                <w:rStyle w:val="295pt"/>
                <w:rFonts w:eastAsiaTheme="minorEastAsia"/>
                <w:sz w:val="22"/>
                <w:szCs w:val="22"/>
              </w:rPr>
              <w:t>0,00</w:t>
            </w:r>
          </w:p>
        </w:tc>
      </w:tr>
      <w:tr w:rsidR="00305D37" w:rsidRPr="00305D37" w:rsidTr="00305D37">
        <w:trPr>
          <w:trHeight w:hRule="exact" w:val="365"/>
        </w:trPr>
        <w:tc>
          <w:tcPr>
            <w:tcW w:w="6662" w:type="dxa"/>
            <w:tcBorders>
              <w:top w:val="single" w:sz="4" w:space="0" w:color="auto"/>
              <w:left w:val="single" w:sz="4" w:space="0" w:color="auto"/>
              <w:bottom w:val="single" w:sz="4" w:space="0" w:color="auto"/>
            </w:tcBorders>
            <w:shd w:val="clear" w:color="auto" w:fill="FFFFFF"/>
            <w:vAlign w:val="bottom"/>
          </w:tcPr>
          <w:p w:rsidR="00305D37" w:rsidRPr="00305D37" w:rsidRDefault="00305D37" w:rsidP="00305D37">
            <w:pPr>
              <w:spacing w:line="220" w:lineRule="exact"/>
              <w:rPr>
                <w:sz w:val="22"/>
                <w:szCs w:val="22"/>
              </w:rPr>
            </w:pPr>
            <w:r w:rsidRPr="00305D37">
              <w:rPr>
                <w:rStyle w:val="211pt"/>
                <w:rFonts w:eastAsiaTheme="minorEastAsia"/>
              </w:rPr>
              <w:t>ИТОГО:</w:t>
            </w:r>
          </w:p>
        </w:tc>
        <w:tc>
          <w:tcPr>
            <w:tcW w:w="2722" w:type="dxa"/>
            <w:tcBorders>
              <w:top w:val="single" w:sz="4" w:space="0" w:color="auto"/>
              <w:left w:val="single" w:sz="4" w:space="0" w:color="auto"/>
              <w:bottom w:val="single" w:sz="4" w:space="0" w:color="auto"/>
              <w:right w:val="single" w:sz="4" w:space="0" w:color="auto"/>
            </w:tcBorders>
            <w:shd w:val="clear" w:color="auto" w:fill="FFFFFF"/>
            <w:vAlign w:val="bottom"/>
          </w:tcPr>
          <w:p w:rsidR="00305D37" w:rsidRPr="00305D37" w:rsidRDefault="00305D37" w:rsidP="00305D37">
            <w:pPr>
              <w:spacing w:line="220" w:lineRule="exact"/>
              <w:jc w:val="right"/>
              <w:rPr>
                <w:sz w:val="22"/>
                <w:szCs w:val="22"/>
              </w:rPr>
            </w:pPr>
            <w:r w:rsidRPr="00305D37">
              <w:rPr>
                <w:rStyle w:val="211pt"/>
                <w:rFonts w:eastAsiaTheme="minorEastAsia"/>
              </w:rPr>
              <w:t>0,00</w:t>
            </w:r>
          </w:p>
        </w:tc>
      </w:tr>
    </w:tbl>
    <w:p w:rsidR="00305D37" w:rsidRPr="00305D37" w:rsidRDefault="00305D37" w:rsidP="00305D37">
      <w:pPr>
        <w:jc w:val="center"/>
        <w:rPr>
          <w:sz w:val="22"/>
          <w:szCs w:val="22"/>
        </w:rPr>
      </w:pPr>
    </w:p>
    <w:p w:rsidR="00305D37" w:rsidRPr="00305D37" w:rsidRDefault="00305D37" w:rsidP="00305D37">
      <w:pPr>
        <w:jc w:val="center"/>
        <w:rPr>
          <w:sz w:val="22"/>
          <w:szCs w:val="22"/>
        </w:rPr>
      </w:pPr>
    </w:p>
    <w:p w:rsidR="00305D37" w:rsidRPr="00305D37" w:rsidRDefault="00305D37" w:rsidP="00305D37">
      <w:pPr>
        <w:jc w:val="center"/>
        <w:rPr>
          <w:sz w:val="22"/>
          <w:szCs w:val="22"/>
        </w:rPr>
      </w:pPr>
    </w:p>
    <w:p w:rsidR="00305D37" w:rsidRPr="00305D37" w:rsidRDefault="00305D37" w:rsidP="00305D37">
      <w:pPr>
        <w:jc w:val="center"/>
        <w:rPr>
          <w:sz w:val="22"/>
          <w:szCs w:val="22"/>
        </w:rPr>
      </w:pPr>
    </w:p>
    <w:p w:rsidR="00305D37" w:rsidRPr="00305D37" w:rsidRDefault="00305D37" w:rsidP="00305D37">
      <w:pPr>
        <w:jc w:val="center"/>
        <w:rPr>
          <w:sz w:val="22"/>
          <w:szCs w:val="22"/>
        </w:rPr>
      </w:pPr>
    </w:p>
    <w:p w:rsidR="00305D37" w:rsidRPr="00305D37" w:rsidRDefault="00305D37" w:rsidP="00305D37">
      <w:pPr>
        <w:jc w:val="center"/>
        <w:rPr>
          <w:sz w:val="22"/>
          <w:szCs w:val="22"/>
        </w:rPr>
      </w:pPr>
    </w:p>
    <w:p w:rsidR="00305D37" w:rsidRPr="00305D37" w:rsidRDefault="00305D37" w:rsidP="00305D37">
      <w:pPr>
        <w:jc w:val="center"/>
        <w:rPr>
          <w:sz w:val="22"/>
          <w:szCs w:val="22"/>
        </w:rPr>
      </w:pPr>
    </w:p>
    <w:p w:rsidR="00305D37" w:rsidRPr="00305D37" w:rsidRDefault="00305D37" w:rsidP="00305D37">
      <w:pPr>
        <w:jc w:val="center"/>
        <w:rPr>
          <w:sz w:val="22"/>
          <w:szCs w:val="22"/>
        </w:rPr>
      </w:pPr>
    </w:p>
    <w:p w:rsidR="00305D37" w:rsidRPr="00305D37" w:rsidRDefault="00305D37" w:rsidP="00305D37">
      <w:pPr>
        <w:jc w:val="center"/>
        <w:rPr>
          <w:sz w:val="22"/>
          <w:szCs w:val="22"/>
        </w:rPr>
      </w:pPr>
    </w:p>
    <w:p w:rsidR="00305D37" w:rsidRPr="00305D37" w:rsidRDefault="00305D37" w:rsidP="00305D37">
      <w:pPr>
        <w:jc w:val="center"/>
        <w:rPr>
          <w:sz w:val="22"/>
          <w:szCs w:val="22"/>
        </w:rPr>
      </w:pPr>
    </w:p>
    <w:p w:rsidR="00305D37" w:rsidRPr="00305D37" w:rsidRDefault="00305D37" w:rsidP="00305D37">
      <w:pPr>
        <w:jc w:val="center"/>
        <w:rPr>
          <w:sz w:val="22"/>
          <w:szCs w:val="22"/>
        </w:rPr>
      </w:pPr>
    </w:p>
    <w:p w:rsidR="00305D37" w:rsidRPr="00305D37" w:rsidRDefault="00305D37" w:rsidP="00305D37">
      <w:pPr>
        <w:jc w:val="center"/>
        <w:rPr>
          <w:sz w:val="22"/>
          <w:szCs w:val="22"/>
        </w:rPr>
      </w:pPr>
    </w:p>
    <w:p w:rsidR="00305D37" w:rsidRPr="00305D37" w:rsidRDefault="00305D37" w:rsidP="00305D37">
      <w:pPr>
        <w:jc w:val="center"/>
        <w:rPr>
          <w:sz w:val="22"/>
          <w:szCs w:val="22"/>
        </w:rPr>
      </w:pPr>
    </w:p>
    <w:p w:rsidR="00305D37" w:rsidRPr="00305D37" w:rsidRDefault="00305D37" w:rsidP="00305D37">
      <w:pPr>
        <w:jc w:val="center"/>
        <w:rPr>
          <w:sz w:val="22"/>
          <w:szCs w:val="22"/>
        </w:rPr>
      </w:pPr>
    </w:p>
    <w:p w:rsidR="00305D37" w:rsidRPr="00305D37" w:rsidRDefault="00305D37" w:rsidP="00305D37">
      <w:pPr>
        <w:jc w:val="center"/>
        <w:rPr>
          <w:sz w:val="22"/>
          <w:szCs w:val="22"/>
        </w:rPr>
      </w:pPr>
    </w:p>
    <w:p w:rsidR="00305D37" w:rsidRPr="00305D37" w:rsidRDefault="00305D37" w:rsidP="00305D37">
      <w:pPr>
        <w:jc w:val="center"/>
        <w:rPr>
          <w:sz w:val="22"/>
          <w:szCs w:val="22"/>
        </w:rPr>
      </w:pPr>
    </w:p>
    <w:p w:rsidR="00305D37" w:rsidRPr="00305D37" w:rsidRDefault="00305D37" w:rsidP="00305D37">
      <w:pPr>
        <w:jc w:val="center"/>
        <w:rPr>
          <w:sz w:val="22"/>
          <w:szCs w:val="22"/>
        </w:rPr>
      </w:pPr>
    </w:p>
    <w:p w:rsidR="00305D37" w:rsidRPr="00305D37" w:rsidRDefault="00305D37" w:rsidP="00305D37">
      <w:pPr>
        <w:jc w:val="center"/>
        <w:rPr>
          <w:sz w:val="22"/>
          <w:szCs w:val="22"/>
        </w:rPr>
      </w:pPr>
    </w:p>
    <w:p w:rsidR="00305D37" w:rsidRPr="00305D37" w:rsidRDefault="00305D37" w:rsidP="00305D37">
      <w:pPr>
        <w:pStyle w:val="1"/>
        <w:numPr>
          <w:ilvl w:val="0"/>
          <w:numId w:val="22"/>
        </w:numPr>
        <w:jc w:val="center"/>
        <w:rPr>
          <w:b/>
          <w:sz w:val="22"/>
          <w:szCs w:val="22"/>
        </w:rPr>
      </w:pPr>
      <w:r w:rsidRPr="00305D37">
        <w:rPr>
          <w:b/>
          <w:sz w:val="22"/>
          <w:szCs w:val="22"/>
        </w:rPr>
        <w:lastRenderedPageBreak/>
        <w:t>Пояснительная записка</w:t>
      </w:r>
    </w:p>
    <w:p w:rsidR="00305D37" w:rsidRPr="00305D37" w:rsidRDefault="00305D37" w:rsidP="00305D37">
      <w:pPr>
        <w:pStyle w:val="1"/>
        <w:numPr>
          <w:ilvl w:val="0"/>
          <w:numId w:val="22"/>
        </w:numPr>
        <w:jc w:val="center"/>
        <w:rPr>
          <w:sz w:val="22"/>
          <w:szCs w:val="22"/>
        </w:rPr>
      </w:pPr>
      <w:r w:rsidRPr="00305D37">
        <w:rPr>
          <w:sz w:val="22"/>
          <w:szCs w:val="22"/>
        </w:rPr>
        <w:t xml:space="preserve">к бюджету муниципального образования Побединское сельское поселение </w:t>
      </w:r>
    </w:p>
    <w:p w:rsidR="00305D37" w:rsidRPr="00305D37" w:rsidRDefault="00305D37" w:rsidP="00305D37">
      <w:pPr>
        <w:pStyle w:val="1"/>
        <w:numPr>
          <w:ilvl w:val="0"/>
          <w:numId w:val="22"/>
        </w:numPr>
        <w:jc w:val="center"/>
        <w:rPr>
          <w:sz w:val="22"/>
          <w:szCs w:val="22"/>
        </w:rPr>
      </w:pPr>
      <w:r w:rsidRPr="00305D37">
        <w:rPr>
          <w:sz w:val="22"/>
          <w:szCs w:val="22"/>
        </w:rPr>
        <w:t>на 2023 год и плановый период 2024 и 2025 года</w:t>
      </w:r>
    </w:p>
    <w:p w:rsidR="00305D37" w:rsidRPr="00305D37" w:rsidRDefault="00305D37" w:rsidP="00305D37">
      <w:pPr>
        <w:rPr>
          <w:sz w:val="22"/>
          <w:szCs w:val="22"/>
        </w:rPr>
      </w:pPr>
    </w:p>
    <w:p w:rsidR="00305D37" w:rsidRPr="00305D37" w:rsidRDefault="00305D37" w:rsidP="00305D37">
      <w:pPr>
        <w:ind w:right="-2" w:firstLine="709"/>
        <w:jc w:val="both"/>
        <w:rPr>
          <w:sz w:val="22"/>
          <w:szCs w:val="22"/>
        </w:rPr>
      </w:pPr>
      <w:r w:rsidRPr="00305D37">
        <w:rPr>
          <w:sz w:val="22"/>
          <w:szCs w:val="22"/>
        </w:rPr>
        <w:t xml:space="preserve">Формирование  бюджета на 2023-2025 года осуществлялось в условиях реализации Федерального закона от 6 октября </w:t>
      </w:r>
      <w:smartTag w:uri="urn:schemas-microsoft-com:office:smarttags" w:element="metricconverter">
        <w:smartTagPr>
          <w:attr w:name="ProductID" w:val="2003 г"/>
        </w:smartTagPr>
        <w:r w:rsidRPr="00305D37">
          <w:rPr>
            <w:sz w:val="22"/>
            <w:szCs w:val="22"/>
          </w:rPr>
          <w:t>2003 г</w:t>
        </w:r>
      </w:smartTag>
      <w:r w:rsidRPr="00305D37">
        <w:rPr>
          <w:sz w:val="22"/>
          <w:szCs w:val="22"/>
        </w:rPr>
        <w:t>. № 131-ФЗ «Об общих принципах организации местного самоуправления в Российской Федерации», Закона Томской области «О межбюджетных отношениях в Томской области</w:t>
      </w:r>
      <w:r w:rsidRPr="00305D37">
        <w:rPr>
          <w:color w:val="000000"/>
          <w:sz w:val="22"/>
          <w:szCs w:val="22"/>
        </w:rPr>
        <w:t>»  от 13 августа 2007г. № 170-ОЗ,  в соответствии с проектом Закона Томской области «Об областном бюджете на 2023 год и плановый период 2024 и 2025 года»,</w:t>
      </w:r>
      <w:r w:rsidRPr="00305D37">
        <w:rPr>
          <w:sz w:val="22"/>
          <w:szCs w:val="22"/>
        </w:rPr>
        <w:t xml:space="preserve"> «Подходами по формированию межбюджетных отношений на 2023 год и на плановый период 2024 и 2025 года», определёнными Департаментом финансов Томской области.</w:t>
      </w:r>
    </w:p>
    <w:p w:rsidR="00305D37" w:rsidRPr="00305D37" w:rsidRDefault="00305D37" w:rsidP="00305D37">
      <w:pPr>
        <w:pStyle w:val="a5"/>
        <w:ind w:firstLine="708"/>
        <w:jc w:val="both"/>
        <w:rPr>
          <w:bCs/>
          <w:sz w:val="22"/>
          <w:szCs w:val="22"/>
        </w:rPr>
      </w:pPr>
      <w:r w:rsidRPr="00305D37">
        <w:rPr>
          <w:bCs/>
          <w:sz w:val="22"/>
          <w:szCs w:val="22"/>
        </w:rPr>
        <w:t>Бюджет Побединского сельского поселения</w:t>
      </w:r>
      <w:r w:rsidRPr="00305D37">
        <w:rPr>
          <w:b/>
          <w:bCs/>
          <w:sz w:val="22"/>
          <w:szCs w:val="22"/>
        </w:rPr>
        <w:t xml:space="preserve"> </w:t>
      </w:r>
      <w:r w:rsidRPr="00305D37">
        <w:rPr>
          <w:bCs/>
          <w:sz w:val="22"/>
          <w:szCs w:val="22"/>
        </w:rPr>
        <w:t xml:space="preserve">на 2023 год и плановый период 2024 и 2025 года подготовлен в соответствии с требованиями, установленными Бюджетным и </w:t>
      </w:r>
      <w:proofErr w:type="gramStart"/>
      <w:r w:rsidRPr="00305D37">
        <w:rPr>
          <w:bCs/>
          <w:sz w:val="22"/>
          <w:szCs w:val="22"/>
        </w:rPr>
        <w:t>Налоговым  кодексом</w:t>
      </w:r>
      <w:proofErr w:type="gramEnd"/>
      <w:r w:rsidRPr="00305D37">
        <w:rPr>
          <w:bCs/>
          <w:sz w:val="22"/>
          <w:szCs w:val="22"/>
        </w:rPr>
        <w:t xml:space="preserve"> Российской Федерации.</w:t>
      </w:r>
    </w:p>
    <w:p w:rsidR="00305D37" w:rsidRPr="00305D37" w:rsidRDefault="00305D37" w:rsidP="00305D37">
      <w:pPr>
        <w:pStyle w:val="a5"/>
        <w:ind w:firstLine="708"/>
        <w:jc w:val="both"/>
        <w:rPr>
          <w:sz w:val="22"/>
          <w:szCs w:val="22"/>
        </w:rPr>
      </w:pPr>
      <w:r w:rsidRPr="00305D37">
        <w:rPr>
          <w:sz w:val="22"/>
          <w:szCs w:val="22"/>
        </w:rPr>
        <w:t>За базу для формирования действующих расходных обязательств на 2023 год и плановый период 2024 и 2025 годов приняты показатели сводной бюджетной росписи по состоянию на 01.08.2022 года с учетом следующих условий:</w:t>
      </w:r>
    </w:p>
    <w:p w:rsidR="00305D37" w:rsidRPr="00305D37" w:rsidRDefault="00305D37" w:rsidP="00305D37">
      <w:pPr>
        <w:pStyle w:val="a5"/>
        <w:ind w:firstLine="708"/>
        <w:jc w:val="both"/>
        <w:rPr>
          <w:sz w:val="22"/>
          <w:szCs w:val="22"/>
        </w:rPr>
      </w:pPr>
      <w:r w:rsidRPr="00305D37">
        <w:rPr>
          <w:sz w:val="22"/>
          <w:szCs w:val="22"/>
        </w:rPr>
        <w:t>-планирование ассигнований раздельно по бюджетным ассигнованиям на исполнение действующих и принимаемых обязательств;</w:t>
      </w:r>
    </w:p>
    <w:p w:rsidR="00305D37" w:rsidRPr="00305D37" w:rsidRDefault="00305D37" w:rsidP="00305D37">
      <w:pPr>
        <w:pStyle w:val="a5"/>
        <w:ind w:firstLine="708"/>
        <w:jc w:val="both"/>
        <w:rPr>
          <w:sz w:val="22"/>
          <w:szCs w:val="22"/>
        </w:rPr>
      </w:pPr>
      <w:r w:rsidRPr="00305D37">
        <w:rPr>
          <w:sz w:val="22"/>
          <w:szCs w:val="22"/>
        </w:rPr>
        <w:t>-учтено повышение минимального размера оплаты труда с 1 января 2023 года до 16 242 рублей в соответствии с решениями Правительства Российской Федерации;</w:t>
      </w:r>
    </w:p>
    <w:p w:rsidR="00305D37" w:rsidRPr="00305D37" w:rsidRDefault="00305D37" w:rsidP="00305D37">
      <w:pPr>
        <w:pStyle w:val="a5"/>
        <w:ind w:firstLine="708"/>
        <w:jc w:val="both"/>
        <w:rPr>
          <w:sz w:val="22"/>
          <w:szCs w:val="22"/>
        </w:rPr>
      </w:pPr>
      <w:r w:rsidRPr="00305D37">
        <w:rPr>
          <w:sz w:val="22"/>
          <w:szCs w:val="22"/>
        </w:rPr>
        <w:t>-формирование расходной части осуществлялось без индексации тарифов на коммунальные услуги, ГСМ, связь к уровню 2022 года.</w:t>
      </w:r>
    </w:p>
    <w:p w:rsidR="00305D37" w:rsidRPr="00305D37" w:rsidRDefault="00305D37" w:rsidP="00305D37">
      <w:pPr>
        <w:pStyle w:val="a5"/>
        <w:ind w:firstLine="708"/>
        <w:jc w:val="both"/>
        <w:rPr>
          <w:sz w:val="22"/>
          <w:szCs w:val="22"/>
        </w:rPr>
      </w:pPr>
      <w:r w:rsidRPr="00305D37">
        <w:rPr>
          <w:sz w:val="22"/>
          <w:szCs w:val="22"/>
        </w:rPr>
        <w:t>ФОТ рассчитан на действующие в 2023 году сеть и штаты учреждений с учетом вышеуказанных условий. ФОТ по муниципальным служащим и должностям муниципальной службы рассчитан в соответствии с решением органов местного самоуправления об оплате труда муниципальных служащих. Фонд оплаты труда (далее - ФОТ) по работникам, оплата труда которых исчисляется исходя из минимальной заработной платы, учтен размер МРОТ 16 242,00 руб. с учетом районного коэффициента на предстоящий планируемый период.</w:t>
      </w:r>
    </w:p>
    <w:p w:rsidR="00305D37" w:rsidRPr="00305D37" w:rsidRDefault="00305D37" w:rsidP="00305D37">
      <w:pPr>
        <w:pStyle w:val="a5"/>
        <w:ind w:firstLine="708"/>
        <w:jc w:val="both"/>
        <w:rPr>
          <w:sz w:val="22"/>
          <w:szCs w:val="22"/>
        </w:rPr>
      </w:pPr>
      <w:r w:rsidRPr="00305D37">
        <w:rPr>
          <w:sz w:val="22"/>
          <w:szCs w:val="22"/>
        </w:rPr>
        <w:t>Проект бюджета поселения на 2023 год и плановый период 2024 и 2025 годов составлен на три финансовых года без применения программно-целевого принципа в соответствие с рекомендациями областных департаментов.</w:t>
      </w:r>
    </w:p>
    <w:p w:rsidR="00305D37" w:rsidRPr="00305D37" w:rsidRDefault="00305D37" w:rsidP="00305D37">
      <w:pPr>
        <w:pStyle w:val="a5"/>
        <w:ind w:firstLine="708"/>
        <w:jc w:val="both"/>
        <w:rPr>
          <w:sz w:val="22"/>
          <w:szCs w:val="22"/>
        </w:rPr>
      </w:pPr>
      <w:r w:rsidRPr="00305D37">
        <w:rPr>
          <w:sz w:val="22"/>
          <w:szCs w:val="22"/>
        </w:rPr>
        <w:t>Основной задачей формирования местного бюджета на 2023 год и плановый период 2024 и 2025 годов являлось максимальная мобилизация собственных доходов, а также обеспечение сбалансированности.</w:t>
      </w:r>
    </w:p>
    <w:p w:rsidR="00305D37" w:rsidRPr="00305D37" w:rsidRDefault="00305D37" w:rsidP="00305D37">
      <w:pPr>
        <w:pStyle w:val="a5"/>
        <w:jc w:val="both"/>
        <w:rPr>
          <w:sz w:val="22"/>
          <w:szCs w:val="22"/>
        </w:rPr>
      </w:pPr>
    </w:p>
    <w:p w:rsidR="00305D37" w:rsidRPr="00305D37" w:rsidRDefault="00305D37" w:rsidP="00305D37">
      <w:pPr>
        <w:pStyle w:val="a9"/>
        <w:ind w:left="709" w:right="-1" w:hanging="709"/>
        <w:rPr>
          <w:bCs/>
          <w:sz w:val="22"/>
          <w:szCs w:val="22"/>
        </w:rPr>
      </w:pPr>
    </w:p>
    <w:p w:rsidR="00305D37" w:rsidRPr="00305D37" w:rsidRDefault="00305D37" w:rsidP="00305D37">
      <w:pPr>
        <w:jc w:val="center"/>
        <w:rPr>
          <w:b/>
          <w:bCs/>
          <w:sz w:val="22"/>
          <w:szCs w:val="22"/>
          <w:u w:val="single"/>
        </w:rPr>
      </w:pPr>
    </w:p>
    <w:p w:rsidR="00305D37" w:rsidRPr="00305D37" w:rsidRDefault="00305D37" w:rsidP="00305D37">
      <w:pPr>
        <w:jc w:val="both"/>
        <w:rPr>
          <w:sz w:val="22"/>
          <w:szCs w:val="22"/>
        </w:rPr>
      </w:pPr>
      <w:r w:rsidRPr="00305D37">
        <w:rPr>
          <w:sz w:val="22"/>
          <w:szCs w:val="22"/>
        </w:rPr>
        <w:tab/>
        <w:t>Прогнозируемый объем доходов бюджета муниципального образования Побединское сельское поселение на 2023 год и плановый период 2024 и 2025 года рассчитан исходя ожидаемой оценки поступления налоговых и неналоговых доходов в 2022г.</w:t>
      </w:r>
    </w:p>
    <w:p w:rsidR="00305D37" w:rsidRPr="00305D37" w:rsidRDefault="00305D37" w:rsidP="00305D37">
      <w:pPr>
        <w:ind w:firstLine="708"/>
        <w:jc w:val="both"/>
        <w:rPr>
          <w:b/>
          <w:bCs/>
          <w:sz w:val="22"/>
          <w:szCs w:val="22"/>
          <w:u w:val="single"/>
        </w:rPr>
      </w:pPr>
      <w:r w:rsidRPr="00305D37">
        <w:rPr>
          <w:sz w:val="22"/>
          <w:szCs w:val="22"/>
        </w:rPr>
        <w:t xml:space="preserve">При формировании доходной части бюджета применялся индекс потребительских цен по Томской области на 2022 год – </w:t>
      </w:r>
      <w:r w:rsidRPr="00305D37">
        <w:rPr>
          <w:color w:val="FF0000"/>
          <w:sz w:val="22"/>
          <w:szCs w:val="22"/>
        </w:rPr>
        <w:t>104,1 %.</w:t>
      </w:r>
      <w:r w:rsidRPr="00305D37">
        <w:rPr>
          <w:sz w:val="22"/>
          <w:szCs w:val="22"/>
        </w:rPr>
        <w:t xml:space="preserve">                                                           </w:t>
      </w:r>
    </w:p>
    <w:p w:rsidR="00305D37" w:rsidRPr="00305D37" w:rsidRDefault="00305D37" w:rsidP="00305D37">
      <w:pPr>
        <w:jc w:val="both"/>
        <w:rPr>
          <w:sz w:val="22"/>
          <w:szCs w:val="22"/>
        </w:rPr>
      </w:pPr>
      <w:r w:rsidRPr="00305D37">
        <w:rPr>
          <w:sz w:val="22"/>
          <w:szCs w:val="22"/>
        </w:rPr>
        <w:tab/>
        <w:t xml:space="preserve">Формирование доходов бюджета муниципальных образований на 2023 год и плановый период 2024 и 2025 года осуществляется в соответствии со </w:t>
      </w:r>
      <w:proofErr w:type="gramStart"/>
      <w:r w:rsidRPr="00305D37">
        <w:rPr>
          <w:sz w:val="22"/>
          <w:szCs w:val="22"/>
        </w:rPr>
        <w:t>статьями  61</w:t>
      </w:r>
      <w:proofErr w:type="gramEnd"/>
      <w:r w:rsidRPr="00305D37">
        <w:rPr>
          <w:sz w:val="22"/>
          <w:szCs w:val="22"/>
        </w:rPr>
        <w:t xml:space="preserve"> «Налоговые доходы бюджетов поселений», 62 «Неналоговые доходы местных бюджетов», 64 «Полномочия органов местного самоуправления по формированию доходов местных бюджетов»  Бюджетного кодекса Российской Федерации. </w:t>
      </w:r>
    </w:p>
    <w:p w:rsidR="00305D37" w:rsidRPr="00305D37" w:rsidRDefault="00305D37" w:rsidP="00305D37">
      <w:pPr>
        <w:pStyle w:val="a9"/>
        <w:ind w:firstLine="709"/>
        <w:rPr>
          <w:bCs/>
          <w:sz w:val="22"/>
          <w:szCs w:val="22"/>
        </w:rPr>
      </w:pPr>
      <w:r w:rsidRPr="00305D37">
        <w:rPr>
          <w:bCs/>
          <w:sz w:val="22"/>
          <w:szCs w:val="22"/>
        </w:rPr>
        <w:t>При расчете объема доходов бюджета учитывались единые нормативы отчислений в местные бюджеты от налогов.</w:t>
      </w:r>
    </w:p>
    <w:p w:rsidR="00305D37" w:rsidRPr="00305D37" w:rsidRDefault="00305D37" w:rsidP="00305D37">
      <w:pPr>
        <w:pStyle w:val="a9"/>
        <w:ind w:firstLine="708"/>
        <w:rPr>
          <w:bCs/>
          <w:sz w:val="22"/>
          <w:szCs w:val="22"/>
        </w:rPr>
      </w:pPr>
    </w:p>
    <w:p w:rsidR="00305D37" w:rsidRPr="00305D37" w:rsidRDefault="00305D37" w:rsidP="00305D37">
      <w:pPr>
        <w:ind w:firstLine="740"/>
        <w:rPr>
          <w:sz w:val="22"/>
          <w:szCs w:val="22"/>
        </w:rPr>
      </w:pPr>
      <w:r w:rsidRPr="00305D37">
        <w:rPr>
          <w:sz w:val="22"/>
          <w:szCs w:val="22"/>
        </w:rPr>
        <w:t>1. Основные характеристики бюджета муниципального образования Побединское сельское поселение на 2023 год:</w:t>
      </w:r>
    </w:p>
    <w:p w:rsidR="00305D37" w:rsidRPr="00305D37" w:rsidRDefault="00305D37" w:rsidP="00305D37">
      <w:pPr>
        <w:shd w:val="clear" w:color="auto" w:fill="FFFFFF"/>
        <w:ind w:left="709"/>
        <w:rPr>
          <w:sz w:val="22"/>
          <w:szCs w:val="22"/>
        </w:rPr>
      </w:pPr>
      <w:r w:rsidRPr="00305D37">
        <w:rPr>
          <w:sz w:val="22"/>
          <w:szCs w:val="22"/>
        </w:rPr>
        <w:t xml:space="preserve">1.1. Общий объем доходов бюджета в сумме </w:t>
      </w:r>
      <w:r w:rsidRPr="00305D37">
        <w:rPr>
          <w:b/>
          <w:sz w:val="22"/>
          <w:szCs w:val="22"/>
        </w:rPr>
        <w:t>15 996,6</w:t>
      </w:r>
      <w:r w:rsidRPr="00305D37">
        <w:rPr>
          <w:sz w:val="22"/>
          <w:szCs w:val="22"/>
        </w:rPr>
        <w:t xml:space="preserve"> тыс. рублей, в т. ч. налоговые и неналоговые доходы </w:t>
      </w:r>
      <w:r w:rsidRPr="00305D37">
        <w:rPr>
          <w:b/>
          <w:sz w:val="22"/>
          <w:szCs w:val="22"/>
        </w:rPr>
        <w:t>4073,0</w:t>
      </w:r>
      <w:r w:rsidRPr="00305D37">
        <w:rPr>
          <w:sz w:val="22"/>
          <w:szCs w:val="22"/>
        </w:rPr>
        <w:t xml:space="preserve"> тыс. рублей;</w:t>
      </w:r>
    </w:p>
    <w:p w:rsidR="00305D37" w:rsidRPr="00305D37" w:rsidRDefault="00305D37" w:rsidP="00305D37">
      <w:pPr>
        <w:shd w:val="clear" w:color="auto" w:fill="FFFFFF"/>
        <w:ind w:left="709"/>
        <w:rPr>
          <w:sz w:val="22"/>
          <w:szCs w:val="22"/>
        </w:rPr>
      </w:pPr>
      <w:r w:rsidRPr="00305D37">
        <w:rPr>
          <w:sz w:val="22"/>
          <w:szCs w:val="22"/>
        </w:rPr>
        <w:t xml:space="preserve">1.2. Общий объем расходов бюджета в сумме </w:t>
      </w:r>
      <w:r w:rsidRPr="00305D37">
        <w:rPr>
          <w:b/>
          <w:sz w:val="22"/>
          <w:szCs w:val="22"/>
        </w:rPr>
        <w:t>15 996,6</w:t>
      </w:r>
      <w:r w:rsidRPr="00305D37">
        <w:rPr>
          <w:sz w:val="22"/>
          <w:szCs w:val="22"/>
        </w:rPr>
        <w:t xml:space="preserve"> тыс. рублей;</w:t>
      </w:r>
    </w:p>
    <w:p w:rsidR="00305D37" w:rsidRPr="00305D37" w:rsidRDefault="00305D37" w:rsidP="00305D37">
      <w:pPr>
        <w:shd w:val="clear" w:color="auto" w:fill="FFFFFF"/>
        <w:ind w:left="709"/>
        <w:rPr>
          <w:sz w:val="22"/>
          <w:szCs w:val="22"/>
        </w:rPr>
      </w:pPr>
      <w:r w:rsidRPr="00305D37">
        <w:rPr>
          <w:sz w:val="22"/>
          <w:szCs w:val="22"/>
        </w:rPr>
        <w:lastRenderedPageBreak/>
        <w:t xml:space="preserve">1.3. Общий объём дефицита бюджета в сумме </w:t>
      </w:r>
      <w:r w:rsidRPr="00305D37">
        <w:rPr>
          <w:b/>
          <w:sz w:val="22"/>
          <w:szCs w:val="22"/>
        </w:rPr>
        <w:t>0,0</w:t>
      </w:r>
      <w:r w:rsidRPr="00305D37">
        <w:rPr>
          <w:sz w:val="22"/>
          <w:szCs w:val="22"/>
        </w:rPr>
        <w:t xml:space="preserve"> </w:t>
      </w:r>
      <w:proofErr w:type="spellStart"/>
      <w:proofErr w:type="gramStart"/>
      <w:r w:rsidRPr="00305D37">
        <w:rPr>
          <w:sz w:val="22"/>
          <w:szCs w:val="22"/>
        </w:rPr>
        <w:t>тыс.рублей</w:t>
      </w:r>
      <w:proofErr w:type="spellEnd"/>
      <w:proofErr w:type="gramEnd"/>
    </w:p>
    <w:p w:rsidR="00305D37" w:rsidRPr="00305D37" w:rsidRDefault="00305D37" w:rsidP="00305D37">
      <w:pPr>
        <w:pStyle w:val="a5"/>
        <w:ind w:left="709"/>
        <w:rPr>
          <w:sz w:val="22"/>
          <w:szCs w:val="22"/>
        </w:rPr>
      </w:pPr>
      <w:r w:rsidRPr="00305D37">
        <w:rPr>
          <w:sz w:val="22"/>
          <w:szCs w:val="22"/>
        </w:rPr>
        <w:t>2.  Основные характеристики бюджета муниципального образования «</w:t>
      </w:r>
      <w:r w:rsidRPr="00305D37">
        <w:rPr>
          <w:color w:val="000000"/>
          <w:sz w:val="22"/>
          <w:szCs w:val="22"/>
        </w:rPr>
        <w:t>Побединское</w:t>
      </w:r>
      <w:r w:rsidRPr="00305D37">
        <w:rPr>
          <w:sz w:val="22"/>
          <w:szCs w:val="22"/>
        </w:rPr>
        <w:t xml:space="preserve"> сельское поселение» на плановый период 2024 год:</w:t>
      </w:r>
    </w:p>
    <w:p w:rsidR="00305D37" w:rsidRPr="00305D37" w:rsidRDefault="00305D37" w:rsidP="00305D37">
      <w:pPr>
        <w:ind w:firstLine="709"/>
        <w:jc w:val="both"/>
        <w:rPr>
          <w:sz w:val="22"/>
          <w:szCs w:val="22"/>
        </w:rPr>
      </w:pPr>
      <w:r w:rsidRPr="00305D37">
        <w:rPr>
          <w:sz w:val="22"/>
          <w:szCs w:val="22"/>
        </w:rPr>
        <w:t>2.1. Общий объем доходов бюджета в сумме</w:t>
      </w:r>
      <w:r w:rsidRPr="00305D37">
        <w:rPr>
          <w:b/>
          <w:sz w:val="22"/>
          <w:szCs w:val="22"/>
        </w:rPr>
        <w:t xml:space="preserve"> 8917,1</w:t>
      </w:r>
      <w:r w:rsidRPr="00305D37">
        <w:rPr>
          <w:sz w:val="22"/>
          <w:szCs w:val="22"/>
        </w:rPr>
        <w:t xml:space="preserve"> тыс. рублей, в т. ч. налоговые и неналоговые доходы </w:t>
      </w:r>
      <w:r w:rsidRPr="00305D37">
        <w:rPr>
          <w:b/>
          <w:bCs/>
          <w:sz w:val="22"/>
          <w:szCs w:val="22"/>
        </w:rPr>
        <w:t xml:space="preserve">4110,4 </w:t>
      </w:r>
      <w:r w:rsidRPr="00305D37">
        <w:rPr>
          <w:sz w:val="22"/>
          <w:szCs w:val="22"/>
        </w:rPr>
        <w:t>тыс. рублей;</w:t>
      </w:r>
    </w:p>
    <w:p w:rsidR="00305D37" w:rsidRPr="00305D37" w:rsidRDefault="00305D37" w:rsidP="00305D37">
      <w:pPr>
        <w:pStyle w:val="a3"/>
        <w:ind w:firstLine="709"/>
        <w:rPr>
          <w:color w:val="000000"/>
          <w:sz w:val="22"/>
          <w:szCs w:val="22"/>
        </w:rPr>
      </w:pPr>
      <w:r w:rsidRPr="00305D37">
        <w:rPr>
          <w:color w:val="000000"/>
          <w:sz w:val="22"/>
          <w:szCs w:val="22"/>
        </w:rPr>
        <w:t xml:space="preserve">2.2. Общий объем расходов бюджета в сумме </w:t>
      </w:r>
      <w:r w:rsidRPr="00305D37">
        <w:rPr>
          <w:b/>
          <w:color w:val="000000"/>
          <w:sz w:val="22"/>
          <w:szCs w:val="22"/>
        </w:rPr>
        <w:t>8917,1</w:t>
      </w:r>
      <w:r w:rsidRPr="00305D37">
        <w:rPr>
          <w:color w:val="000000"/>
          <w:sz w:val="22"/>
          <w:szCs w:val="22"/>
        </w:rPr>
        <w:t xml:space="preserve"> тыс. рублей;</w:t>
      </w:r>
    </w:p>
    <w:p w:rsidR="00305D37" w:rsidRPr="00305D37" w:rsidRDefault="00305D37" w:rsidP="00305D37">
      <w:pPr>
        <w:pStyle w:val="a3"/>
        <w:ind w:firstLine="709"/>
        <w:rPr>
          <w:color w:val="000000"/>
          <w:sz w:val="22"/>
          <w:szCs w:val="22"/>
        </w:rPr>
      </w:pPr>
      <w:r w:rsidRPr="00305D37">
        <w:rPr>
          <w:color w:val="000000"/>
          <w:sz w:val="22"/>
          <w:szCs w:val="22"/>
        </w:rPr>
        <w:t>2.3. Общий объём дефицита бюджета в сумме 0,00 тыс. рублей.</w:t>
      </w:r>
    </w:p>
    <w:p w:rsidR="00305D37" w:rsidRPr="00305D37" w:rsidRDefault="00305D37" w:rsidP="00305D37">
      <w:pPr>
        <w:pStyle w:val="a3"/>
        <w:ind w:left="709"/>
        <w:rPr>
          <w:sz w:val="22"/>
          <w:szCs w:val="22"/>
        </w:rPr>
      </w:pPr>
      <w:r w:rsidRPr="00305D37">
        <w:rPr>
          <w:color w:val="000000"/>
          <w:sz w:val="22"/>
          <w:szCs w:val="22"/>
        </w:rPr>
        <w:t>3.</w:t>
      </w:r>
      <w:r w:rsidRPr="00305D37">
        <w:rPr>
          <w:sz w:val="22"/>
          <w:szCs w:val="22"/>
        </w:rPr>
        <w:t xml:space="preserve"> Основные характеристики бюджета муниципального образования «</w:t>
      </w:r>
      <w:r w:rsidRPr="00305D37">
        <w:rPr>
          <w:color w:val="000000"/>
          <w:sz w:val="22"/>
          <w:szCs w:val="22"/>
        </w:rPr>
        <w:t>Побединское</w:t>
      </w:r>
      <w:r w:rsidRPr="00305D37">
        <w:rPr>
          <w:sz w:val="22"/>
          <w:szCs w:val="22"/>
        </w:rPr>
        <w:t xml:space="preserve"> сельское поселение» на плановый период 2025 год:</w:t>
      </w:r>
    </w:p>
    <w:p w:rsidR="00305D37" w:rsidRPr="00305D37" w:rsidRDefault="00305D37" w:rsidP="00305D37">
      <w:pPr>
        <w:pStyle w:val="a5"/>
        <w:ind w:firstLine="708"/>
        <w:rPr>
          <w:sz w:val="22"/>
          <w:szCs w:val="22"/>
        </w:rPr>
      </w:pPr>
      <w:r w:rsidRPr="00305D37">
        <w:rPr>
          <w:sz w:val="22"/>
          <w:szCs w:val="22"/>
        </w:rPr>
        <w:t>3.1. Общий объем доходов бюджета в сумме</w:t>
      </w:r>
      <w:r w:rsidRPr="00305D37">
        <w:rPr>
          <w:b/>
          <w:sz w:val="22"/>
          <w:szCs w:val="22"/>
        </w:rPr>
        <w:t xml:space="preserve"> 10 226,1</w:t>
      </w:r>
      <w:r w:rsidRPr="00305D37">
        <w:rPr>
          <w:sz w:val="22"/>
          <w:szCs w:val="22"/>
        </w:rPr>
        <w:t xml:space="preserve"> тыс. рублей, в т. ч. налоговые и неналоговые доходы </w:t>
      </w:r>
      <w:r w:rsidRPr="00305D37">
        <w:rPr>
          <w:b/>
          <w:bCs/>
          <w:sz w:val="22"/>
          <w:szCs w:val="22"/>
        </w:rPr>
        <w:t xml:space="preserve">4286,0 </w:t>
      </w:r>
      <w:r w:rsidRPr="00305D37">
        <w:rPr>
          <w:sz w:val="22"/>
          <w:szCs w:val="22"/>
        </w:rPr>
        <w:t>тыс. рублей;</w:t>
      </w:r>
    </w:p>
    <w:p w:rsidR="00305D37" w:rsidRPr="00305D37" w:rsidRDefault="00305D37" w:rsidP="00305D37">
      <w:pPr>
        <w:pStyle w:val="a5"/>
        <w:ind w:firstLine="708"/>
        <w:rPr>
          <w:color w:val="000000"/>
          <w:sz w:val="22"/>
          <w:szCs w:val="22"/>
        </w:rPr>
      </w:pPr>
      <w:r w:rsidRPr="00305D37">
        <w:rPr>
          <w:color w:val="000000"/>
          <w:sz w:val="22"/>
          <w:szCs w:val="22"/>
        </w:rPr>
        <w:t xml:space="preserve">3.2. Общий объем расходов бюджета в сумме </w:t>
      </w:r>
      <w:r w:rsidRPr="00305D37">
        <w:rPr>
          <w:b/>
          <w:color w:val="000000"/>
          <w:sz w:val="22"/>
          <w:szCs w:val="22"/>
          <w:lang w:eastAsia="ru-RU"/>
        </w:rPr>
        <w:t>10 226,1</w:t>
      </w:r>
      <w:r w:rsidRPr="00305D37">
        <w:rPr>
          <w:color w:val="000000"/>
          <w:sz w:val="22"/>
          <w:szCs w:val="22"/>
          <w:lang w:eastAsia="ru-RU"/>
        </w:rPr>
        <w:t xml:space="preserve"> </w:t>
      </w:r>
      <w:r w:rsidRPr="00305D37">
        <w:rPr>
          <w:color w:val="000000"/>
          <w:sz w:val="22"/>
          <w:szCs w:val="22"/>
        </w:rPr>
        <w:t>тыс. рублей;</w:t>
      </w:r>
    </w:p>
    <w:p w:rsidR="00305D37" w:rsidRPr="00305D37" w:rsidRDefault="00305D37" w:rsidP="00305D37">
      <w:pPr>
        <w:ind w:firstLine="740"/>
        <w:rPr>
          <w:sz w:val="22"/>
          <w:szCs w:val="22"/>
        </w:rPr>
      </w:pPr>
      <w:r w:rsidRPr="00305D37">
        <w:rPr>
          <w:sz w:val="22"/>
          <w:szCs w:val="22"/>
        </w:rPr>
        <w:t>3.3. Общий объём дефицита бюджета в сумме 0,00 тыс. рублей.</w:t>
      </w:r>
    </w:p>
    <w:p w:rsidR="00305D37" w:rsidRPr="00305D37" w:rsidRDefault="00305D37" w:rsidP="00305D37">
      <w:pPr>
        <w:ind w:firstLine="740"/>
        <w:rPr>
          <w:sz w:val="22"/>
          <w:szCs w:val="22"/>
        </w:rPr>
      </w:pPr>
      <w:r w:rsidRPr="00305D37">
        <w:rPr>
          <w:sz w:val="22"/>
          <w:szCs w:val="22"/>
        </w:rPr>
        <w:t xml:space="preserve">Прогноз налоговых и неналоговых поступлений в бюджет муниципального образования Побединское сельское поселение на 2023 г. составит </w:t>
      </w:r>
      <w:r w:rsidRPr="00305D37">
        <w:rPr>
          <w:rStyle w:val="26"/>
          <w:rFonts w:eastAsiaTheme="minorEastAsia"/>
          <w:sz w:val="22"/>
          <w:szCs w:val="22"/>
        </w:rPr>
        <w:t xml:space="preserve">4073,0 </w:t>
      </w:r>
      <w:r w:rsidRPr="00305D37">
        <w:rPr>
          <w:sz w:val="22"/>
          <w:szCs w:val="22"/>
        </w:rPr>
        <w:t>тыс. рублей</w:t>
      </w:r>
    </w:p>
    <w:p w:rsidR="00305D37" w:rsidRPr="00305D37" w:rsidRDefault="00305D37" w:rsidP="00305D37">
      <w:pPr>
        <w:pStyle w:val="30"/>
        <w:numPr>
          <w:ilvl w:val="0"/>
          <w:numId w:val="23"/>
        </w:numPr>
        <w:shd w:val="clear" w:color="auto" w:fill="auto"/>
        <w:spacing w:before="0" w:after="0" w:line="240" w:lineRule="exact"/>
        <w:ind w:left="993" w:hanging="253"/>
        <w:jc w:val="both"/>
      </w:pPr>
      <w:r w:rsidRPr="00305D37">
        <w:t>Доходы</w:t>
      </w:r>
    </w:p>
    <w:p w:rsidR="00305D37" w:rsidRPr="00305D37" w:rsidRDefault="00305D37" w:rsidP="00305D37">
      <w:pPr>
        <w:pStyle w:val="30"/>
        <w:shd w:val="clear" w:color="auto" w:fill="auto"/>
        <w:spacing w:after="0" w:line="240" w:lineRule="exact"/>
        <w:ind w:left="740"/>
        <w:jc w:val="both"/>
      </w:pPr>
      <w:r w:rsidRPr="00305D37">
        <w:t>Налоговые поступления:</w:t>
      </w:r>
    </w:p>
    <w:p w:rsidR="00305D37" w:rsidRPr="00305D37" w:rsidRDefault="00305D37" w:rsidP="00305D37">
      <w:pPr>
        <w:ind w:firstLine="740"/>
        <w:rPr>
          <w:sz w:val="22"/>
          <w:szCs w:val="22"/>
        </w:rPr>
      </w:pPr>
      <w:r w:rsidRPr="00305D37">
        <w:rPr>
          <w:rStyle w:val="26"/>
          <w:rFonts w:eastAsiaTheme="minorEastAsia"/>
          <w:sz w:val="22"/>
          <w:szCs w:val="22"/>
        </w:rPr>
        <w:t>Налог на доходы физических лиц.</w:t>
      </w:r>
      <w:r w:rsidRPr="00305D37">
        <w:rPr>
          <w:sz w:val="22"/>
          <w:szCs w:val="22"/>
        </w:rPr>
        <w:t xml:space="preserve"> В соответствии с Бюджетным кодексом норматив отчислений в бюджет муниципального поселения составляет 10%. Доходы от НДФЛ в бюджет поселения планируются в сумме </w:t>
      </w:r>
      <w:r w:rsidRPr="00305D37">
        <w:rPr>
          <w:rStyle w:val="26"/>
          <w:rFonts w:eastAsiaTheme="minorEastAsia"/>
          <w:sz w:val="22"/>
          <w:szCs w:val="22"/>
        </w:rPr>
        <w:t xml:space="preserve">1916,6 тыс. рублей, </w:t>
      </w:r>
      <w:r w:rsidRPr="00305D37">
        <w:rPr>
          <w:sz w:val="22"/>
          <w:szCs w:val="22"/>
        </w:rPr>
        <w:t xml:space="preserve">что составляет </w:t>
      </w:r>
      <w:r w:rsidRPr="00305D37">
        <w:rPr>
          <w:b/>
          <w:sz w:val="22"/>
          <w:szCs w:val="22"/>
        </w:rPr>
        <w:t>47,1</w:t>
      </w:r>
      <w:r w:rsidRPr="00305D37">
        <w:rPr>
          <w:sz w:val="22"/>
          <w:szCs w:val="22"/>
        </w:rPr>
        <w:t xml:space="preserve"> % в составе собственных доходов.</w:t>
      </w:r>
    </w:p>
    <w:p w:rsidR="00305D37" w:rsidRPr="00305D37" w:rsidRDefault="00305D37" w:rsidP="00305D37">
      <w:pPr>
        <w:ind w:firstLine="740"/>
        <w:rPr>
          <w:sz w:val="22"/>
          <w:szCs w:val="22"/>
        </w:rPr>
      </w:pPr>
      <w:r w:rsidRPr="00305D37">
        <w:rPr>
          <w:rStyle w:val="26"/>
          <w:rFonts w:eastAsiaTheme="minorEastAsia"/>
          <w:sz w:val="22"/>
          <w:szCs w:val="22"/>
        </w:rPr>
        <w:t>Налог на имущество физических лиц.</w:t>
      </w:r>
      <w:r w:rsidRPr="00305D37">
        <w:rPr>
          <w:sz w:val="22"/>
          <w:szCs w:val="22"/>
        </w:rPr>
        <w:t xml:space="preserve"> В соответствии с Бюджетным кодексом норматив отчислений в бюджет муниципального поселения составляет 100%. Доходы от налога на имущество в сумме </w:t>
      </w:r>
      <w:r w:rsidRPr="00305D37">
        <w:rPr>
          <w:rStyle w:val="26"/>
          <w:rFonts w:eastAsiaTheme="minorEastAsia"/>
          <w:sz w:val="22"/>
          <w:szCs w:val="22"/>
        </w:rPr>
        <w:t xml:space="preserve">198,0 тыс. рублей, </w:t>
      </w:r>
      <w:r w:rsidRPr="00305D37">
        <w:rPr>
          <w:sz w:val="22"/>
          <w:szCs w:val="22"/>
        </w:rPr>
        <w:t xml:space="preserve">что составляет </w:t>
      </w:r>
      <w:r w:rsidRPr="00305D37">
        <w:rPr>
          <w:rStyle w:val="26"/>
          <w:rFonts w:eastAsiaTheme="minorEastAsia"/>
          <w:sz w:val="22"/>
          <w:szCs w:val="22"/>
        </w:rPr>
        <w:t xml:space="preserve">4,9 </w:t>
      </w:r>
      <w:r w:rsidRPr="00305D37">
        <w:rPr>
          <w:sz w:val="22"/>
          <w:szCs w:val="22"/>
        </w:rPr>
        <w:t>% в составе собственных доходов.</w:t>
      </w:r>
    </w:p>
    <w:p w:rsidR="00305D37" w:rsidRPr="00305D37" w:rsidRDefault="00305D37" w:rsidP="00305D37">
      <w:pPr>
        <w:ind w:firstLine="740"/>
        <w:rPr>
          <w:sz w:val="22"/>
          <w:szCs w:val="22"/>
        </w:rPr>
      </w:pPr>
      <w:r w:rsidRPr="00305D37">
        <w:rPr>
          <w:rStyle w:val="26"/>
          <w:rFonts w:eastAsiaTheme="minorEastAsia"/>
          <w:sz w:val="22"/>
          <w:szCs w:val="22"/>
        </w:rPr>
        <w:t>Земельный налог.</w:t>
      </w:r>
      <w:r w:rsidRPr="00305D37">
        <w:rPr>
          <w:sz w:val="22"/>
          <w:szCs w:val="22"/>
        </w:rPr>
        <w:t xml:space="preserve"> В соответствии с Бюджетным кодексом норматив отчислений в бюджет муниципального поселения составляет 100%. Доходы от земельного налога в бюджет поселения планируются в сумме </w:t>
      </w:r>
      <w:r w:rsidRPr="00305D37">
        <w:rPr>
          <w:rStyle w:val="26"/>
          <w:rFonts w:eastAsiaTheme="minorEastAsia"/>
          <w:sz w:val="22"/>
          <w:szCs w:val="22"/>
        </w:rPr>
        <w:t xml:space="preserve">1317,2 тыс. рублей, </w:t>
      </w:r>
      <w:r w:rsidRPr="00305D37">
        <w:rPr>
          <w:sz w:val="22"/>
          <w:szCs w:val="22"/>
        </w:rPr>
        <w:t xml:space="preserve">что составляет </w:t>
      </w:r>
      <w:r w:rsidRPr="00305D37">
        <w:rPr>
          <w:b/>
          <w:sz w:val="22"/>
          <w:szCs w:val="22"/>
        </w:rPr>
        <w:t>32,3</w:t>
      </w:r>
      <w:r w:rsidRPr="00305D37">
        <w:rPr>
          <w:sz w:val="22"/>
          <w:szCs w:val="22"/>
        </w:rPr>
        <w:t xml:space="preserve"> % в составе собственных доходов.</w:t>
      </w:r>
    </w:p>
    <w:p w:rsidR="00305D37" w:rsidRPr="00305D37" w:rsidRDefault="00305D37" w:rsidP="00305D37">
      <w:pPr>
        <w:ind w:firstLine="740"/>
        <w:rPr>
          <w:sz w:val="22"/>
          <w:szCs w:val="22"/>
        </w:rPr>
      </w:pPr>
      <w:r w:rsidRPr="00305D37">
        <w:rPr>
          <w:rStyle w:val="26"/>
          <w:rFonts w:eastAsiaTheme="minorEastAsia"/>
          <w:sz w:val="22"/>
          <w:szCs w:val="22"/>
        </w:rPr>
        <w:t>Акцизы.</w:t>
      </w:r>
      <w:r w:rsidRPr="00305D37">
        <w:rPr>
          <w:sz w:val="22"/>
          <w:szCs w:val="22"/>
        </w:rPr>
        <w:t xml:space="preserve"> В соответствии со статьей 179.4 Бюджетного кодекса Российской Федерации поступают доходы от акцизов на нефтепродукты по дифференцированным нормативам отчислений в бюджет муниципального поселения, рассчитанным исходя из протяженности </w:t>
      </w:r>
      <w:proofErr w:type="gramStart"/>
      <w:r w:rsidRPr="00305D37">
        <w:rPr>
          <w:sz w:val="22"/>
          <w:szCs w:val="22"/>
        </w:rPr>
        <w:t>автомобильных дорог местного значения</w:t>
      </w:r>
      <w:proofErr w:type="gramEnd"/>
      <w:r w:rsidRPr="00305D37">
        <w:rPr>
          <w:sz w:val="22"/>
          <w:szCs w:val="22"/>
        </w:rPr>
        <w:t xml:space="preserve"> находящихся в муниципальной собственности муниципальных образований. Доходы планируются в сумме </w:t>
      </w:r>
      <w:r w:rsidRPr="00305D37">
        <w:rPr>
          <w:rStyle w:val="26"/>
          <w:rFonts w:eastAsiaTheme="minorEastAsia"/>
          <w:sz w:val="22"/>
          <w:szCs w:val="22"/>
        </w:rPr>
        <w:t>637,0 тыс. рублей.</w:t>
      </w:r>
    </w:p>
    <w:p w:rsidR="00305D37" w:rsidRPr="00305D37" w:rsidRDefault="00305D37" w:rsidP="00305D37">
      <w:pPr>
        <w:pStyle w:val="30"/>
        <w:shd w:val="clear" w:color="auto" w:fill="auto"/>
        <w:spacing w:after="0"/>
        <w:ind w:firstLine="740"/>
        <w:jc w:val="both"/>
      </w:pPr>
      <w:r w:rsidRPr="00305D37">
        <w:t>Неналоговые поступления:</w:t>
      </w:r>
    </w:p>
    <w:p w:rsidR="00305D37" w:rsidRPr="00305D37" w:rsidRDefault="00305D37" w:rsidP="00305D37">
      <w:pPr>
        <w:pStyle w:val="40"/>
        <w:shd w:val="clear" w:color="auto" w:fill="auto"/>
      </w:pPr>
      <w:r w:rsidRPr="00305D37">
        <w:t>поступления от использования муниципального имущества (аренда имущества):</w:t>
      </w:r>
    </w:p>
    <w:p w:rsidR="00305D37" w:rsidRPr="00305D37" w:rsidRDefault="00305D37" w:rsidP="00305D37">
      <w:pPr>
        <w:spacing w:after="240"/>
        <w:rPr>
          <w:sz w:val="22"/>
          <w:szCs w:val="22"/>
        </w:rPr>
      </w:pPr>
      <w:r w:rsidRPr="00305D37">
        <w:rPr>
          <w:sz w:val="22"/>
          <w:szCs w:val="22"/>
        </w:rPr>
        <w:t xml:space="preserve">Плата за наем муниципального жилья на 2023 год - </w:t>
      </w:r>
      <w:r w:rsidRPr="00305D37">
        <w:rPr>
          <w:rStyle w:val="26"/>
          <w:rFonts w:eastAsiaTheme="minorEastAsia"/>
          <w:sz w:val="22"/>
          <w:szCs w:val="22"/>
        </w:rPr>
        <w:t>4,20 тыс. рублей.</w:t>
      </w:r>
    </w:p>
    <w:p w:rsidR="00305D37" w:rsidRPr="00305D37" w:rsidRDefault="00305D37" w:rsidP="00305D37">
      <w:pPr>
        <w:ind w:firstLine="740"/>
        <w:rPr>
          <w:sz w:val="22"/>
          <w:szCs w:val="22"/>
        </w:rPr>
      </w:pPr>
      <w:r w:rsidRPr="00305D37">
        <w:rPr>
          <w:sz w:val="22"/>
          <w:szCs w:val="22"/>
        </w:rPr>
        <w:t xml:space="preserve">Прогноз налоговых и неналоговых поступлений в бюджет муниципального образования Побединское сельское поселение на 2023 г. составит </w:t>
      </w:r>
      <w:r w:rsidRPr="00305D37">
        <w:rPr>
          <w:rStyle w:val="26"/>
          <w:rFonts w:eastAsiaTheme="minorEastAsia"/>
          <w:sz w:val="22"/>
          <w:szCs w:val="22"/>
        </w:rPr>
        <w:t xml:space="preserve">4110,4 </w:t>
      </w:r>
      <w:r w:rsidRPr="00305D37">
        <w:rPr>
          <w:sz w:val="22"/>
          <w:szCs w:val="22"/>
        </w:rPr>
        <w:t>тыс. рублей</w:t>
      </w:r>
    </w:p>
    <w:p w:rsidR="00305D37" w:rsidRPr="00305D37" w:rsidRDefault="00305D37" w:rsidP="00305D37">
      <w:pPr>
        <w:pStyle w:val="30"/>
        <w:shd w:val="clear" w:color="auto" w:fill="auto"/>
        <w:spacing w:after="0"/>
        <w:ind w:firstLine="740"/>
        <w:jc w:val="both"/>
      </w:pPr>
      <w:r w:rsidRPr="00305D37">
        <w:t>Налоговые поступления:</w:t>
      </w:r>
    </w:p>
    <w:p w:rsidR="00305D37" w:rsidRPr="00305D37" w:rsidRDefault="00305D37" w:rsidP="00305D37">
      <w:pPr>
        <w:ind w:firstLine="740"/>
        <w:rPr>
          <w:sz w:val="22"/>
          <w:szCs w:val="22"/>
        </w:rPr>
      </w:pPr>
      <w:r w:rsidRPr="00305D37">
        <w:rPr>
          <w:rStyle w:val="26"/>
          <w:rFonts w:eastAsiaTheme="minorEastAsia"/>
          <w:sz w:val="22"/>
          <w:szCs w:val="22"/>
        </w:rPr>
        <w:t>Налог на доходы физических лиц.</w:t>
      </w:r>
      <w:r w:rsidRPr="00305D37">
        <w:rPr>
          <w:sz w:val="22"/>
          <w:szCs w:val="22"/>
        </w:rPr>
        <w:t xml:space="preserve"> В соответствии с Бюджетным кодексом норматив отчислений в бюджет муниципального поселения составляет 10%. Доходы от НДФЛ в бюджет поселения планируются в сумме </w:t>
      </w:r>
      <w:r w:rsidRPr="00305D37">
        <w:rPr>
          <w:rStyle w:val="26"/>
          <w:rFonts w:eastAsiaTheme="minorEastAsia"/>
          <w:sz w:val="22"/>
          <w:szCs w:val="22"/>
        </w:rPr>
        <w:t xml:space="preserve">1875,1 тыс. рублей, </w:t>
      </w:r>
      <w:r w:rsidRPr="00305D37">
        <w:rPr>
          <w:sz w:val="22"/>
          <w:szCs w:val="22"/>
        </w:rPr>
        <w:t xml:space="preserve">что составляет </w:t>
      </w:r>
      <w:r w:rsidRPr="00305D37">
        <w:rPr>
          <w:b/>
          <w:sz w:val="22"/>
          <w:szCs w:val="22"/>
        </w:rPr>
        <w:t>45,6</w:t>
      </w:r>
      <w:r w:rsidRPr="00305D37">
        <w:rPr>
          <w:sz w:val="22"/>
          <w:szCs w:val="22"/>
        </w:rPr>
        <w:t xml:space="preserve"> % в составе собственных доходов.</w:t>
      </w:r>
    </w:p>
    <w:p w:rsidR="00305D37" w:rsidRPr="00305D37" w:rsidRDefault="00305D37" w:rsidP="00305D37">
      <w:pPr>
        <w:ind w:firstLine="740"/>
        <w:rPr>
          <w:sz w:val="22"/>
          <w:szCs w:val="22"/>
        </w:rPr>
      </w:pPr>
      <w:r w:rsidRPr="00305D37">
        <w:rPr>
          <w:rStyle w:val="26"/>
          <w:rFonts w:eastAsiaTheme="minorEastAsia"/>
          <w:sz w:val="22"/>
          <w:szCs w:val="22"/>
        </w:rPr>
        <w:t>Налог на имущество физических лиц.</w:t>
      </w:r>
      <w:r w:rsidRPr="00305D37">
        <w:rPr>
          <w:sz w:val="22"/>
          <w:szCs w:val="22"/>
        </w:rPr>
        <w:t xml:space="preserve"> В соответствии с Бюджетным кодексом норматив отчислений в бюджет муниципального поселения составляет 100%. Доходы от налога на имущество в сумме </w:t>
      </w:r>
      <w:r w:rsidRPr="00305D37">
        <w:rPr>
          <w:rStyle w:val="26"/>
          <w:rFonts w:eastAsiaTheme="minorEastAsia"/>
          <w:sz w:val="22"/>
          <w:szCs w:val="22"/>
        </w:rPr>
        <w:t xml:space="preserve">205,0 тыс. рублей, </w:t>
      </w:r>
      <w:r w:rsidRPr="00305D37">
        <w:rPr>
          <w:sz w:val="22"/>
          <w:szCs w:val="22"/>
        </w:rPr>
        <w:t xml:space="preserve">что составляет </w:t>
      </w:r>
      <w:r w:rsidRPr="00305D37">
        <w:rPr>
          <w:b/>
          <w:sz w:val="22"/>
          <w:szCs w:val="22"/>
        </w:rPr>
        <w:t>5,0</w:t>
      </w:r>
      <w:r w:rsidRPr="00305D37">
        <w:rPr>
          <w:sz w:val="22"/>
          <w:szCs w:val="22"/>
        </w:rPr>
        <w:t xml:space="preserve"> % в составе собственных доходов.</w:t>
      </w:r>
    </w:p>
    <w:p w:rsidR="00305D37" w:rsidRPr="00305D37" w:rsidRDefault="00305D37" w:rsidP="00305D37">
      <w:pPr>
        <w:ind w:firstLine="740"/>
        <w:rPr>
          <w:sz w:val="22"/>
          <w:szCs w:val="22"/>
        </w:rPr>
      </w:pPr>
      <w:r w:rsidRPr="00305D37">
        <w:rPr>
          <w:rStyle w:val="26"/>
          <w:rFonts w:eastAsiaTheme="minorEastAsia"/>
          <w:sz w:val="22"/>
          <w:szCs w:val="22"/>
        </w:rPr>
        <w:lastRenderedPageBreak/>
        <w:t>Земельный налог.</w:t>
      </w:r>
      <w:r w:rsidRPr="00305D37">
        <w:rPr>
          <w:sz w:val="22"/>
          <w:szCs w:val="22"/>
        </w:rPr>
        <w:t xml:space="preserve"> В соответствии с Бюджетным кодексом норматив отчислений в бюджет муниципального поселения составляет 100%. Доходы от земельного налога в</w:t>
      </w:r>
    </w:p>
    <w:p w:rsidR="00305D37" w:rsidRPr="00305D37" w:rsidRDefault="00305D37" w:rsidP="00305D37">
      <w:pPr>
        <w:spacing w:line="269" w:lineRule="exact"/>
        <w:rPr>
          <w:sz w:val="22"/>
          <w:szCs w:val="22"/>
        </w:rPr>
      </w:pPr>
      <w:r w:rsidRPr="00305D37">
        <w:rPr>
          <w:sz w:val="22"/>
          <w:szCs w:val="22"/>
        </w:rPr>
        <w:t xml:space="preserve">бюджет поселения планируются в сумме </w:t>
      </w:r>
      <w:r w:rsidRPr="00305D37">
        <w:rPr>
          <w:rStyle w:val="26"/>
          <w:rFonts w:eastAsiaTheme="minorEastAsia"/>
          <w:sz w:val="22"/>
          <w:szCs w:val="22"/>
        </w:rPr>
        <w:t xml:space="preserve">1334,0 тыс. рублей, </w:t>
      </w:r>
      <w:r w:rsidRPr="00305D37">
        <w:rPr>
          <w:sz w:val="22"/>
          <w:szCs w:val="22"/>
        </w:rPr>
        <w:t xml:space="preserve">что составляет </w:t>
      </w:r>
      <w:r w:rsidRPr="00305D37">
        <w:rPr>
          <w:b/>
          <w:sz w:val="22"/>
          <w:szCs w:val="22"/>
        </w:rPr>
        <w:t>32,5</w:t>
      </w:r>
      <w:r w:rsidRPr="00305D37">
        <w:rPr>
          <w:sz w:val="22"/>
          <w:szCs w:val="22"/>
        </w:rPr>
        <w:t xml:space="preserve"> % в составе собственных доходов.</w:t>
      </w:r>
    </w:p>
    <w:p w:rsidR="00305D37" w:rsidRPr="00305D37" w:rsidRDefault="00305D37" w:rsidP="00305D37">
      <w:pPr>
        <w:spacing w:line="269" w:lineRule="exact"/>
        <w:ind w:firstLine="740"/>
        <w:rPr>
          <w:sz w:val="22"/>
          <w:szCs w:val="22"/>
        </w:rPr>
      </w:pPr>
      <w:r w:rsidRPr="00305D37">
        <w:rPr>
          <w:rStyle w:val="26"/>
          <w:rFonts w:eastAsiaTheme="minorEastAsia"/>
          <w:sz w:val="22"/>
          <w:szCs w:val="22"/>
        </w:rPr>
        <w:t>Акцизы.</w:t>
      </w:r>
      <w:r w:rsidRPr="00305D37">
        <w:rPr>
          <w:sz w:val="22"/>
          <w:szCs w:val="22"/>
        </w:rPr>
        <w:t xml:space="preserve"> В соответствии со статьей 179.4 Бюджетного кодекса Российской Федерации поступают доходы от акцизов на нефтепродукты по дифференцированным нормативам отчислений в бюджет муниципального поселения, рассчитанным исходя из протяженности </w:t>
      </w:r>
      <w:proofErr w:type="gramStart"/>
      <w:r w:rsidRPr="00305D37">
        <w:rPr>
          <w:sz w:val="22"/>
          <w:szCs w:val="22"/>
        </w:rPr>
        <w:t>автомобильных дорог местного значения</w:t>
      </w:r>
      <w:proofErr w:type="gramEnd"/>
      <w:r w:rsidRPr="00305D37">
        <w:rPr>
          <w:sz w:val="22"/>
          <w:szCs w:val="22"/>
        </w:rPr>
        <w:t xml:space="preserve"> находящихся в муниципальной собственности муниципальных образований. Доходы планируются в сумме </w:t>
      </w:r>
      <w:r w:rsidRPr="00305D37">
        <w:rPr>
          <w:rStyle w:val="26"/>
          <w:rFonts w:eastAsiaTheme="minorEastAsia"/>
          <w:sz w:val="22"/>
          <w:szCs w:val="22"/>
        </w:rPr>
        <w:t>692,0 тыс. рублей.</w:t>
      </w:r>
    </w:p>
    <w:p w:rsidR="00305D37" w:rsidRPr="00305D37" w:rsidRDefault="00305D37" w:rsidP="00305D37">
      <w:pPr>
        <w:pStyle w:val="30"/>
        <w:shd w:val="clear" w:color="auto" w:fill="auto"/>
        <w:spacing w:after="0"/>
        <w:ind w:firstLine="740"/>
        <w:jc w:val="both"/>
      </w:pPr>
      <w:r w:rsidRPr="00305D37">
        <w:t>Неналоговые поступления:</w:t>
      </w:r>
    </w:p>
    <w:p w:rsidR="00305D37" w:rsidRPr="00305D37" w:rsidRDefault="00305D37" w:rsidP="00305D37">
      <w:pPr>
        <w:pStyle w:val="40"/>
        <w:shd w:val="clear" w:color="auto" w:fill="auto"/>
        <w:spacing w:after="236" w:line="269" w:lineRule="exact"/>
      </w:pPr>
      <w:r w:rsidRPr="00305D37">
        <w:t xml:space="preserve">поступления от использования муниципального имущества (аренда имущества): </w:t>
      </w:r>
      <w:r w:rsidRPr="00305D37">
        <w:rPr>
          <w:rStyle w:val="41"/>
          <w:sz w:val="22"/>
          <w:szCs w:val="22"/>
        </w:rPr>
        <w:t xml:space="preserve">плата за наем муниципального жилья на 2024 год - </w:t>
      </w:r>
      <w:r w:rsidRPr="00305D37">
        <w:rPr>
          <w:rStyle w:val="42"/>
          <w:sz w:val="22"/>
          <w:szCs w:val="22"/>
        </w:rPr>
        <w:t>4,3 тыс. рублей.</w:t>
      </w:r>
    </w:p>
    <w:p w:rsidR="00305D37" w:rsidRPr="00305D37" w:rsidRDefault="00305D37" w:rsidP="00305D37">
      <w:pPr>
        <w:ind w:firstLine="740"/>
        <w:rPr>
          <w:sz w:val="22"/>
          <w:szCs w:val="22"/>
        </w:rPr>
      </w:pPr>
      <w:r w:rsidRPr="00305D37">
        <w:rPr>
          <w:sz w:val="22"/>
          <w:szCs w:val="22"/>
        </w:rPr>
        <w:t xml:space="preserve">Прогноз налоговых и неналоговых поступлений в бюджет муниципального образования Побединское сельское поселение на 2025 г. составит </w:t>
      </w:r>
      <w:r w:rsidRPr="00305D37">
        <w:rPr>
          <w:rStyle w:val="26"/>
          <w:rFonts w:eastAsiaTheme="minorEastAsia"/>
          <w:sz w:val="22"/>
          <w:szCs w:val="22"/>
        </w:rPr>
        <w:t xml:space="preserve">4286,0 </w:t>
      </w:r>
      <w:r w:rsidRPr="00305D37">
        <w:rPr>
          <w:sz w:val="22"/>
          <w:szCs w:val="22"/>
        </w:rPr>
        <w:t>тыс. рублей</w:t>
      </w:r>
    </w:p>
    <w:p w:rsidR="00305D37" w:rsidRPr="00305D37" w:rsidRDefault="00305D37" w:rsidP="00305D37">
      <w:pPr>
        <w:pStyle w:val="30"/>
        <w:shd w:val="clear" w:color="auto" w:fill="auto"/>
        <w:spacing w:after="0"/>
        <w:ind w:firstLine="740"/>
        <w:jc w:val="both"/>
      </w:pPr>
      <w:r w:rsidRPr="00305D37">
        <w:t>Налоговые поступления:</w:t>
      </w:r>
    </w:p>
    <w:p w:rsidR="00305D37" w:rsidRPr="00305D37" w:rsidRDefault="00305D37" w:rsidP="00305D37">
      <w:pPr>
        <w:ind w:firstLine="740"/>
        <w:rPr>
          <w:sz w:val="22"/>
          <w:szCs w:val="22"/>
        </w:rPr>
      </w:pPr>
      <w:r w:rsidRPr="00305D37">
        <w:rPr>
          <w:rStyle w:val="26"/>
          <w:rFonts w:eastAsiaTheme="minorEastAsia"/>
          <w:sz w:val="22"/>
          <w:szCs w:val="22"/>
        </w:rPr>
        <w:t>Налог на доходы физических лиц.</w:t>
      </w:r>
      <w:r w:rsidRPr="00305D37">
        <w:rPr>
          <w:sz w:val="22"/>
          <w:szCs w:val="22"/>
        </w:rPr>
        <w:t xml:space="preserve"> В соответствии с Бюджетным кодексом норматив отчислений в бюджет муниципального поселения составляет 10%. Доходы от НДФЛ в бюджет поселения планируются в сумме </w:t>
      </w:r>
      <w:r w:rsidRPr="00305D37">
        <w:rPr>
          <w:rStyle w:val="26"/>
          <w:rFonts w:eastAsiaTheme="minorEastAsia"/>
          <w:sz w:val="22"/>
          <w:szCs w:val="22"/>
        </w:rPr>
        <w:t xml:space="preserve">1950,1 тыс. рублей, </w:t>
      </w:r>
      <w:r w:rsidRPr="00305D37">
        <w:rPr>
          <w:sz w:val="22"/>
          <w:szCs w:val="22"/>
        </w:rPr>
        <w:t xml:space="preserve">что составляет </w:t>
      </w:r>
      <w:r w:rsidRPr="00305D37">
        <w:rPr>
          <w:b/>
          <w:sz w:val="22"/>
          <w:szCs w:val="22"/>
        </w:rPr>
        <w:t>42,5</w:t>
      </w:r>
      <w:r w:rsidRPr="00305D37">
        <w:rPr>
          <w:sz w:val="22"/>
          <w:szCs w:val="22"/>
        </w:rPr>
        <w:t xml:space="preserve"> % в составе собственных доходов.</w:t>
      </w:r>
    </w:p>
    <w:p w:rsidR="00305D37" w:rsidRPr="00305D37" w:rsidRDefault="00305D37" w:rsidP="00305D37">
      <w:pPr>
        <w:ind w:firstLine="740"/>
        <w:rPr>
          <w:sz w:val="22"/>
          <w:szCs w:val="22"/>
        </w:rPr>
      </w:pPr>
      <w:r w:rsidRPr="00305D37">
        <w:rPr>
          <w:rStyle w:val="26"/>
          <w:rFonts w:eastAsiaTheme="minorEastAsia"/>
          <w:sz w:val="22"/>
          <w:szCs w:val="22"/>
        </w:rPr>
        <w:t>Налог на имущество физических лиц.</w:t>
      </w:r>
      <w:r w:rsidRPr="00305D37">
        <w:rPr>
          <w:sz w:val="22"/>
          <w:szCs w:val="22"/>
        </w:rPr>
        <w:t xml:space="preserve"> В соответствии с Бюджетным кодексом норматив отчислений в бюджет муниципального поселения составляет 100%. Доходы от налога на имущество в сумме </w:t>
      </w:r>
      <w:r w:rsidRPr="00305D37">
        <w:rPr>
          <w:rStyle w:val="26"/>
          <w:rFonts w:eastAsiaTheme="minorEastAsia"/>
          <w:sz w:val="22"/>
          <w:szCs w:val="22"/>
        </w:rPr>
        <w:t xml:space="preserve">213,0 тыс. рублей, </w:t>
      </w:r>
      <w:r w:rsidRPr="00305D37">
        <w:rPr>
          <w:sz w:val="22"/>
          <w:szCs w:val="22"/>
        </w:rPr>
        <w:t xml:space="preserve">что составляет </w:t>
      </w:r>
      <w:r w:rsidRPr="00305D37">
        <w:rPr>
          <w:b/>
          <w:sz w:val="22"/>
          <w:szCs w:val="22"/>
        </w:rPr>
        <w:t>5,0</w:t>
      </w:r>
      <w:r w:rsidRPr="00305D37">
        <w:rPr>
          <w:sz w:val="22"/>
          <w:szCs w:val="22"/>
        </w:rPr>
        <w:t xml:space="preserve"> % в составе собственных доходов.</w:t>
      </w:r>
    </w:p>
    <w:p w:rsidR="00305D37" w:rsidRPr="00305D37" w:rsidRDefault="00305D37" w:rsidP="00305D37">
      <w:pPr>
        <w:ind w:firstLine="740"/>
        <w:rPr>
          <w:sz w:val="22"/>
          <w:szCs w:val="22"/>
        </w:rPr>
      </w:pPr>
      <w:r w:rsidRPr="00305D37">
        <w:rPr>
          <w:rStyle w:val="26"/>
          <w:rFonts w:eastAsiaTheme="minorEastAsia"/>
          <w:sz w:val="22"/>
          <w:szCs w:val="22"/>
        </w:rPr>
        <w:t>Земельный налог.</w:t>
      </w:r>
      <w:r w:rsidRPr="00305D37">
        <w:rPr>
          <w:sz w:val="22"/>
          <w:szCs w:val="22"/>
        </w:rPr>
        <w:t xml:space="preserve"> В соответствии с Бюджетным кодексом норматив отчислений в бюджет муниципального поселения составляет 100%. Доходы от земельного налога в бюджет поселения планируются в сумме </w:t>
      </w:r>
      <w:r w:rsidRPr="00305D37">
        <w:rPr>
          <w:rStyle w:val="26"/>
          <w:rFonts w:eastAsiaTheme="minorEastAsia"/>
          <w:sz w:val="22"/>
          <w:szCs w:val="22"/>
        </w:rPr>
        <w:t xml:space="preserve">1387,4 тыс. рублей, </w:t>
      </w:r>
      <w:r w:rsidRPr="00305D37">
        <w:rPr>
          <w:sz w:val="22"/>
          <w:szCs w:val="22"/>
        </w:rPr>
        <w:t xml:space="preserve">что составляет </w:t>
      </w:r>
      <w:r w:rsidRPr="00305D37">
        <w:rPr>
          <w:b/>
          <w:sz w:val="22"/>
          <w:szCs w:val="22"/>
        </w:rPr>
        <w:t>32,4</w:t>
      </w:r>
      <w:r w:rsidRPr="00305D37">
        <w:rPr>
          <w:sz w:val="22"/>
          <w:szCs w:val="22"/>
        </w:rPr>
        <w:t xml:space="preserve"> % в составе собственных доходов.</w:t>
      </w:r>
    </w:p>
    <w:p w:rsidR="00305D37" w:rsidRPr="00305D37" w:rsidRDefault="00305D37" w:rsidP="00305D37">
      <w:pPr>
        <w:ind w:firstLine="740"/>
        <w:rPr>
          <w:sz w:val="22"/>
          <w:szCs w:val="22"/>
        </w:rPr>
      </w:pPr>
      <w:r w:rsidRPr="00305D37">
        <w:rPr>
          <w:rStyle w:val="26"/>
          <w:rFonts w:eastAsiaTheme="minorEastAsia"/>
          <w:sz w:val="22"/>
          <w:szCs w:val="22"/>
        </w:rPr>
        <w:t>Акцизы.</w:t>
      </w:r>
      <w:r w:rsidRPr="00305D37">
        <w:rPr>
          <w:sz w:val="22"/>
          <w:szCs w:val="22"/>
        </w:rPr>
        <w:t xml:space="preserve"> В соответствии со статьей 179.4 Бюджетного кодекса Российской Федерации поступают доходы от акцизов на нефтепродукты по дифференцированным нормативам отчислений в бюджет муниципального поселения, рассчитанным исходя из протяженности </w:t>
      </w:r>
      <w:proofErr w:type="gramStart"/>
      <w:r w:rsidRPr="00305D37">
        <w:rPr>
          <w:sz w:val="22"/>
          <w:szCs w:val="22"/>
        </w:rPr>
        <w:t>автомобильных дорог местного значения</w:t>
      </w:r>
      <w:proofErr w:type="gramEnd"/>
      <w:r w:rsidRPr="00305D37">
        <w:rPr>
          <w:sz w:val="22"/>
          <w:szCs w:val="22"/>
        </w:rPr>
        <w:t xml:space="preserve"> находящихся в муниципальной собственности муниципальных образований. Доходы планируются в сумме </w:t>
      </w:r>
      <w:r w:rsidRPr="00305D37">
        <w:rPr>
          <w:rStyle w:val="26"/>
          <w:rFonts w:eastAsiaTheme="minorEastAsia"/>
          <w:sz w:val="22"/>
          <w:szCs w:val="22"/>
        </w:rPr>
        <w:t>731,0 тыс. рублей.</w:t>
      </w:r>
    </w:p>
    <w:p w:rsidR="00305D37" w:rsidRPr="00305D37" w:rsidRDefault="00305D37" w:rsidP="00305D37">
      <w:pPr>
        <w:pStyle w:val="30"/>
        <w:shd w:val="clear" w:color="auto" w:fill="auto"/>
        <w:spacing w:after="0"/>
        <w:ind w:firstLine="740"/>
        <w:jc w:val="both"/>
      </w:pPr>
      <w:r w:rsidRPr="00305D37">
        <w:t>Неналоговые поступления:</w:t>
      </w:r>
    </w:p>
    <w:p w:rsidR="00305D37" w:rsidRPr="00305D37" w:rsidRDefault="00305D37" w:rsidP="00305D37">
      <w:pPr>
        <w:pStyle w:val="40"/>
        <w:shd w:val="clear" w:color="auto" w:fill="auto"/>
      </w:pPr>
      <w:r w:rsidRPr="00305D37">
        <w:t>поступления от использования муниципального имущества (аренда имущества):</w:t>
      </w:r>
    </w:p>
    <w:p w:rsidR="00305D37" w:rsidRPr="00305D37" w:rsidRDefault="00305D37" w:rsidP="00305D37">
      <w:pPr>
        <w:rPr>
          <w:sz w:val="22"/>
          <w:szCs w:val="22"/>
        </w:rPr>
      </w:pPr>
      <w:r w:rsidRPr="00305D37">
        <w:rPr>
          <w:sz w:val="22"/>
          <w:szCs w:val="22"/>
        </w:rPr>
        <w:t xml:space="preserve">плата за наем муниципального жилья на 2025 год - </w:t>
      </w:r>
      <w:r w:rsidRPr="00305D37">
        <w:rPr>
          <w:rStyle w:val="26"/>
          <w:rFonts w:eastAsiaTheme="minorEastAsia"/>
          <w:sz w:val="22"/>
          <w:szCs w:val="22"/>
        </w:rPr>
        <w:t>4,50 тыс. рублей.</w:t>
      </w:r>
    </w:p>
    <w:p w:rsidR="00305D37" w:rsidRPr="00305D37" w:rsidRDefault="00305D37" w:rsidP="00305D37">
      <w:pPr>
        <w:pStyle w:val="1d"/>
        <w:shd w:val="clear" w:color="auto" w:fill="auto"/>
        <w:ind w:firstLine="740"/>
        <w:jc w:val="both"/>
      </w:pPr>
      <w:bookmarkStart w:id="4" w:name="bookmark5"/>
    </w:p>
    <w:p w:rsidR="00305D37" w:rsidRPr="00305D37" w:rsidRDefault="00305D37" w:rsidP="00305D37">
      <w:pPr>
        <w:pStyle w:val="1d"/>
        <w:shd w:val="clear" w:color="auto" w:fill="auto"/>
        <w:ind w:firstLine="740"/>
        <w:jc w:val="both"/>
        <w:rPr>
          <w:u w:val="single"/>
        </w:rPr>
      </w:pPr>
      <w:r w:rsidRPr="00305D37">
        <w:rPr>
          <w:u w:val="single"/>
        </w:rPr>
        <w:t>Межбюджетные трансферты, предоставляемые из районного бюджета</w:t>
      </w:r>
      <w:bookmarkEnd w:id="4"/>
    </w:p>
    <w:p w:rsidR="00305D37" w:rsidRPr="00305D37" w:rsidRDefault="00305D37" w:rsidP="00305D37">
      <w:pPr>
        <w:spacing w:line="269" w:lineRule="exact"/>
        <w:ind w:firstLine="740"/>
        <w:rPr>
          <w:sz w:val="22"/>
          <w:szCs w:val="22"/>
        </w:rPr>
      </w:pPr>
      <w:r w:rsidRPr="00305D37">
        <w:rPr>
          <w:sz w:val="22"/>
          <w:szCs w:val="22"/>
        </w:rPr>
        <w:t>Формирование межбюджетных отношений на 2023- 2025 год осуществляется в соответствии с Законом Томской области от 13.08.07г. №170-03 «О межбюджетных отношениях в Томской области».</w:t>
      </w:r>
    </w:p>
    <w:p w:rsidR="00305D37" w:rsidRPr="00305D37" w:rsidRDefault="00305D37" w:rsidP="00305D37">
      <w:pPr>
        <w:spacing w:line="269" w:lineRule="exact"/>
        <w:ind w:firstLine="740"/>
        <w:jc w:val="right"/>
        <w:rPr>
          <w:sz w:val="22"/>
          <w:szCs w:val="22"/>
        </w:rPr>
      </w:pPr>
      <w:r w:rsidRPr="00305D37">
        <w:rPr>
          <w:sz w:val="22"/>
          <w:szCs w:val="22"/>
        </w:rPr>
        <w:t>Тысяч рублей</w:t>
      </w:r>
    </w:p>
    <w:tbl>
      <w:tblPr>
        <w:tblW w:w="5000" w:type="pct"/>
        <w:tblInd w:w="514" w:type="dxa"/>
        <w:tblLook w:val="0000" w:firstRow="0" w:lastRow="0" w:firstColumn="0" w:lastColumn="0" w:noHBand="0" w:noVBand="0"/>
      </w:tblPr>
      <w:tblGrid>
        <w:gridCol w:w="3442"/>
        <w:gridCol w:w="1791"/>
        <w:gridCol w:w="1652"/>
        <w:gridCol w:w="1751"/>
      </w:tblGrid>
      <w:tr w:rsidR="00305D37" w:rsidRPr="00305D37" w:rsidTr="00305D37">
        <w:trPr>
          <w:trHeight w:val="435"/>
        </w:trPr>
        <w:tc>
          <w:tcPr>
            <w:tcW w:w="4067" w:type="dxa"/>
            <w:tcBorders>
              <w:top w:val="single" w:sz="4" w:space="0" w:color="000000"/>
              <w:left w:val="single" w:sz="4" w:space="0" w:color="000000"/>
              <w:bottom w:val="single" w:sz="4" w:space="0" w:color="000000"/>
            </w:tcBorders>
            <w:shd w:val="clear" w:color="auto" w:fill="auto"/>
          </w:tcPr>
          <w:p w:rsidR="00305D37" w:rsidRPr="00305D37" w:rsidRDefault="00305D37" w:rsidP="00305D37">
            <w:pPr>
              <w:jc w:val="center"/>
              <w:rPr>
                <w:sz w:val="22"/>
                <w:szCs w:val="22"/>
              </w:rPr>
            </w:pPr>
            <w:r w:rsidRPr="00305D37">
              <w:rPr>
                <w:sz w:val="22"/>
                <w:szCs w:val="22"/>
              </w:rPr>
              <w:t>Наименование безвозмездных поступлений</w:t>
            </w:r>
          </w:p>
        </w:tc>
        <w:tc>
          <w:tcPr>
            <w:tcW w:w="1936" w:type="dxa"/>
            <w:tcBorders>
              <w:top w:val="single" w:sz="4" w:space="0" w:color="000000"/>
              <w:left w:val="single" w:sz="4" w:space="0" w:color="000000"/>
              <w:bottom w:val="single" w:sz="4" w:space="0" w:color="000000"/>
            </w:tcBorders>
            <w:shd w:val="clear" w:color="auto" w:fill="auto"/>
          </w:tcPr>
          <w:p w:rsidR="00305D37" w:rsidRPr="00305D37" w:rsidRDefault="00305D37" w:rsidP="00305D37">
            <w:pPr>
              <w:jc w:val="center"/>
              <w:rPr>
                <w:b/>
                <w:bCs/>
                <w:sz w:val="22"/>
                <w:szCs w:val="22"/>
              </w:rPr>
            </w:pPr>
            <w:r w:rsidRPr="00305D37">
              <w:rPr>
                <w:b/>
                <w:bCs/>
                <w:sz w:val="22"/>
                <w:szCs w:val="22"/>
              </w:rPr>
              <w:t>на 2023 год (на текущий финансовый год)</w:t>
            </w:r>
          </w:p>
          <w:p w:rsidR="00305D37" w:rsidRPr="00305D37" w:rsidRDefault="00305D37" w:rsidP="00305D37">
            <w:pPr>
              <w:jc w:val="center"/>
              <w:rPr>
                <w:sz w:val="22"/>
                <w:szCs w:val="22"/>
              </w:rPr>
            </w:pPr>
            <w:r w:rsidRPr="00305D37">
              <w:rPr>
                <w:b/>
                <w:bCs/>
                <w:sz w:val="22"/>
                <w:szCs w:val="22"/>
              </w:rPr>
              <w:t xml:space="preserve">тыс. </w:t>
            </w:r>
            <w:proofErr w:type="spellStart"/>
            <w:r w:rsidRPr="00305D37">
              <w:rPr>
                <w:b/>
                <w:bCs/>
                <w:sz w:val="22"/>
                <w:szCs w:val="22"/>
              </w:rPr>
              <w:t>руб</w:t>
            </w:r>
            <w:proofErr w:type="spellEnd"/>
            <w:r w:rsidRPr="00305D37">
              <w:rPr>
                <w:b/>
                <w:bCs/>
                <w:sz w:val="22"/>
                <w:szCs w:val="22"/>
              </w:rPr>
              <w:t xml:space="preserve">     </w:t>
            </w:r>
          </w:p>
        </w:tc>
        <w:tc>
          <w:tcPr>
            <w:tcW w:w="1852" w:type="dxa"/>
            <w:tcBorders>
              <w:top w:val="single" w:sz="4" w:space="0" w:color="000000"/>
              <w:left w:val="single" w:sz="4" w:space="0" w:color="000000"/>
              <w:bottom w:val="single" w:sz="4" w:space="0" w:color="000000"/>
            </w:tcBorders>
            <w:shd w:val="clear" w:color="auto" w:fill="auto"/>
          </w:tcPr>
          <w:p w:rsidR="00305D37" w:rsidRPr="00305D37" w:rsidRDefault="00305D37" w:rsidP="00305D37">
            <w:pPr>
              <w:jc w:val="center"/>
              <w:rPr>
                <w:sz w:val="22"/>
                <w:szCs w:val="22"/>
              </w:rPr>
            </w:pPr>
            <w:r w:rsidRPr="00305D37">
              <w:rPr>
                <w:b/>
                <w:sz w:val="22"/>
                <w:szCs w:val="22"/>
              </w:rPr>
              <w:t>на 2024 год (на первый плановый период)</w:t>
            </w:r>
          </w:p>
          <w:p w:rsidR="00305D37" w:rsidRPr="00305D37" w:rsidRDefault="00305D37" w:rsidP="00305D37">
            <w:pPr>
              <w:jc w:val="center"/>
              <w:rPr>
                <w:sz w:val="22"/>
                <w:szCs w:val="22"/>
              </w:rPr>
            </w:pPr>
            <w:r w:rsidRPr="00305D37">
              <w:rPr>
                <w:b/>
                <w:bCs/>
                <w:sz w:val="22"/>
                <w:szCs w:val="22"/>
              </w:rPr>
              <w:t xml:space="preserve">тыс. </w:t>
            </w:r>
            <w:proofErr w:type="spellStart"/>
            <w:r w:rsidRPr="00305D37">
              <w:rPr>
                <w:b/>
                <w:bCs/>
                <w:sz w:val="22"/>
                <w:szCs w:val="22"/>
              </w:rPr>
              <w:t>руб</w:t>
            </w:r>
            <w:proofErr w:type="spellEnd"/>
            <w:r w:rsidRPr="00305D37">
              <w:rPr>
                <w:b/>
                <w:bCs/>
                <w:sz w:val="22"/>
                <w:szCs w:val="22"/>
              </w:rPr>
              <w:t xml:space="preserve">     </w:t>
            </w: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305D37" w:rsidRPr="00305D37" w:rsidRDefault="00305D37" w:rsidP="00305D37">
            <w:pPr>
              <w:jc w:val="center"/>
              <w:rPr>
                <w:b/>
                <w:sz w:val="22"/>
                <w:szCs w:val="22"/>
              </w:rPr>
            </w:pPr>
            <w:r w:rsidRPr="00305D37">
              <w:rPr>
                <w:b/>
                <w:sz w:val="22"/>
                <w:szCs w:val="22"/>
              </w:rPr>
              <w:t>на 2025год (на второй плановый период)</w:t>
            </w:r>
          </w:p>
          <w:p w:rsidR="00305D37" w:rsidRPr="00305D37" w:rsidRDefault="00305D37" w:rsidP="00305D37">
            <w:pPr>
              <w:jc w:val="center"/>
              <w:rPr>
                <w:sz w:val="22"/>
                <w:szCs w:val="22"/>
              </w:rPr>
            </w:pPr>
            <w:r w:rsidRPr="00305D37">
              <w:rPr>
                <w:b/>
                <w:bCs/>
                <w:sz w:val="22"/>
                <w:szCs w:val="22"/>
              </w:rPr>
              <w:t xml:space="preserve">тыс. </w:t>
            </w:r>
            <w:proofErr w:type="spellStart"/>
            <w:r w:rsidRPr="00305D37">
              <w:rPr>
                <w:b/>
                <w:bCs/>
                <w:sz w:val="22"/>
                <w:szCs w:val="22"/>
              </w:rPr>
              <w:t>руб</w:t>
            </w:r>
            <w:proofErr w:type="spellEnd"/>
            <w:r w:rsidRPr="00305D37">
              <w:rPr>
                <w:b/>
                <w:bCs/>
                <w:sz w:val="22"/>
                <w:szCs w:val="22"/>
              </w:rPr>
              <w:t xml:space="preserve">     </w:t>
            </w:r>
          </w:p>
        </w:tc>
      </w:tr>
      <w:tr w:rsidR="00305D37" w:rsidRPr="00305D37" w:rsidTr="00305D37">
        <w:trPr>
          <w:trHeight w:val="765"/>
        </w:trPr>
        <w:tc>
          <w:tcPr>
            <w:tcW w:w="4067" w:type="dxa"/>
            <w:tcBorders>
              <w:top w:val="single" w:sz="4" w:space="0" w:color="000000"/>
              <w:left w:val="single" w:sz="4" w:space="0" w:color="000000"/>
              <w:bottom w:val="single" w:sz="4" w:space="0" w:color="000000"/>
            </w:tcBorders>
            <w:shd w:val="clear" w:color="auto" w:fill="auto"/>
          </w:tcPr>
          <w:p w:rsidR="00305D37" w:rsidRPr="00305D37" w:rsidRDefault="00305D37" w:rsidP="00305D37">
            <w:pPr>
              <w:pStyle w:val="a5"/>
              <w:rPr>
                <w:sz w:val="22"/>
                <w:szCs w:val="22"/>
              </w:rPr>
            </w:pPr>
            <w:r w:rsidRPr="00305D37">
              <w:rPr>
                <w:sz w:val="22"/>
                <w:szCs w:val="22"/>
              </w:rPr>
              <w:lastRenderedPageBreak/>
              <w:t>Дотации бюджетам сельских поселений на выравнивание бюджетной</w:t>
            </w:r>
          </w:p>
          <w:p w:rsidR="00305D37" w:rsidRPr="00305D37" w:rsidRDefault="00305D37" w:rsidP="00305D37">
            <w:pPr>
              <w:pStyle w:val="a5"/>
              <w:rPr>
                <w:sz w:val="22"/>
                <w:szCs w:val="22"/>
              </w:rPr>
            </w:pPr>
            <w:r w:rsidRPr="00305D37">
              <w:rPr>
                <w:sz w:val="22"/>
                <w:szCs w:val="22"/>
              </w:rPr>
              <w:t>обеспеченности</w:t>
            </w:r>
          </w:p>
        </w:tc>
        <w:tc>
          <w:tcPr>
            <w:tcW w:w="1936" w:type="dxa"/>
            <w:tcBorders>
              <w:top w:val="single" w:sz="4" w:space="0" w:color="000000"/>
              <w:left w:val="single" w:sz="4" w:space="0" w:color="000000"/>
              <w:bottom w:val="single" w:sz="4" w:space="0" w:color="000000"/>
            </w:tcBorders>
            <w:shd w:val="clear" w:color="auto" w:fill="auto"/>
          </w:tcPr>
          <w:p w:rsidR="00305D37" w:rsidRPr="00305D37" w:rsidRDefault="00305D37" w:rsidP="00305D37">
            <w:pPr>
              <w:jc w:val="center"/>
              <w:rPr>
                <w:sz w:val="22"/>
                <w:szCs w:val="22"/>
              </w:rPr>
            </w:pPr>
            <w:r w:rsidRPr="00305D37">
              <w:rPr>
                <w:sz w:val="22"/>
                <w:szCs w:val="22"/>
              </w:rPr>
              <w:t>3528,7</w:t>
            </w:r>
          </w:p>
        </w:tc>
        <w:tc>
          <w:tcPr>
            <w:tcW w:w="1852" w:type="dxa"/>
            <w:tcBorders>
              <w:top w:val="single" w:sz="4" w:space="0" w:color="000000"/>
              <w:left w:val="single" w:sz="4" w:space="0" w:color="000000"/>
              <w:bottom w:val="single" w:sz="4" w:space="0" w:color="000000"/>
            </w:tcBorders>
            <w:shd w:val="clear" w:color="auto" w:fill="auto"/>
          </w:tcPr>
          <w:p w:rsidR="00305D37" w:rsidRPr="00305D37" w:rsidRDefault="00305D37" w:rsidP="00305D37">
            <w:pPr>
              <w:jc w:val="center"/>
              <w:rPr>
                <w:sz w:val="22"/>
                <w:szCs w:val="22"/>
              </w:rPr>
            </w:pPr>
            <w:r w:rsidRPr="00305D37">
              <w:rPr>
                <w:sz w:val="22"/>
                <w:szCs w:val="22"/>
              </w:rPr>
              <w:t>3447,9</w:t>
            </w: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305D37" w:rsidRPr="00305D37" w:rsidRDefault="00305D37" w:rsidP="00305D37">
            <w:pPr>
              <w:jc w:val="center"/>
              <w:rPr>
                <w:sz w:val="22"/>
                <w:szCs w:val="22"/>
              </w:rPr>
            </w:pPr>
            <w:r w:rsidRPr="00305D37">
              <w:rPr>
                <w:sz w:val="22"/>
                <w:szCs w:val="22"/>
              </w:rPr>
              <w:t>3303,9</w:t>
            </w:r>
          </w:p>
        </w:tc>
      </w:tr>
      <w:tr w:rsidR="00305D37" w:rsidRPr="00305D37" w:rsidTr="00305D37">
        <w:trPr>
          <w:trHeight w:val="479"/>
        </w:trPr>
        <w:tc>
          <w:tcPr>
            <w:tcW w:w="4067" w:type="dxa"/>
            <w:tcBorders>
              <w:top w:val="single" w:sz="4" w:space="0" w:color="000000"/>
              <w:left w:val="single" w:sz="4" w:space="0" w:color="000000"/>
              <w:bottom w:val="single" w:sz="4" w:space="0" w:color="000000"/>
            </w:tcBorders>
            <w:shd w:val="clear" w:color="auto" w:fill="auto"/>
          </w:tcPr>
          <w:p w:rsidR="00305D37" w:rsidRPr="00305D37" w:rsidRDefault="00305D37" w:rsidP="00305D37">
            <w:pPr>
              <w:rPr>
                <w:sz w:val="22"/>
                <w:szCs w:val="22"/>
              </w:rPr>
            </w:pPr>
            <w:r w:rsidRPr="00305D37">
              <w:rPr>
                <w:sz w:val="22"/>
                <w:szCs w:val="22"/>
              </w:rPr>
              <w:t> </w:t>
            </w:r>
          </w:p>
        </w:tc>
        <w:tc>
          <w:tcPr>
            <w:tcW w:w="1936" w:type="dxa"/>
            <w:tcBorders>
              <w:top w:val="single" w:sz="4" w:space="0" w:color="000000"/>
              <w:left w:val="single" w:sz="4" w:space="0" w:color="000000"/>
              <w:bottom w:val="single" w:sz="4" w:space="0" w:color="000000"/>
            </w:tcBorders>
            <w:shd w:val="clear" w:color="auto" w:fill="auto"/>
            <w:vAlign w:val="bottom"/>
          </w:tcPr>
          <w:p w:rsidR="00305D37" w:rsidRPr="00305D37" w:rsidRDefault="00305D37" w:rsidP="00305D37">
            <w:pPr>
              <w:jc w:val="center"/>
              <w:rPr>
                <w:b/>
                <w:bCs/>
                <w:sz w:val="22"/>
                <w:szCs w:val="22"/>
              </w:rPr>
            </w:pPr>
            <w:r w:rsidRPr="00305D37">
              <w:rPr>
                <w:b/>
                <w:sz w:val="22"/>
                <w:szCs w:val="22"/>
              </w:rPr>
              <w:t>3528,7</w:t>
            </w:r>
          </w:p>
        </w:tc>
        <w:tc>
          <w:tcPr>
            <w:tcW w:w="1852" w:type="dxa"/>
            <w:tcBorders>
              <w:top w:val="single" w:sz="4" w:space="0" w:color="000000"/>
              <w:left w:val="single" w:sz="4" w:space="0" w:color="000000"/>
              <w:bottom w:val="single" w:sz="4" w:space="0" w:color="000000"/>
            </w:tcBorders>
            <w:shd w:val="clear" w:color="auto" w:fill="auto"/>
          </w:tcPr>
          <w:p w:rsidR="00305D37" w:rsidRPr="00305D37" w:rsidRDefault="00305D37" w:rsidP="00305D37">
            <w:pPr>
              <w:snapToGrid w:val="0"/>
              <w:jc w:val="center"/>
              <w:rPr>
                <w:b/>
                <w:bCs/>
                <w:sz w:val="22"/>
                <w:szCs w:val="22"/>
              </w:rPr>
            </w:pPr>
          </w:p>
          <w:p w:rsidR="00305D37" w:rsidRPr="00305D37" w:rsidRDefault="00305D37" w:rsidP="00305D37">
            <w:pPr>
              <w:jc w:val="center"/>
              <w:rPr>
                <w:b/>
                <w:sz w:val="22"/>
                <w:szCs w:val="22"/>
              </w:rPr>
            </w:pPr>
            <w:r w:rsidRPr="00305D37">
              <w:rPr>
                <w:b/>
                <w:sz w:val="22"/>
                <w:szCs w:val="22"/>
              </w:rPr>
              <w:t>3447,9</w:t>
            </w: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305D37" w:rsidRPr="00305D37" w:rsidRDefault="00305D37" w:rsidP="00305D37">
            <w:pPr>
              <w:snapToGrid w:val="0"/>
              <w:jc w:val="center"/>
              <w:rPr>
                <w:b/>
                <w:sz w:val="22"/>
                <w:szCs w:val="22"/>
              </w:rPr>
            </w:pPr>
          </w:p>
          <w:p w:rsidR="00305D37" w:rsidRPr="00305D37" w:rsidRDefault="00305D37" w:rsidP="00305D37">
            <w:pPr>
              <w:jc w:val="center"/>
              <w:rPr>
                <w:b/>
                <w:sz w:val="22"/>
                <w:szCs w:val="22"/>
              </w:rPr>
            </w:pPr>
            <w:r w:rsidRPr="00305D37">
              <w:rPr>
                <w:b/>
                <w:sz w:val="22"/>
                <w:szCs w:val="22"/>
              </w:rPr>
              <w:t>3303,9</w:t>
            </w:r>
          </w:p>
        </w:tc>
      </w:tr>
      <w:tr w:rsidR="00305D37" w:rsidRPr="00305D37" w:rsidTr="00305D37">
        <w:trPr>
          <w:trHeight w:val="3171"/>
        </w:trPr>
        <w:tc>
          <w:tcPr>
            <w:tcW w:w="4067" w:type="dxa"/>
            <w:tcBorders>
              <w:top w:val="single" w:sz="4" w:space="0" w:color="000000"/>
              <w:left w:val="single" w:sz="4" w:space="0" w:color="000000"/>
              <w:bottom w:val="single" w:sz="4" w:space="0" w:color="000000"/>
            </w:tcBorders>
            <w:shd w:val="clear" w:color="auto" w:fill="auto"/>
          </w:tcPr>
          <w:p w:rsidR="00305D37" w:rsidRPr="00305D37" w:rsidRDefault="00305D37" w:rsidP="00305D37">
            <w:pPr>
              <w:rPr>
                <w:sz w:val="22"/>
                <w:szCs w:val="22"/>
              </w:rPr>
            </w:pPr>
            <w:r w:rsidRPr="00305D37">
              <w:rPr>
                <w:sz w:val="22"/>
                <w:szCs w:val="22"/>
              </w:rPr>
              <w:t xml:space="preserve">Субвенция на обеспечение жилыми помещениями детей-сирот и детей, оставшихся без попечения родителей, лиц из числа детей- сирот и детей, оставшихся без попечения родителей, которые не являются нанимателями жилых помещений по договорам социального найма </w:t>
            </w:r>
          </w:p>
        </w:tc>
        <w:tc>
          <w:tcPr>
            <w:tcW w:w="1936" w:type="dxa"/>
            <w:tcBorders>
              <w:top w:val="single" w:sz="4" w:space="0" w:color="000000"/>
              <w:left w:val="single" w:sz="4" w:space="0" w:color="000000"/>
              <w:bottom w:val="single" w:sz="4" w:space="0" w:color="000000"/>
            </w:tcBorders>
            <w:shd w:val="clear" w:color="auto" w:fill="auto"/>
            <w:vAlign w:val="bottom"/>
          </w:tcPr>
          <w:p w:rsidR="00305D37" w:rsidRPr="00305D37" w:rsidRDefault="00305D37" w:rsidP="00305D37">
            <w:pPr>
              <w:jc w:val="center"/>
              <w:rPr>
                <w:sz w:val="22"/>
                <w:szCs w:val="22"/>
              </w:rPr>
            </w:pPr>
            <w:r w:rsidRPr="00305D37">
              <w:rPr>
                <w:sz w:val="22"/>
                <w:szCs w:val="22"/>
              </w:rPr>
              <w:t>1305,5</w:t>
            </w:r>
          </w:p>
        </w:tc>
        <w:tc>
          <w:tcPr>
            <w:tcW w:w="1852" w:type="dxa"/>
            <w:tcBorders>
              <w:top w:val="single" w:sz="4" w:space="0" w:color="000000"/>
              <w:left w:val="single" w:sz="4" w:space="0" w:color="000000"/>
              <w:bottom w:val="single" w:sz="4" w:space="0" w:color="000000"/>
            </w:tcBorders>
            <w:shd w:val="clear" w:color="auto" w:fill="auto"/>
          </w:tcPr>
          <w:p w:rsidR="00305D37" w:rsidRPr="00305D37" w:rsidRDefault="00305D37" w:rsidP="00305D37">
            <w:pPr>
              <w:snapToGrid w:val="0"/>
              <w:jc w:val="center"/>
              <w:rPr>
                <w:bCs/>
                <w:sz w:val="22"/>
                <w:szCs w:val="22"/>
              </w:rPr>
            </w:pPr>
          </w:p>
          <w:p w:rsidR="00305D37" w:rsidRPr="00305D37" w:rsidRDefault="00305D37" w:rsidP="00305D37">
            <w:pPr>
              <w:snapToGrid w:val="0"/>
              <w:jc w:val="center"/>
              <w:rPr>
                <w:bCs/>
                <w:sz w:val="22"/>
                <w:szCs w:val="22"/>
              </w:rPr>
            </w:pPr>
          </w:p>
          <w:p w:rsidR="00305D37" w:rsidRPr="00305D37" w:rsidRDefault="00305D37" w:rsidP="00305D37">
            <w:pPr>
              <w:snapToGrid w:val="0"/>
              <w:jc w:val="center"/>
              <w:rPr>
                <w:bCs/>
                <w:sz w:val="22"/>
                <w:szCs w:val="22"/>
              </w:rPr>
            </w:pPr>
          </w:p>
          <w:p w:rsidR="00305D37" w:rsidRPr="00305D37" w:rsidRDefault="00305D37" w:rsidP="00305D37">
            <w:pPr>
              <w:snapToGrid w:val="0"/>
              <w:jc w:val="center"/>
              <w:rPr>
                <w:bCs/>
                <w:sz w:val="22"/>
                <w:szCs w:val="22"/>
              </w:rPr>
            </w:pPr>
          </w:p>
          <w:p w:rsidR="00305D37" w:rsidRPr="00305D37" w:rsidRDefault="00305D37" w:rsidP="00305D37">
            <w:pPr>
              <w:snapToGrid w:val="0"/>
              <w:jc w:val="center"/>
              <w:rPr>
                <w:bCs/>
                <w:sz w:val="22"/>
                <w:szCs w:val="22"/>
              </w:rPr>
            </w:pPr>
          </w:p>
          <w:p w:rsidR="00305D37" w:rsidRPr="00305D37" w:rsidRDefault="00305D37" w:rsidP="00305D37">
            <w:pPr>
              <w:snapToGrid w:val="0"/>
              <w:jc w:val="center"/>
              <w:rPr>
                <w:bCs/>
                <w:sz w:val="22"/>
                <w:szCs w:val="22"/>
              </w:rPr>
            </w:pPr>
            <w:r w:rsidRPr="00305D37">
              <w:rPr>
                <w:bCs/>
                <w:sz w:val="22"/>
                <w:szCs w:val="22"/>
              </w:rPr>
              <w:t>0,0</w:t>
            </w: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305D37" w:rsidRPr="00305D37" w:rsidRDefault="00305D37" w:rsidP="00305D37">
            <w:pPr>
              <w:snapToGrid w:val="0"/>
              <w:jc w:val="center"/>
              <w:rPr>
                <w:sz w:val="22"/>
                <w:szCs w:val="22"/>
              </w:rPr>
            </w:pPr>
          </w:p>
          <w:p w:rsidR="00305D37" w:rsidRPr="00305D37" w:rsidRDefault="00305D37" w:rsidP="00305D37">
            <w:pPr>
              <w:snapToGrid w:val="0"/>
              <w:jc w:val="center"/>
              <w:rPr>
                <w:sz w:val="22"/>
                <w:szCs w:val="22"/>
              </w:rPr>
            </w:pPr>
          </w:p>
          <w:p w:rsidR="00305D37" w:rsidRPr="00305D37" w:rsidRDefault="00305D37" w:rsidP="00305D37">
            <w:pPr>
              <w:snapToGrid w:val="0"/>
              <w:jc w:val="center"/>
              <w:rPr>
                <w:sz w:val="22"/>
                <w:szCs w:val="22"/>
              </w:rPr>
            </w:pPr>
          </w:p>
          <w:p w:rsidR="00305D37" w:rsidRPr="00305D37" w:rsidRDefault="00305D37" w:rsidP="00305D37">
            <w:pPr>
              <w:snapToGrid w:val="0"/>
              <w:rPr>
                <w:sz w:val="22"/>
                <w:szCs w:val="22"/>
              </w:rPr>
            </w:pPr>
          </w:p>
          <w:p w:rsidR="00305D37" w:rsidRPr="00305D37" w:rsidRDefault="00305D37" w:rsidP="00305D37">
            <w:pPr>
              <w:snapToGrid w:val="0"/>
              <w:rPr>
                <w:sz w:val="22"/>
                <w:szCs w:val="22"/>
              </w:rPr>
            </w:pPr>
          </w:p>
          <w:p w:rsidR="00305D37" w:rsidRPr="00305D37" w:rsidRDefault="00305D37" w:rsidP="00305D37">
            <w:pPr>
              <w:snapToGrid w:val="0"/>
              <w:rPr>
                <w:sz w:val="22"/>
                <w:szCs w:val="22"/>
              </w:rPr>
            </w:pPr>
            <w:r w:rsidRPr="00305D37">
              <w:rPr>
                <w:sz w:val="22"/>
                <w:szCs w:val="22"/>
              </w:rPr>
              <w:t>1303,5</w:t>
            </w:r>
          </w:p>
        </w:tc>
      </w:tr>
      <w:tr w:rsidR="00305D37" w:rsidRPr="00305D37" w:rsidTr="00305D37">
        <w:trPr>
          <w:trHeight w:val="1489"/>
        </w:trPr>
        <w:tc>
          <w:tcPr>
            <w:tcW w:w="4067" w:type="dxa"/>
            <w:tcBorders>
              <w:top w:val="single" w:sz="4" w:space="0" w:color="000000"/>
              <w:left w:val="single" w:sz="4" w:space="0" w:color="000000"/>
              <w:bottom w:val="single" w:sz="4" w:space="0" w:color="000000"/>
            </w:tcBorders>
            <w:shd w:val="clear" w:color="auto" w:fill="auto"/>
          </w:tcPr>
          <w:p w:rsidR="00305D37" w:rsidRPr="00305D37" w:rsidRDefault="00305D37" w:rsidP="00305D37">
            <w:pPr>
              <w:rPr>
                <w:sz w:val="22"/>
                <w:szCs w:val="22"/>
              </w:rPr>
            </w:pPr>
            <w:r w:rsidRPr="00305D37">
              <w:rPr>
                <w:sz w:val="22"/>
                <w:szCs w:val="22"/>
              </w:rPr>
              <w:t>Субвенция на осуществление полномочий по первичному воинскому учету на территориях, где отсутствуют военные комиссариаты</w:t>
            </w:r>
          </w:p>
        </w:tc>
        <w:tc>
          <w:tcPr>
            <w:tcW w:w="1936" w:type="dxa"/>
            <w:tcBorders>
              <w:top w:val="single" w:sz="4" w:space="0" w:color="000000"/>
              <w:left w:val="single" w:sz="4" w:space="0" w:color="000000"/>
              <w:bottom w:val="single" w:sz="4" w:space="0" w:color="000000"/>
            </w:tcBorders>
            <w:shd w:val="clear" w:color="auto" w:fill="auto"/>
            <w:vAlign w:val="bottom"/>
          </w:tcPr>
          <w:p w:rsidR="00305D37" w:rsidRPr="00305D37" w:rsidRDefault="00305D37" w:rsidP="00305D37">
            <w:pPr>
              <w:jc w:val="center"/>
              <w:rPr>
                <w:sz w:val="22"/>
                <w:szCs w:val="22"/>
              </w:rPr>
            </w:pPr>
            <w:r w:rsidRPr="00305D37">
              <w:rPr>
                <w:sz w:val="22"/>
                <w:szCs w:val="22"/>
              </w:rPr>
              <w:t>145,3</w:t>
            </w:r>
          </w:p>
        </w:tc>
        <w:tc>
          <w:tcPr>
            <w:tcW w:w="1852" w:type="dxa"/>
            <w:tcBorders>
              <w:top w:val="single" w:sz="4" w:space="0" w:color="000000"/>
              <w:left w:val="single" w:sz="4" w:space="0" w:color="000000"/>
              <w:bottom w:val="single" w:sz="4" w:space="0" w:color="000000"/>
            </w:tcBorders>
            <w:shd w:val="clear" w:color="auto" w:fill="auto"/>
          </w:tcPr>
          <w:p w:rsidR="00305D37" w:rsidRPr="00305D37" w:rsidRDefault="00305D37" w:rsidP="00305D37">
            <w:pPr>
              <w:snapToGrid w:val="0"/>
              <w:jc w:val="center"/>
              <w:rPr>
                <w:bCs/>
                <w:sz w:val="22"/>
                <w:szCs w:val="22"/>
              </w:rPr>
            </w:pPr>
          </w:p>
          <w:p w:rsidR="00305D37" w:rsidRPr="00305D37" w:rsidRDefault="00305D37" w:rsidP="00305D37">
            <w:pPr>
              <w:snapToGrid w:val="0"/>
              <w:jc w:val="center"/>
              <w:rPr>
                <w:bCs/>
                <w:sz w:val="22"/>
                <w:szCs w:val="22"/>
              </w:rPr>
            </w:pPr>
          </w:p>
          <w:p w:rsidR="00305D37" w:rsidRPr="00305D37" w:rsidRDefault="00305D37" w:rsidP="00305D37">
            <w:pPr>
              <w:snapToGrid w:val="0"/>
              <w:jc w:val="center"/>
              <w:rPr>
                <w:bCs/>
                <w:sz w:val="22"/>
                <w:szCs w:val="22"/>
              </w:rPr>
            </w:pPr>
          </w:p>
          <w:p w:rsidR="00305D37" w:rsidRPr="00305D37" w:rsidRDefault="00305D37" w:rsidP="00305D37">
            <w:pPr>
              <w:snapToGrid w:val="0"/>
              <w:jc w:val="center"/>
              <w:rPr>
                <w:bCs/>
                <w:sz w:val="22"/>
                <w:szCs w:val="22"/>
              </w:rPr>
            </w:pPr>
            <w:r w:rsidRPr="00305D37">
              <w:rPr>
                <w:bCs/>
                <w:sz w:val="22"/>
                <w:szCs w:val="22"/>
              </w:rPr>
              <w:t>152,0</w:t>
            </w: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305D37" w:rsidRPr="00305D37" w:rsidRDefault="00305D37" w:rsidP="00305D37">
            <w:pPr>
              <w:snapToGrid w:val="0"/>
              <w:jc w:val="center"/>
              <w:rPr>
                <w:sz w:val="22"/>
                <w:szCs w:val="22"/>
              </w:rPr>
            </w:pPr>
          </w:p>
          <w:p w:rsidR="00305D37" w:rsidRPr="00305D37" w:rsidRDefault="00305D37" w:rsidP="00305D37">
            <w:pPr>
              <w:snapToGrid w:val="0"/>
              <w:jc w:val="center"/>
              <w:rPr>
                <w:sz w:val="22"/>
                <w:szCs w:val="22"/>
              </w:rPr>
            </w:pPr>
          </w:p>
          <w:p w:rsidR="00305D37" w:rsidRPr="00305D37" w:rsidRDefault="00305D37" w:rsidP="00305D37">
            <w:pPr>
              <w:snapToGrid w:val="0"/>
              <w:jc w:val="center"/>
              <w:rPr>
                <w:sz w:val="22"/>
                <w:szCs w:val="22"/>
              </w:rPr>
            </w:pPr>
          </w:p>
          <w:p w:rsidR="00305D37" w:rsidRPr="00305D37" w:rsidRDefault="00305D37" w:rsidP="00305D37">
            <w:pPr>
              <w:snapToGrid w:val="0"/>
              <w:jc w:val="center"/>
              <w:rPr>
                <w:sz w:val="22"/>
                <w:szCs w:val="22"/>
              </w:rPr>
            </w:pPr>
            <w:r w:rsidRPr="00305D37">
              <w:rPr>
                <w:sz w:val="22"/>
                <w:szCs w:val="22"/>
              </w:rPr>
              <w:t>157,5</w:t>
            </w:r>
          </w:p>
        </w:tc>
      </w:tr>
      <w:tr w:rsidR="00305D37" w:rsidRPr="00305D37" w:rsidTr="00305D37">
        <w:trPr>
          <w:trHeight w:val="320"/>
        </w:trPr>
        <w:tc>
          <w:tcPr>
            <w:tcW w:w="4067" w:type="dxa"/>
            <w:tcBorders>
              <w:top w:val="single" w:sz="4" w:space="0" w:color="000000"/>
              <w:left w:val="single" w:sz="4" w:space="0" w:color="000000"/>
              <w:bottom w:val="single" w:sz="4" w:space="0" w:color="000000"/>
            </w:tcBorders>
            <w:shd w:val="clear" w:color="auto" w:fill="auto"/>
          </w:tcPr>
          <w:p w:rsidR="00305D37" w:rsidRPr="00305D37" w:rsidRDefault="00305D37" w:rsidP="00305D37">
            <w:pPr>
              <w:rPr>
                <w:sz w:val="22"/>
                <w:szCs w:val="22"/>
              </w:rPr>
            </w:pPr>
          </w:p>
        </w:tc>
        <w:tc>
          <w:tcPr>
            <w:tcW w:w="1936" w:type="dxa"/>
            <w:tcBorders>
              <w:top w:val="single" w:sz="4" w:space="0" w:color="000000"/>
              <w:left w:val="single" w:sz="4" w:space="0" w:color="000000"/>
              <w:bottom w:val="single" w:sz="4" w:space="0" w:color="000000"/>
            </w:tcBorders>
            <w:shd w:val="clear" w:color="auto" w:fill="auto"/>
            <w:vAlign w:val="bottom"/>
          </w:tcPr>
          <w:p w:rsidR="00305D37" w:rsidRPr="00305D37" w:rsidRDefault="00305D37" w:rsidP="00305D37">
            <w:pPr>
              <w:jc w:val="center"/>
              <w:rPr>
                <w:b/>
                <w:sz w:val="22"/>
                <w:szCs w:val="22"/>
              </w:rPr>
            </w:pPr>
            <w:r w:rsidRPr="00305D37">
              <w:rPr>
                <w:b/>
                <w:sz w:val="22"/>
                <w:szCs w:val="22"/>
              </w:rPr>
              <w:t>1450,8</w:t>
            </w:r>
          </w:p>
        </w:tc>
        <w:tc>
          <w:tcPr>
            <w:tcW w:w="1852" w:type="dxa"/>
            <w:tcBorders>
              <w:top w:val="single" w:sz="4" w:space="0" w:color="000000"/>
              <w:left w:val="single" w:sz="4" w:space="0" w:color="000000"/>
              <w:bottom w:val="single" w:sz="4" w:space="0" w:color="000000"/>
            </w:tcBorders>
            <w:shd w:val="clear" w:color="auto" w:fill="auto"/>
          </w:tcPr>
          <w:p w:rsidR="00305D37" w:rsidRPr="00305D37" w:rsidRDefault="00305D37" w:rsidP="00305D37">
            <w:pPr>
              <w:snapToGrid w:val="0"/>
              <w:jc w:val="center"/>
              <w:rPr>
                <w:b/>
                <w:bCs/>
                <w:sz w:val="22"/>
                <w:szCs w:val="22"/>
              </w:rPr>
            </w:pPr>
            <w:r w:rsidRPr="00305D37">
              <w:rPr>
                <w:b/>
                <w:bCs/>
                <w:sz w:val="22"/>
                <w:szCs w:val="22"/>
              </w:rPr>
              <w:t>152,0</w:t>
            </w: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305D37" w:rsidRPr="00305D37" w:rsidRDefault="00305D37" w:rsidP="00305D37">
            <w:pPr>
              <w:snapToGrid w:val="0"/>
              <w:jc w:val="center"/>
              <w:rPr>
                <w:b/>
                <w:sz w:val="22"/>
                <w:szCs w:val="22"/>
              </w:rPr>
            </w:pPr>
            <w:r w:rsidRPr="00305D37">
              <w:rPr>
                <w:b/>
                <w:sz w:val="22"/>
                <w:szCs w:val="22"/>
              </w:rPr>
              <w:t>1461,0</w:t>
            </w:r>
          </w:p>
        </w:tc>
      </w:tr>
      <w:tr w:rsidR="00305D37" w:rsidRPr="00305D37" w:rsidTr="00305D37">
        <w:trPr>
          <w:trHeight w:val="320"/>
        </w:trPr>
        <w:tc>
          <w:tcPr>
            <w:tcW w:w="4067" w:type="dxa"/>
            <w:tcBorders>
              <w:top w:val="single" w:sz="4" w:space="0" w:color="000000"/>
              <w:left w:val="single" w:sz="4" w:space="0" w:color="000000"/>
              <w:bottom w:val="single" w:sz="4" w:space="0" w:color="000000"/>
            </w:tcBorders>
            <w:shd w:val="clear" w:color="auto" w:fill="auto"/>
          </w:tcPr>
          <w:p w:rsidR="00305D37" w:rsidRPr="00305D37" w:rsidRDefault="00305D37" w:rsidP="00305D37">
            <w:pPr>
              <w:rPr>
                <w:sz w:val="22"/>
                <w:szCs w:val="22"/>
              </w:rPr>
            </w:pPr>
            <w:r w:rsidRPr="00305D37">
              <w:rPr>
                <w:sz w:val="22"/>
                <w:szCs w:val="22"/>
              </w:rPr>
              <w:t>Иной межбюджетный трансферт в части субсидии на капитальный ремонт и (или) ремонт автомобильных дорог общего пользования местного значения</w:t>
            </w:r>
          </w:p>
        </w:tc>
        <w:tc>
          <w:tcPr>
            <w:tcW w:w="1936" w:type="dxa"/>
            <w:tcBorders>
              <w:top w:val="single" w:sz="4" w:space="0" w:color="000000"/>
              <w:left w:val="single" w:sz="4" w:space="0" w:color="000000"/>
              <w:bottom w:val="single" w:sz="4" w:space="0" w:color="000000"/>
            </w:tcBorders>
            <w:shd w:val="clear" w:color="auto" w:fill="auto"/>
            <w:vAlign w:val="bottom"/>
          </w:tcPr>
          <w:p w:rsidR="00305D37" w:rsidRPr="00305D37" w:rsidRDefault="00305D37" w:rsidP="00305D37">
            <w:pPr>
              <w:jc w:val="center"/>
              <w:rPr>
                <w:sz w:val="22"/>
                <w:szCs w:val="22"/>
              </w:rPr>
            </w:pPr>
            <w:r w:rsidRPr="00305D37">
              <w:rPr>
                <w:sz w:val="22"/>
                <w:szCs w:val="22"/>
              </w:rPr>
              <w:t>5418,4</w:t>
            </w:r>
          </w:p>
        </w:tc>
        <w:tc>
          <w:tcPr>
            <w:tcW w:w="1852" w:type="dxa"/>
            <w:tcBorders>
              <w:top w:val="single" w:sz="4" w:space="0" w:color="000000"/>
              <w:left w:val="single" w:sz="4" w:space="0" w:color="000000"/>
              <w:bottom w:val="single" w:sz="4" w:space="0" w:color="000000"/>
            </w:tcBorders>
            <w:shd w:val="clear" w:color="auto" w:fill="auto"/>
          </w:tcPr>
          <w:p w:rsidR="00305D37" w:rsidRPr="00305D37" w:rsidRDefault="00305D37" w:rsidP="00305D37">
            <w:pPr>
              <w:snapToGrid w:val="0"/>
              <w:jc w:val="center"/>
              <w:rPr>
                <w:bCs/>
                <w:sz w:val="22"/>
                <w:szCs w:val="22"/>
              </w:rPr>
            </w:pPr>
          </w:p>
          <w:p w:rsidR="00305D37" w:rsidRPr="00305D37" w:rsidRDefault="00305D37" w:rsidP="00305D37">
            <w:pPr>
              <w:snapToGrid w:val="0"/>
              <w:jc w:val="center"/>
              <w:rPr>
                <w:bCs/>
                <w:sz w:val="22"/>
                <w:szCs w:val="22"/>
              </w:rPr>
            </w:pPr>
          </w:p>
          <w:p w:rsidR="00305D37" w:rsidRPr="00305D37" w:rsidRDefault="00305D37" w:rsidP="00305D37">
            <w:pPr>
              <w:snapToGrid w:val="0"/>
              <w:jc w:val="center"/>
              <w:rPr>
                <w:bCs/>
                <w:sz w:val="22"/>
                <w:szCs w:val="22"/>
              </w:rPr>
            </w:pPr>
          </w:p>
          <w:p w:rsidR="00305D37" w:rsidRPr="00305D37" w:rsidRDefault="00305D37" w:rsidP="00305D37">
            <w:pPr>
              <w:snapToGrid w:val="0"/>
              <w:jc w:val="center"/>
              <w:rPr>
                <w:bCs/>
                <w:sz w:val="22"/>
                <w:szCs w:val="22"/>
              </w:rPr>
            </w:pPr>
            <w:r w:rsidRPr="00305D37">
              <w:rPr>
                <w:bCs/>
                <w:sz w:val="22"/>
                <w:szCs w:val="22"/>
              </w:rPr>
              <w:t>0,0</w:t>
            </w: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305D37" w:rsidRPr="00305D37" w:rsidRDefault="00305D37" w:rsidP="00305D37">
            <w:pPr>
              <w:snapToGrid w:val="0"/>
              <w:jc w:val="center"/>
              <w:rPr>
                <w:sz w:val="22"/>
                <w:szCs w:val="22"/>
              </w:rPr>
            </w:pPr>
          </w:p>
          <w:p w:rsidR="00305D37" w:rsidRPr="00305D37" w:rsidRDefault="00305D37" w:rsidP="00305D37">
            <w:pPr>
              <w:snapToGrid w:val="0"/>
              <w:jc w:val="center"/>
              <w:rPr>
                <w:sz w:val="22"/>
                <w:szCs w:val="22"/>
              </w:rPr>
            </w:pPr>
          </w:p>
          <w:p w:rsidR="00305D37" w:rsidRPr="00305D37" w:rsidRDefault="00305D37" w:rsidP="00305D37">
            <w:pPr>
              <w:snapToGrid w:val="0"/>
              <w:jc w:val="center"/>
              <w:rPr>
                <w:sz w:val="22"/>
                <w:szCs w:val="22"/>
              </w:rPr>
            </w:pPr>
          </w:p>
          <w:p w:rsidR="00305D37" w:rsidRPr="00305D37" w:rsidRDefault="00305D37" w:rsidP="00305D37">
            <w:pPr>
              <w:snapToGrid w:val="0"/>
              <w:jc w:val="center"/>
              <w:rPr>
                <w:sz w:val="22"/>
                <w:szCs w:val="22"/>
              </w:rPr>
            </w:pPr>
            <w:r w:rsidRPr="00305D37">
              <w:rPr>
                <w:sz w:val="22"/>
                <w:szCs w:val="22"/>
              </w:rPr>
              <w:t>0,0</w:t>
            </w:r>
          </w:p>
        </w:tc>
      </w:tr>
      <w:tr w:rsidR="00305D37" w:rsidRPr="00305D37" w:rsidTr="00305D37">
        <w:trPr>
          <w:trHeight w:val="1627"/>
        </w:trPr>
        <w:tc>
          <w:tcPr>
            <w:tcW w:w="4067" w:type="dxa"/>
            <w:tcBorders>
              <w:top w:val="single" w:sz="4" w:space="0" w:color="000000"/>
              <w:left w:val="single" w:sz="4" w:space="0" w:color="000000"/>
              <w:bottom w:val="single" w:sz="4" w:space="0" w:color="000000"/>
            </w:tcBorders>
            <w:shd w:val="clear" w:color="auto" w:fill="auto"/>
          </w:tcPr>
          <w:p w:rsidR="00305D37" w:rsidRPr="00305D37" w:rsidRDefault="00305D37" w:rsidP="00305D37">
            <w:pPr>
              <w:rPr>
                <w:sz w:val="22"/>
                <w:szCs w:val="22"/>
              </w:rPr>
            </w:pPr>
            <w:r w:rsidRPr="00305D37">
              <w:rPr>
                <w:sz w:val="22"/>
                <w:szCs w:val="22"/>
              </w:rPr>
              <w:t>Иной межбюджетный трансферт на капитальный ремонт и (или) ремонт автомобильных дорог общего пользования местного значения из районного бюджета</w:t>
            </w:r>
          </w:p>
        </w:tc>
        <w:tc>
          <w:tcPr>
            <w:tcW w:w="1936" w:type="dxa"/>
            <w:tcBorders>
              <w:top w:val="single" w:sz="4" w:space="0" w:color="000000"/>
              <w:left w:val="single" w:sz="4" w:space="0" w:color="000000"/>
              <w:bottom w:val="single" w:sz="4" w:space="0" w:color="000000"/>
            </w:tcBorders>
            <w:shd w:val="clear" w:color="auto" w:fill="auto"/>
            <w:vAlign w:val="bottom"/>
          </w:tcPr>
          <w:p w:rsidR="00305D37" w:rsidRPr="00305D37" w:rsidRDefault="00305D37" w:rsidP="00305D37">
            <w:pPr>
              <w:jc w:val="center"/>
              <w:rPr>
                <w:sz w:val="22"/>
                <w:szCs w:val="22"/>
              </w:rPr>
            </w:pPr>
            <w:r w:rsidRPr="00305D37">
              <w:rPr>
                <w:sz w:val="22"/>
                <w:szCs w:val="22"/>
              </w:rPr>
              <w:t>352,5</w:t>
            </w:r>
          </w:p>
        </w:tc>
        <w:tc>
          <w:tcPr>
            <w:tcW w:w="1852" w:type="dxa"/>
            <w:tcBorders>
              <w:top w:val="single" w:sz="4" w:space="0" w:color="000000"/>
              <w:left w:val="single" w:sz="4" w:space="0" w:color="000000"/>
              <w:bottom w:val="single" w:sz="4" w:space="0" w:color="000000"/>
            </w:tcBorders>
            <w:shd w:val="clear" w:color="auto" w:fill="auto"/>
          </w:tcPr>
          <w:p w:rsidR="00305D37" w:rsidRPr="00305D37" w:rsidRDefault="00305D37" w:rsidP="00305D37">
            <w:pPr>
              <w:snapToGrid w:val="0"/>
              <w:jc w:val="center"/>
              <w:rPr>
                <w:bCs/>
                <w:sz w:val="22"/>
                <w:szCs w:val="22"/>
              </w:rPr>
            </w:pPr>
          </w:p>
          <w:p w:rsidR="00305D37" w:rsidRPr="00305D37" w:rsidRDefault="00305D37" w:rsidP="00305D37">
            <w:pPr>
              <w:snapToGrid w:val="0"/>
              <w:jc w:val="center"/>
              <w:rPr>
                <w:bCs/>
                <w:sz w:val="22"/>
                <w:szCs w:val="22"/>
              </w:rPr>
            </w:pPr>
          </w:p>
          <w:p w:rsidR="00305D37" w:rsidRPr="00305D37" w:rsidRDefault="00305D37" w:rsidP="00305D37">
            <w:pPr>
              <w:snapToGrid w:val="0"/>
              <w:jc w:val="center"/>
              <w:rPr>
                <w:bCs/>
                <w:sz w:val="22"/>
                <w:szCs w:val="22"/>
              </w:rPr>
            </w:pPr>
          </w:p>
          <w:p w:rsidR="00305D37" w:rsidRPr="00305D37" w:rsidRDefault="00305D37" w:rsidP="00305D37">
            <w:pPr>
              <w:snapToGrid w:val="0"/>
              <w:jc w:val="center"/>
              <w:rPr>
                <w:bCs/>
                <w:sz w:val="22"/>
                <w:szCs w:val="22"/>
              </w:rPr>
            </w:pPr>
            <w:r w:rsidRPr="00305D37">
              <w:rPr>
                <w:bCs/>
                <w:sz w:val="22"/>
                <w:szCs w:val="22"/>
              </w:rPr>
              <w:t>0,0</w:t>
            </w: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305D37" w:rsidRPr="00305D37" w:rsidRDefault="00305D37" w:rsidP="00305D37">
            <w:pPr>
              <w:snapToGrid w:val="0"/>
              <w:jc w:val="center"/>
              <w:rPr>
                <w:sz w:val="22"/>
                <w:szCs w:val="22"/>
              </w:rPr>
            </w:pPr>
          </w:p>
          <w:p w:rsidR="00305D37" w:rsidRPr="00305D37" w:rsidRDefault="00305D37" w:rsidP="00305D37">
            <w:pPr>
              <w:snapToGrid w:val="0"/>
              <w:jc w:val="center"/>
              <w:rPr>
                <w:sz w:val="22"/>
                <w:szCs w:val="22"/>
              </w:rPr>
            </w:pPr>
          </w:p>
          <w:p w:rsidR="00305D37" w:rsidRPr="00305D37" w:rsidRDefault="00305D37" w:rsidP="00305D37">
            <w:pPr>
              <w:snapToGrid w:val="0"/>
              <w:jc w:val="center"/>
              <w:rPr>
                <w:sz w:val="22"/>
                <w:szCs w:val="22"/>
              </w:rPr>
            </w:pPr>
          </w:p>
          <w:p w:rsidR="00305D37" w:rsidRPr="00305D37" w:rsidRDefault="00305D37" w:rsidP="00305D37">
            <w:pPr>
              <w:snapToGrid w:val="0"/>
              <w:jc w:val="center"/>
              <w:rPr>
                <w:sz w:val="22"/>
                <w:szCs w:val="22"/>
              </w:rPr>
            </w:pPr>
            <w:r w:rsidRPr="00305D37">
              <w:rPr>
                <w:sz w:val="22"/>
                <w:szCs w:val="22"/>
              </w:rPr>
              <w:t>0,0</w:t>
            </w:r>
          </w:p>
        </w:tc>
      </w:tr>
      <w:tr w:rsidR="00305D37" w:rsidRPr="00305D37" w:rsidTr="00305D37">
        <w:trPr>
          <w:trHeight w:val="1028"/>
        </w:trPr>
        <w:tc>
          <w:tcPr>
            <w:tcW w:w="4067" w:type="dxa"/>
            <w:tcBorders>
              <w:top w:val="single" w:sz="4" w:space="0" w:color="000000"/>
              <w:left w:val="single" w:sz="4" w:space="0" w:color="000000"/>
              <w:bottom w:val="single" w:sz="4" w:space="0" w:color="000000"/>
            </w:tcBorders>
            <w:shd w:val="clear" w:color="auto" w:fill="auto"/>
          </w:tcPr>
          <w:p w:rsidR="00305D37" w:rsidRPr="00305D37" w:rsidRDefault="00305D37" w:rsidP="00305D37">
            <w:pPr>
              <w:rPr>
                <w:sz w:val="22"/>
                <w:szCs w:val="22"/>
              </w:rPr>
            </w:pPr>
            <w:r w:rsidRPr="00305D37">
              <w:rPr>
                <w:sz w:val="22"/>
                <w:szCs w:val="22"/>
              </w:rPr>
              <w:t>Прочие межбюджетные трансферты, передаваемые бюджетам сельских поселений на сбалансированность</w:t>
            </w:r>
          </w:p>
        </w:tc>
        <w:tc>
          <w:tcPr>
            <w:tcW w:w="1936" w:type="dxa"/>
            <w:tcBorders>
              <w:top w:val="single" w:sz="4" w:space="0" w:color="000000"/>
              <w:left w:val="single" w:sz="4" w:space="0" w:color="000000"/>
              <w:bottom w:val="single" w:sz="4" w:space="0" w:color="000000"/>
            </w:tcBorders>
            <w:shd w:val="clear" w:color="auto" w:fill="auto"/>
            <w:vAlign w:val="bottom"/>
          </w:tcPr>
          <w:p w:rsidR="00305D37" w:rsidRPr="00305D37" w:rsidRDefault="00305D37" w:rsidP="00305D37">
            <w:pPr>
              <w:jc w:val="center"/>
              <w:rPr>
                <w:sz w:val="22"/>
                <w:szCs w:val="22"/>
              </w:rPr>
            </w:pPr>
            <w:r w:rsidRPr="00305D37">
              <w:rPr>
                <w:sz w:val="22"/>
                <w:szCs w:val="22"/>
              </w:rPr>
              <w:t>1173,2</w:t>
            </w:r>
          </w:p>
        </w:tc>
        <w:tc>
          <w:tcPr>
            <w:tcW w:w="1852" w:type="dxa"/>
            <w:tcBorders>
              <w:top w:val="single" w:sz="4" w:space="0" w:color="000000"/>
              <w:left w:val="single" w:sz="4" w:space="0" w:color="000000"/>
              <w:bottom w:val="single" w:sz="4" w:space="0" w:color="000000"/>
            </w:tcBorders>
            <w:shd w:val="clear" w:color="auto" w:fill="auto"/>
          </w:tcPr>
          <w:p w:rsidR="00305D37" w:rsidRPr="00305D37" w:rsidRDefault="00305D37" w:rsidP="00305D37">
            <w:pPr>
              <w:snapToGrid w:val="0"/>
              <w:jc w:val="center"/>
              <w:rPr>
                <w:sz w:val="22"/>
                <w:szCs w:val="22"/>
              </w:rPr>
            </w:pPr>
          </w:p>
          <w:p w:rsidR="00305D37" w:rsidRPr="00305D37" w:rsidRDefault="00305D37" w:rsidP="00305D37">
            <w:pPr>
              <w:jc w:val="center"/>
              <w:rPr>
                <w:sz w:val="22"/>
                <w:szCs w:val="22"/>
              </w:rPr>
            </w:pPr>
          </w:p>
          <w:p w:rsidR="00305D37" w:rsidRPr="00305D37" w:rsidRDefault="00305D37" w:rsidP="00305D37">
            <w:pPr>
              <w:jc w:val="center"/>
              <w:rPr>
                <w:sz w:val="22"/>
                <w:szCs w:val="22"/>
              </w:rPr>
            </w:pPr>
            <w:r w:rsidRPr="00305D37">
              <w:rPr>
                <w:sz w:val="22"/>
                <w:szCs w:val="22"/>
              </w:rPr>
              <w:t>1206,8</w:t>
            </w: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305D37" w:rsidRPr="00305D37" w:rsidRDefault="00305D37" w:rsidP="00305D37">
            <w:pPr>
              <w:snapToGrid w:val="0"/>
              <w:jc w:val="center"/>
              <w:rPr>
                <w:sz w:val="22"/>
                <w:szCs w:val="22"/>
              </w:rPr>
            </w:pPr>
          </w:p>
          <w:p w:rsidR="00305D37" w:rsidRPr="00305D37" w:rsidRDefault="00305D37" w:rsidP="00305D37">
            <w:pPr>
              <w:jc w:val="center"/>
              <w:rPr>
                <w:sz w:val="22"/>
                <w:szCs w:val="22"/>
              </w:rPr>
            </w:pPr>
          </w:p>
          <w:p w:rsidR="00305D37" w:rsidRPr="00305D37" w:rsidRDefault="00305D37" w:rsidP="00305D37">
            <w:pPr>
              <w:jc w:val="center"/>
              <w:rPr>
                <w:sz w:val="22"/>
                <w:szCs w:val="22"/>
              </w:rPr>
            </w:pPr>
            <w:r w:rsidRPr="00305D37">
              <w:rPr>
                <w:sz w:val="22"/>
                <w:szCs w:val="22"/>
              </w:rPr>
              <w:t>1175,2</w:t>
            </w:r>
          </w:p>
        </w:tc>
      </w:tr>
      <w:tr w:rsidR="00305D37" w:rsidRPr="00305D37" w:rsidTr="00305D37">
        <w:trPr>
          <w:trHeight w:val="589"/>
        </w:trPr>
        <w:tc>
          <w:tcPr>
            <w:tcW w:w="4067" w:type="dxa"/>
            <w:tcBorders>
              <w:top w:val="single" w:sz="4" w:space="0" w:color="000000"/>
              <w:left w:val="single" w:sz="4" w:space="0" w:color="000000"/>
              <w:bottom w:val="single" w:sz="4" w:space="0" w:color="000000"/>
            </w:tcBorders>
            <w:shd w:val="clear" w:color="auto" w:fill="auto"/>
          </w:tcPr>
          <w:p w:rsidR="00305D37" w:rsidRPr="00305D37" w:rsidRDefault="00305D37" w:rsidP="00305D37">
            <w:pPr>
              <w:rPr>
                <w:sz w:val="22"/>
                <w:szCs w:val="22"/>
              </w:rPr>
            </w:pPr>
          </w:p>
        </w:tc>
        <w:tc>
          <w:tcPr>
            <w:tcW w:w="1936" w:type="dxa"/>
            <w:tcBorders>
              <w:top w:val="single" w:sz="4" w:space="0" w:color="000000"/>
              <w:left w:val="single" w:sz="4" w:space="0" w:color="000000"/>
              <w:bottom w:val="single" w:sz="4" w:space="0" w:color="000000"/>
            </w:tcBorders>
            <w:shd w:val="clear" w:color="auto" w:fill="auto"/>
            <w:vAlign w:val="bottom"/>
          </w:tcPr>
          <w:p w:rsidR="00305D37" w:rsidRPr="00305D37" w:rsidRDefault="00305D37" w:rsidP="00305D37">
            <w:pPr>
              <w:jc w:val="center"/>
              <w:rPr>
                <w:b/>
                <w:sz w:val="22"/>
                <w:szCs w:val="22"/>
              </w:rPr>
            </w:pPr>
            <w:r w:rsidRPr="00305D37">
              <w:rPr>
                <w:b/>
                <w:sz w:val="22"/>
                <w:szCs w:val="22"/>
              </w:rPr>
              <w:t>6944,1</w:t>
            </w:r>
          </w:p>
        </w:tc>
        <w:tc>
          <w:tcPr>
            <w:tcW w:w="1852" w:type="dxa"/>
            <w:tcBorders>
              <w:top w:val="single" w:sz="4" w:space="0" w:color="000000"/>
              <w:left w:val="single" w:sz="4" w:space="0" w:color="000000"/>
              <w:bottom w:val="single" w:sz="4" w:space="0" w:color="000000"/>
            </w:tcBorders>
            <w:shd w:val="clear" w:color="auto" w:fill="auto"/>
            <w:vAlign w:val="bottom"/>
          </w:tcPr>
          <w:p w:rsidR="00305D37" w:rsidRPr="00305D37" w:rsidRDefault="00305D37" w:rsidP="00305D37">
            <w:pPr>
              <w:snapToGrid w:val="0"/>
              <w:jc w:val="center"/>
              <w:rPr>
                <w:b/>
                <w:sz w:val="22"/>
                <w:szCs w:val="22"/>
              </w:rPr>
            </w:pPr>
            <w:r w:rsidRPr="00305D37">
              <w:rPr>
                <w:b/>
                <w:sz w:val="22"/>
                <w:szCs w:val="22"/>
              </w:rPr>
              <w:t>1206,8</w:t>
            </w:r>
          </w:p>
        </w:tc>
        <w:tc>
          <w:tcPr>
            <w:tcW w:w="19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305D37" w:rsidRPr="00305D37" w:rsidRDefault="00305D37" w:rsidP="00305D37">
            <w:pPr>
              <w:snapToGrid w:val="0"/>
              <w:jc w:val="center"/>
              <w:rPr>
                <w:b/>
                <w:sz w:val="22"/>
                <w:szCs w:val="22"/>
              </w:rPr>
            </w:pPr>
            <w:r w:rsidRPr="00305D37">
              <w:rPr>
                <w:b/>
                <w:sz w:val="22"/>
                <w:szCs w:val="22"/>
              </w:rPr>
              <w:t>1175,2</w:t>
            </w:r>
          </w:p>
        </w:tc>
      </w:tr>
      <w:tr w:rsidR="00305D37" w:rsidRPr="00305D37" w:rsidTr="00305D37">
        <w:trPr>
          <w:trHeight w:val="523"/>
        </w:trPr>
        <w:tc>
          <w:tcPr>
            <w:tcW w:w="4067" w:type="dxa"/>
            <w:tcBorders>
              <w:top w:val="single" w:sz="4" w:space="0" w:color="000000"/>
              <w:left w:val="single" w:sz="4" w:space="0" w:color="000000"/>
              <w:bottom w:val="single" w:sz="4" w:space="0" w:color="000000"/>
            </w:tcBorders>
            <w:shd w:val="clear" w:color="auto" w:fill="auto"/>
          </w:tcPr>
          <w:p w:rsidR="00305D37" w:rsidRPr="00305D37" w:rsidRDefault="00305D37" w:rsidP="00305D37">
            <w:pPr>
              <w:jc w:val="both"/>
              <w:rPr>
                <w:sz w:val="22"/>
                <w:szCs w:val="22"/>
              </w:rPr>
            </w:pPr>
            <w:r w:rsidRPr="00305D37">
              <w:rPr>
                <w:sz w:val="22"/>
                <w:szCs w:val="22"/>
              </w:rPr>
              <w:t>Итого:</w:t>
            </w:r>
          </w:p>
        </w:tc>
        <w:tc>
          <w:tcPr>
            <w:tcW w:w="1936" w:type="dxa"/>
            <w:tcBorders>
              <w:top w:val="single" w:sz="4" w:space="0" w:color="000000"/>
              <w:left w:val="single" w:sz="4" w:space="0" w:color="000000"/>
              <w:bottom w:val="single" w:sz="4" w:space="0" w:color="000000"/>
            </w:tcBorders>
            <w:shd w:val="clear" w:color="auto" w:fill="auto"/>
            <w:vAlign w:val="bottom"/>
          </w:tcPr>
          <w:p w:rsidR="00305D37" w:rsidRPr="00305D37" w:rsidRDefault="00305D37" w:rsidP="00305D37">
            <w:pPr>
              <w:jc w:val="center"/>
              <w:rPr>
                <w:b/>
                <w:bCs/>
                <w:sz w:val="22"/>
                <w:szCs w:val="22"/>
              </w:rPr>
            </w:pPr>
            <w:r w:rsidRPr="00305D37">
              <w:rPr>
                <w:b/>
                <w:bCs/>
                <w:sz w:val="22"/>
                <w:szCs w:val="22"/>
              </w:rPr>
              <w:t>11 923,6</w:t>
            </w:r>
          </w:p>
        </w:tc>
        <w:tc>
          <w:tcPr>
            <w:tcW w:w="1852" w:type="dxa"/>
            <w:tcBorders>
              <w:top w:val="single" w:sz="4" w:space="0" w:color="000000"/>
              <w:left w:val="single" w:sz="4" w:space="0" w:color="000000"/>
              <w:bottom w:val="single" w:sz="4" w:space="0" w:color="000000"/>
            </w:tcBorders>
            <w:shd w:val="clear" w:color="auto" w:fill="auto"/>
          </w:tcPr>
          <w:p w:rsidR="00305D37" w:rsidRPr="00305D37" w:rsidRDefault="00305D37" w:rsidP="00305D37">
            <w:pPr>
              <w:snapToGrid w:val="0"/>
              <w:jc w:val="center"/>
              <w:rPr>
                <w:b/>
                <w:bCs/>
                <w:sz w:val="22"/>
                <w:szCs w:val="22"/>
              </w:rPr>
            </w:pPr>
          </w:p>
          <w:p w:rsidR="00305D37" w:rsidRPr="00305D37" w:rsidRDefault="00305D37" w:rsidP="00305D37">
            <w:pPr>
              <w:jc w:val="center"/>
              <w:rPr>
                <w:b/>
                <w:bCs/>
                <w:sz w:val="22"/>
                <w:szCs w:val="22"/>
              </w:rPr>
            </w:pPr>
            <w:r w:rsidRPr="00305D37">
              <w:rPr>
                <w:b/>
                <w:bCs/>
                <w:sz w:val="22"/>
                <w:szCs w:val="22"/>
              </w:rPr>
              <w:t>4 806,7</w:t>
            </w: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305D37" w:rsidRPr="00305D37" w:rsidRDefault="00305D37" w:rsidP="00305D37">
            <w:pPr>
              <w:snapToGrid w:val="0"/>
              <w:jc w:val="center"/>
              <w:rPr>
                <w:b/>
                <w:bCs/>
                <w:sz w:val="22"/>
                <w:szCs w:val="22"/>
              </w:rPr>
            </w:pPr>
          </w:p>
          <w:p w:rsidR="00305D37" w:rsidRPr="00305D37" w:rsidRDefault="00305D37" w:rsidP="00305D37">
            <w:pPr>
              <w:jc w:val="center"/>
              <w:rPr>
                <w:b/>
                <w:bCs/>
                <w:sz w:val="22"/>
                <w:szCs w:val="22"/>
              </w:rPr>
            </w:pPr>
            <w:r w:rsidRPr="00305D37">
              <w:rPr>
                <w:b/>
                <w:bCs/>
                <w:sz w:val="22"/>
                <w:szCs w:val="22"/>
              </w:rPr>
              <w:t>5 940,1</w:t>
            </w:r>
          </w:p>
        </w:tc>
      </w:tr>
    </w:tbl>
    <w:p w:rsidR="00305D37" w:rsidRPr="00305D37" w:rsidRDefault="00305D37" w:rsidP="00305D37">
      <w:pPr>
        <w:ind w:firstLine="708"/>
        <w:jc w:val="both"/>
        <w:rPr>
          <w:b/>
          <w:bCs/>
          <w:sz w:val="22"/>
          <w:szCs w:val="22"/>
        </w:rPr>
      </w:pPr>
    </w:p>
    <w:p w:rsidR="00305D37" w:rsidRPr="00305D37" w:rsidRDefault="00305D37" w:rsidP="00305D37">
      <w:pPr>
        <w:spacing w:line="269" w:lineRule="exact"/>
        <w:ind w:firstLine="740"/>
        <w:jc w:val="right"/>
        <w:rPr>
          <w:sz w:val="22"/>
          <w:szCs w:val="22"/>
        </w:rPr>
      </w:pPr>
    </w:p>
    <w:p w:rsidR="00305D37" w:rsidRPr="00305D37" w:rsidRDefault="00305D37" w:rsidP="00305D37">
      <w:pPr>
        <w:pStyle w:val="1d"/>
        <w:shd w:val="clear" w:color="auto" w:fill="auto"/>
        <w:spacing w:line="274" w:lineRule="exact"/>
        <w:ind w:firstLine="740"/>
        <w:jc w:val="both"/>
      </w:pPr>
      <w:bookmarkStart w:id="5" w:name="bookmark6"/>
      <w:r w:rsidRPr="00305D37">
        <w:rPr>
          <w:lang w:val="en-US"/>
        </w:rPr>
        <w:t>II</w:t>
      </w:r>
      <w:r w:rsidRPr="00305D37">
        <w:t>.Расходы</w:t>
      </w:r>
      <w:bookmarkEnd w:id="5"/>
    </w:p>
    <w:p w:rsidR="00305D37" w:rsidRPr="00305D37" w:rsidRDefault="00305D37" w:rsidP="00305D37">
      <w:pPr>
        <w:ind w:firstLine="740"/>
        <w:rPr>
          <w:sz w:val="22"/>
          <w:szCs w:val="22"/>
        </w:rPr>
      </w:pPr>
      <w:r w:rsidRPr="00305D37">
        <w:rPr>
          <w:sz w:val="22"/>
          <w:szCs w:val="22"/>
        </w:rPr>
        <w:t>Прогноз расходов бюджета муниципального образования Побединское сельское поселение на 2023 – 2025 год определен с учетом разграничения расходных полномочий в соответствии со ст.14 и 15 Федерального закона от 06.10.2003г 131-ФЗ «Об общих принципах организации местного самоуправления в Российской Федерации» между поселением и муниципальным районом:</w:t>
      </w:r>
    </w:p>
    <w:p w:rsidR="00305D37" w:rsidRPr="00305D37" w:rsidRDefault="00305D37" w:rsidP="00305D37">
      <w:pPr>
        <w:ind w:firstLine="740"/>
        <w:rPr>
          <w:sz w:val="22"/>
          <w:szCs w:val="22"/>
        </w:rPr>
      </w:pPr>
      <w:r w:rsidRPr="00305D37">
        <w:rPr>
          <w:sz w:val="22"/>
          <w:szCs w:val="22"/>
        </w:rPr>
        <w:t>Текущие расходы бюджета поселения рассчитаны исходя из базовых бюджетных ассигнований, предусмотренных в сводной бюджетной росписи по состоянию на 01.09.2022 года с учетом следующих условий:</w:t>
      </w:r>
    </w:p>
    <w:p w:rsidR="00305D37" w:rsidRPr="00305D37" w:rsidRDefault="00305D37" w:rsidP="00305D37">
      <w:pPr>
        <w:ind w:firstLine="740"/>
        <w:rPr>
          <w:sz w:val="22"/>
          <w:szCs w:val="22"/>
        </w:rPr>
      </w:pPr>
      <w:r w:rsidRPr="00305D37">
        <w:rPr>
          <w:sz w:val="22"/>
          <w:szCs w:val="22"/>
        </w:rPr>
        <w:t>-без применения индексов-дефляторов,</w:t>
      </w:r>
    </w:p>
    <w:p w:rsidR="00305D37" w:rsidRPr="00305D37" w:rsidRDefault="00305D37" w:rsidP="00305D37">
      <w:pPr>
        <w:ind w:firstLine="740"/>
        <w:rPr>
          <w:sz w:val="22"/>
          <w:szCs w:val="22"/>
        </w:rPr>
      </w:pPr>
      <w:r w:rsidRPr="00305D37">
        <w:rPr>
          <w:sz w:val="22"/>
          <w:szCs w:val="22"/>
        </w:rPr>
        <w:lastRenderedPageBreak/>
        <w:t>-без учета расходов, ограниченных рамками 2022 года,</w:t>
      </w:r>
    </w:p>
    <w:p w:rsidR="00305D37" w:rsidRPr="00305D37" w:rsidRDefault="00305D37" w:rsidP="00305D37">
      <w:pPr>
        <w:ind w:firstLine="740"/>
        <w:rPr>
          <w:sz w:val="22"/>
          <w:szCs w:val="22"/>
        </w:rPr>
      </w:pPr>
      <w:r w:rsidRPr="00305D37">
        <w:rPr>
          <w:sz w:val="22"/>
          <w:szCs w:val="22"/>
        </w:rPr>
        <w:t>-исключая расходы, производимые по разовым решениям.</w:t>
      </w:r>
    </w:p>
    <w:p w:rsidR="00305D37" w:rsidRPr="00305D37" w:rsidRDefault="00305D37" w:rsidP="00305D37">
      <w:pPr>
        <w:spacing w:after="240"/>
        <w:ind w:firstLine="740"/>
        <w:rPr>
          <w:sz w:val="22"/>
          <w:szCs w:val="22"/>
        </w:rPr>
      </w:pPr>
      <w:r w:rsidRPr="00305D37">
        <w:rPr>
          <w:sz w:val="22"/>
          <w:szCs w:val="22"/>
        </w:rPr>
        <w:t>Фонд оплаты труда рассчитан на предельную численность работников бюджетной сферы действующей сети бюджетных учреждений, с учетом тарифов страховых взносов 30% от ФОТ (с сохранением тарифов страховых взносов на обязательное страхование от несчастных случаев на производстве и профессиональных заболеваний в размере 0,2%) в расчете на 12 месяцев деятельности учреждений.</w:t>
      </w:r>
    </w:p>
    <w:p w:rsidR="00305D37" w:rsidRPr="00305D37" w:rsidRDefault="00305D37" w:rsidP="00305D37">
      <w:pPr>
        <w:tabs>
          <w:tab w:val="left" w:pos="9356"/>
        </w:tabs>
        <w:ind w:right="-1"/>
        <w:rPr>
          <w:sz w:val="22"/>
          <w:szCs w:val="22"/>
        </w:rPr>
      </w:pPr>
      <w:r w:rsidRPr="00305D37">
        <w:rPr>
          <w:sz w:val="22"/>
          <w:szCs w:val="22"/>
        </w:rPr>
        <w:t xml:space="preserve">             Органы местного самоуправления поселений осуществляют решение вопросов местного значения самостоятельно, за исключением вопросов, которые они передают на исполнение муниципальному району по соглашению сторон, а именно:</w:t>
      </w:r>
    </w:p>
    <w:p w:rsidR="00305D37" w:rsidRPr="00305D37" w:rsidRDefault="00305D37" w:rsidP="00305D37">
      <w:pPr>
        <w:tabs>
          <w:tab w:val="left" w:pos="9356"/>
        </w:tabs>
        <w:ind w:right="-1"/>
        <w:rPr>
          <w:sz w:val="22"/>
          <w:szCs w:val="22"/>
        </w:rPr>
      </w:pPr>
      <w:r w:rsidRPr="00305D37">
        <w:rPr>
          <w:sz w:val="22"/>
          <w:szCs w:val="22"/>
        </w:rPr>
        <w:t xml:space="preserve">             -в части полномочий по казначейскому исполнению и финансовому контролю за исполнением бюджетов поселений;</w:t>
      </w:r>
    </w:p>
    <w:p w:rsidR="00305D37" w:rsidRPr="00305D37" w:rsidRDefault="00305D37" w:rsidP="00305D37">
      <w:pPr>
        <w:tabs>
          <w:tab w:val="left" w:pos="9356"/>
        </w:tabs>
        <w:ind w:right="-1"/>
        <w:rPr>
          <w:sz w:val="22"/>
          <w:szCs w:val="22"/>
        </w:rPr>
      </w:pPr>
      <w:r w:rsidRPr="00305D37">
        <w:rPr>
          <w:sz w:val="22"/>
          <w:szCs w:val="22"/>
        </w:rPr>
        <w:t xml:space="preserve">             -в части полномочий по утверждению генеральных планов сельских поселений; правил землепользования и застройки, утверждение подготовленной на основе генеральных планов сельских поселений документации по планировке территории, выдача разрешений на строительство, разрешений на ввод объектов в эксплуатацию, утверждение местных нормативов градостроительного проектирования сельского поселения;</w:t>
      </w:r>
    </w:p>
    <w:p w:rsidR="00305D37" w:rsidRPr="00305D37" w:rsidRDefault="00305D37" w:rsidP="00305D37">
      <w:pPr>
        <w:tabs>
          <w:tab w:val="left" w:pos="9356"/>
        </w:tabs>
        <w:ind w:right="-1"/>
        <w:rPr>
          <w:sz w:val="22"/>
          <w:szCs w:val="22"/>
        </w:rPr>
      </w:pPr>
      <w:r w:rsidRPr="00305D37">
        <w:rPr>
          <w:sz w:val="22"/>
          <w:szCs w:val="22"/>
        </w:rPr>
        <w:t xml:space="preserve">             - в части полномочий в сфере водоснабжения и водоотведения, предусмотренными Федеральным законом «О водоснабжении и водоотведении»;</w:t>
      </w:r>
    </w:p>
    <w:p w:rsidR="00305D37" w:rsidRPr="00305D37" w:rsidRDefault="00305D37" w:rsidP="00305D37">
      <w:pPr>
        <w:tabs>
          <w:tab w:val="left" w:pos="9356"/>
        </w:tabs>
        <w:ind w:right="-1"/>
        <w:rPr>
          <w:sz w:val="22"/>
          <w:szCs w:val="22"/>
        </w:rPr>
      </w:pPr>
      <w:r w:rsidRPr="00305D37">
        <w:rPr>
          <w:sz w:val="22"/>
          <w:szCs w:val="22"/>
        </w:rPr>
        <w:t xml:space="preserve">             -в части полномочий в сфере культурно-досуговой деятельности.</w:t>
      </w:r>
    </w:p>
    <w:p w:rsidR="00305D37" w:rsidRPr="00305D37" w:rsidRDefault="00305D37" w:rsidP="00305D37">
      <w:pPr>
        <w:tabs>
          <w:tab w:val="left" w:pos="9356"/>
        </w:tabs>
        <w:ind w:right="-1"/>
        <w:rPr>
          <w:sz w:val="22"/>
          <w:szCs w:val="22"/>
        </w:rPr>
      </w:pPr>
      <w:r w:rsidRPr="00305D37">
        <w:rPr>
          <w:sz w:val="22"/>
          <w:szCs w:val="22"/>
        </w:rPr>
        <w:t xml:space="preserve">             Расходы бюджета поселения рассчитаны по единым принципам по всем отраслям бюджетной сферы.</w:t>
      </w:r>
    </w:p>
    <w:p w:rsidR="00305D37" w:rsidRPr="00305D37" w:rsidRDefault="00305D37" w:rsidP="00305D37">
      <w:pPr>
        <w:pStyle w:val="1d"/>
        <w:shd w:val="clear" w:color="auto" w:fill="auto"/>
        <w:spacing w:line="274" w:lineRule="exact"/>
        <w:jc w:val="center"/>
      </w:pPr>
      <w:bookmarkStart w:id="6" w:name="bookmark7"/>
      <w:r w:rsidRPr="00305D37">
        <w:t>Раздел 01 «Общегосударственные вопросы»</w:t>
      </w:r>
      <w:bookmarkEnd w:id="6"/>
    </w:p>
    <w:p w:rsidR="00305D37" w:rsidRPr="00305D37" w:rsidRDefault="00305D37" w:rsidP="00305D37">
      <w:pPr>
        <w:pStyle w:val="a5"/>
        <w:rPr>
          <w:sz w:val="22"/>
          <w:szCs w:val="22"/>
        </w:rPr>
      </w:pPr>
      <w:r w:rsidRPr="00305D37">
        <w:rPr>
          <w:b/>
          <w:bCs/>
          <w:iCs/>
          <w:sz w:val="22"/>
          <w:szCs w:val="22"/>
        </w:rPr>
        <w:t xml:space="preserve">По подразделу 0102 </w:t>
      </w:r>
      <w:r w:rsidRPr="00305D37">
        <w:rPr>
          <w:sz w:val="22"/>
          <w:szCs w:val="22"/>
        </w:rPr>
        <w:t xml:space="preserve">«Фонд оплаты труда главы поселения» </w:t>
      </w:r>
    </w:p>
    <w:p w:rsidR="00305D37" w:rsidRPr="00305D37" w:rsidRDefault="00305D37" w:rsidP="00305D37">
      <w:pPr>
        <w:pStyle w:val="a5"/>
        <w:rPr>
          <w:sz w:val="22"/>
          <w:szCs w:val="22"/>
        </w:rPr>
      </w:pPr>
      <w:r w:rsidRPr="00305D37">
        <w:rPr>
          <w:sz w:val="22"/>
          <w:szCs w:val="22"/>
        </w:rPr>
        <w:t xml:space="preserve">Фонд оплаты труда для </w:t>
      </w:r>
      <w:proofErr w:type="gramStart"/>
      <w:r w:rsidRPr="00305D37">
        <w:rPr>
          <w:sz w:val="22"/>
          <w:szCs w:val="22"/>
        </w:rPr>
        <w:t>лиц,  замещающих</w:t>
      </w:r>
      <w:proofErr w:type="gramEnd"/>
      <w:r w:rsidRPr="00305D37">
        <w:rPr>
          <w:sz w:val="22"/>
          <w:szCs w:val="22"/>
        </w:rPr>
        <w:t xml:space="preserve"> муниципальные должности фонд оплаты труда исчислен, исходя из размера расчетной единицы 1214,17 руб.</w:t>
      </w:r>
    </w:p>
    <w:p w:rsidR="00305D37" w:rsidRPr="00305D37" w:rsidRDefault="00305D37" w:rsidP="00305D37">
      <w:pPr>
        <w:pStyle w:val="a5"/>
        <w:rPr>
          <w:sz w:val="22"/>
          <w:szCs w:val="22"/>
        </w:rPr>
      </w:pPr>
      <w:r w:rsidRPr="00305D37">
        <w:rPr>
          <w:sz w:val="22"/>
          <w:szCs w:val="22"/>
        </w:rPr>
        <w:t>Муниципальная должность -1ед. предусмотрены расходы:</w:t>
      </w:r>
    </w:p>
    <w:p w:rsidR="00305D37" w:rsidRPr="00305D37" w:rsidRDefault="00305D37" w:rsidP="00305D37">
      <w:pPr>
        <w:pStyle w:val="a5"/>
        <w:ind w:firstLine="708"/>
        <w:rPr>
          <w:sz w:val="22"/>
          <w:szCs w:val="22"/>
        </w:rPr>
      </w:pPr>
      <w:r w:rsidRPr="00305D37">
        <w:rPr>
          <w:b/>
          <w:sz w:val="22"/>
          <w:szCs w:val="22"/>
        </w:rPr>
        <w:t>- 2023</w:t>
      </w:r>
      <w:r w:rsidRPr="00305D37">
        <w:rPr>
          <w:sz w:val="22"/>
          <w:szCs w:val="22"/>
        </w:rPr>
        <w:t xml:space="preserve">год в </w:t>
      </w:r>
      <w:proofErr w:type="gramStart"/>
      <w:r w:rsidRPr="00305D37">
        <w:rPr>
          <w:sz w:val="22"/>
          <w:szCs w:val="22"/>
        </w:rPr>
        <w:t xml:space="preserve">сумме  </w:t>
      </w:r>
      <w:r w:rsidRPr="00305D37">
        <w:rPr>
          <w:b/>
          <w:sz w:val="22"/>
          <w:szCs w:val="22"/>
        </w:rPr>
        <w:t>691</w:t>
      </w:r>
      <w:proofErr w:type="gramEnd"/>
      <w:r w:rsidRPr="00305D37">
        <w:rPr>
          <w:b/>
          <w:sz w:val="22"/>
          <w:szCs w:val="22"/>
        </w:rPr>
        <w:t xml:space="preserve">,6 </w:t>
      </w:r>
      <w:r w:rsidRPr="00305D37">
        <w:rPr>
          <w:sz w:val="22"/>
          <w:szCs w:val="22"/>
        </w:rPr>
        <w:t>тыс. рублей;</w:t>
      </w:r>
    </w:p>
    <w:p w:rsidR="00305D37" w:rsidRPr="00305D37" w:rsidRDefault="00305D37" w:rsidP="00305D37">
      <w:pPr>
        <w:pStyle w:val="a5"/>
        <w:ind w:firstLine="708"/>
        <w:rPr>
          <w:sz w:val="22"/>
          <w:szCs w:val="22"/>
        </w:rPr>
      </w:pPr>
      <w:r w:rsidRPr="00305D37">
        <w:rPr>
          <w:b/>
          <w:sz w:val="22"/>
          <w:szCs w:val="22"/>
        </w:rPr>
        <w:t>- 2024</w:t>
      </w:r>
      <w:r w:rsidRPr="00305D37">
        <w:rPr>
          <w:sz w:val="22"/>
          <w:szCs w:val="22"/>
        </w:rPr>
        <w:t xml:space="preserve"> год в </w:t>
      </w:r>
      <w:proofErr w:type="gramStart"/>
      <w:r w:rsidRPr="00305D37">
        <w:rPr>
          <w:sz w:val="22"/>
          <w:szCs w:val="22"/>
        </w:rPr>
        <w:t xml:space="preserve">сумме  </w:t>
      </w:r>
      <w:r w:rsidRPr="00305D37">
        <w:rPr>
          <w:b/>
          <w:sz w:val="22"/>
          <w:szCs w:val="22"/>
        </w:rPr>
        <w:t>691</w:t>
      </w:r>
      <w:proofErr w:type="gramEnd"/>
      <w:r w:rsidRPr="00305D37">
        <w:rPr>
          <w:b/>
          <w:sz w:val="22"/>
          <w:szCs w:val="22"/>
        </w:rPr>
        <w:t>,6</w:t>
      </w:r>
      <w:r w:rsidRPr="00305D37">
        <w:rPr>
          <w:sz w:val="22"/>
          <w:szCs w:val="22"/>
        </w:rPr>
        <w:t xml:space="preserve"> тыс. рублей;</w:t>
      </w:r>
    </w:p>
    <w:p w:rsidR="00305D37" w:rsidRPr="00305D37" w:rsidRDefault="00305D37" w:rsidP="00305D37">
      <w:pPr>
        <w:pStyle w:val="a5"/>
        <w:ind w:firstLine="708"/>
        <w:rPr>
          <w:sz w:val="22"/>
          <w:szCs w:val="22"/>
        </w:rPr>
      </w:pPr>
      <w:r w:rsidRPr="00305D37">
        <w:rPr>
          <w:b/>
          <w:sz w:val="22"/>
          <w:szCs w:val="22"/>
        </w:rPr>
        <w:t>- 2025</w:t>
      </w:r>
      <w:r w:rsidRPr="00305D37">
        <w:rPr>
          <w:sz w:val="22"/>
          <w:szCs w:val="22"/>
        </w:rPr>
        <w:t xml:space="preserve"> год в </w:t>
      </w:r>
      <w:proofErr w:type="gramStart"/>
      <w:r w:rsidRPr="00305D37">
        <w:rPr>
          <w:sz w:val="22"/>
          <w:szCs w:val="22"/>
        </w:rPr>
        <w:t xml:space="preserve">сумме  </w:t>
      </w:r>
      <w:r w:rsidRPr="00305D37">
        <w:rPr>
          <w:b/>
          <w:sz w:val="22"/>
          <w:szCs w:val="22"/>
        </w:rPr>
        <w:t>691</w:t>
      </w:r>
      <w:proofErr w:type="gramEnd"/>
      <w:r w:rsidRPr="00305D37">
        <w:rPr>
          <w:b/>
          <w:sz w:val="22"/>
          <w:szCs w:val="22"/>
        </w:rPr>
        <w:t>,6</w:t>
      </w:r>
      <w:r w:rsidRPr="00305D37">
        <w:rPr>
          <w:sz w:val="22"/>
          <w:szCs w:val="22"/>
        </w:rPr>
        <w:t xml:space="preserve"> тыс. рублей;</w:t>
      </w:r>
    </w:p>
    <w:p w:rsidR="00305D37" w:rsidRPr="00305D37" w:rsidRDefault="00305D37" w:rsidP="00305D37">
      <w:pPr>
        <w:pStyle w:val="a5"/>
        <w:rPr>
          <w:i/>
          <w:sz w:val="22"/>
          <w:szCs w:val="22"/>
        </w:rPr>
      </w:pPr>
    </w:p>
    <w:p w:rsidR="00305D37" w:rsidRPr="00305D37" w:rsidRDefault="00305D37" w:rsidP="00305D37">
      <w:pPr>
        <w:pStyle w:val="a5"/>
        <w:rPr>
          <w:b/>
          <w:i/>
          <w:sz w:val="22"/>
          <w:szCs w:val="22"/>
        </w:rPr>
      </w:pPr>
      <w:r w:rsidRPr="00305D37">
        <w:rPr>
          <w:b/>
          <w:i/>
          <w:sz w:val="22"/>
          <w:szCs w:val="22"/>
        </w:rPr>
        <w:t>По подразделу 0104</w:t>
      </w:r>
    </w:p>
    <w:p w:rsidR="00305D37" w:rsidRPr="00305D37" w:rsidRDefault="00305D37" w:rsidP="00305D37">
      <w:pPr>
        <w:pStyle w:val="a5"/>
        <w:ind w:firstLine="708"/>
        <w:rPr>
          <w:sz w:val="22"/>
          <w:szCs w:val="22"/>
        </w:rPr>
      </w:pPr>
      <w:r w:rsidRPr="00305D37">
        <w:rPr>
          <w:sz w:val="22"/>
          <w:szCs w:val="22"/>
        </w:rPr>
        <w:t>Фонд оплаты труда муниципальных служащих рассчитан в соответствии с Законом Томской области «О муниципальной службе в Томской области».</w:t>
      </w:r>
    </w:p>
    <w:p w:rsidR="00305D37" w:rsidRPr="00305D37" w:rsidRDefault="00305D37" w:rsidP="00305D37">
      <w:pPr>
        <w:pStyle w:val="a5"/>
        <w:rPr>
          <w:sz w:val="22"/>
          <w:szCs w:val="22"/>
        </w:rPr>
      </w:pPr>
      <w:r w:rsidRPr="00305D37">
        <w:rPr>
          <w:sz w:val="22"/>
          <w:szCs w:val="22"/>
        </w:rPr>
        <w:t xml:space="preserve">Предельная численность исполнительного органа (Администрации) 8,5 ед., в </w:t>
      </w:r>
      <w:proofErr w:type="spellStart"/>
      <w:r w:rsidRPr="00305D37">
        <w:rPr>
          <w:sz w:val="22"/>
          <w:szCs w:val="22"/>
        </w:rPr>
        <w:t>т.ч</w:t>
      </w:r>
      <w:proofErr w:type="spellEnd"/>
      <w:r w:rsidRPr="00305D37">
        <w:rPr>
          <w:sz w:val="22"/>
          <w:szCs w:val="22"/>
        </w:rPr>
        <w:t>. муниципальных служащих 4ед.</w:t>
      </w:r>
    </w:p>
    <w:p w:rsidR="00305D37" w:rsidRPr="00305D37" w:rsidRDefault="00305D37" w:rsidP="00305D37">
      <w:pPr>
        <w:pStyle w:val="a5"/>
        <w:rPr>
          <w:sz w:val="22"/>
          <w:szCs w:val="22"/>
        </w:rPr>
      </w:pPr>
      <w:r w:rsidRPr="00305D37">
        <w:rPr>
          <w:sz w:val="22"/>
          <w:szCs w:val="22"/>
        </w:rPr>
        <w:t>Всего на функционирование местных администраций:</w:t>
      </w:r>
    </w:p>
    <w:p w:rsidR="00305D37" w:rsidRPr="00305D37" w:rsidRDefault="00305D37" w:rsidP="00305D37">
      <w:pPr>
        <w:pStyle w:val="a5"/>
        <w:ind w:firstLine="708"/>
        <w:rPr>
          <w:sz w:val="22"/>
          <w:szCs w:val="22"/>
        </w:rPr>
      </w:pPr>
      <w:r w:rsidRPr="00305D37">
        <w:rPr>
          <w:b/>
          <w:sz w:val="22"/>
          <w:szCs w:val="22"/>
        </w:rPr>
        <w:t>- 2023</w:t>
      </w:r>
      <w:r w:rsidRPr="00305D37">
        <w:rPr>
          <w:sz w:val="22"/>
          <w:szCs w:val="22"/>
        </w:rPr>
        <w:t xml:space="preserve"> год в сумме – </w:t>
      </w:r>
      <w:r w:rsidRPr="00305D37">
        <w:rPr>
          <w:b/>
          <w:bCs/>
          <w:iCs/>
          <w:sz w:val="22"/>
          <w:szCs w:val="22"/>
          <w:lang w:eastAsia="ru-RU"/>
        </w:rPr>
        <w:t xml:space="preserve">4497,0 </w:t>
      </w:r>
      <w:r w:rsidRPr="00305D37">
        <w:rPr>
          <w:sz w:val="22"/>
          <w:szCs w:val="22"/>
        </w:rPr>
        <w:t>тыс. рулей;</w:t>
      </w:r>
    </w:p>
    <w:p w:rsidR="00305D37" w:rsidRPr="00305D37" w:rsidRDefault="00305D37" w:rsidP="00305D37">
      <w:pPr>
        <w:pStyle w:val="a5"/>
        <w:ind w:firstLine="708"/>
        <w:rPr>
          <w:sz w:val="22"/>
          <w:szCs w:val="22"/>
        </w:rPr>
      </w:pPr>
      <w:r w:rsidRPr="00305D37">
        <w:rPr>
          <w:b/>
          <w:sz w:val="22"/>
          <w:szCs w:val="22"/>
        </w:rPr>
        <w:t>- 2024</w:t>
      </w:r>
      <w:r w:rsidRPr="00305D37">
        <w:rPr>
          <w:sz w:val="22"/>
          <w:szCs w:val="22"/>
        </w:rPr>
        <w:t xml:space="preserve"> год в сумме – </w:t>
      </w:r>
      <w:r w:rsidRPr="00305D37">
        <w:rPr>
          <w:b/>
          <w:bCs/>
          <w:iCs/>
          <w:sz w:val="22"/>
          <w:szCs w:val="22"/>
          <w:lang w:eastAsia="ru-RU"/>
        </w:rPr>
        <w:t>4426,3</w:t>
      </w:r>
      <w:r w:rsidRPr="00305D37">
        <w:rPr>
          <w:sz w:val="22"/>
          <w:szCs w:val="22"/>
        </w:rPr>
        <w:t xml:space="preserve"> тыс. рублей;</w:t>
      </w:r>
    </w:p>
    <w:p w:rsidR="00305D37" w:rsidRPr="00305D37" w:rsidRDefault="00305D37" w:rsidP="00305D37">
      <w:pPr>
        <w:pStyle w:val="a5"/>
        <w:ind w:firstLine="708"/>
        <w:rPr>
          <w:sz w:val="22"/>
          <w:szCs w:val="22"/>
        </w:rPr>
      </w:pPr>
      <w:r w:rsidRPr="00305D37">
        <w:rPr>
          <w:b/>
          <w:sz w:val="22"/>
          <w:szCs w:val="22"/>
        </w:rPr>
        <w:t>- 2025</w:t>
      </w:r>
      <w:r w:rsidRPr="00305D37">
        <w:rPr>
          <w:sz w:val="22"/>
          <w:szCs w:val="22"/>
        </w:rPr>
        <w:t xml:space="preserve"> год в сумме – </w:t>
      </w:r>
      <w:r w:rsidRPr="00305D37">
        <w:rPr>
          <w:b/>
          <w:bCs/>
          <w:iCs/>
          <w:sz w:val="22"/>
          <w:szCs w:val="22"/>
          <w:lang w:eastAsia="ru-RU"/>
        </w:rPr>
        <w:t>4426,3</w:t>
      </w:r>
      <w:r w:rsidRPr="00305D37">
        <w:rPr>
          <w:sz w:val="22"/>
          <w:szCs w:val="22"/>
        </w:rPr>
        <w:t xml:space="preserve"> тыс. рублей.</w:t>
      </w:r>
    </w:p>
    <w:p w:rsidR="00305D37" w:rsidRPr="00305D37" w:rsidRDefault="00305D37" w:rsidP="00305D37">
      <w:pPr>
        <w:pStyle w:val="a5"/>
        <w:rPr>
          <w:sz w:val="22"/>
          <w:szCs w:val="22"/>
        </w:rPr>
      </w:pPr>
    </w:p>
    <w:p w:rsidR="00305D37" w:rsidRPr="00305D37" w:rsidRDefault="00305D37" w:rsidP="00305D37">
      <w:pPr>
        <w:jc w:val="both"/>
        <w:rPr>
          <w:sz w:val="22"/>
          <w:szCs w:val="22"/>
        </w:rPr>
      </w:pPr>
      <w:r w:rsidRPr="00305D37">
        <w:rPr>
          <w:b/>
          <w:bCs/>
          <w:i/>
          <w:iCs/>
          <w:sz w:val="22"/>
          <w:szCs w:val="22"/>
        </w:rPr>
        <w:t>По подразделу 0111</w:t>
      </w:r>
      <w:r w:rsidRPr="00305D37">
        <w:rPr>
          <w:sz w:val="22"/>
          <w:szCs w:val="22"/>
        </w:rPr>
        <w:t xml:space="preserve"> «</w:t>
      </w:r>
      <w:r w:rsidRPr="00305D37">
        <w:rPr>
          <w:i/>
          <w:sz w:val="22"/>
          <w:szCs w:val="22"/>
        </w:rPr>
        <w:t>Резервные фонды</w:t>
      </w:r>
      <w:r w:rsidRPr="00305D37">
        <w:rPr>
          <w:sz w:val="22"/>
          <w:szCs w:val="22"/>
        </w:rPr>
        <w:t xml:space="preserve">» предусмотрены расходы в сумме </w:t>
      </w:r>
      <w:r w:rsidRPr="00305D37">
        <w:rPr>
          <w:b/>
          <w:sz w:val="22"/>
          <w:szCs w:val="22"/>
        </w:rPr>
        <w:t>5,0</w:t>
      </w:r>
      <w:r w:rsidRPr="00305D37">
        <w:rPr>
          <w:sz w:val="22"/>
          <w:szCs w:val="22"/>
        </w:rPr>
        <w:t xml:space="preserve"> тыс. руб., в том числе: непредвиденный фонд администрации муниципального образования 100% от общего объёма резервного фонда.</w:t>
      </w:r>
    </w:p>
    <w:p w:rsidR="00305D37" w:rsidRPr="00305D37" w:rsidRDefault="00305D37" w:rsidP="00305D37">
      <w:pPr>
        <w:jc w:val="both"/>
        <w:rPr>
          <w:bCs/>
          <w:iCs/>
          <w:sz w:val="22"/>
          <w:szCs w:val="22"/>
        </w:rPr>
      </w:pPr>
      <w:r w:rsidRPr="00305D37">
        <w:rPr>
          <w:b/>
          <w:bCs/>
          <w:i/>
          <w:iCs/>
          <w:sz w:val="22"/>
          <w:szCs w:val="22"/>
        </w:rPr>
        <w:t xml:space="preserve">По подразделу </w:t>
      </w:r>
      <w:proofErr w:type="gramStart"/>
      <w:r w:rsidRPr="00305D37">
        <w:rPr>
          <w:b/>
          <w:bCs/>
          <w:i/>
          <w:iCs/>
          <w:sz w:val="22"/>
          <w:szCs w:val="22"/>
        </w:rPr>
        <w:t xml:space="preserve">0113  </w:t>
      </w:r>
      <w:r w:rsidRPr="00305D37">
        <w:rPr>
          <w:bCs/>
          <w:iCs/>
          <w:sz w:val="22"/>
          <w:szCs w:val="22"/>
        </w:rPr>
        <w:t>«</w:t>
      </w:r>
      <w:proofErr w:type="gramEnd"/>
      <w:r w:rsidRPr="00305D37">
        <w:rPr>
          <w:bCs/>
          <w:i/>
          <w:iCs/>
          <w:sz w:val="22"/>
          <w:szCs w:val="22"/>
        </w:rPr>
        <w:t>Другие общегосударственные расходы</w:t>
      </w:r>
      <w:r w:rsidRPr="00305D37">
        <w:rPr>
          <w:bCs/>
          <w:iCs/>
          <w:sz w:val="22"/>
          <w:szCs w:val="22"/>
        </w:rPr>
        <w:t xml:space="preserve">» </w:t>
      </w:r>
    </w:p>
    <w:p w:rsidR="00305D37" w:rsidRPr="00305D37" w:rsidRDefault="00305D37" w:rsidP="00305D37">
      <w:pPr>
        <w:ind w:firstLine="708"/>
        <w:jc w:val="both"/>
        <w:rPr>
          <w:sz w:val="22"/>
          <w:szCs w:val="22"/>
        </w:rPr>
      </w:pPr>
      <w:r w:rsidRPr="00305D37">
        <w:rPr>
          <w:b/>
          <w:bCs/>
          <w:iCs/>
          <w:sz w:val="22"/>
          <w:szCs w:val="22"/>
        </w:rPr>
        <w:t>- 2023</w:t>
      </w:r>
      <w:r w:rsidRPr="00305D37">
        <w:rPr>
          <w:bCs/>
          <w:iCs/>
          <w:sz w:val="22"/>
          <w:szCs w:val="22"/>
        </w:rPr>
        <w:t xml:space="preserve"> год в сумме </w:t>
      </w:r>
      <w:r w:rsidRPr="00305D37">
        <w:rPr>
          <w:b/>
          <w:bCs/>
          <w:iCs/>
          <w:sz w:val="22"/>
          <w:szCs w:val="22"/>
        </w:rPr>
        <w:t>92,0</w:t>
      </w:r>
      <w:r w:rsidRPr="00305D37">
        <w:rPr>
          <w:bCs/>
          <w:iCs/>
          <w:sz w:val="22"/>
          <w:szCs w:val="22"/>
        </w:rPr>
        <w:t xml:space="preserve"> тыс. руб., </w:t>
      </w:r>
      <w:r w:rsidRPr="00305D37">
        <w:rPr>
          <w:sz w:val="22"/>
          <w:szCs w:val="22"/>
        </w:rPr>
        <w:t>в том числе:</w:t>
      </w:r>
      <w:r w:rsidRPr="00305D37">
        <w:rPr>
          <w:bCs/>
          <w:iCs/>
          <w:sz w:val="22"/>
          <w:szCs w:val="22"/>
        </w:rPr>
        <w:t xml:space="preserve"> </w:t>
      </w:r>
      <w:r w:rsidRPr="00305D37">
        <w:rPr>
          <w:sz w:val="22"/>
          <w:szCs w:val="22"/>
        </w:rPr>
        <w:t xml:space="preserve">предусмотрены расходы на оплату услуг, связанных с публикацией нормативно-правовых актов органов местного самоуправления в </w:t>
      </w:r>
      <w:r w:rsidRPr="00305D37">
        <w:rPr>
          <w:b/>
          <w:sz w:val="22"/>
          <w:szCs w:val="22"/>
        </w:rPr>
        <w:t>22,0</w:t>
      </w:r>
      <w:r w:rsidRPr="00305D37">
        <w:rPr>
          <w:sz w:val="22"/>
          <w:szCs w:val="22"/>
        </w:rPr>
        <w:t xml:space="preserve"> тыс. руб. и </w:t>
      </w:r>
      <w:proofErr w:type="gramStart"/>
      <w:r w:rsidRPr="00305D37">
        <w:rPr>
          <w:sz w:val="22"/>
          <w:szCs w:val="22"/>
        </w:rPr>
        <w:t>расходы  на</w:t>
      </w:r>
      <w:proofErr w:type="gramEnd"/>
      <w:r w:rsidRPr="00305D37">
        <w:rPr>
          <w:sz w:val="22"/>
          <w:szCs w:val="22"/>
        </w:rPr>
        <w:t xml:space="preserve"> обслуживание муниципальной  собственности поселения в сумме </w:t>
      </w:r>
      <w:r w:rsidRPr="00305D37">
        <w:rPr>
          <w:b/>
          <w:sz w:val="22"/>
          <w:szCs w:val="22"/>
        </w:rPr>
        <w:t>20,0</w:t>
      </w:r>
      <w:r w:rsidRPr="00305D37">
        <w:rPr>
          <w:sz w:val="22"/>
          <w:szCs w:val="22"/>
        </w:rPr>
        <w:t xml:space="preserve"> </w:t>
      </w:r>
      <w:proofErr w:type="spellStart"/>
      <w:r w:rsidRPr="00305D37">
        <w:rPr>
          <w:sz w:val="22"/>
          <w:szCs w:val="22"/>
        </w:rPr>
        <w:t>тыс.руб</w:t>
      </w:r>
      <w:proofErr w:type="spellEnd"/>
      <w:r w:rsidRPr="00305D37">
        <w:rPr>
          <w:sz w:val="22"/>
          <w:szCs w:val="22"/>
        </w:rPr>
        <w:t xml:space="preserve">., на уплату членских взносов в Совет МО – </w:t>
      </w:r>
      <w:r w:rsidRPr="00305D37">
        <w:rPr>
          <w:b/>
          <w:sz w:val="22"/>
          <w:szCs w:val="22"/>
        </w:rPr>
        <w:t>13,0</w:t>
      </w:r>
      <w:r w:rsidRPr="00305D37">
        <w:rPr>
          <w:sz w:val="22"/>
          <w:szCs w:val="22"/>
        </w:rPr>
        <w:t xml:space="preserve"> тыс. рублей.</w:t>
      </w:r>
    </w:p>
    <w:p w:rsidR="00305D37" w:rsidRPr="00305D37" w:rsidRDefault="00305D37" w:rsidP="00305D37">
      <w:pPr>
        <w:ind w:firstLine="708"/>
        <w:jc w:val="both"/>
        <w:rPr>
          <w:sz w:val="22"/>
          <w:szCs w:val="22"/>
        </w:rPr>
      </w:pPr>
      <w:r w:rsidRPr="00305D37">
        <w:rPr>
          <w:b/>
          <w:sz w:val="22"/>
          <w:szCs w:val="22"/>
        </w:rPr>
        <w:t>- 2024</w:t>
      </w:r>
      <w:r w:rsidRPr="00305D37">
        <w:rPr>
          <w:sz w:val="22"/>
          <w:szCs w:val="22"/>
        </w:rPr>
        <w:t xml:space="preserve"> </w:t>
      </w:r>
      <w:r w:rsidRPr="00305D37">
        <w:rPr>
          <w:bCs/>
          <w:iCs/>
          <w:sz w:val="22"/>
          <w:szCs w:val="22"/>
        </w:rPr>
        <w:t xml:space="preserve">год в сумме </w:t>
      </w:r>
      <w:r w:rsidRPr="00305D37">
        <w:rPr>
          <w:b/>
          <w:bCs/>
          <w:iCs/>
          <w:sz w:val="22"/>
          <w:szCs w:val="22"/>
        </w:rPr>
        <w:t>82,0</w:t>
      </w:r>
      <w:r w:rsidRPr="00305D37">
        <w:rPr>
          <w:bCs/>
          <w:iCs/>
          <w:sz w:val="22"/>
          <w:szCs w:val="22"/>
        </w:rPr>
        <w:t xml:space="preserve"> тыс. руб., </w:t>
      </w:r>
      <w:r w:rsidRPr="00305D37">
        <w:rPr>
          <w:sz w:val="22"/>
          <w:szCs w:val="22"/>
        </w:rPr>
        <w:t>в том числе:</w:t>
      </w:r>
      <w:r w:rsidRPr="00305D37">
        <w:rPr>
          <w:bCs/>
          <w:iCs/>
          <w:sz w:val="22"/>
          <w:szCs w:val="22"/>
        </w:rPr>
        <w:t xml:space="preserve"> </w:t>
      </w:r>
      <w:r w:rsidRPr="00305D37">
        <w:rPr>
          <w:sz w:val="22"/>
          <w:szCs w:val="22"/>
        </w:rPr>
        <w:t xml:space="preserve">предусмотрены расходы на оплату услуг, связанных с публикацией нормативно-правовых актов органов местного самоуправления в </w:t>
      </w:r>
      <w:r w:rsidRPr="00305D37">
        <w:rPr>
          <w:b/>
          <w:sz w:val="22"/>
          <w:szCs w:val="22"/>
        </w:rPr>
        <w:t>12,0</w:t>
      </w:r>
      <w:r w:rsidRPr="00305D37">
        <w:rPr>
          <w:sz w:val="22"/>
          <w:szCs w:val="22"/>
        </w:rPr>
        <w:t xml:space="preserve"> тыс. руб. и </w:t>
      </w:r>
      <w:proofErr w:type="gramStart"/>
      <w:r w:rsidRPr="00305D37">
        <w:rPr>
          <w:sz w:val="22"/>
          <w:szCs w:val="22"/>
        </w:rPr>
        <w:t>расходы  на</w:t>
      </w:r>
      <w:proofErr w:type="gramEnd"/>
      <w:r w:rsidRPr="00305D37">
        <w:rPr>
          <w:sz w:val="22"/>
          <w:szCs w:val="22"/>
        </w:rPr>
        <w:t xml:space="preserve"> обслуживание муниципальной  собственности поселения в сумме </w:t>
      </w:r>
      <w:r w:rsidRPr="00305D37">
        <w:rPr>
          <w:b/>
          <w:sz w:val="22"/>
          <w:szCs w:val="22"/>
        </w:rPr>
        <w:t>20,0</w:t>
      </w:r>
      <w:r w:rsidRPr="00305D37">
        <w:rPr>
          <w:sz w:val="22"/>
          <w:szCs w:val="22"/>
        </w:rPr>
        <w:t xml:space="preserve"> </w:t>
      </w:r>
      <w:proofErr w:type="spellStart"/>
      <w:r w:rsidRPr="00305D37">
        <w:rPr>
          <w:sz w:val="22"/>
          <w:szCs w:val="22"/>
        </w:rPr>
        <w:t>тыс.руб</w:t>
      </w:r>
      <w:proofErr w:type="spellEnd"/>
      <w:r w:rsidRPr="00305D37">
        <w:rPr>
          <w:sz w:val="22"/>
          <w:szCs w:val="22"/>
        </w:rPr>
        <w:t xml:space="preserve">., на уплату членских взносов в Совет МО – </w:t>
      </w:r>
      <w:r w:rsidRPr="00305D37">
        <w:rPr>
          <w:b/>
          <w:sz w:val="22"/>
          <w:szCs w:val="22"/>
        </w:rPr>
        <w:t>13,0</w:t>
      </w:r>
      <w:r w:rsidRPr="00305D37">
        <w:rPr>
          <w:sz w:val="22"/>
          <w:szCs w:val="22"/>
        </w:rPr>
        <w:t xml:space="preserve"> тыс. рублей.</w:t>
      </w:r>
    </w:p>
    <w:p w:rsidR="00305D37" w:rsidRPr="00305D37" w:rsidRDefault="00305D37" w:rsidP="00305D37">
      <w:pPr>
        <w:ind w:firstLine="708"/>
        <w:jc w:val="both"/>
        <w:rPr>
          <w:sz w:val="22"/>
          <w:szCs w:val="22"/>
        </w:rPr>
      </w:pPr>
      <w:r w:rsidRPr="00305D37">
        <w:rPr>
          <w:b/>
          <w:sz w:val="22"/>
          <w:szCs w:val="22"/>
        </w:rPr>
        <w:t>- 2025</w:t>
      </w:r>
      <w:r w:rsidRPr="00305D37">
        <w:rPr>
          <w:sz w:val="22"/>
          <w:szCs w:val="22"/>
        </w:rPr>
        <w:t xml:space="preserve"> </w:t>
      </w:r>
      <w:r w:rsidRPr="00305D37">
        <w:rPr>
          <w:bCs/>
          <w:iCs/>
          <w:sz w:val="22"/>
          <w:szCs w:val="22"/>
        </w:rPr>
        <w:t xml:space="preserve">год в сумме </w:t>
      </w:r>
      <w:r w:rsidRPr="00305D37">
        <w:rPr>
          <w:b/>
          <w:bCs/>
          <w:iCs/>
          <w:sz w:val="22"/>
          <w:szCs w:val="22"/>
        </w:rPr>
        <w:t>82,0</w:t>
      </w:r>
      <w:r w:rsidRPr="00305D37">
        <w:rPr>
          <w:bCs/>
          <w:iCs/>
          <w:sz w:val="22"/>
          <w:szCs w:val="22"/>
        </w:rPr>
        <w:t xml:space="preserve"> тыс. руб., </w:t>
      </w:r>
      <w:r w:rsidRPr="00305D37">
        <w:rPr>
          <w:sz w:val="22"/>
          <w:szCs w:val="22"/>
        </w:rPr>
        <w:t>в том числе:</w:t>
      </w:r>
      <w:r w:rsidRPr="00305D37">
        <w:rPr>
          <w:bCs/>
          <w:iCs/>
          <w:sz w:val="22"/>
          <w:szCs w:val="22"/>
        </w:rPr>
        <w:t xml:space="preserve"> </w:t>
      </w:r>
      <w:r w:rsidRPr="00305D37">
        <w:rPr>
          <w:sz w:val="22"/>
          <w:szCs w:val="22"/>
        </w:rPr>
        <w:t xml:space="preserve">предусмотрены расходы на оплату услуг, связанных с публикацией нормативно-правовых актов органов местного самоуправления в </w:t>
      </w:r>
      <w:r w:rsidRPr="00305D37">
        <w:rPr>
          <w:b/>
          <w:sz w:val="22"/>
          <w:szCs w:val="22"/>
        </w:rPr>
        <w:t>12,0</w:t>
      </w:r>
      <w:r w:rsidRPr="00305D37">
        <w:rPr>
          <w:sz w:val="22"/>
          <w:szCs w:val="22"/>
        </w:rPr>
        <w:t xml:space="preserve"> тыс. руб. и </w:t>
      </w:r>
      <w:proofErr w:type="gramStart"/>
      <w:r w:rsidRPr="00305D37">
        <w:rPr>
          <w:sz w:val="22"/>
          <w:szCs w:val="22"/>
        </w:rPr>
        <w:t>расходы  на</w:t>
      </w:r>
      <w:proofErr w:type="gramEnd"/>
      <w:r w:rsidRPr="00305D37">
        <w:rPr>
          <w:sz w:val="22"/>
          <w:szCs w:val="22"/>
        </w:rPr>
        <w:t xml:space="preserve"> обслуживание муниципальной  собственности поселения в сумме </w:t>
      </w:r>
      <w:r w:rsidRPr="00305D37">
        <w:rPr>
          <w:b/>
          <w:sz w:val="22"/>
          <w:szCs w:val="22"/>
        </w:rPr>
        <w:t>20,0</w:t>
      </w:r>
      <w:r w:rsidRPr="00305D37">
        <w:rPr>
          <w:sz w:val="22"/>
          <w:szCs w:val="22"/>
        </w:rPr>
        <w:t xml:space="preserve"> </w:t>
      </w:r>
      <w:proofErr w:type="spellStart"/>
      <w:r w:rsidRPr="00305D37">
        <w:rPr>
          <w:sz w:val="22"/>
          <w:szCs w:val="22"/>
        </w:rPr>
        <w:t>тыс.руб</w:t>
      </w:r>
      <w:proofErr w:type="spellEnd"/>
      <w:r w:rsidRPr="00305D37">
        <w:rPr>
          <w:sz w:val="22"/>
          <w:szCs w:val="22"/>
        </w:rPr>
        <w:t xml:space="preserve">., на уплату членских взносов в Совет МО – </w:t>
      </w:r>
      <w:r w:rsidRPr="00305D37">
        <w:rPr>
          <w:b/>
          <w:sz w:val="22"/>
          <w:szCs w:val="22"/>
        </w:rPr>
        <w:t>13,0</w:t>
      </w:r>
      <w:r w:rsidRPr="00305D37">
        <w:rPr>
          <w:sz w:val="22"/>
          <w:szCs w:val="22"/>
        </w:rPr>
        <w:t xml:space="preserve"> тыс. рублей.</w:t>
      </w:r>
    </w:p>
    <w:p w:rsidR="00305D37" w:rsidRPr="00305D37" w:rsidRDefault="00305D37" w:rsidP="00305D37">
      <w:pPr>
        <w:pStyle w:val="a5"/>
        <w:jc w:val="center"/>
        <w:rPr>
          <w:sz w:val="22"/>
          <w:szCs w:val="22"/>
        </w:rPr>
      </w:pPr>
      <w:r w:rsidRPr="00305D37">
        <w:rPr>
          <w:b/>
          <w:sz w:val="22"/>
          <w:szCs w:val="22"/>
        </w:rPr>
        <w:lastRenderedPageBreak/>
        <w:t>Раздел 02 «Национальная оборона»</w:t>
      </w:r>
    </w:p>
    <w:p w:rsidR="00305D37" w:rsidRPr="00305D37" w:rsidRDefault="00305D37" w:rsidP="00305D37">
      <w:pPr>
        <w:pStyle w:val="a5"/>
        <w:rPr>
          <w:b/>
          <w:sz w:val="22"/>
          <w:szCs w:val="22"/>
        </w:rPr>
      </w:pPr>
    </w:p>
    <w:p w:rsidR="00305D37" w:rsidRPr="00305D37" w:rsidRDefault="00305D37" w:rsidP="00305D37">
      <w:pPr>
        <w:pStyle w:val="a5"/>
        <w:rPr>
          <w:i/>
          <w:sz w:val="22"/>
          <w:szCs w:val="22"/>
        </w:rPr>
      </w:pPr>
      <w:r w:rsidRPr="00305D37">
        <w:rPr>
          <w:b/>
          <w:i/>
          <w:sz w:val="22"/>
          <w:szCs w:val="22"/>
        </w:rPr>
        <w:t xml:space="preserve">По подразделу 0203 </w:t>
      </w:r>
      <w:r w:rsidRPr="00305D37">
        <w:rPr>
          <w:i/>
          <w:sz w:val="22"/>
          <w:szCs w:val="22"/>
        </w:rPr>
        <w:t>«Мобилизационная и вневойсковая подготовка»</w:t>
      </w:r>
    </w:p>
    <w:p w:rsidR="00305D37" w:rsidRPr="00305D37" w:rsidRDefault="00305D37" w:rsidP="00305D37">
      <w:pPr>
        <w:pStyle w:val="a5"/>
        <w:ind w:firstLine="708"/>
        <w:rPr>
          <w:i/>
          <w:sz w:val="22"/>
          <w:szCs w:val="22"/>
        </w:rPr>
      </w:pPr>
      <w:r w:rsidRPr="00305D37">
        <w:rPr>
          <w:b/>
          <w:sz w:val="22"/>
          <w:szCs w:val="22"/>
        </w:rPr>
        <w:t>-2023</w:t>
      </w:r>
      <w:r w:rsidRPr="00305D37">
        <w:rPr>
          <w:sz w:val="22"/>
          <w:szCs w:val="22"/>
        </w:rPr>
        <w:t xml:space="preserve"> год в сумме </w:t>
      </w:r>
      <w:r w:rsidRPr="00305D37">
        <w:rPr>
          <w:b/>
          <w:sz w:val="22"/>
          <w:szCs w:val="22"/>
        </w:rPr>
        <w:t xml:space="preserve">145,3 </w:t>
      </w:r>
      <w:r w:rsidRPr="00305D37">
        <w:rPr>
          <w:sz w:val="22"/>
          <w:szCs w:val="22"/>
        </w:rPr>
        <w:t>тыс. рублей;</w:t>
      </w:r>
    </w:p>
    <w:p w:rsidR="00305D37" w:rsidRPr="00305D37" w:rsidRDefault="00305D37" w:rsidP="00305D37">
      <w:pPr>
        <w:pStyle w:val="a5"/>
        <w:ind w:firstLine="708"/>
        <w:rPr>
          <w:sz w:val="22"/>
          <w:szCs w:val="22"/>
        </w:rPr>
      </w:pPr>
      <w:r w:rsidRPr="00305D37">
        <w:rPr>
          <w:b/>
          <w:sz w:val="22"/>
          <w:szCs w:val="22"/>
        </w:rPr>
        <w:t>-2024</w:t>
      </w:r>
      <w:r w:rsidRPr="00305D37">
        <w:rPr>
          <w:sz w:val="22"/>
          <w:szCs w:val="22"/>
        </w:rPr>
        <w:t xml:space="preserve"> год в сумме </w:t>
      </w:r>
      <w:r w:rsidRPr="00305D37">
        <w:rPr>
          <w:b/>
          <w:sz w:val="22"/>
          <w:szCs w:val="22"/>
        </w:rPr>
        <w:t xml:space="preserve">152,0 </w:t>
      </w:r>
      <w:r w:rsidRPr="00305D37">
        <w:rPr>
          <w:sz w:val="22"/>
          <w:szCs w:val="22"/>
        </w:rPr>
        <w:t>тыс. рублей;</w:t>
      </w:r>
    </w:p>
    <w:p w:rsidR="00305D37" w:rsidRPr="00305D37" w:rsidRDefault="00305D37" w:rsidP="00305D37">
      <w:pPr>
        <w:pStyle w:val="a5"/>
        <w:ind w:firstLine="708"/>
        <w:rPr>
          <w:sz w:val="22"/>
          <w:szCs w:val="22"/>
        </w:rPr>
      </w:pPr>
      <w:r w:rsidRPr="00305D37">
        <w:rPr>
          <w:b/>
          <w:sz w:val="22"/>
          <w:szCs w:val="22"/>
        </w:rPr>
        <w:t>-2025</w:t>
      </w:r>
      <w:r w:rsidRPr="00305D37">
        <w:rPr>
          <w:sz w:val="22"/>
          <w:szCs w:val="22"/>
        </w:rPr>
        <w:t xml:space="preserve"> год в сумме </w:t>
      </w:r>
      <w:r w:rsidRPr="00305D37">
        <w:rPr>
          <w:b/>
          <w:sz w:val="22"/>
          <w:szCs w:val="22"/>
        </w:rPr>
        <w:t xml:space="preserve">157,5 </w:t>
      </w:r>
      <w:r w:rsidRPr="00305D37">
        <w:rPr>
          <w:sz w:val="22"/>
          <w:szCs w:val="22"/>
        </w:rPr>
        <w:t>тыс. рублей.</w:t>
      </w:r>
    </w:p>
    <w:p w:rsidR="00305D37" w:rsidRPr="00305D37" w:rsidRDefault="00305D37" w:rsidP="00305D37">
      <w:pPr>
        <w:jc w:val="both"/>
        <w:rPr>
          <w:sz w:val="22"/>
          <w:szCs w:val="22"/>
        </w:rPr>
      </w:pPr>
      <w:r w:rsidRPr="00305D37">
        <w:rPr>
          <w:sz w:val="22"/>
          <w:szCs w:val="22"/>
        </w:rPr>
        <w:t xml:space="preserve">          </w:t>
      </w:r>
    </w:p>
    <w:p w:rsidR="00305D37" w:rsidRPr="00305D37" w:rsidRDefault="00305D37" w:rsidP="00305D37">
      <w:pPr>
        <w:jc w:val="center"/>
        <w:rPr>
          <w:b/>
          <w:bCs/>
          <w:iCs/>
          <w:sz w:val="22"/>
          <w:szCs w:val="22"/>
        </w:rPr>
      </w:pPr>
      <w:r w:rsidRPr="00305D37">
        <w:rPr>
          <w:b/>
          <w:bCs/>
          <w:sz w:val="22"/>
          <w:szCs w:val="22"/>
        </w:rPr>
        <w:t xml:space="preserve">Раздел 03 </w:t>
      </w:r>
      <w:r w:rsidRPr="00305D37">
        <w:rPr>
          <w:b/>
          <w:bCs/>
          <w:iCs/>
          <w:sz w:val="22"/>
          <w:szCs w:val="22"/>
        </w:rPr>
        <w:t>«Национальная безопасность и правоохранительная деятельность»</w:t>
      </w:r>
    </w:p>
    <w:p w:rsidR="00305D37" w:rsidRPr="00305D37" w:rsidRDefault="00305D37" w:rsidP="00305D37">
      <w:pPr>
        <w:jc w:val="both"/>
        <w:rPr>
          <w:bCs/>
          <w:iCs/>
          <w:sz w:val="22"/>
          <w:szCs w:val="22"/>
        </w:rPr>
      </w:pPr>
      <w:r w:rsidRPr="00305D37">
        <w:rPr>
          <w:b/>
          <w:bCs/>
          <w:i/>
          <w:iCs/>
          <w:sz w:val="22"/>
          <w:szCs w:val="22"/>
        </w:rPr>
        <w:t xml:space="preserve">По подразделу 0309 </w:t>
      </w:r>
      <w:r w:rsidRPr="00305D37">
        <w:rPr>
          <w:bCs/>
          <w:i/>
          <w:iCs/>
          <w:sz w:val="22"/>
          <w:szCs w:val="22"/>
        </w:rPr>
        <w:t xml:space="preserve">«Защита населения и территории от чрезвычайных ситуаций природного и техногенного характера, гражданская оборона» </w:t>
      </w:r>
      <w:r w:rsidRPr="00305D37">
        <w:rPr>
          <w:bCs/>
          <w:iCs/>
          <w:sz w:val="22"/>
          <w:szCs w:val="22"/>
        </w:rPr>
        <w:t xml:space="preserve">предусмотрены расходы в сумме </w:t>
      </w:r>
      <w:r w:rsidRPr="00305D37">
        <w:rPr>
          <w:b/>
          <w:bCs/>
          <w:iCs/>
          <w:sz w:val="22"/>
          <w:szCs w:val="22"/>
        </w:rPr>
        <w:t xml:space="preserve">22,0 </w:t>
      </w:r>
      <w:r w:rsidRPr="00305D37">
        <w:rPr>
          <w:bCs/>
          <w:iCs/>
          <w:sz w:val="22"/>
          <w:szCs w:val="22"/>
        </w:rPr>
        <w:t>тыс. руб.</w:t>
      </w:r>
    </w:p>
    <w:p w:rsidR="00305D37" w:rsidRPr="00305D37" w:rsidRDefault="00305D37" w:rsidP="00305D37">
      <w:pPr>
        <w:jc w:val="center"/>
        <w:rPr>
          <w:b/>
          <w:bCs/>
          <w:i/>
          <w:iCs/>
          <w:sz w:val="22"/>
          <w:szCs w:val="22"/>
        </w:rPr>
      </w:pPr>
      <w:r w:rsidRPr="00305D37">
        <w:rPr>
          <w:b/>
          <w:bCs/>
          <w:sz w:val="22"/>
          <w:szCs w:val="22"/>
        </w:rPr>
        <w:t xml:space="preserve">Раздел 04 </w:t>
      </w:r>
      <w:r w:rsidRPr="00305D37">
        <w:rPr>
          <w:b/>
          <w:sz w:val="22"/>
          <w:szCs w:val="22"/>
        </w:rPr>
        <w:t>«</w:t>
      </w:r>
      <w:r w:rsidRPr="00305D37">
        <w:rPr>
          <w:b/>
          <w:bCs/>
          <w:iCs/>
          <w:sz w:val="22"/>
          <w:szCs w:val="22"/>
        </w:rPr>
        <w:t>Национальная экономика</w:t>
      </w:r>
      <w:r w:rsidRPr="00305D37">
        <w:rPr>
          <w:b/>
          <w:bCs/>
          <w:i/>
          <w:iCs/>
          <w:sz w:val="22"/>
          <w:szCs w:val="22"/>
        </w:rPr>
        <w:t>»</w:t>
      </w:r>
    </w:p>
    <w:p w:rsidR="00305D37" w:rsidRPr="00305D37" w:rsidRDefault="00305D37" w:rsidP="00305D37">
      <w:pPr>
        <w:jc w:val="both"/>
        <w:rPr>
          <w:i/>
          <w:sz w:val="22"/>
          <w:szCs w:val="22"/>
        </w:rPr>
      </w:pPr>
      <w:r w:rsidRPr="00305D37">
        <w:rPr>
          <w:b/>
          <w:i/>
          <w:sz w:val="22"/>
          <w:szCs w:val="22"/>
        </w:rPr>
        <w:t xml:space="preserve">По </w:t>
      </w:r>
      <w:proofErr w:type="gramStart"/>
      <w:r w:rsidRPr="00305D37">
        <w:rPr>
          <w:b/>
          <w:i/>
          <w:sz w:val="22"/>
          <w:szCs w:val="22"/>
        </w:rPr>
        <w:t>подразделу  0409</w:t>
      </w:r>
      <w:proofErr w:type="gramEnd"/>
      <w:r w:rsidRPr="00305D37">
        <w:rPr>
          <w:b/>
          <w:i/>
          <w:sz w:val="22"/>
          <w:szCs w:val="22"/>
        </w:rPr>
        <w:t xml:space="preserve"> </w:t>
      </w:r>
      <w:r w:rsidRPr="00305D37">
        <w:rPr>
          <w:i/>
          <w:sz w:val="22"/>
          <w:szCs w:val="22"/>
        </w:rPr>
        <w:t xml:space="preserve">«Дорожное хозяйство» </w:t>
      </w:r>
      <w:r w:rsidRPr="00305D37">
        <w:rPr>
          <w:sz w:val="22"/>
          <w:szCs w:val="22"/>
        </w:rPr>
        <w:t>поступление от уплаты акцизов на дорожную деятельность:</w:t>
      </w:r>
    </w:p>
    <w:p w:rsidR="00305D37" w:rsidRPr="00305D37" w:rsidRDefault="00305D37" w:rsidP="00305D37">
      <w:pPr>
        <w:pStyle w:val="a5"/>
        <w:ind w:firstLine="708"/>
        <w:rPr>
          <w:sz w:val="22"/>
          <w:szCs w:val="22"/>
        </w:rPr>
      </w:pPr>
      <w:r w:rsidRPr="00305D37">
        <w:rPr>
          <w:b/>
          <w:sz w:val="22"/>
          <w:szCs w:val="22"/>
        </w:rPr>
        <w:t xml:space="preserve">- 2023 </w:t>
      </w:r>
      <w:r w:rsidRPr="00305D37">
        <w:rPr>
          <w:sz w:val="22"/>
          <w:szCs w:val="22"/>
        </w:rPr>
        <w:t xml:space="preserve">год в сумме </w:t>
      </w:r>
      <w:r w:rsidRPr="00305D37">
        <w:rPr>
          <w:b/>
          <w:sz w:val="22"/>
          <w:szCs w:val="22"/>
        </w:rPr>
        <w:t xml:space="preserve">6407,9 </w:t>
      </w:r>
      <w:r w:rsidRPr="00305D37">
        <w:rPr>
          <w:sz w:val="22"/>
          <w:szCs w:val="22"/>
        </w:rPr>
        <w:t>тыс. рублей;</w:t>
      </w:r>
    </w:p>
    <w:p w:rsidR="00305D37" w:rsidRPr="00305D37" w:rsidRDefault="00305D37" w:rsidP="00305D37">
      <w:pPr>
        <w:pStyle w:val="a5"/>
        <w:ind w:firstLine="708"/>
        <w:rPr>
          <w:sz w:val="22"/>
          <w:szCs w:val="22"/>
        </w:rPr>
      </w:pPr>
      <w:r w:rsidRPr="00305D37">
        <w:rPr>
          <w:b/>
          <w:sz w:val="22"/>
          <w:szCs w:val="22"/>
        </w:rPr>
        <w:t>- 2024</w:t>
      </w:r>
      <w:r w:rsidRPr="00305D37">
        <w:rPr>
          <w:sz w:val="22"/>
          <w:szCs w:val="22"/>
        </w:rPr>
        <w:t xml:space="preserve"> год в сумме </w:t>
      </w:r>
      <w:r w:rsidRPr="00305D37">
        <w:rPr>
          <w:b/>
          <w:sz w:val="22"/>
          <w:szCs w:val="22"/>
        </w:rPr>
        <w:t xml:space="preserve">692,0 </w:t>
      </w:r>
      <w:r w:rsidRPr="00305D37">
        <w:rPr>
          <w:sz w:val="22"/>
          <w:szCs w:val="22"/>
        </w:rPr>
        <w:t>тыс. рублей;</w:t>
      </w:r>
    </w:p>
    <w:p w:rsidR="00305D37" w:rsidRPr="00305D37" w:rsidRDefault="00305D37" w:rsidP="00305D37">
      <w:pPr>
        <w:pStyle w:val="a5"/>
        <w:ind w:firstLine="708"/>
        <w:rPr>
          <w:sz w:val="22"/>
          <w:szCs w:val="22"/>
        </w:rPr>
      </w:pPr>
      <w:r w:rsidRPr="00305D37">
        <w:rPr>
          <w:b/>
          <w:sz w:val="22"/>
          <w:szCs w:val="22"/>
        </w:rPr>
        <w:t>- 2025</w:t>
      </w:r>
      <w:r w:rsidRPr="00305D37">
        <w:rPr>
          <w:sz w:val="22"/>
          <w:szCs w:val="22"/>
        </w:rPr>
        <w:t xml:space="preserve"> год в сумме </w:t>
      </w:r>
      <w:r w:rsidRPr="00305D37">
        <w:rPr>
          <w:b/>
          <w:sz w:val="22"/>
          <w:szCs w:val="22"/>
        </w:rPr>
        <w:t xml:space="preserve">731,0 </w:t>
      </w:r>
      <w:r w:rsidRPr="00305D37">
        <w:rPr>
          <w:sz w:val="22"/>
          <w:szCs w:val="22"/>
        </w:rPr>
        <w:t>тыс. рублей.</w:t>
      </w:r>
    </w:p>
    <w:p w:rsidR="00305D37" w:rsidRPr="00305D37" w:rsidRDefault="00305D37" w:rsidP="00305D37">
      <w:pPr>
        <w:pStyle w:val="a5"/>
        <w:ind w:firstLine="708"/>
        <w:rPr>
          <w:sz w:val="22"/>
          <w:szCs w:val="22"/>
        </w:rPr>
      </w:pPr>
    </w:p>
    <w:p w:rsidR="00305D37" w:rsidRPr="00305D37" w:rsidRDefault="00305D37" w:rsidP="00305D37">
      <w:pPr>
        <w:jc w:val="both"/>
        <w:rPr>
          <w:i/>
          <w:sz w:val="22"/>
          <w:szCs w:val="22"/>
        </w:rPr>
      </w:pPr>
      <w:r w:rsidRPr="00305D37">
        <w:rPr>
          <w:b/>
          <w:i/>
          <w:sz w:val="22"/>
          <w:szCs w:val="22"/>
        </w:rPr>
        <w:t xml:space="preserve">По </w:t>
      </w:r>
      <w:proofErr w:type="gramStart"/>
      <w:r w:rsidRPr="00305D37">
        <w:rPr>
          <w:b/>
          <w:i/>
          <w:sz w:val="22"/>
          <w:szCs w:val="22"/>
        </w:rPr>
        <w:t>подразделу  0412</w:t>
      </w:r>
      <w:proofErr w:type="gramEnd"/>
      <w:r w:rsidRPr="00305D37">
        <w:rPr>
          <w:b/>
          <w:i/>
          <w:sz w:val="22"/>
          <w:szCs w:val="22"/>
        </w:rPr>
        <w:t xml:space="preserve"> «</w:t>
      </w:r>
      <w:r w:rsidRPr="00305D37">
        <w:rPr>
          <w:i/>
          <w:sz w:val="22"/>
          <w:szCs w:val="22"/>
        </w:rPr>
        <w:t xml:space="preserve">Другие </w:t>
      </w:r>
      <w:proofErr w:type="spellStart"/>
      <w:r w:rsidRPr="00305D37">
        <w:rPr>
          <w:i/>
          <w:sz w:val="22"/>
          <w:szCs w:val="22"/>
        </w:rPr>
        <w:t>воросы</w:t>
      </w:r>
      <w:proofErr w:type="spellEnd"/>
      <w:r w:rsidRPr="00305D37">
        <w:rPr>
          <w:i/>
          <w:sz w:val="22"/>
          <w:szCs w:val="22"/>
        </w:rPr>
        <w:t xml:space="preserve"> в области национальной экономики» мероприятия по землеустройству</w:t>
      </w:r>
    </w:p>
    <w:p w:rsidR="00305D37" w:rsidRPr="00305D37" w:rsidRDefault="00305D37" w:rsidP="00305D37">
      <w:pPr>
        <w:pStyle w:val="a5"/>
        <w:ind w:firstLine="708"/>
        <w:rPr>
          <w:sz w:val="22"/>
          <w:szCs w:val="22"/>
        </w:rPr>
      </w:pPr>
      <w:r w:rsidRPr="00305D37">
        <w:rPr>
          <w:b/>
          <w:sz w:val="22"/>
          <w:szCs w:val="22"/>
        </w:rPr>
        <w:t xml:space="preserve">- 2023 </w:t>
      </w:r>
      <w:r w:rsidRPr="00305D37">
        <w:rPr>
          <w:sz w:val="22"/>
          <w:szCs w:val="22"/>
        </w:rPr>
        <w:t xml:space="preserve">год в сумме </w:t>
      </w:r>
      <w:r w:rsidRPr="00305D37">
        <w:rPr>
          <w:b/>
          <w:sz w:val="22"/>
          <w:szCs w:val="22"/>
        </w:rPr>
        <w:t xml:space="preserve">400,0 </w:t>
      </w:r>
      <w:r w:rsidRPr="00305D37">
        <w:rPr>
          <w:sz w:val="22"/>
          <w:szCs w:val="22"/>
        </w:rPr>
        <w:t>тыс. рублей;</w:t>
      </w:r>
    </w:p>
    <w:p w:rsidR="00305D37" w:rsidRPr="00305D37" w:rsidRDefault="00305D37" w:rsidP="00305D37">
      <w:pPr>
        <w:jc w:val="both"/>
        <w:rPr>
          <w:sz w:val="22"/>
          <w:szCs w:val="22"/>
        </w:rPr>
      </w:pPr>
    </w:p>
    <w:p w:rsidR="00305D37" w:rsidRPr="00305D37" w:rsidRDefault="00305D37" w:rsidP="00305D37">
      <w:pPr>
        <w:ind w:firstLine="708"/>
        <w:jc w:val="center"/>
        <w:rPr>
          <w:sz w:val="22"/>
          <w:szCs w:val="22"/>
        </w:rPr>
      </w:pPr>
      <w:r w:rsidRPr="00305D37">
        <w:rPr>
          <w:b/>
          <w:bCs/>
          <w:sz w:val="22"/>
          <w:szCs w:val="22"/>
        </w:rPr>
        <w:t>Раздел 05</w:t>
      </w:r>
      <w:r w:rsidRPr="00305D37">
        <w:rPr>
          <w:sz w:val="22"/>
          <w:szCs w:val="22"/>
        </w:rPr>
        <w:t xml:space="preserve"> </w:t>
      </w:r>
      <w:r w:rsidRPr="00305D37">
        <w:rPr>
          <w:b/>
          <w:sz w:val="22"/>
          <w:szCs w:val="22"/>
        </w:rPr>
        <w:t>«Жилищно-коммунальное хозяйство»</w:t>
      </w:r>
    </w:p>
    <w:p w:rsidR="00305D37" w:rsidRPr="00305D37" w:rsidRDefault="00305D37" w:rsidP="00305D37">
      <w:pPr>
        <w:jc w:val="both"/>
        <w:rPr>
          <w:sz w:val="22"/>
          <w:szCs w:val="22"/>
        </w:rPr>
      </w:pPr>
      <w:r w:rsidRPr="00305D37">
        <w:rPr>
          <w:b/>
          <w:bCs/>
          <w:i/>
          <w:iCs/>
          <w:sz w:val="22"/>
          <w:szCs w:val="22"/>
        </w:rPr>
        <w:t xml:space="preserve">По </w:t>
      </w:r>
      <w:proofErr w:type="gramStart"/>
      <w:r w:rsidRPr="00305D37">
        <w:rPr>
          <w:b/>
          <w:bCs/>
          <w:i/>
          <w:iCs/>
          <w:sz w:val="22"/>
          <w:szCs w:val="22"/>
        </w:rPr>
        <w:t>подразделу  0501</w:t>
      </w:r>
      <w:proofErr w:type="gramEnd"/>
      <w:r w:rsidRPr="00305D37">
        <w:rPr>
          <w:b/>
          <w:bCs/>
          <w:i/>
          <w:iCs/>
          <w:sz w:val="22"/>
          <w:szCs w:val="22"/>
        </w:rPr>
        <w:t xml:space="preserve"> </w:t>
      </w:r>
      <w:r w:rsidRPr="00305D37">
        <w:rPr>
          <w:bCs/>
          <w:iCs/>
          <w:sz w:val="22"/>
          <w:szCs w:val="22"/>
        </w:rPr>
        <w:t>«</w:t>
      </w:r>
      <w:r w:rsidRPr="00305D37">
        <w:rPr>
          <w:bCs/>
          <w:i/>
          <w:iCs/>
          <w:sz w:val="22"/>
          <w:szCs w:val="22"/>
        </w:rPr>
        <w:t>Жилищное хозяйство</w:t>
      </w:r>
      <w:r w:rsidRPr="00305D37">
        <w:rPr>
          <w:bCs/>
          <w:iCs/>
          <w:sz w:val="22"/>
          <w:szCs w:val="22"/>
        </w:rPr>
        <w:t>»</w:t>
      </w:r>
      <w:r w:rsidRPr="00305D37">
        <w:rPr>
          <w:b/>
          <w:bCs/>
          <w:i/>
          <w:iCs/>
          <w:sz w:val="22"/>
          <w:szCs w:val="22"/>
        </w:rPr>
        <w:t xml:space="preserve"> </w:t>
      </w:r>
      <w:r w:rsidRPr="00305D37">
        <w:rPr>
          <w:bCs/>
          <w:iCs/>
          <w:sz w:val="22"/>
          <w:szCs w:val="22"/>
        </w:rPr>
        <w:t xml:space="preserve">учтены расходы на ремонт </w:t>
      </w:r>
      <w:r w:rsidRPr="00305D37">
        <w:rPr>
          <w:sz w:val="22"/>
          <w:szCs w:val="22"/>
        </w:rPr>
        <w:t>жилищного фонда:</w:t>
      </w:r>
    </w:p>
    <w:p w:rsidR="00305D37" w:rsidRPr="00305D37" w:rsidRDefault="00305D37" w:rsidP="00305D37">
      <w:pPr>
        <w:pStyle w:val="a5"/>
        <w:ind w:firstLine="708"/>
        <w:rPr>
          <w:i/>
          <w:sz w:val="22"/>
          <w:szCs w:val="22"/>
        </w:rPr>
      </w:pPr>
      <w:r w:rsidRPr="00305D37">
        <w:rPr>
          <w:b/>
          <w:sz w:val="22"/>
          <w:szCs w:val="22"/>
        </w:rPr>
        <w:t>-2023</w:t>
      </w:r>
      <w:r w:rsidRPr="00305D37">
        <w:rPr>
          <w:sz w:val="22"/>
          <w:szCs w:val="22"/>
        </w:rPr>
        <w:t xml:space="preserve"> год в сумме </w:t>
      </w:r>
      <w:r w:rsidRPr="00305D37">
        <w:rPr>
          <w:b/>
          <w:sz w:val="22"/>
          <w:szCs w:val="22"/>
        </w:rPr>
        <w:t xml:space="preserve">31,0 </w:t>
      </w:r>
      <w:r w:rsidRPr="00305D37">
        <w:rPr>
          <w:sz w:val="22"/>
          <w:szCs w:val="22"/>
        </w:rPr>
        <w:t>тыс. рублей;</w:t>
      </w:r>
    </w:p>
    <w:p w:rsidR="00305D37" w:rsidRPr="00305D37" w:rsidRDefault="00305D37" w:rsidP="00305D37">
      <w:pPr>
        <w:pStyle w:val="a5"/>
        <w:ind w:firstLine="708"/>
        <w:rPr>
          <w:sz w:val="22"/>
          <w:szCs w:val="22"/>
        </w:rPr>
      </w:pPr>
      <w:r w:rsidRPr="00305D37">
        <w:rPr>
          <w:b/>
          <w:sz w:val="22"/>
          <w:szCs w:val="22"/>
        </w:rPr>
        <w:t>-2024</w:t>
      </w:r>
      <w:r w:rsidRPr="00305D37">
        <w:rPr>
          <w:sz w:val="22"/>
          <w:szCs w:val="22"/>
        </w:rPr>
        <w:t xml:space="preserve"> год в сумме </w:t>
      </w:r>
      <w:r w:rsidRPr="00305D37">
        <w:rPr>
          <w:b/>
          <w:sz w:val="22"/>
          <w:szCs w:val="22"/>
        </w:rPr>
        <w:t xml:space="preserve">31,0 </w:t>
      </w:r>
      <w:r w:rsidRPr="00305D37">
        <w:rPr>
          <w:sz w:val="22"/>
          <w:szCs w:val="22"/>
        </w:rPr>
        <w:t>тыс. рублей;</w:t>
      </w:r>
    </w:p>
    <w:p w:rsidR="00305D37" w:rsidRPr="00305D37" w:rsidRDefault="00305D37" w:rsidP="00305D37">
      <w:pPr>
        <w:pStyle w:val="a5"/>
        <w:ind w:firstLine="708"/>
        <w:rPr>
          <w:sz w:val="22"/>
          <w:szCs w:val="22"/>
        </w:rPr>
      </w:pPr>
      <w:r w:rsidRPr="00305D37">
        <w:rPr>
          <w:b/>
          <w:sz w:val="22"/>
          <w:szCs w:val="22"/>
        </w:rPr>
        <w:t>-2025</w:t>
      </w:r>
      <w:r w:rsidRPr="00305D37">
        <w:rPr>
          <w:sz w:val="22"/>
          <w:szCs w:val="22"/>
        </w:rPr>
        <w:t xml:space="preserve"> год в сумме </w:t>
      </w:r>
      <w:r w:rsidRPr="00305D37">
        <w:rPr>
          <w:b/>
          <w:sz w:val="22"/>
          <w:szCs w:val="22"/>
        </w:rPr>
        <w:t xml:space="preserve">31,0 </w:t>
      </w:r>
      <w:r w:rsidRPr="00305D37">
        <w:rPr>
          <w:sz w:val="22"/>
          <w:szCs w:val="22"/>
        </w:rPr>
        <w:t>тыс. рублей.</w:t>
      </w:r>
    </w:p>
    <w:p w:rsidR="00305D37" w:rsidRPr="00305D37" w:rsidRDefault="00305D37" w:rsidP="00305D37">
      <w:pPr>
        <w:jc w:val="both"/>
        <w:rPr>
          <w:bCs/>
          <w:iCs/>
          <w:sz w:val="22"/>
          <w:szCs w:val="22"/>
        </w:rPr>
      </w:pPr>
      <w:r w:rsidRPr="00305D37">
        <w:rPr>
          <w:b/>
          <w:bCs/>
          <w:i/>
          <w:iCs/>
          <w:sz w:val="22"/>
          <w:szCs w:val="22"/>
        </w:rPr>
        <w:t xml:space="preserve">По </w:t>
      </w:r>
      <w:proofErr w:type="gramStart"/>
      <w:r w:rsidRPr="00305D37">
        <w:rPr>
          <w:b/>
          <w:bCs/>
          <w:i/>
          <w:iCs/>
          <w:sz w:val="22"/>
          <w:szCs w:val="22"/>
        </w:rPr>
        <w:t>подразделу  0502</w:t>
      </w:r>
      <w:proofErr w:type="gramEnd"/>
      <w:r w:rsidRPr="00305D37">
        <w:rPr>
          <w:b/>
          <w:bCs/>
          <w:i/>
          <w:iCs/>
          <w:sz w:val="22"/>
          <w:szCs w:val="22"/>
        </w:rPr>
        <w:t xml:space="preserve"> </w:t>
      </w:r>
      <w:r w:rsidRPr="00305D37">
        <w:rPr>
          <w:bCs/>
          <w:i/>
          <w:iCs/>
          <w:sz w:val="22"/>
          <w:szCs w:val="22"/>
        </w:rPr>
        <w:t xml:space="preserve">«Коммунальное хозяйство» </w:t>
      </w:r>
      <w:r w:rsidRPr="00305D37">
        <w:rPr>
          <w:bCs/>
          <w:iCs/>
          <w:sz w:val="22"/>
          <w:szCs w:val="22"/>
        </w:rPr>
        <w:t>обслуживание модулей чистой воды:</w:t>
      </w:r>
    </w:p>
    <w:p w:rsidR="00305D37" w:rsidRPr="00305D37" w:rsidRDefault="00305D37" w:rsidP="00305D37">
      <w:pPr>
        <w:pStyle w:val="a5"/>
        <w:ind w:firstLine="708"/>
        <w:rPr>
          <w:i/>
          <w:sz w:val="22"/>
          <w:szCs w:val="22"/>
        </w:rPr>
      </w:pPr>
      <w:r w:rsidRPr="00305D37">
        <w:rPr>
          <w:b/>
          <w:sz w:val="22"/>
          <w:szCs w:val="22"/>
        </w:rPr>
        <w:t>-2023</w:t>
      </w:r>
      <w:r w:rsidRPr="00305D37">
        <w:rPr>
          <w:sz w:val="22"/>
          <w:szCs w:val="22"/>
        </w:rPr>
        <w:t xml:space="preserve"> год в сумме </w:t>
      </w:r>
      <w:r w:rsidRPr="00305D37">
        <w:rPr>
          <w:b/>
          <w:sz w:val="22"/>
          <w:szCs w:val="22"/>
        </w:rPr>
        <w:t xml:space="preserve">332,0 </w:t>
      </w:r>
      <w:r w:rsidRPr="00305D37">
        <w:rPr>
          <w:sz w:val="22"/>
          <w:szCs w:val="22"/>
        </w:rPr>
        <w:t>тыс. рублей;</w:t>
      </w:r>
    </w:p>
    <w:p w:rsidR="00305D37" w:rsidRPr="00305D37" w:rsidRDefault="00305D37" w:rsidP="00305D37">
      <w:pPr>
        <w:pStyle w:val="a5"/>
        <w:ind w:firstLine="708"/>
        <w:rPr>
          <w:sz w:val="22"/>
          <w:szCs w:val="22"/>
        </w:rPr>
      </w:pPr>
      <w:r w:rsidRPr="00305D37">
        <w:rPr>
          <w:b/>
          <w:sz w:val="22"/>
          <w:szCs w:val="22"/>
        </w:rPr>
        <w:t>-2024</w:t>
      </w:r>
      <w:r w:rsidRPr="00305D37">
        <w:rPr>
          <w:sz w:val="22"/>
          <w:szCs w:val="22"/>
        </w:rPr>
        <w:t xml:space="preserve"> год в сумме </w:t>
      </w:r>
      <w:r w:rsidRPr="00305D37">
        <w:rPr>
          <w:b/>
          <w:sz w:val="22"/>
          <w:szCs w:val="22"/>
        </w:rPr>
        <w:t xml:space="preserve">332,0 </w:t>
      </w:r>
      <w:r w:rsidRPr="00305D37">
        <w:rPr>
          <w:sz w:val="22"/>
          <w:szCs w:val="22"/>
        </w:rPr>
        <w:t>тыс. рублей;</w:t>
      </w:r>
    </w:p>
    <w:p w:rsidR="00305D37" w:rsidRPr="00305D37" w:rsidRDefault="00305D37" w:rsidP="00305D37">
      <w:pPr>
        <w:pStyle w:val="a5"/>
        <w:ind w:firstLine="708"/>
        <w:rPr>
          <w:sz w:val="22"/>
          <w:szCs w:val="22"/>
        </w:rPr>
      </w:pPr>
      <w:r w:rsidRPr="00305D37">
        <w:rPr>
          <w:b/>
          <w:sz w:val="22"/>
          <w:szCs w:val="22"/>
        </w:rPr>
        <w:t>-2025</w:t>
      </w:r>
      <w:r w:rsidRPr="00305D37">
        <w:rPr>
          <w:sz w:val="22"/>
          <w:szCs w:val="22"/>
        </w:rPr>
        <w:t xml:space="preserve"> год в сумме </w:t>
      </w:r>
      <w:r w:rsidRPr="00305D37">
        <w:rPr>
          <w:b/>
          <w:sz w:val="22"/>
          <w:szCs w:val="22"/>
        </w:rPr>
        <w:t xml:space="preserve">332,0 </w:t>
      </w:r>
      <w:r w:rsidRPr="00305D37">
        <w:rPr>
          <w:sz w:val="22"/>
          <w:szCs w:val="22"/>
        </w:rPr>
        <w:t>тыс. рублей.</w:t>
      </w:r>
    </w:p>
    <w:p w:rsidR="00305D37" w:rsidRPr="00305D37" w:rsidRDefault="00305D37" w:rsidP="00305D37">
      <w:pPr>
        <w:jc w:val="both"/>
        <w:rPr>
          <w:b/>
          <w:bCs/>
          <w:i/>
          <w:iCs/>
          <w:sz w:val="22"/>
          <w:szCs w:val="22"/>
        </w:rPr>
      </w:pPr>
    </w:p>
    <w:p w:rsidR="00305D37" w:rsidRPr="00305D37" w:rsidRDefault="00305D37" w:rsidP="00305D37">
      <w:pPr>
        <w:jc w:val="both"/>
        <w:rPr>
          <w:sz w:val="22"/>
          <w:szCs w:val="22"/>
        </w:rPr>
      </w:pPr>
      <w:r w:rsidRPr="00305D37">
        <w:rPr>
          <w:b/>
          <w:bCs/>
          <w:i/>
          <w:iCs/>
          <w:sz w:val="22"/>
          <w:szCs w:val="22"/>
        </w:rPr>
        <w:t xml:space="preserve">По </w:t>
      </w:r>
      <w:proofErr w:type="gramStart"/>
      <w:r w:rsidRPr="00305D37">
        <w:rPr>
          <w:b/>
          <w:bCs/>
          <w:i/>
          <w:iCs/>
          <w:sz w:val="22"/>
          <w:szCs w:val="22"/>
        </w:rPr>
        <w:t>подразделу  0503</w:t>
      </w:r>
      <w:proofErr w:type="gramEnd"/>
      <w:r w:rsidRPr="00305D37">
        <w:rPr>
          <w:b/>
          <w:bCs/>
          <w:i/>
          <w:iCs/>
          <w:sz w:val="22"/>
          <w:szCs w:val="22"/>
        </w:rPr>
        <w:t xml:space="preserve"> </w:t>
      </w:r>
      <w:r w:rsidRPr="00305D37">
        <w:rPr>
          <w:bCs/>
          <w:i/>
          <w:iCs/>
          <w:sz w:val="22"/>
          <w:szCs w:val="22"/>
        </w:rPr>
        <w:t>«Благоустройство»</w:t>
      </w:r>
      <w:r w:rsidRPr="00305D37">
        <w:rPr>
          <w:i/>
          <w:iCs/>
          <w:sz w:val="22"/>
          <w:szCs w:val="22"/>
        </w:rPr>
        <w:t xml:space="preserve"> </w:t>
      </w:r>
      <w:r w:rsidRPr="00305D37">
        <w:rPr>
          <w:iCs/>
          <w:sz w:val="22"/>
          <w:szCs w:val="22"/>
        </w:rPr>
        <w:t>у</w:t>
      </w:r>
      <w:r w:rsidRPr="00305D37">
        <w:rPr>
          <w:sz w:val="22"/>
          <w:szCs w:val="22"/>
        </w:rPr>
        <w:t>чтены ассигнования:</w:t>
      </w:r>
    </w:p>
    <w:p w:rsidR="00305D37" w:rsidRPr="00305D37" w:rsidRDefault="00305D37" w:rsidP="00305D37">
      <w:pPr>
        <w:pStyle w:val="a5"/>
        <w:ind w:firstLine="708"/>
        <w:rPr>
          <w:sz w:val="22"/>
          <w:szCs w:val="22"/>
        </w:rPr>
      </w:pPr>
      <w:r w:rsidRPr="00305D37">
        <w:rPr>
          <w:b/>
          <w:sz w:val="22"/>
          <w:szCs w:val="22"/>
        </w:rPr>
        <w:t>- 2023</w:t>
      </w:r>
      <w:r w:rsidRPr="00305D37">
        <w:rPr>
          <w:sz w:val="22"/>
          <w:szCs w:val="22"/>
        </w:rPr>
        <w:t xml:space="preserve"> год в сумме </w:t>
      </w:r>
      <w:r w:rsidRPr="00305D37">
        <w:rPr>
          <w:b/>
          <w:sz w:val="22"/>
          <w:szCs w:val="22"/>
        </w:rPr>
        <w:t xml:space="preserve">694,0 </w:t>
      </w:r>
      <w:r w:rsidRPr="00305D37">
        <w:rPr>
          <w:sz w:val="22"/>
          <w:szCs w:val="22"/>
        </w:rPr>
        <w:t>тыс. руб. в том числе:</w:t>
      </w:r>
    </w:p>
    <w:p w:rsidR="00305D37" w:rsidRPr="00305D37" w:rsidRDefault="00305D37" w:rsidP="00305D37">
      <w:pPr>
        <w:pStyle w:val="a5"/>
        <w:ind w:firstLine="708"/>
        <w:rPr>
          <w:sz w:val="22"/>
          <w:szCs w:val="22"/>
        </w:rPr>
      </w:pPr>
      <w:r w:rsidRPr="00305D37">
        <w:rPr>
          <w:sz w:val="22"/>
          <w:szCs w:val="22"/>
        </w:rPr>
        <w:t xml:space="preserve">- уличное освещение в сумме </w:t>
      </w:r>
      <w:r w:rsidRPr="00305D37">
        <w:rPr>
          <w:b/>
          <w:sz w:val="22"/>
          <w:szCs w:val="22"/>
        </w:rPr>
        <w:t>456,0</w:t>
      </w:r>
      <w:r w:rsidRPr="00305D37">
        <w:rPr>
          <w:sz w:val="22"/>
          <w:szCs w:val="22"/>
        </w:rPr>
        <w:t xml:space="preserve"> тыс. рублей,  </w:t>
      </w:r>
    </w:p>
    <w:p w:rsidR="00305D37" w:rsidRPr="00305D37" w:rsidRDefault="00305D37" w:rsidP="00305D37">
      <w:pPr>
        <w:pStyle w:val="a5"/>
        <w:ind w:firstLine="708"/>
        <w:rPr>
          <w:sz w:val="22"/>
          <w:szCs w:val="22"/>
        </w:rPr>
      </w:pPr>
      <w:r w:rsidRPr="00305D37">
        <w:rPr>
          <w:sz w:val="22"/>
          <w:szCs w:val="22"/>
        </w:rPr>
        <w:t xml:space="preserve">- благоустройство </w:t>
      </w:r>
      <w:r w:rsidRPr="00305D37">
        <w:rPr>
          <w:b/>
          <w:sz w:val="22"/>
          <w:szCs w:val="22"/>
        </w:rPr>
        <w:t>238,0</w:t>
      </w:r>
      <w:r w:rsidRPr="00305D37">
        <w:rPr>
          <w:sz w:val="22"/>
          <w:szCs w:val="22"/>
        </w:rPr>
        <w:t xml:space="preserve"> тыс. рублей.</w:t>
      </w:r>
    </w:p>
    <w:p w:rsidR="00305D37" w:rsidRPr="00305D37" w:rsidRDefault="00305D37" w:rsidP="00305D37">
      <w:pPr>
        <w:pStyle w:val="a5"/>
        <w:ind w:firstLine="708"/>
        <w:rPr>
          <w:sz w:val="22"/>
          <w:szCs w:val="22"/>
        </w:rPr>
      </w:pPr>
      <w:r w:rsidRPr="00305D37">
        <w:rPr>
          <w:b/>
          <w:sz w:val="22"/>
          <w:szCs w:val="22"/>
        </w:rPr>
        <w:t>- 2024</w:t>
      </w:r>
      <w:r w:rsidRPr="00305D37">
        <w:rPr>
          <w:sz w:val="22"/>
          <w:szCs w:val="22"/>
        </w:rPr>
        <w:t xml:space="preserve"> год в сумме </w:t>
      </w:r>
      <w:r w:rsidRPr="00305D37">
        <w:rPr>
          <w:b/>
          <w:sz w:val="22"/>
          <w:szCs w:val="22"/>
        </w:rPr>
        <w:t xml:space="preserve">1109,0 </w:t>
      </w:r>
      <w:r w:rsidRPr="00305D37">
        <w:rPr>
          <w:sz w:val="22"/>
          <w:szCs w:val="22"/>
        </w:rPr>
        <w:t>тыс. руб. в том числе:</w:t>
      </w:r>
    </w:p>
    <w:p w:rsidR="00305D37" w:rsidRPr="00305D37" w:rsidRDefault="00305D37" w:rsidP="00305D37">
      <w:pPr>
        <w:pStyle w:val="a5"/>
        <w:ind w:firstLine="708"/>
        <w:rPr>
          <w:sz w:val="22"/>
          <w:szCs w:val="22"/>
        </w:rPr>
      </w:pPr>
      <w:r w:rsidRPr="00305D37">
        <w:rPr>
          <w:sz w:val="22"/>
          <w:szCs w:val="22"/>
        </w:rPr>
        <w:t xml:space="preserve">- уличное освещение в сумме </w:t>
      </w:r>
      <w:r w:rsidRPr="00305D37">
        <w:rPr>
          <w:b/>
          <w:sz w:val="22"/>
          <w:szCs w:val="22"/>
        </w:rPr>
        <w:t>871,9</w:t>
      </w:r>
      <w:r w:rsidRPr="00305D37">
        <w:rPr>
          <w:sz w:val="22"/>
          <w:szCs w:val="22"/>
        </w:rPr>
        <w:t xml:space="preserve"> тыс. рублей,  </w:t>
      </w:r>
    </w:p>
    <w:p w:rsidR="00305D37" w:rsidRPr="00305D37" w:rsidRDefault="00305D37" w:rsidP="00305D37">
      <w:pPr>
        <w:pStyle w:val="a5"/>
        <w:ind w:firstLine="708"/>
        <w:rPr>
          <w:b/>
          <w:sz w:val="22"/>
          <w:szCs w:val="22"/>
        </w:rPr>
      </w:pPr>
      <w:r w:rsidRPr="00305D37">
        <w:rPr>
          <w:sz w:val="22"/>
          <w:szCs w:val="22"/>
        </w:rPr>
        <w:t xml:space="preserve">- благоустройство </w:t>
      </w:r>
      <w:r w:rsidRPr="00305D37">
        <w:rPr>
          <w:b/>
          <w:sz w:val="22"/>
          <w:szCs w:val="22"/>
        </w:rPr>
        <w:t>238,0</w:t>
      </w:r>
      <w:r w:rsidRPr="00305D37">
        <w:rPr>
          <w:sz w:val="22"/>
          <w:szCs w:val="22"/>
        </w:rPr>
        <w:t xml:space="preserve"> тыс. рублей</w:t>
      </w:r>
      <w:r w:rsidRPr="00305D37">
        <w:rPr>
          <w:b/>
          <w:sz w:val="22"/>
          <w:szCs w:val="22"/>
        </w:rPr>
        <w:t xml:space="preserve"> </w:t>
      </w:r>
    </w:p>
    <w:p w:rsidR="00305D37" w:rsidRPr="00305D37" w:rsidRDefault="00305D37" w:rsidP="00305D37">
      <w:pPr>
        <w:pStyle w:val="a5"/>
        <w:ind w:firstLine="708"/>
        <w:rPr>
          <w:sz w:val="22"/>
          <w:szCs w:val="22"/>
        </w:rPr>
      </w:pPr>
      <w:r w:rsidRPr="00305D37">
        <w:rPr>
          <w:b/>
          <w:sz w:val="22"/>
          <w:szCs w:val="22"/>
        </w:rPr>
        <w:t>- 2024</w:t>
      </w:r>
      <w:r w:rsidRPr="00305D37">
        <w:rPr>
          <w:sz w:val="22"/>
          <w:szCs w:val="22"/>
        </w:rPr>
        <w:t xml:space="preserve"> год в </w:t>
      </w:r>
      <w:r w:rsidRPr="00305D37">
        <w:rPr>
          <w:b/>
          <w:sz w:val="22"/>
          <w:szCs w:val="22"/>
        </w:rPr>
        <w:t xml:space="preserve">1170,9 </w:t>
      </w:r>
      <w:r w:rsidRPr="00305D37">
        <w:rPr>
          <w:sz w:val="22"/>
          <w:szCs w:val="22"/>
        </w:rPr>
        <w:t>тыс. руб. в том числе:</w:t>
      </w:r>
    </w:p>
    <w:p w:rsidR="00305D37" w:rsidRPr="00305D37" w:rsidRDefault="00305D37" w:rsidP="00305D37">
      <w:pPr>
        <w:pStyle w:val="a5"/>
        <w:ind w:firstLine="708"/>
        <w:rPr>
          <w:sz w:val="22"/>
          <w:szCs w:val="22"/>
        </w:rPr>
      </w:pPr>
      <w:r w:rsidRPr="00305D37">
        <w:rPr>
          <w:sz w:val="22"/>
          <w:szCs w:val="22"/>
        </w:rPr>
        <w:t xml:space="preserve">- уличное освещение в </w:t>
      </w:r>
      <w:proofErr w:type="gramStart"/>
      <w:r w:rsidRPr="00305D37">
        <w:rPr>
          <w:sz w:val="22"/>
          <w:szCs w:val="22"/>
        </w:rPr>
        <w:t xml:space="preserve">сумме </w:t>
      </w:r>
      <w:r w:rsidRPr="00305D37">
        <w:rPr>
          <w:b/>
          <w:sz w:val="22"/>
          <w:szCs w:val="22"/>
        </w:rPr>
        <w:t xml:space="preserve"> 932</w:t>
      </w:r>
      <w:proofErr w:type="gramEnd"/>
      <w:r w:rsidRPr="00305D37">
        <w:rPr>
          <w:b/>
          <w:sz w:val="22"/>
          <w:szCs w:val="22"/>
        </w:rPr>
        <w:t>,9</w:t>
      </w:r>
      <w:r w:rsidRPr="00305D37">
        <w:rPr>
          <w:sz w:val="22"/>
          <w:szCs w:val="22"/>
        </w:rPr>
        <w:t xml:space="preserve"> тыс. рублей,  </w:t>
      </w:r>
    </w:p>
    <w:p w:rsidR="00305D37" w:rsidRPr="00305D37" w:rsidRDefault="00305D37" w:rsidP="00305D37">
      <w:pPr>
        <w:pStyle w:val="a5"/>
        <w:ind w:firstLine="708"/>
        <w:rPr>
          <w:sz w:val="22"/>
          <w:szCs w:val="22"/>
        </w:rPr>
      </w:pPr>
      <w:r w:rsidRPr="00305D37">
        <w:rPr>
          <w:sz w:val="22"/>
          <w:szCs w:val="22"/>
        </w:rPr>
        <w:t xml:space="preserve">- благоустройство </w:t>
      </w:r>
      <w:r w:rsidRPr="00305D37">
        <w:rPr>
          <w:b/>
          <w:sz w:val="22"/>
          <w:szCs w:val="22"/>
        </w:rPr>
        <w:t>238,0</w:t>
      </w:r>
      <w:r w:rsidRPr="00305D37">
        <w:rPr>
          <w:sz w:val="22"/>
          <w:szCs w:val="22"/>
        </w:rPr>
        <w:t xml:space="preserve"> тыс. рублей.</w:t>
      </w:r>
    </w:p>
    <w:p w:rsidR="00305D37" w:rsidRPr="00305D37" w:rsidRDefault="00305D37" w:rsidP="00305D37">
      <w:pPr>
        <w:pStyle w:val="a5"/>
        <w:ind w:firstLine="708"/>
        <w:rPr>
          <w:sz w:val="22"/>
          <w:szCs w:val="22"/>
        </w:rPr>
      </w:pPr>
    </w:p>
    <w:p w:rsidR="00305D37" w:rsidRPr="00305D37" w:rsidRDefault="00305D37" w:rsidP="00305D37">
      <w:pPr>
        <w:jc w:val="center"/>
        <w:rPr>
          <w:b/>
          <w:bCs/>
          <w:sz w:val="22"/>
          <w:szCs w:val="22"/>
        </w:rPr>
      </w:pPr>
      <w:r w:rsidRPr="00305D37">
        <w:rPr>
          <w:b/>
          <w:bCs/>
          <w:sz w:val="22"/>
          <w:szCs w:val="22"/>
        </w:rPr>
        <w:t xml:space="preserve">Раздел 10 Охрана семьи и </w:t>
      </w:r>
      <w:proofErr w:type="spellStart"/>
      <w:r w:rsidRPr="00305D37">
        <w:rPr>
          <w:b/>
          <w:bCs/>
          <w:sz w:val="22"/>
          <w:szCs w:val="22"/>
        </w:rPr>
        <w:t>детсва</w:t>
      </w:r>
      <w:proofErr w:type="spellEnd"/>
    </w:p>
    <w:p w:rsidR="00305D37" w:rsidRPr="00305D37" w:rsidRDefault="00305D37" w:rsidP="00305D37">
      <w:pPr>
        <w:jc w:val="both"/>
        <w:rPr>
          <w:bCs/>
          <w:i/>
          <w:sz w:val="22"/>
          <w:szCs w:val="22"/>
        </w:rPr>
      </w:pPr>
      <w:r w:rsidRPr="00305D37">
        <w:rPr>
          <w:b/>
          <w:bCs/>
          <w:i/>
          <w:sz w:val="22"/>
          <w:szCs w:val="22"/>
        </w:rPr>
        <w:t>По подразделу 1004</w:t>
      </w:r>
      <w:r w:rsidRPr="00305D37">
        <w:rPr>
          <w:bCs/>
          <w:i/>
          <w:sz w:val="22"/>
          <w:szCs w:val="22"/>
        </w:rPr>
        <w:t xml:space="preserve"> «Государственная программа "Социальная поддержка населения Томской области"»:</w:t>
      </w:r>
    </w:p>
    <w:p w:rsidR="00305D37" w:rsidRPr="00305D37" w:rsidRDefault="00305D37" w:rsidP="00305D37">
      <w:pPr>
        <w:pStyle w:val="a5"/>
        <w:ind w:firstLine="708"/>
        <w:rPr>
          <w:i/>
          <w:sz w:val="22"/>
          <w:szCs w:val="22"/>
        </w:rPr>
      </w:pPr>
      <w:r w:rsidRPr="00305D37">
        <w:rPr>
          <w:b/>
          <w:sz w:val="22"/>
          <w:szCs w:val="22"/>
        </w:rPr>
        <w:t>-2023</w:t>
      </w:r>
      <w:r w:rsidRPr="00305D37">
        <w:rPr>
          <w:sz w:val="22"/>
          <w:szCs w:val="22"/>
        </w:rPr>
        <w:t xml:space="preserve"> год в сумме </w:t>
      </w:r>
      <w:r w:rsidRPr="00305D37">
        <w:rPr>
          <w:b/>
          <w:sz w:val="22"/>
          <w:szCs w:val="22"/>
        </w:rPr>
        <w:t xml:space="preserve">1305,5 </w:t>
      </w:r>
      <w:r w:rsidRPr="00305D37">
        <w:rPr>
          <w:sz w:val="22"/>
          <w:szCs w:val="22"/>
        </w:rPr>
        <w:t>тыс. рублей;</w:t>
      </w:r>
    </w:p>
    <w:p w:rsidR="00305D37" w:rsidRPr="00305D37" w:rsidRDefault="00305D37" w:rsidP="00305D37">
      <w:pPr>
        <w:pStyle w:val="a5"/>
        <w:ind w:firstLine="708"/>
        <w:rPr>
          <w:sz w:val="22"/>
          <w:szCs w:val="22"/>
        </w:rPr>
      </w:pPr>
      <w:r w:rsidRPr="00305D37">
        <w:rPr>
          <w:b/>
          <w:sz w:val="22"/>
          <w:szCs w:val="22"/>
        </w:rPr>
        <w:t>-2024</w:t>
      </w:r>
      <w:r w:rsidRPr="00305D37">
        <w:rPr>
          <w:sz w:val="22"/>
          <w:szCs w:val="22"/>
        </w:rPr>
        <w:t xml:space="preserve"> год в сумме </w:t>
      </w:r>
      <w:r w:rsidRPr="00305D37">
        <w:rPr>
          <w:b/>
          <w:sz w:val="22"/>
          <w:szCs w:val="22"/>
        </w:rPr>
        <w:t xml:space="preserve">0,0 </w:t>
      </w:r>
      <w:r w:rsidRPr="00305D37">
        <w:rPr>
          <w:sz w:val="22"/>
          <w:szCs w:val="22"/>
        </w:rPr>
        <w:t>тыс. рублей;</w:t>
      </w:r>
    </w:p>
    <w:p w:rsidR="00305D37" w:rsidRPr="00305D37" w:rsidRDefault="00305D37" w:rsidP="00305D37">
      <w:pPr>
        <w:pStyle w:val="a5"/>
        <w:ind w:firstLine="708"/>
        <w:rPr>
          <w:sz w:val="22"/>
          <w:szCs w:val="22"/>
        </w:rPr>
      </w:pPr>
      <w:r w:rsidRPr="00305D37">
        <w:rPr>
          <w:b/>
          <w:sz w:val="22"/>
          <w:szCs w:val="22"/>
        </w:rPr>
        <w:t>-2025</w:t>
      </w:r>
      <w:r w:rsidRPr="00305D37">
        <w:rPr>
          <w:sz w:val="22"/>
          <w:szCs w:val="22"/>
        </w:rPr>
        <w:t xml:space="preserve"> год в сумме </w:t>
      </w:r>
      <w:r w:rsidRPr="00305D37">
        <w:rPr>
          <w:b/>
          <w:sz w:val="22"/>
          <w:szCs w:val="22"/>
        </w:rPr>
        <w:t xml:space="preserve">1303,5 </w:t>
      </w:r>
      <w:r w:rsidRPr="00305D37">
        <w:rPr>
          <w:sz w:val="22"/>
          <w:szCs w:val="22"/>
        </w:rPr>
        <w:t>тыс. рублей.</w:t>
      </w:r>
    </w:p>
    <w:p w:rsidR="00305D37" w:rsidRPr="00305D37" w:rsidRDefault="00305D37" w:rsidP="00305D37">
      <w:pPr>
        <w:jc w:val="both"/>
        <w:rPr>
          <w:b/>
          <w:bCs/>
          <w:sz w:val="22"/>
          <w:szCs w:val="22"/>
        </w:rPr>
      </w:pPr>
    </w:p>
    <w:p w:rsidR="00305D37" w:rsidRPr="00305D37" w:rsidRDefault="00305D37" w:rsidP="00305D37">
      <w:pPr>
        <w:jc w:val="center"/>
        <w:rPr>
          <w:b/>
          <w:bCs/>
          <w:sz w:val="22"/>
          <w:szCs w:val="22"/>
        </w:rPr>
      </w:pPr>
      <w:r w:rsidRPr="00305D37">
        <w:rPr>
          <w:b/>
          <w:bCs/>
          <w:sz w:val="22"/>
          <w:szCs w:val="22"/>
        </w:rPr>
        <w:t>Раздел 11 Массовый спорт</w:t>
      </w:r>
    </w:p>
    <w:p w:rsidR="00305D37" w:rsidRPr="00305D37" w:rsidRDefault="00305D37" w:rsidP="00305D37">
      <w:pPr>
        <w:rPr>
          <w:bCs/>
          <w:sz w:val="22"/>
          <w:szCs w:val="22"/>
        </w:rPr>
      </w:pPr>
      <w:r w:rsidRPr="00305D37">
        <w:rPr>
          <w:b/>
          <w:bCs/>
          <w:i/>
          <w:sz w:val="22"/>
          <w:szCs w:val="22"/>
        </w:rPr>
        <w:t xml:space="preserve">По подразделу 1102 </w:t>
      </w:r>
      <w:r w:rsidRPr="00305D37">
        <w:rPr>
          <w:bCs/>
          <w:i/>
          <w:sz w:val="22"/>
          <w:szCs w:val="22"/>
        </w:rPr>
        <w:t>«Физкультурно-оздоровительная работа и спортивные мероприятия»</w:t>
      </w:r>
    </w:p>
    <w:p w:rsidR="00305D37" w:rsidRPr="00305D37" w:rsidRDefault="00305D37" w:rsidP="00305D37">
      <w:pPr>
        <w:pStyle w:val="a5"/>
        <w:ind w:firstLine="708"/>
        <w:rPr>
          <w:i/>
          <w:sz w:val="22"/>
          <w:szCs w:val="22"/>
        </w:rPr>
      </w:pPr>
      <w:r w:rsidRPr="00305D37">
        <w:rPr>
          <w:b/>
          <w:sz w:val="22"/>
          <w:szCs w:val="22"/>
        </w:rPr>
        <w:t>-2023</w:t>
      </w:r>
      <w:r w:rsidRPr="00305D37">
        <w:rPr>
          <w:sz w:val="22"/>
          <w:szCs w:val="22"/>
        </w:rPr>
        <w:t xml:space="preserve"> год в сумме </w:t>
      </w:r>
      <w:r w:rsidRPr="00305D37">
        <w:rPr>
          <w:b/>
          <w:sz w:val="22"/>
          <w:szCs w:val="22"/>
        </w:rPr>
        <w:t xml:space="preserve">10,0 </w:t>
      </w:r>
      <w:r w:rsidRPr="00305D37">
        <w:rPr>
          <w:sz w:val="22"/>
          <w:szCs w:val="22"/>
        </w:rPr>
        <w:t>тыс. рублей;</w:t>
      </w:r>
    </w:p>
    <w:p w:rsidR="00305D37" w:rsidRPr="00305D37" w:rsidRDefault="00305D37" w:rsidP="00305D37">
      <w:pPr>
        <w:pStyle w:val="a5"/>
        <w:ind w:firstLine="708"/>
        <w:rPr>
          <w:sz w:val="22"/>
          <w:szCs w:val="22"/>
        </w:rPr>
      </w:pPr>
      <w:r w:rsidRPr="00305D37">
        <w:rPr>
          <w:b/>
          <w:sz w:val="22"/>
          <w:szCs w:val="22"/>
        </w:rPr>
        <w:t>-2024</w:t>
      </w:r>
      <w:r w:rsidRPr="00305D37">
        <w:rPr>
          <w:sz w:val="22"/>
          <w:szCs w:val="22"/>
        </w:rPr>
        <w:t xml:space="preserve"> год в сумме </w:t>
      </w:r>
      <w:r w:rsidRPr="00305D37">
        <w:rPr>
          <w:b/>
          <w:sz w:val="22"/>
          <w:szCs w:val="22"/>
        </w:rPr>
        <w:t xml:space="preserve">10,0 </w:t>
      </w:r>
      <w:r w:rsidRPr="00305D37">
        <w:rPr>
          <w:sz w:val="22"/>
          <w:szCs w:val="22"/>
        </w:rPr>
        <w:t>тыс. рублей;</w:t>
      </w:r>
    </w:p>
    <w:p w:rsidR="00305D37" w:rsidRPr="00305D37" w:rsidRDefault="00305D37" w:rsidP="00305D37">
      <w:pPr>
        <w:pStyle w:val="a5"/>
        <w:ind w:firstLine="708"/>
        <w:rPr>
          <w:sz w:val="22"/>
          <w:szCs w:val="22"/>
        </w:rPr>
      </w:pPr>
      <w:r w:rsidRPr="00305D37">
        <w:rPr>
          <w:b/>
          <w:sz w:val="22"/>
          <w:szCs w:val="22"/>
        </w:rPr>
        <w:t>-2025</w:t>
      </w:r>
      <w:r w:rsidRPr="00305D37">
        <w:rPr>
          <w:sz w:val="22"/>
          <w:szCs w:val="22"/>
        </w:rPr>
        <w:t xml:space="preserve"> год в сумме </w:t>
      </w:r>
      <w:r w:rsidRPr="00305D37">
        <w:rPr>
          <w:b/>
          <w:sz w:val="22"/>
          <w:szCs w:val="22"/>
        </w:rPr>
        <w:t xml:space="preserve">10,0 </w:t>
      </w:r>
      <w:r w:rsidRPr="00305D37">
        <w:rPr>
          <w:sz w:val="22"/>
          <w:szCs w:val="22"/>
        </w:rPr>
        <w:t>тыс. рублей.</w:t>
      </w:r>
    </w:p>
    <w:p w:rsidR="00305D37" w:rsidRPr="00305D37" w:rsidRDefault="00305D37" w:rsidP="00305D37">
      <w:pPr>
        <w:jc w:val="both"/>
        <w:rPr>
          <w:b/>
          <w:bCs/>
          <w:i/>
          <w:iCs/>
          <w:sz w:val="22"/>
          <w:szCs w:val="22"/>
        </w:rPr>
      </w:pPr>
    </w:p>
    <w:p w:rsidR="00305D37" w:rsidRPr="00305D37" w:rsidRDefault="00305D37" w:rsidP="00305D37">
      <w:pPr>
        <w:jc w:val="both"/>
        <w:rPr>
          <w:bCs/>
          <w:i/>
          <w:sz w:val="22"/>
          <w:szCs w:val="22"/>
        </w:rPr>
      </w:pPr>
    </w:p>
    <w:p w:rsidR="00305D37" w:rsidRPr="00305D37" w:rsidRDefault="00305D37" w:rsidP="00305D37">
      <w:pPr>
        <w:jc w:val="both"/>
        <w:rPr>
          <w:b/>
          <w:bCs/>
          <w:sz w:val="22"/>
          <w:szCs w:val="22"/>
        </w:rPr>
      </w:pPr>
    </w:p>
    <w:p w:rsidR="00305D37" w:rsidRPr="00305D37" w:rsidRDefault="00305D37" w:rsidP="00305D37">
      <w:pPr>
        <w:jc w:val="center"/>
        <w:rPr>
          <w:b/>
          <w:bCs/>
          <w:sz w:val="22"/>
          <w:szCs w:val="22"/>
        </w:rPr>
      </w:pPr>
      <w:r w:rsidRPr="00305D37">
        <w:rPr>
          <w:b/>
          <w:bCs/>
          <w:sz w:val="22"/>
          <w:szCs w:val="22"/>
        </w:rPr>
        <w:t xml:space="preserve">Раздел 14 «Межбюджетные трансферты </w:t>
      </w:r>
      <w:r w:rsidRPr="00305D37">
        <w:rPr>
          <w:b/>
          <w:sz w:val="22"/>
          <w:szCs w:val="22"/>
        </w:rPr>
        <w:t>на осуществление полномочий</w:t>
      </w:r>
      <w:r w:rsidRPr="00305D37">
        <w:rPr>
          <w:b/>
          <w:bCs/>
          <w:sz w:val="22"/>
          <w:szCs w:val="22"/>
        </w:rPr>
        <w:t xml:space="preserve">»             </w:t>
      </w:r>
    </w:p>
    <w:p w:rsidR="00305D37" w:rsidRPr="00305D37" w:rsidRDefault="00305D37" w:rsidP="00305D37">
      <w:pPr>
        <w:jc w:val="center"/>
        <w:rPr>
          <w:b/>
          <w:bCs/>
          <w:sz w:val="22"/>
          <w:szCs w:val="22"/>
        </w:rPr>
      </w:pPr>
      <w:r w:rsidRPr="00305D37">
        <w:rPr>
          <w:b/>
          <w:bCs/>
          <w:sz w:val="22"/>
          <w:szCs w:val="22"/>
        </w:rPr>
        <w:t>на 2023-2025 года</w:t>
      </w:r>
    </w:p>
    <w:p w:rsidR="00305D37" w:rsidRPr="00305D37" w:rsidRDefault="00305D37" w:rsidP="00305D37">
      <w:pPr>
        <w:pStyle w:val="a9"/>
        <w:ind w:firstLine="360"/>
        <w:rPr>
          <w:sz w:val="22"/>
          <w:szCs w:val="22"/>
        </w:rPr>
      </w:pPr>
      <w:r w:rsidRPr="00305D37">
        <w:rPr>
          <w:sz w:val="22"/>
          <w:szCs w:val="22"/>
        </w:rPr>
        <w:t xml:space="preserve">Межбюджетные трансферты из местных бюджетов на осуществление части полномочий по решению вопросов местного значения в соответствии с заключенными соглашениями предоставляются в форме иных межбюджетных трансфертов ежегодно в сумме </w:t>
      </w:r>
      <w:r w:rsidRPr="00305D37">
        <w:rPr>
          <w:b/>
          <w:sz w:val="22"/>
          <w:szCs w:val="22"/>
        </w:rPr>
        <w:t xml:space="preserve">1363,3 </w:t>
      </w:r>
      <w:r w:rsidRPr="00305D37">
        <w:rPr>
          <w:sz w:val="22"/>
          <w:szCs w:val="22"/>
        </w:rPr>
        <w:t xml:space="preserve">тыс. руб., а именно:                                                                                                                                                        </w:t>
      </w:r>
    </w:p>
    <w:p w:rsidR="00305D37" w:rsidRPr="00305D37" w:rsidRDefault="00305D37" w:rsidP="00305D37">
      <w:pPr>
        <w:pStyle w:val="a9"/>
        <w:ind w:firstLine="360"/>
        <w:rPr>
          <w:color w:val="000000"/>
          <w:sz w:val="22"/>
          <w:szCs w:val="22"/>
        </w:rPr>
      </w:pPr>
      <w:r w:rsidRPr="00305D37">
        <w:rPr>
          <w:sz w:val="22"/>
          <w:szCs w:val="22"/>
        </w:rPr>
        <w:t xml:space="preserve">- утверждение генеральных планов сельских поселений, правил землепользования и застройки, утвержденные подготовленной на основе генеральных планов сельских поселений документации по планировке территории, выдача разрешений на строительство, разрешений на ввод объектов в эксплуатацию, утверждение местных нормативов градостроительного проектирования сельского поселения, резервирование и изъятие, в том числе путем выкупа, земельных участков в границах сельского поселения для муниципальных нужд, осуществление земельного контроля за использованием земель </w:t>
      </w:r>
      <w:r w:rsidRPr="00305D37">
        <w:rPr>
          <w:color w:val="000000"/>
          <w:sz w:val="22"/>
          <w:szCs w:val="22"/>
        </w:rPr>
        <w:t xml:space="preserve">сельских поселений в сумме – </w:t>
      </w:r>
      <w:r w:rsidRPr="00305D37">
        <w:rPr>
          <w:b/>
          <w:color w:val="000000"/>
          <w:sz w:val="22"/>
          <w:szCs w:val="22"/>
        </w:rPr>
        <w:t xml:space="preserve">170,5 </w:t>
      </w:r>
      <w:r w:rsidRPr="00305D37">
        <w:rPr>
          <w:color w:val="000000"/>
          <w:sz w:val="22"/>
          <w:szCs w:val="22"/>
        </w:rPr>
        <w:t>тыс. руб.;</w:t>
      </w:r>
    </w:p>
    <w:p w:rsidR="00305D37" w:rsidRPr="00305D37" w:rsidRDefault="00305D37" w:rsidP="00305D37">
      <w:pPr>
        <w:pStyle w:val="a9"/>
        <w:ind w:firstLine="360"/>
        <w:rPr>
          <w:color w:val="000000"/>
          <w:sz w:val="22"/>
          <w:szCs w:val="22"/>
        </w:rPr>
      </w:pPr>
      <w:r w:rsidRPr="00305D37">
        <w:rPr>
          <w:color w:val="000000"/>
          <w:sz w:val="22"/>
          <w:szCs w:val="22"/>
        </w:rPr>
        <w:t xml:space="preserve">- полномочия по вопросам местного значения сельских поселений в части создания условий для обеспечения жителей поселений услугами досуга и услугами организаций </w:t>
      </w:r>
      <w:proofErr w:type="gramStart"/>
      <w:r w:rsidRPr="00305D37">
        <w:rPr>
          <w:color w:val="000000"/>
          <w:sz w:val="22"/>
          <w:szCs w:val="22"/>
        </w:rPr>
        <w:t>культуры  в</w:t>
      </w:r>
      <w:proofErr w:type="gramEnd"/>
      <w:r w:rsidRPr="00305D37">
        <w:rPr>
          <w:color w:val="000000"/>
          <w:sz w:val="22"/>
          <w:szCs w:val="22"/>
        </w:rPr>
        <w:t xml:space="preserve"> сумме – </w:t>
      </w:r>
      <w:r w:rsidRPr="00305D37">
        <w:rPr>
          <w:b/>
          <w:color w:val="000000"/>
          <w:sz w:val="22"/>
          <w:szCs w:val="22"/>
        </w:rPr>
        <w:t xml:space="preserve">1192,8 </w:t>
      </w:r>
      <w:r w:rsidRPr="00305D37">
        <w:rPr>
          <w:color w:val="000000"/>
          <w:sz w:val="22"/>
          <w:szCs w:val="22"/>
        </w:rPr>
        <w:t xml:space="preserve">тыс. руб.; </w:t>
      </w:r>
    </w:p>
    <w:p w:rsidR="00305D37" w:rsidRPr="00305D37" w:rsidRDefault="00305D37" w:rsidP="00305D37">
      <w:pPr>
        <w:pStyle w:val="a3"/>
        <w:ind w:firstLine="360"/>
        <w:rPr>
          <w:sz w:val="22"/>
          <w:szCs w:val="22"/>
        </w:rPr>
      </w:pPr>
      <w:r w:rsidRPr="00305D37">
        <w:rPr>
          <w:sz w:val="22"/>
          <w:szCs w:val="22"/>
        </w:rPr>
        <w:t>- казначейское исполнение бюджета;</w:t>
      </w:r>
    </w:p>
    <w:p w:rsidR="00305D37" w:rsidRPr="00305D37" w:rsidRDefault="00305D37" w:rsidP="00305D37">
      <w:pPr>
        <w:ind w:firstLine="360"/>
        <w:jc w:val="both"/>
        <w:rPr>
          <w:color w:val="000000"/>
          <w:sz w:val="22"/>
          <w:szCs w:val="22"/>
        </w:rPr>
      </w:pPr>
      <w:r w:rsidRPr="00305D37">
        <w:rPr>
          <w:color w:val="000000"/>
          <w:sz w:val="22"/>
          <w:szCs w:val="22"/>
        </w:rPr>
        <w:t>- контроль за исполнением бюджета поселения;</w:t>
      </w:r>
    </w:p>
    <w:p w:rsidR="00305D37" w:rsidRPr="00305D37" w:rsidRDefault="00305D37" w:rsidP="00305D37">
      <w:pPr>
        <w:rPr>
          <w:sz w:val="22"/>
          <w:szCs w:val="22"/>
        </w:rPr>
      </w:pPr>
      <w:r w:rsidRPr="00305D37">
        <w:rPr>
          <w:b/>
          <w:bCs/>
          <w:sz w:val="22"/>
          <w:szCs w:val="22"/>
        </w:rPr>
        <w:t xml:space="preserve">     </w:t>
      </w:r>
    </w:p>
    <w:p w:rsidR="00305D37" w:rsidRPr="00305D37" w:rsidRDefault="00305D37" w:rsidP="00305D37">
      <w:pPr>
        <w:ind w:firstLine="360"/>
        <w:jc w:val="both"/>
        <w:rPr>
          <w:sz w:val="22"/>
          <w:szCs w:val="22"/>
        </w:rPr>
      </w:pPr>
      <w:r w:rsidRPr="00305D37">
        <w:rPr>
          <w:sz w:val="22"/>
          <w:szCs w:val="22"/>
        </w:rPr>
        <w:t xml:space="preserve">Всего расходы бюджета муниципального образования </w:t>
      </w:r>
      <w:proofErr w:type="gramStart"/>
      <w:r w:rsidRPr="00305D37">
        <w:rPr>
          <w:sz w:val="22"/>
          <w:szCs w:val="22"/>
        </w:rPr>
        <w:t>Побединское  сельское</w:t>
      </w:r>
      <w:proofErr w:type="gramEnd"/>
      <w:r w:rsidRPr="00305D37">
        <w:rPr>
          <w:sz w:val="22"/>
          <w:szCs w:val="22"/>
        </w:rPr>
        <w:t xml:space="preserve"> поселение:</w:t>
      </w:r>
    </w:p>
    <w:p w:rsidR="00305D37" w:rsidRPr="00305D37" w:rsidRDefault="00305D37" w:rsidP="00305D37">
      <w:pPr>
        <w:pStyle w:val="a5"/>
        <w:ind w:left="360"/>
        <w:jc w:val="both"/>
        <w:rPr>
          <w:sz w:val="22"/>
          <w:szCs w:val="22"/>
        </w:rPr>
      </w:pPr>
      <w:r w:rsidRPr="00305D37">
        <w:rPr>
          <w:b/>
          <w:sz w:val="22"/>
          <w:szCs w:val="22"/>
        </w:rPr>
        <w:t xml:space="preserve"> - 2023</w:t>
      </w:r>
      <w:r w:rsidRPr="00305D37">
        <w:rPr>
          <w:sz w:val="22"/>
          <w:szCs w:val="22"/>
        </w:rPr>
        <w:t xml:space="preserve"> год в </w:t>
      </w:r>
      <w:proofErr w:type="gramStart"/>
      <w:r w:rsidRPr="00305D37">
        <w:rPr>
          <w:sz w:val="22"/>
          <w:szCs w:val="22"/>
        </w:rPr>
        <w:t xml:space="preserve">сумме  </w:t>
      </w:r>
      <w:r w:rsidRPr="00305D37">
        <w:rPr>
          <w:b/>
          <w:sz w:val="22"/>
          <w:szCs w:val="22"/>
        </w:rPr>
        <w:t>15</w:t>
      </w:r>
      <w:proofErr w:type="gramEnd"/>
      <w:r w:rsidRPr="00305D37">
        <w:rPr>
          <w:b/>
          <w:sz w:val="22"/>
          <w:szCs w:val="22"/>
        </w:rPr>
        <w:t xml:space="preserve"> 996,6 </w:t>
      </w:r>
      <w:r w:rsidRPr="00305D37">
        <w:rPr>
          <w:sz w:val="22"/>
          <w:szCs w:val="22"/>
        </w:rPr>
        <w:t>рублей;</w:t>
      </w:r>
    </w:p>
    <w:p w:rsidR="00305D37" w:rsidRPr="00305D37" w:rsidRDefault="00305D37" w:rsidP="00305D37">
      <w:pPr>
        <w:pStyle w:val="a5"/>
        <w:ind w:left="360"/>
        <w:jc w:val="both"/>
        <w:rPr>
          <w:sz w:val="22"/>
          <w:szCs w:val="22"/>
        </w:rPr>
      </w:pPr>
      <w:r w:rsidRPr="00305D37">
        <w:rPr>
          <w:b/>
          <w:sz w:val="22"/>
          <w:szCs w:val="22"/>
        </w:rPr>
        <w:t xml:space="preserve"> - 2024</w:t>
      </w:r>
      <w:r w:rsidRPr="00305D37">
        <w:rPr>
          <w:sz w:val="22"/>
          <w:szCs w:val="22"/>
        </w:rPr>
        <w:t xml:space="preserve"> год в </w:t>
      </w:r>
      <w:proofErr w:type="gramStart"/>
      <w:r w:rsidRPr="00305D37">
        <w:rPr>
          <w:sz w:val="22"/>
          <w:szCs w:val="22"/>
        </w:rPr>
        <w:t xml:space="preserve">сумме  </w:t>
      </w:r>
      <w:r w:rsidRPr="00305D37">
        <w:rPr>
          <w:b/>
          <w:sz w:val="22"/>
          <w:szCs w:val="22"/>
        </w:rPr>
        <w:t>8</w:t>
      </w:r>
      <w:proofErr w:type="gramEnd"/>
      <w:r w:rsidRPr="00305D37">
        <w:rPr>
          <w:b/>
          <w:sz w:val="22"/>
          <w:szCs w:val="22"/>
        </w:rPr>
        <w:t xml:space="preserve"> 917,1 </w:t>
      </w:r>
      <w:r w:rsidRPr="00305D37">
        <w:rPr>
          <w:sz w:val="22"/>
          <w:szCs w:val="22"/>
        </w:rPr>
        <w:t>рублей;</w:t>
      </w:r>
    </w:p>
    <w:p w:rsidR="00305D37" w:rsidRPr="00305D37" w:rsidRDefault="00305D37" w:rsidP="00305D37">
      <w:pPr>
        <w:pStyle w:val="a5"/>
        <w:ind w:left="360"/>
        <w:jc w:val="both"/>
        <w:rPr>
          <w:sz w:val="22"/>
          <w:szCs w:val="22"/>
        </w:rPr>
      </w:pPr>
      <w:r w:rsidRPr="00305D37">
        <w:rPr>
          <w:b/>
          <w:sz w:val="22"/>
          <w:szCs w:val="22"/>
        </w:rPr>
        <w:t xml:space="preserve"> - 2025</w:t>
      </w:r>
      <w:r w:rsidRPr="00305D37">
        <w:rPr>
          <w:sz w:val="22"/>
          <w:szCs w:val="22"/>
        </w:rPr>
        <w:t xml:space="preserve"> год в </w:t>
      </w:r>
      <w:proofErr w:type="gramStart"/>
      <w:r w:rsidRPr="00305D37">
        <w:rPr>
          <w:sz w:val="22"/>
          <w:szCs w:val="22"/>
        </w:rPr>
        <w:t xml:space="preserve">сумме  </w:t>
      </w:r>
      <w:r w:rsidRPr="00305D37">
        <w:rPr>
          <w:b/>
          <w:sz w:val="22"/>
          <w:szCs w:val="22"/>
        </w:rPr>
        <w:t>10</w:t>
      </w:r>
      <w:proofErr w:type="gramEnd"/>
      <w:r w:rsidRPr="00305D37">
        <w:rPr>
          <w:b/>
          <w:sz w:val="22"/>
          <w:szCs w:val="22"/>
        </w:rPr>
        <w:t xml:space="preserve"> 226,1 </w:t>
      </w:r>
      <w:r w:rsidRPr="00305D37">
        <w:rPr>
          <w:sz w:val="22"/>
          <w:szCs w:val="22"/>
        </w:rPr>
        <w:t>рублей.</w:t>
      </w:r>
    </w:p>
    <w:p w:rsidR="00305D37" w:rsidRPr="00305D37" w:rsidRDefault="00305D37" w:rsidP="00305D37">
      <w:pPr>
        <w:jc w:val="both"/>
        <w:rPr>
          <w:b/>
          <w:bCs/>
          <w:sz w:val="22"/>
          <w:szCs w:val="22"/>
        </w:rPr>
      </w:pPr>
    </w:p>
    <w:p w:rsidR="00305D37" w:rsidRPr="00305D37" w:rsidRDefault="00305D37" w:rsidP="00305D37">
      <w:pPr>
        <w:jc w:val="center"/>
        <w:rPr>
          <w:b/>
          <w:bCs/>
          <w:sz w:val="22"/>
          <w:szCs w:val="22"/>
        </w:rPr>
      </w:pPr>
      <w:r w:rsidRPr="00305D37">
        <w:rPr>
          <w:b/>
          <w:bCs/>
          <w:sz w:val="22"/>
          <w:szCs w:val="22"/>
          <w:lang w:val="en-US"/>
        </w:rPr>
        <w:t>III</w:t>
      </w:r>
      <w:r w:rsidRPr="00305D37">
        <w:rPr>
          <w:b/>
          <w:bCs/>
          <w:sz w:val="22"/>
          <w:szCs w:val="22"/>
        </w:rPr>
        <w:t>. Дефицит бюджета поселения и источники</w:t>
      </w:r>
    </w:p>
    <w:p w:rsidR="00305D37" w:rsidRPr="00305D37" w:rsidRDefault="00305D37" w:rsidP="00305D37">
      <w:pPr>
        <w:pStyle w:val="1"/>
        <w:jc w:val="center"/>
        <w:rPr>
          <w:sz w:val="22"/>
          <w:szCs w:val="22"/>
        </w:rPr>
      </w:pPr>
      <w:r w:rsidRPr="00305D37">
        <w:rPr>
          <w:b/>
          <w:sz w:val="22"/>
          <w:szCs w:val="22"/>
        </w:rPr>
        <w:t>финансирования дефицита бюджета</w:t>
      </w:r>
    </w:p>
    <w:p w:rsidR="00305D37" w:rsidRPr="00305D37" w:rsidRDefault="00305D37" w:rsidP="00305D37">
      <w:pPr>
        <w:ind w:firstLine="708"/>
        <w:jc w:val="both"/>
        <w:rPr>
          <w:sz w:val="22"/>
          <w:szCs w:val="22"/>
        </w:rPr>
      </w:pPr>
      <w:r w:rsidRPr="00305D37">
        <w:rPr>
          <w:sz w:val="22"/>
          <w:szCs w:val="22"/>
        </w:rPr>
        <w:t>Бюджет Побединского сельского поселения на 2023-2025 года сбалансирован, то источники финансирования дефицита бюджета не планируются.</w:t>
      </w:r>
    </w:p>
    <w:p w:rsidR="00305D37" w:rsidRPr="00305D37" w:rsidRDefault="00305D37" w:rsidP="00305D37">
      <w:pPr>
        <w:ind w:firstLine="708"/>
        <w:jc w:val="both"/>
        <w:rPr>
          <w:sz w:val="22"/>
          <w:szCs w:val="22"/>
        </w:rPr>
      </w:pPr>
      <w:r w:rsidRPr="00305D37">
        <w:rPr>
          <w:sz w:val="22"/>
          <w:szCs w:val="22"/>
        </w:rPr>
        <w:t xml:space="preserve">В 2023-2025 года не планируется   осуществлять внутренние </w:t>
      </w:r>
      <w:proofErr w:type="gramStart"/>
      <w:r w:rsidRPr="00305D37">
        <w:rPr>
          <w:sz w:val="22"/>
          <w:szCs w:val="22"/>
        </w:rPr>
        <w:t>заимствования  и</w:t>
      </w:r>
      <w:proofErr w:type="gramEnd"/>
      <w:r w:rsidRPr="00305D37">
        <w:rPr>
          <w:sz w:val="22"/>
          <w:szCs w:val="22"/>
        </w:rPr>
        <w:t xml:space="preserve"> предоставлять юридическим лицам муниципальные гарантии, Программа муниципальных внутренних заимствований и Перечень предоставляемых юридическим лицам муниципальных гарантий  на 2023-2025 года утверждены  не будут.  Соответственно, расходы по обслуживанию муниципального долга в 2023-2025 года не запланированы.</w:t>
      </w:r>
    </w:p>
    <w:p w:rsidR="00305D37" w:rsidRPr="00305D37" w:rsidRDefault="00305D37" w:rsidP="00305D37">
      <w:pPr>
        <w:jc w:val="both"/>
        <w:rPr>
          <w:sz w:val="22"/>
          <w:szCs w:val="22"/>
        </w:rPr>
      </w:pPr>
    </w:p>
    <w:p w:rsidR="00305D37" w:rsidRPr="00305D37" w:rsidRDefault="00305D37" w:rsidP="00305D37">
      <w:pPr>
        <w:jc w:val="both"/>
        <w:rPr>
          <w:sz w:val="22"/>
          <w:szCs w:val="22"/>
        </w:rPr>
      </w:pPr>
    </w:p>
    <w:p w:rsidR="00305D37" w:rsidRPr="00305D37" w:rsidRDefault="00305D37" w:rsidP="00305D37">
      <w:pPr>
        <w:jc w:val="both"/>
        <w:rPr>
          <w:sz w:val="22"/>
          <w:szCs w:val="22"/>
        </w:rPr>
      </w:pPr>
    </w:p>
    <w:p w:rsidR="00305D37" w:rsidRPr="00305D37" w:rsidRDefault="00305D37" w:rsidP="00305D37">
      <w:pPr>
        <w:jc w:val="both"/>
        <w:rPr>
          <w:sz w:val="22"/>
          <w:szCs w:val="22"/>
        </w:rPr>
      </w:pPr>
      <w:r w:rsidRPr="00305D37">
        <w:rPr>
          <w:sz w:val="22"/>
          <w:szCs w:val="22"/>
        </w:rPr>
        <w:t>Главный специалист                                                                               Афанасьева С.Н.</w:t>
      </w:r>
    </w:p>
    <w:p w:rsidR="00305D37" w:rsidRPr="00305D37" w:rsidRDefault="00305D37" w:rsidP="00305D37">
      <w:pPr>
        <w:rPr>
          <w:color w:val="000000" w:themeColor="text1"/>
          <w:sz w:val="22"/>
          <w:szCs w:val="22"/>
        </w:rPr>
      </w:pPr>
    </w:p>
    <w:p w:rsidR="001F20A9" w:rsidRPr="00305D37" w:rsidRDefault="001F20A9" w:rsidP="00CA1D8D">
      <w:pPr>
        <w:suppressAutoHyphens w:val="0"/>
        <w:ind w:firstLine="709"/>
        <w:jc w:val="center"/>
        <w:rPr>
          <w:b/>
          <w:sz w:val="22"/>
          <w:szCs w:val="22"/>
          <w:lang w:eastAsia="ru-RU"/>
        </w:rPr>
      </w:pPr>
    </w:p>
    <w:p w:rsidR="001F20A9" w:rsidRPr="00305D37" w:rsidRDefault="001F20A9" w:rsidP="00CA1D8D">
      <w:pPr>
        <w:suppressAutoHyphens w:val="0"/>
        <w:ind w:firstLine="709"/>
        <w:jc w:val="center"/>
        <w:rPr>
          <w:b/>
          <w:sz w:val="22"/>
          <w:szCs w:val="22"/>
          <w:lang w:eastAsia="ru-RU"/>
        </w:rPr>
      </w:pPr>
    </w:p>
    <w:p w:rsidR="00CB20C7" w:rsidRPr="00305D37" w:rsidRDefault="00CB20C7" w:rsidP="00CA1D8D">
      <w:pPr>
        <w:suppressAutoHyphens w:val="0"/>
        <w:ind w:firstLine="709"/>
        <w:jc w:val="center"/>
        <w:rPr>
          <w:b/>
          <w:sz w:val="22"/>
          <w:szCs w:val="22"/>
          <w:lang w:eastAsia="ru-RU"/>
        </w:rPr>
      </w:pPr>
    </w:p>
    <w:p w:rsidR="00CB20C7" w:rsidRPr="00305D37" w:rsidRDefault="00CB20C7" w:rsidP="00CA1D8D">
      <w:pPr>
        <w:suppressAutoHyphens w:val="0"/>
        <w:ind w:firstLine="709"/>
        <w:jc w:val="center"/>
        <w:rPr>
          <w:b/>
          <w:sz w:val="22"/>
          <w:szCs w:val="22"/>
          <w:lang w:eastAsia="ru-RU"/>
        </w:rPr>
      </w:pPr>
    </w:p>
    <w:p w:rsidR="00CB20C7" w:rsidRPr="00305D37" w:rsidRDefault="00CB20C7" w:rsidP="00CA1D8D">
      <w:pPr>
        <w:suppressAutoHyphens w:val="0"/>
        <w:ind w:firstLine="709"/>
        <w:jc w:val="center"/>
        <w:rPr>
          <w:b/>
          <w:sz w:val="22"/>
          <w:szCs w:val="22"/>
          <w:lang w:eastAsia="ru-RU"/>
        </w:rPr>
      </w:pPr>
    </w:p>
    <w:p w:rsidR="00CB20C7" w:rsidRPr="00305D37" w:rsidRDefault="00CB20C7" w:rsidP="00CA1D8D">
      <w:pPr>
        <w:suppressAutoHyphens w:val="0"/>
        <w:ind w:firstLine="709"/>
        <w:jc w:val="center"/>
        <w:rPr>
          <w:b/>
          <w:sz w:val="22"/>
          <w:szCs w:val="22"/>
          <w:lang w:eastAsia="ru-RU"/>
        </w:rPr>
      </w:pPr>
    </w:p>
    <w:p w:rsidR="00CB20C7" w:rsidRPr="00305D37" w:rsidRDefault="00CB20C7" w:rsidP="00CA1D8D">
      <w:pPr>
        <w:suppressAutoHyphens w:val="0"/>
        <w:ind w:firstLine="709"/>
        <w:jc w:val="center"/>
        <w:rPr>
          <w:b/>
          <w:sz w:val="22"/>
          <w:szCs w:val="22"/>
          <w:lang w:eastAsia="ru-RU"/>
        </w:rPr>
      </w:pPr>
    </w:p>
    <w:p w:rsidR="00CB20C7" w:rsidRPr="00305D37" w:rsidRDefault="00CB20C7" w:rsidP="00CA1D8D">
      <w:pPr>
        <w:suppressAutoHyphens w:val="0"/>
        <w:ind w:firstLine="709"/>
        <w:jc w:val="center"/>
        <w:rPr>
          <w:b/>
          <w:sz w:val="22"/>
          <w:szCs w:val="22"/>
          <w:lang w:eastAsia="ru-RU"/>
        </w:rPr>
      </w:pPr>
    </w:p>
    <w:p w:rsidR="00CB20C7" w:rsidRPr="00305D37" w:rsidRDefault="00CB20C7" w:rsidP="00CA1D8D">
      <w:pPr>
        <w:suppressAutoHyphens w:val="0"/>
        <w:ind w:firstLine="709"/>
        <w:jc w:val="center"/>
        <w:rPr>
          <w:b/>
          <w:sz w:val="22"/>
          <w:szCs w:val="22"/>
          <w:lang w:eastAsia="ru-RU"/>
        </w:rPr>
      </w:pPr>
    </w:p>
    <w:p w:rsidR="00CB20C7" w:rsidRPr="00305D37" w:rsidRDefault="00CB20C7" w:rsidP="00CA1D8D">
      <w:pPr>
        <w:suppressAutoHyphens w:val="0"/>
        <w:ind w:firstLine="709"/>
        <w:jc w:val="center"/>
        <w:rPr>
          <w:b/>
          <w:sz w:val="22"/>
          <w:szCs w:val="22"/>
          <w:lang w:eastAsia="ru-RU"/>
        </w:rPr>
      </w:pPr>
      <w:bookmarkStart w:id="7" w:name="_GoBack"/>
      <w:bookmarkEnd w:id="7"/>
    </w:p>
    <w:p w:rsidR="00CB20C7" w:rsidRPr="00305D37" w:rsidRDefault="00CB20C7" w:rsidP="00CA1D8D">
      <w:pPr>
        <w:suppressAutoHyphens w:val="0"/>
        <w:ind w:firstLine="709"/>
        <w:jc w:val="center"/>
        <w:rPr>
          <w:b/>
          <w:sz w:val="22"/>
          <w:szCs w:val="22"/>
          <w:lang w:eastAsia="ru-RU"/>
        </w:rPr>
      </w:pPr>
    </w:p>
    <w:p w:rsidR="00CB20C7" w:rsidRPr="00305D37" w:rsidRDefault="00CB20C7" w:rsidP="00CA1D8D">
      <w:pPr>
        <w:suppressAutoHyphens w:val="0"/>
        <w:ind w:firstLine="709"/>
        <w:jc w:val="center"/>
        <w:rPr>
          <w:b/>
          <w:sz w:val="22"/>
          <w:szCs w:val="22"/>
          <w:lang w:eastAsia="ru-RU"/>
        </w:rPr>
      </w:pPr>
    </w:p>
    <w:p w:rsidR="00CA1D8D" w:rsidRPr="00305D37" w:rsidRDefault="00CA1D8D" w:rsidP="00CA1D8D">
      <w:pPr>
        <w:suppressAutoHyphens w:val="0"/>
        <w:ind w:firstLine="709"/>
        <w:jc w:val="center"/>
        <w:rPr>
          <w:b/>
          <w:sz w:val="22"/>
          <w:szCs w:val="22"/>
          <w:lang w:eastAsia="ru-RU"/>
        </w:rPr>
      </w:pPr>
    </w:p>
    <w:p w:rsidR="00CA1D8D" w:rsidRPr="00305D37" w:rsidRDefault="00CA1D8D" w:rsidP="00CA1D8D">
      <w:pPr>
        <w:pBdr>
          <w:top w:val="single" w:sz="4" w:space="1" w:color="auto"/>
        </w:pBdr>
        <w:tabs>
          <w:tab w:val="left" w:pos="90"/>
        </w:tabs>
        <w:suppressAutoHyphens w:val="0"/>
        <w:autoSpaceDE w:val="0"/>
        <w:snapToGrid w:val="0"/>
        <w:spacing w:after="120"/>
        <w:ind w:right="-29" w:firstLine="720"/>
        <w:jc w:val="both"/>
        <w:rPr>
          <w:sz w:val="18"/>
          <w:szCs w:val="18"/>
          <w:lang w:eastAsia="ru-RU"/>
        </w:rPr>
      </w:pPr>
      <w:r w:rsidRPr="00305D37">
        <w:rPr>
          <w:color w:val="000000"/>
          <w:sz w:val="18"/>
          <w:szCs w:val="18"/>
          <w:lang w:eastAsia="ru-RU"/>
        </w:rPr>
        <w:t xml:space="preserve">Учредитель - Администрация Побединского сельского поселения. </w:t>
      </w:r>
      <w:r w:rsidRPr="00305D37">
        <w:rPr>
          <w:sz w:val="18"/>
          <w:szCs w:val="18"/>
          <w:lang w:eastAsia="ru-RU"/>
        </w:rPr>
        <w:t>Ответственный за выпуск – Главный специалист Администрации Побединского сельского поселения Н.Н. Лобач</w:t>
      </w:r>
      <w:r w:rsidRPr="00305D37">
        <w:rPr>
          <w:color w:val="000000"/>
          <w:sz w:val="18"/>
          <w:szCs w:val="18"/>
          <w:lang w:eastAsia="ru-RU"/>
        </w:rPr>
        <w:t xml:space="preserve">. Распространяется бесплатно. Тираж 8 экз. </w:t>
      </w:r>
      <w:r w:rsidRPr="00305D37">
        <w:rPr>
          <w:sz w:val="18"/>
          <w:szCs w:val="18"/>
          <w:lang w:eastAsia="ru-RU"/>
        </w:rPr>
        <w:t xml:space="preserve">Отпечатано и размножено с помощью оргтехники Администрации Побединского сельского поселения. </w:t>
      </w:r>
      <w:r w:rsidRPr="00305D37">
        <w:rPr>
          <w:color w:val="000000"/>
          <w:sz w:val="18"/>
          <w:szCs w:val="18"/>
          <w:lang w:eastAsia="ru-RU"/>
        </w:rPr>
        <w:t xml:space="preserve">Адрес: </w:t>
      </w:r>
      <w:r w:rsidRPr="00305D37">
        <w:rPr>
          <w:sz w:val="18"/>
          <w:szCs w:val="18"/>
          <w:lang w:eastAsia="ru-RU"/>
        </w:rPr>
        <w:t>636143, Томская область, Шегарский район, п. Победа, ул. Коммунистическая, 112а. пом.2</w:t>
      </w:r>
    </w:p>
    <w:p w:rsidR="00CA1D8D" w:rsidRPr="00305D37" w:rsidRDefault="00CA1D8D" w:rsidP="00CA1D8D">
      <w:pPr>
        <w:suppressAutoHyphens w:val="0"/>
        <w:rPr>
          <w:sz w:val="18"/>
          <w:szCs w:val="18"/>
          <w:lang w:eastAsia="ru-RU"/>
        </w:rPr>
      </w:pPr>
    </w:p>
    <w:p w:rsidR="003E1A05" w:rsidRPr="00305D37" w:rsidRDefault="003E1A05" w:rsidP="00CA1D8D">
      <w:pPr>
        <w:rPr>
          <w:sz w:val="18"/>
          <w:szCs w:val="18"/>
        </w:rPr>
      </w:pPr>
    </w:p>
    <w:sectPr w:rsidR="003E1A05" w:rsidRPr="00305D37" w:rsidSect="00305D37">
      <w:footerReference w:type="default" r:id="rId14"/>
      <w:pgSz w:w="11906" w:h="16838"/>
      <w:pgMar w:top="851" w:right="1700" w:bottom="142"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16A" w:rsidRDefault="00A5516A">
      <w:r>
        <w:separator/>
      </w:r>
    </w:p>
  </w:endnote>
  <w:endnote w:type="continuationSeparator" w:id="0">
    <w:p w:rsidR="00A5516A" w:rsidRDefault="00A55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ＭＳ 明朝">
    <w:panose1 w:val="00000000000000000000"/>
    <w:charset w:val="80"/>
    <w:family w:val="roman"/>
    <w:notTrueType/>
    <w:pitch w:val="default"/>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D37" w:rsidRDefault="00305D37">
    <w:pPr>
      <w:pStyle w:val="12"/>
      <w:jc w:val="center"/>
    </w:pPr>
    <w:r>
      <w:fldChar w:fldCharType="begin"/>
    </w:r>
    <w:r>
      <w:instrText>PAGE</w:instrText>
    </w:r>
    <w:r>
      <w:fldChar w:fldCharType="separate"/>
    </w:r>
    <w:r w:rsidR="00240ECF">
      <w:rPr>
        <w:noProof/>
      </w:rPr>
      <w:t>66</w:t>
    </w:r>
    <w:r>
      <w:rPr>
        <w:noProof/>
      </w:rPr>
      <w:fldChar w:fldCharType="end"/>
    </w:r>
  </w:p>
  <w:p w:rsidR="00305D37" w:rsidRDefault="00305D37">
    <w:pPr>
      <w:pStyle w:val="1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16A" w:rsidRDefault="00A5516A">
      <w:r>
        <w:separator/>
      </w:r>
    </w:p>
  </w:footnote>
  <w:footnote w:type="continuationSeparator" w:id="0">
    <w:p w:rsidR="00A5516A" w:rsidRDefault="00A5516A">
      <w:r>
        <w:continuationSeparator/>
      </w:r>
    </w:p>
  </w:footnote>
  <w:footnote w:id="1">
    <w:p w:rsidR="00305D37" w:rsidRDefault="00305D37" w:rsidP="00305D37">
      <w:pPr>
        <w:pStyle w:val="af5"/>
        <w:jc w:val="both"/>
      </w:pPr>
      <w:r>
        <w:rPr>
          <w:rStyle w:val="af7"/>
        </w:rPr>
        <w:footnoteRef/>
      </w:r>
      <w:r>
        <w:t xml:space="preserve"> Вариант 1 подходит тем муниципальным образованиям, в которых одно или более должностных лиц целиком вовлечены исключительно в осуществление муниципального жилищного контроля.</w:t>
      </w:r>
    </w:p>
  </w:footnote>
  <w:footnote w:id="2">
    <w:p w:rsidR="00305D37" w:rsidRDefault="00305D37" w:rsidP="00305D37">
      <w:pPr>
        <w:pStyle w:val="af5"/>
        <w:jc w:val="both"/>
      </w:pPr>
      <w:r>
        <w:rPr>
          <w:rStyle w:val="af7"/>
        </w:rPr>
        <w:footnoteRef/>
      </w:r>
      <w:r>
        <w:t xml:space="preserve"> Вариант 2 подходит тем муниципальным образованиям, в которых одно должностное лицо лишь частично вовлечено в осуществление муниципального жилищного контроля. Наряду с этими обязанностями за ним также закреплены обязанности в иных сферах муниципального контроля или обязанности, не связанные с муниципальным контролем. </w:t>
      </w:r>
    </w:p>
  </w:footnote>
  <w:footnote w:id="3">
    <w:p w:rsidR="00305D37" w:rsidRDefault="00305D37" w:rsidP="00305D37">
      <w:pPr>
        <w:pStyle w:val="af5"/>
        <w:jc w:val="both"/>
      </w:pPr>
      <w:r>
        <w:rPr>
          <w:rStyle w:val="af7"/>
        </w:rPr>
        <w:footnoteRef/>
      </w:r>
      <w:r>
        <w:t xml:space="preserve"> Данный показатель устанавливается лишь в случае, если в соответствии с положением о данном виде контроля установлено проведение плановых контрольных мероприятий. В ином случае данный показатель подлежит исключению. </w:t>
      </w:r>
    </w:p>
  </w:footnote>
  <w:footnote w:id="4">
    <w:p w:rsidR="00305D37" w:rsidRPr="006073C6" w:rsidRDefault="00305D37" w:rsidP="00305D37">
      <w:pPr>
        <w:pStyle w:val="s16"/>
        <w:shd w:val="clear" w:color="auto" w:fill="FFFFFF"/>
        <w:spacing w:before="0" w:beforeAutospacing="0" w:after="0" w:afterAutospacing="0"/>
        <w:jc w:val="both"/>
        <w:rPr>
          <w:color w:val="000000" w:themeColor="text1"/>
          <w:sz w:val="20"/>
          <w:szCs w:val="20"/>
        </w:rPr>
      </w:pPr>
      <w:r w:rsidRPr="006073C6">
        <w:rPr>
          <w:rStyle w:val="af7"/>
          <w:color w:val="000000" w:themeColor="text1"/>
          <w:sz w:val="20"/>
          <w:szCs w:val="20"/>
        </w:rPr>
        <w:footnoteRef/>
      </w:r>
      <w:r w:rsidRPr="006073C6">
        <w:rPr>
          <w:color w:val="000000" w:themeColor="text1"/>
          <w:sz w:val="20"/>
          <w:szCs w:val="20"/>
        </w:rPr>
        <w:t xml:space="preserve"> В соответствии с частью 4 статьи 52 Федеральн</w:t>
      </w:r>
      <w:r>
        <w:rPr>
          <w:color w:val="000000" w:themeColor="text1"/>
          <w:sz w:val="20"/>
          <w:szCs w:val="20"/>
        </w:rPr>
        <w:t>ого</w:t>
      </w:r>
      <w:r w:rsidRPr="006073C6">
        <w:rPr>
          <w:color w:val="000000" w:themeColor="text1"/>
          <w:sz w:val="20"/>
          <w:szCs w:val="20"/>
        </w:rPr>
        <w:t xml:space="preserve"> закон</w:t>
      </w:r>
      <w:r>
        <w:rPr>
          <w:color w:val="000000" w:themeColor="text1"/>
          <w:sz w:val="20"/>
          <w:szCs w:val="20"/>
        </w:rPr>
        <w:t>а</w:t>
      </w:r>
      <w:r w:rsidRPr="006073C6">
        <w:rPr>
          <w:color w:val="000000" w:themeColor="text1"/>
          <w:sz w:val="20"/>
          <w:szCs w:val="20"/>
        </w:rPr>
        <w:t xml:space="preserve"> от 31</w:t>
      </w:r>
      <w:r>
        <w:rPr>
          <w:color w:val="000000" w:themeColor="text1"/>
          <w:sz w:val="20"/>
          <w:szCs w:val="20"/>
        </w:rPr>
        <w:t>.07.</w:t>
      </w:r>
      <w:r w:rsidRPr="006073C6">
        <w:rPr>
          <w:color w:val="000000" w:themeColor="text1"/>
          <w:sz w:val="20"/>
          <w:szCs w:val="20"/>
        </w:rPr>
        <w:t>2020</w:t>
      </w:r>
      <w:r>
        <w:rPr>
          <w:color w:val="000000" w:themeColor="text1"/>
          <w:sz w:val="20"/>
          <w:szCs w:val="20"/>
        </w:rPr>
        <w:t xml:space="preserve"> № </w:t>
      </w:r>
      <w:r w:rsidRPr="006073C6">
        <w:rPr>
          <w:color w:val="000000" w:themeColor="text1"/>
          <w:sz w:val="20"/>
          <w:szCs w:val="20"/>
        </w:rPr>
        <w:t xml:space="preserve">248-ФЗ </w:t>
      </w:r>
      <w:r>
        <w:rPr>
          <w:color w:val="000000" w:themeColor="text1"/>
          <w:sz w:val="20"/>
          <w:szCs w:val="20"/>
        </w:rPr>
        <w:t>«</w:t>
      </w:r>
      <w:r w:rsidRPr="006073C6">
        <w:rPr>
          <w:color w:val="000000" w:themeColor="text1"/>
          <w:sz w:val="20"/>
          <w:szCs w:val="20"/>
        </w:rPr>
        <w:t>О государственном контроле (надзоре) и муниципальном контроле в Российской Федерации</w:t>
      </w:r>
      <w:r>
        <w:rPr>
          <w:color w:val="000000" w:themeColor="text1"/>
          <w:sz w:val="20"/>
          <w:szCs w:val="20"/>
        </w:rPr>
        <w:t xml:space="preserve">» </w:t>
      </w:r>
      <w:r w:rsidRPr="006073C6">
        <w:rPr>
          <w:color w:val="000000" w:themeColor="text1"/>
          <w:sz w:val="20"/>
          <w:szCs w:val="20"/>
          <w:shd w:val="clear" w:color="auto" w:fill="FFFFFF"/>
        </w:rPr>
        <w:t xml:space="preserve">проведение обязательных профилактических визитов должно быть предусмотрено в отношении </w:t>
      </w:r>
      <w:proofErr w:type="gramStart"/>
      <w:r w:rsidRPr="006073C6">
        <w:rPr>
          <w:color w:val="000000" w:themeColor="text1"/>
          <w:sz w:val="20"/>
          <w:szCs w:val="20"/>
          <w:shd w:val="clear" w:color="auto" w:fill="FFFFFF"/>
        </w:rPr>
        <w:t>объектов</w:t>
      </w:r>
      <w:r>
        <w:rPr>
          <w:color w:val="000000" w:themeColor="text1"/>
          <w:sz w:val="20"/>
          <w:szCs w:val="20"/>
          <w:shd w:val="clear" w:color="auto" w:fill="FFFFFF"/>
        </w:rPr>
        <w:t xml:space="preserve"> </w:t>
      </w:r>
      <w:r w:rsidRPr="006073C6">
        <w:rPr>
          <w:color w:val="000000" w:themeColor="text1"/>
          <w:sz w:val="20"/>
          <w:szCs w:val="20"/>
          <w:shd w:val="clear" w:color="auto" w:fill="FFFFFF"/>
        </w:rPr>
        <w:t xml:space="preserve"> контроля</w:t>
      </w:r>
      <w:proofErr w:type="gramEnd"/>
      <w:r w:rsidRPr="006073C6">
        <w:rPr>
          <w:color w:val="000000" w:themeColor="text1"/>
          <w:sz w:val="20"/>
          <w:szCs w:val="20"/>
          <w:shd w:val="clear" w:color="auto" w:fill="FFFFFF"/>
        </w:rPr>
        <w:t>, отнесенных к категориям чрезвычайно высокого, высокого и значительного риска</w:t>
      </w:r>
      <w:r>
        <w:rPr>
          <w:color w:val="000000" w:themeColor="text1"/>
          <w:sz w:val="20"/>
          <w:szCs w:val="20"/>
          <w:shd w:val="clear" w:color="auto" w:fill="FFFFFF"/>
        </w:rPr>
        <w:t>. Если таких объектов в соответствии с положением о виде соответствующего контроля нет, показатель может быть исключен.</w:t>
      </w:r>
    </w:p>
  </w:footnote>
  <w:footnote w:id="5">
    <w:p w:rsidR="00305D37" w:rsidRDefault="00305D37" w:rsidP="00305D37">
      <w:pPr>
        <w:pStyle w:val="af5"/>
        <w:jc w:val="both"/>
      </w:pPr>
      <w:r>
        <w:rPr>
          <w:rStyle w:val="af7"/>
        </w:rPr>
        <w:footnoteRef/>
      </w:r>
      <w:r>
        <w:t xml:space="preserve"> Вариант 1 подходит тем муниципальным образованиям, в которых одно или более должностных лиц целиком вовлечены исключительно в осуществление </w:t>
      </w:r>
      <w:r w:rsidRPr="00F10F98">
        <w:rPr>
          <w:color w:val="000000"/>
        </w:rPr>
        <w:t>контрол</w:t>
      </w:r>
      <w:r>
        <w:rPr>
          <w:color w:val="000000"/>
        </w:rPr>
        <w:t>я</w:t>
      </w:r>
      <w:r w:rsidRPr="00F10F98">
        <w:rPr>
          <w:color w:val="000000"/>
        </w:rPr>
        <w:t xml:space="preserve"> в сфере благоустройства</w:t>
      </w:r>
      <w:r>
        <w:t>.</w:t>
      </w:r>
    </w:p>
  </w:footnote>
  <w:footnote w:id="6">
    <w:p w:rsidR="00305D37" w:rsidRDefault="00305D37" w:rsidP="00305D37">
      <w:pPr>
        <w:pStyle w:val="af5"/>
        <w:jc w:val="both"/>
      </w:pPr>
      <w:r>
        <w:rPr>
          <w:rStyle w:val="af7"/>
        </w:rPr>
        <w:footnoteRef/>
      </w:r>
      <w:r>
        <w:t xml:space="preserve"> Вариант 2 подходит тем муниципальным образованиям, в которых одно должностное лицо лишь частично вовлечено в осуществление </w:t>
      </w:r>
      <w:r w:rsidRPr="00F10F98">
        <w:rPr>
          <w:color w:val="000000"/>
        </w:rPr>
        <w:t>контрол</w:t>
      </w:r>
      <w:r>
        <w:rPr>
          <w:color w:val="000000"/>
        </w:rPr>
        <w:t>я</w:t>
      </w:r>
      <w:r w:rsidRPr="00F10F98">
        <w:rPr>
          <w:color w:val="000000"/>
        </w:rPr>
        <w:t xml:space="preserve"> в сфере благоустройства</w:t>
      </w:r>
      <w:r>
        <w:t xml:space="preserve">. Наряду с этими обязанностями за ним также закреплены обязанности в иных сферах муниципального контроля или обязанности, не связанные с муниципальным контролем. </w:t>
      </w:r>
    </w:p>
  </w:footnote>
  <w:footnote w:id="7">
    <w:p w:rsidR="00305D37" w:rsidRDefault="00305D37" w:rsidP="00305D37">
      <w:pPr>
        <w:pStyle w:val="af5"/>
        <w:jc w:val="both"/>
      </w:pPr>
      <w:r>
        <w:rPr>
          <w:rStyle w:val="af7"/>
        </w:rPr>
        <w:footnoteRef/>
      </w:r>
      <w:r>
        <w:t xml:space="preserve"> Вариант 1 подходит тем муниципальным образованиям, в которых одно или более должностных лиц целиком вовлечены исключительно в осуществление муниципального контроля на автомобильном транспорте.</w:t>
      </w:r>
    </w:p>
  </w:footnote>
  <w:footnote w:id="8">
    <w:p w:rsidR="00305D37" w:rsidRDefault="00305D37" w:rsidP="00305D37">
      <w:pPr>
        <w:pStyle w:val="af5"/>
        <w:jc w:val="both"/>
      </w:pPr>
      <w:r>
        <w:rPr>
          <w:rStyle w:val="af7"/>
        </w:rPr>
        <w:footnoteRef/>
      </w:r>
      <w:r>
        <w:t xml:space="preserve"> Вариант 2 подходит тем муниципальным образованиям, в которых одно должностное лицо лишь частично вовлечено в осуществление муниципального контроля на автомобильном транспорте. Наряду с этими обязанностями за ним также закреплены обязанности в иных сферах муниципального контроля или обязанности, не связанные с муниципальным контролем.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BFF599D"/>
    <w:multiLevelType w:val="hybridMultilevel"/>
    <w:tmpl w:val="7550D9C6"/>
    <w:lvl w:ilvl="0" w:tplc="982C45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0A548EF"/>
    <w:multiLevelType w:val="hybridMultilevel"/>
    <w:tmpl w:val="D11CBA22"/>
    <w:lvl w:ilvl="0" w:tplc="916C81E6">
      <w:start w:val="1"/>
      <w:numFmt w:val="upperRoman"/>
      <w:lvlText w:val="%1."/>
      <w:lvlJc w:val="left"/>
      <w:pPr>
        <w:ind w:left="146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20B3FA7"/>
    <w:multiLevelType w:val="hybridMultilevel"/>
    <w:tmpl w:val="8796F47A"/>
    <w:lvl w:ilvl="0" w:tplc="82FEC114">
      <w:start w:val="1"/>
      <w:numFmt w:val="decimal"/>
      <w:lvlText w:val="%1)"/>
      <w:lvlJc w:val="left"/>
      <w:pPr>
        <w:ind w:left="2133" w:hanging="360"/>
      </w:pPr>
      <w:rPr>
        <w:rFonts w:ascii="Times New Roman" w:eastAsia="Times New Roman" w:hAnsi="Times New Roman" w:cs="Times New Roman"/>
      </w:rPr>
    </w:lvl>
    <w:lvl w:ilvl="1" w:tplc="04190019" w:tentative="1">
      <w:start w:val="1"/>
      <w:numFmt w:val="lowerLetter"/>
      <w:lvlText w:val="%2."/>
      <w:lvlJc w:val="left"/>
      <w:pPr>
        <w:ind w:left="2853" w:hanging="360"/>
      </w:pPr>
    </w:lvl>
    <w:lvl w:ilvl="2" w:tplc="0419001B" w:tentative="1">
      <w:start w:val="1"/>
      <w:numFmt w:val="lowerRoman"/>
      <w:lvlText w:val="%3."/>
      <w:lvlJc w:val="right"/>
      <w:pPr>
        <w:ind w:left="3573" w:hanging="180"/>
      </w:pPr>
    </w:lvl>
    <w:lvl w:ilvl="3" w:tplc="0419000F" w:tentative="1">
      <w:start w:val="1"/>
      <w:numFmt w:val="decimal"/>
      <w:lvlText w:val="%4."/>
      <w:lvlJc w:val="left"/>
      <w:pPr>
        <w:ind w:left="4293" w:hanging="360"/>
      </w:pPr>
    </w:lvl>
    <w:lvl w:ilvl="4" w:tplc="04190019" w:tentative="1">
      <w:start w:val="1"/>
      <w:numFmt w:val="lowerLetter"/>
      <w:lvlText w:val="%5."/>
      <w:lvlJc w:val="left"/>
      <w:pPr>
        <w:ind w:left="5013" w:hanging="360"/>
      </w:pPr>
    </w:lvl>
    <w:lvl w:ilvl="5" w:tplc="0419001B" w:tentative="1">
      <w:start w:val="1"/>
      <w:numFmt w:val="lowerRoman"/>
      <w:lvlText w:val="%6."/>
      <w:lvlJc w:val="right"/>
      <w:pPr>
        <w:ind w:left="5733" w:hanging="180"/>
      </w:pPr>
    </w:lvl>
    <w:lvl w:ilvl="6" w:tplc="0419000F" w:tentative="1">
      <w:start w:val="1"/>
      <w:numFmt w:val="decimal"/>
      <w:lvlText w:val="%7."/>
      <w:lvlJc w:val="left"/>
      <w:pPr>
        <w:ind w:left="6453" w:hanging="360"/>
      </w:pPr>
    </w:lvl>
    <w:lvl w:ilvl="7" w:tplc="04190019" w:tentative="1">
      <w:start w:val="1"/>
      <w:numFmt w:val="lowerLetter"/>
      <w:lvlText w:val="%8."/>
      <w:lvlJc w:val="left"/>
      <w:pPr>
        <w:ind w:left="7173" w:hanging="360"/>
      </w:pPr>
    </w:lvl>
    <w:lvl w:ilvl="8" w:tplc="0419001B" w:tentative="1">
      <w:start w:val="1"/>
      <w:numFmt w:val="lowerRoman"/>
      <w:lvlText w:val="%9."/>
      <w:lvlJc w:val="right"/>
      <w:pPr>
        <w:ind w:left="7893" w:hanging="180"/>
      </w:pPr>
    </w:lvl>
  </w:abstractNum>
  <w:abstractNum w:abstractNumId="4" w15:restartNumberingAfterBreak="0">
    <w:nsid w:val="23D60F14"/>
    <w:multiLevelType w:val="multilevel"/>
    <w:tmpl w:val="31726C8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7465FE8"/>
    <w:multiLevelType w:val="multilevel"/>
    <w:tmpl w:val="FE28F010"/>
    <w:lvl w:ilvl="0">
      <w:start w:val="1"/>
      <w:numFmt w:val="none"/>
      <w:pStyle w:val="11"/>
      <w:suff w:val="nothing"/>
      <w:lvlText w:val=""/>
      <w:lvlJc w:val="left"/>
      <w:pPr>
        <w:ind w:left="0" w:firstLine="0"/>
      </w:pPr>
    </w:lvl>
    <w:lvl w:ilvl="1">
      <w:start w:val="1"/>
      <w:numFmt w:val="none"/>
      <w:pStyle w:val="21"/>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2C3D5880"/>
    <w:multiLevelType w:val="hybridMultilevel"/>
    <w:tmpl w:val="EAF099DA"/>
    <w:lvl w:ilvl="0" w:tplc="0419000F">
      <w:start w:val="1"/>
      <w:numFmt w:val="decimal"/>
      <w:lvlText w:val="%1."/>
      <w:lvlJc w:val="left"/>
      <w:pPr>
        <w:ind w:left="2130" w:hanging="360"/>
      </w:p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7" w15:restartNumberingAfterBreak="0">
    <w:nsid w:val="2E8B58E8"/>
    <w:multiLevelType w:val="multilevel"/>
    <w:tmpl w:val="3C12CEBE"/>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15:restartNumberingAfterBreak="0">
    <w:nsid w:val="3564734C"/>
    <w:multiLevelType w:val="multilevel"/>
    <w:tmpl w:val="E178629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2224D1F"/>
    <w:multiLevelType w:val="hybridMultilevel"/>
    <w:tmpl w:val="A9A23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B4F475D"/>
    <w:multiLevelType w:val="hybridMultilevel"/>
    <w:tmpl w:val="85A0EBE0"/>
    <w:lvl w:ilvl="0" w:tplc="B860E57A">
      <w:start w:val="1"/>
      <w:numFmt w:val="decimal"/>
      <w:lvlText w:val="%1."/>
      <w:lvlJc w:val="left"/>
      <w:pPr>
        <w:tabs>
          <w:tab w:val="num" w:pos="1070"/>
        </w:tabs>
        <w:ind w:left="107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529E2BF5"/>
    <w:multiLevelType w:val="hybridMultilevel"/>
    <w:tmpl w:val="75301338"/>
    <w:lvl w:ilvl="0" w:tplc="02A8605E">
      <w:start w:val="7"/>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56CE6A60"/>
    <w:multiLevelType w:val="hybridMultilevel"/>
    <w:tmpl w:val="932EC1A0"/>
    <w:lvl w:ilvl="0" w:tplc="FF32EC7A">
      <w:start w:val="18"/>
      <w:numFmt w:val="decimal"/>
      <w:lvlText w:val="%1."/>
      <w:lvlJc w:val="left"/>
      <w:pPr>
        <w:ind w:left="780" w:hanging="360"/>
      </w:pPr>
      <w:rPr>
        <w:rFonts w:ascii="Arial" w:hAnsi="Arial" w:cs="Arial" w:hint="default"/>
        <w:color w:val="000000"/>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3" w15:restartNumberingAfterBreak="0">
    <w:nsid w:val="5CDD4379"/>
    <w:multiLevelType w:val="hybridMultilevel"/>
    <w:tmpl w:val="C504DC42"/>
    <w:lvl w:ilvl="0" w:tplc="34285712">
      <w:start w:val="1"/>
      <w:numFmt w:val="decimal"/>
      <w:lvlText w:val="%1."/>
      <w:lvlJc w:val="left"/>
      <w:pPr>
        <w:ind w:left="1773" w:hanging="10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5D915ED6"/>
    <w:multiLevelType w:val="hybridMultilevel"/>
    <w:tmpl w:val="C11E1BBA"/>
    <w:lvl w:ilvl="0" w:tplc="34D2A9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5DEC6B2F"/>
    <w:multiLevelType w:val="hybridMultilevel"/>
    <w:tmpl w:val="CE92585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65F12117"/>
    <w:multiLevelType w:val="multilevel"/>
    <w:tmpl w:val="39A25056"/>
    <w:lvl w:ilvl="0">
      <w:start w:val="1"/>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687A63C8"/>
    <w:multiLevelType w:val="hybridMultilevel"/>
    <w:tmpl w:val="FFC23E36"/>
    <w:lvl w:ilvl="0" w:tplc="D640DD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780F1CDB"/>
    <w:multiLevelType w:val="hybridMultilevel"/>
    <w:tmpl w:val="10AE60F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98250CE"/>
    <w:multiLevelType w:val="hybridMultilevel"/>
    <w:tmpl w:val="C504DC42"/>
    <w:lvl w:ilvl="0" w:tplc="34285712">
      <w:start w:val="1"/>
      <w:numFmt w:val="decimal"/>
      <w:lvlText w:val="%1."/>
      <w:lvlJc w:val="left"/>
      <w:pPr>
        <w:ind w:left="1773" w:hanging="10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79A8722F"/>
    <w:multiLevelType w:val="hybridMultilevel"/>
    <w:tmpl w:val="0A967424"/>
    <w:lvl w:ilvl="0" w:tplc="BE8235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FAB08A5"/>
    <w:multiLevelType w:val="hybridMultilevel"/>
    <w:tmpl w:val="CE92585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9"/>
  </w:num>
  <w:num w:numId="7">
    <w:abstractNumId w:val="6"/>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8"/>
  </w:num>
  <w:num w:numId="11">
    <w:abstractNumId w:val="9"/>
  </w:num>
  <w:num w:numId="12">
    <w:abstractNumId w:val="4"/>
    <w:lvlOverride w:ilvl="0">
      <w:startOverride w:val="1"/>
    </w:lvlOverride>
    <w:lvlOverride w:ilvl="1"/>
    <w:lvlOverride w:ilvl="2"/>
    <w:lvlOverride w:ilvl="3"/>
    <w:lvlOverride w:ilvl="4"/>
    <w:lvlOverride w:ilvl="5"/>
    <w:lvlOverride w:ilvl="6"/>
    <w:lvlOverride w:ilvl="7"/>
    <w:lvlOverride w:ilvl="8"/>
  </w:num>
  <w:num w:numId="13">
    <w:abstractNumId w:val="7"/>
  </w:num>
  <w:num w:numId="14">
    <w:abstractNumId w:val="16"/>
  </w:num>
  <w:num w:numId="15">
    <w:abstractNumId w:val="14"/>
  </w:num>
  <w:num w:numId="16">
    <w:abstractNumId w:val="17"/>
  </w:num>
  <w:num w:numId="17">
    <w:abstractNumId w:val="0"/>
  </w:num>
  <w:num w:numId="18">
    <w:abstractNumId w:val="1"/>
  </w:num>
  <w:num w:numId="19">
    <w:abstractNumId w:val="11"/>
  </w:num>
  <w:num w:numId="20">
    <w:abstractNumId w:val="8"/>
  </w:num>
  <w:num w:numId="21">
    <w:abstractNumId w:val="12"/>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C35"/>
    <w:rsid w:val="00126919"/>
    <w:rsid w:val="001F20A9"/>
    <w:rsid w:val="00240ECF"/>
    <w:rsid w:val="00255643"/>
    <w:rsid w:val="00305D37"/>
    <w:rsid w:val="003E1A05"/>
    <w:rsid w:val="00713AF9"/>
    <w:rsid w:val="00750A84"/>
    <w:rsid w:val="008E01B7"/>
    <w:rsid w:val="00900C35"/>
    <w:rsid w:val="00A5516A"/>
    <w:rsid w:val="00A6217A"/>
    <w:rsid w:val="00BC2C6F"/>
    <w:rsid w:val="00C07291"/>
    <w:rsid w:val="00C52093"/>
    <w:rsid w:val="00CA1D8D"/>
    <w:rsid w:val="00CB20C7"/>
    <w:rsid w:val="00FA3F00"/>
    <w:rsid w:val="00FE1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826866F"/>
  <w15:chartTrackingRefBased/>
  <w15:docId w15:val="{E3C97650-E014-4C04-B452-444F9F872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0C35"/>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900C35"/>
    <w:pPr>
      <w:keepNext/>
      <w:tabs>
        <w:tab w:val="num" w:pos="0"/>
      </w:tabs>
      <w:outlineLvl w:val="0"/>
    </w:pPr>
    <w:rPr>
      <w:sz w:val="40"/>
      <w:szCs w:val="20"/>
      <w:lang w:eastAsia="ar-SA"/>
    </w:rPr>
  </w:style>
  <w:style w:type="paragraph" w:styleId="2">
    <w:name w:val="heading 2"/>
    <w:basedOn w:val="a"/>
    <w:next w:val="a"/>
    <w:link w:val="20"/>
    <w:qFormat/>
    <w:rsid w:val="00900C35"/>
    <w:pPr>
      <w:keepNext/>
      <w:tabs>
        <w:tab w:val="num" w:pos="0"/>
      </w:tabs>
      <w:jc w:val="both"/>
      <w:outlineLvl w:val="1"/>
    </w:pPr>
    <w:rPr>
      <w:b/>
      <w:sz w:val="4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00C35"/>
    <w:rPr>
      <w:rFonts w:ascii="Times New Roman" w:eastAsia="Times New Roman" w:hAnsi="Times New Roman" w:cs="Times New Roman"/>
      <w:sz w:val="40"/>
      <w:szCs w:val="20"/>
      <w:lang w:eastAsia="ar-SA"/>
    </w:rPr>
  </w:style>
  <w:style w:type="character" w:customStyle="1" w:styleId="20">
    <w:name w:val="Заголовок 2 Знак"/>
    <w:basedOn w:val="a0"/>
    <w:link w:val="2"/>
    <w:rsid w:val="00900C35"/>
    <w:rPr>
      <w:rFonts w:ascii="Times New Roman" w:eastAsia="Times New Roman" w:hAnsi="Times New Roman" w:cs="Times New Roman"/>
      <w:b/>
      <w:sz w:val="40"/>
      <w:szCs w:val="24"/>
      <w:lang w:eastAsia="ar-SA"/>
    </w:rPr>
  </w:style>
  <w:style w:type="paragraph" w:styleId="a3">
    <w:name w:val="Body Text Indent"/>
    <w:basedOn w:val="a"/>
    <w:link w:val="a4"/>
    <w:rsid w:val="00900C35"/>
    <w:pPr>
      <w:ind w:firstLine="720"/>
      <w:jc w:val="both"/>
    </w:pPr>
  </w:style>
  <w:style w:type="character" w:customStyle="1" w:styleId="a4">
    <w:name w:val="Основной текст с отступом Знак"/>
    <w:basedOn w:val="a0"/>
    <w:link w:val="a3"/>
    <w:qFormat/>
    <w:rsid w:val="00900C35"/>
    <w:rPr>
      <w:rFonts w:ascii="Times New Roman" w:eastAsia="Times New Roman" w:hAnsi="Times New Roman" w:cs="Times New Roman"/>
      <w:sz w:val="24"/>
      <w:szCs w:val="24"/>
      <w:lang w:eastAsia="zh-CN"/>
    </w:rPr>
  </w:style>
  <w:style w:type="paragraph" w:styleId="a5">
    <w:name w:val="No Spacing"/>
    <w:uiPriority w:val="1"/>
    <w:qFormat/>
    <w:rsid w:val="00900C35"/>
    <w:pPr>
      <w:spacing w:after="0" w:line="240" w:lineRule="auto"/>
    </w:pPr>
    <w:rPr>
      <w:rFonts w:ascii="Times New Roman" w:eastAsia="Times New Roman" w:hAnsi="Times New Roman" w:cs="Times New Roman"/>
      <w:sz w:val="24"/>
      <w:szCs w:val="24"/>
      <w:lang w:eastAsia="zh-CN"/>
    </w:rPr>
  </w:style>
  <w:style w:type="character" w:customStyle="1" w:styleId="22">
    <w:name w:val="Основной текст (2)_"/>
    <w:basedOn w:val="a0"/>
    <w:rsid w:val="00900C35"/>
    <w:rPr>
      <w:rFonts w:ascii="Times New Roman" w:hAnsi="Times New Roman" w:cs="Times New Roman"/>
      <w:shd w:val="clear" w:color="auto" w:fill="FFFFFF"/>
    </w:rPr>
  </w:style>
  <w:style w:type="paragraph" w:customStyle="1" w:styleId="12">
    <w:name w:val="Нижний колонтитул1"/>
    <w:basedOn w:val="a"/>
    <w:rsid w:val="00900C35"/>
    <w:pPr>
      <w:tabs>
        <w:tab w:val="center" w:pos="4677"/>
        <w:tab w:val="right" w:pos="9355"/>
      </w:tabs>
    </w:pPr>
  </w:style>
  <w:style w:type="paragraph" w:customStyle="1" w:styleId="11">
    <w:name w:val="Заголовок 11"/>
    <w:basedOn w:val="a"/>
    <w:next w:val="a"/>
    <w:qFormat/>
    <w:rsid w:val="00900C35"/>
    <w:pPr>
      <w:keepNext/>
      <w:numPr>
        <w:numId w:val="1"/>
      </w:numPr>
      <w:tabs>
        <w:tab w:val="left" w:pos="0"/>
      </w:tabs>
      <w:outlineLvl w:val="0"/>
    </w:pPr>
    <w:rPr>
      <w:sz w:val="40"/>
      <w:szCs w:val="20"/>
    </w:rPr>
  </w:style>
  <w:style w:type="paragraph" w:customStyle="1" w:styleId="21">
    <w:name w:val="Заголовок 21"/>
    <w:basedOn w:val="a"/>
    <w:next w:val="a"/>
    <w:qFormat/>
    <w:rsid w:val="00900C35"/>
    <w:pPr>
      <w:keepNext/>
      <w:numPr>
        <w:ilvl w:val="1"/>
        <w:numId w:val="1"/>
      </w:numPr>
      <w:tabs>
        <w:tab w:val="left" w:pos="0"/>
      </w:tabs>
      <w:jc w:val="both"/>
      <w:outlineLvl w:val="1"/>
    </w:pPr>
    <w:rPr>
      <w:b/>
      <w:sz w:val="40"/>
    </w:rPr>
  </w:style>
  <w:style w:type="character" w:customStyle="1" w:styleId="WW8Num1z0">
    <w:name w:val="WW8Num1z0"/>
    <w:qFormat/>
    <w:rsid w:val="00900C35"/>
  </w:style>
  <w:style w:type="character" w:customStyle="1" w:styleId="WW8Num1z1">
    <w:name w:val="WW8Num1z1"/>
    <w:qFormat/>
    <w:rsid w:val="00900C35"/>
  </w:style>
  <w:style w:type="character" w:customStyle="1" w:styleId="WW8Num1z2">
    <w:name w:val="WW8Num1z2"/>
    <w:qFormat/>
    <w:rsid w:val="00900C35"/>
  </w:style>
  <w:style w:type="character" w:customStyle="1" w:styleId="WW8Num1z3">
    <w:name w:val="WW8Num1z3"/>
    <w:qFormat/>
    <w:rsid w:val="00900C35"/>
  </w:style>
  <w:style w:type="character" w:customStyle="1" w:styleId="WW8Num1z4">
    <w:name w:val="WW8Num1z4"/>
    <w:qFormat/>
    <w:rsid w:val="00900C35"/>
  </w:style>
  <w:style w:type="character" w:customStyle="1" w:styleId="WW8Num1z5">
    <w:name w:val="WW8Num1z5"/>
    <w:qFormat/>
    <w:rsid w:val="00900C35"/>
  </w:style>
  <w:style w:type="character" w:customStyle="1" w:styleId="WW8Num1z6">
    <w:name w:val="WW8Num1z6"/>
    <w:qFormat/>
    <w:rsid w:val="00900C35"/>
  </w:style>
  <w:style w:type="character" w:customStyle="1" w:styleId="WW8Num1z7">
    <w:name w:val="WW8Num1z7"/>
    <w:qFormat/>
    <w:rsid w:val="00900C35"/>
  </w:style>
  <w:style w:type="character" w:customStyle="1" w:styleId="WW8Num1z8">
    <w:name w:val="WW8Num1z8"/>
    <w:qFormat/>
    <w:rsid w:val="00900C35"/>
  </w:style>
  <w:style w:type="character" w:customStyle="1" w:styleId="WW8Num2z0">
    <w:name w:val="WW8Num2z0"/>
    <w:qFormat/>
    <w:rsid w:val="00900C35"/>
    <w:rPr>
      <w:rFonts w:ascii="Symbol" w:hAnsi="Symbol" w:cs="Symbol"/>
    </w:rPr>
  </w:style>
  <w:style w:type="character" w:customStyle="1" w:styleId="WW8Num2z1">
    <w:name w:val="WW8Num2z1"/>
    <w:qFormat/>
    <w:rsid w:val="00900C35"/>
    <w:rPr>
      <w:rFonts w:ascii="Courier New" w:hAnsi="Courier New" w:cs="Courier New"/>
    </w:rPr>
  </w:style>
  <w:style w:type="character" w:customStyle="1" w:styleId="WW8Num2z2">
    <w:name w:val="WW8Num2z2"/>
    <w:qFormat/>
    <w:rsid w:val="00900C35"/>
    <w:rPr>
      <w:rFonts w:ascii="Wingdings" w:hAnsi="Wingdings" w:cs="Wingdings"/>
    </w:rPr>
  </w:style>
  <w:style w:type="character" w:customStyle="1" w:styleId="Absatz-Standardschriftart">
    <w:name w:val="Absatz-Standardschriftart"/>
    <w:qFormat/>
    <w:rsid w:val="00900C35"/>
  </w:style>
  <w:style w:type="character" w:customStyle="1" w:styleId="WW-Absatz-Standardschriftart">
    <w:name w:val="WW-Absatz-Standardschriftart"/>
    <w:qFormat/>
    <w:rsid w:val="00900C35"/>
  </w:style>
  <w:style w:type="character" w:customStyle="1" w:styleId="WW8Num3z0">
    <w:name w:val="WW8Num3z0"/>
    <w:qFormat/>
    <w:rsid w:val="00900C35"/>
    <w:rPr>
      <w:rFonts w:ascii="Symbol" w:hAnsi="Symbol" w:cs="Symbol"/>
    </w:rPr>
  </w:style>
  <w:style w:type="character" w:customStyle="1" w:styleId="WW8Num3z1">
    <w:name w:val="WW8Num3z1"/>
    <w:qFormat/>
    <w:rsid w:val="00900C35"/>
    <w:rPr>
      <w:rFonts w:ascii="Courier New" w:hAnsi="Courier New" w:cs="Courier New"/>
    </w:rPr>
  </w:style>
  <w:style w:type="character" w:customStyle="1" w:styleId="WW8Num3z2">
    <w:name w:val="WW8Num3z2"/>
    <w:qFormat/>
    <w:rsid w:val="00900C35"/>
    <w:rPr>
      <w:rFonts w:ascii="Wingdings" w:hAnsi="Wingdings" w:cs="Wingdings"/>
    </w:rPr>
  </w:style>
  <w:style w:type="character" w:customStyle="1" w:styleId="WW8Num4z0">
    <w:name w:val="WW8Num4z0"/>
    <w:qFormat/>
    <w:rsid w:val="00900C35"/>
    <w:rPr>
      <w:rFonts w:ascii="Symbol" w:hAnsi="Symbol" w:cs="Symbol"/>
    </w:rPr>
  </w:style>
  <w:style w:type="character" w:customStyle="1" w:styleId="WW8Num4z1">
    <w:name w:val="WW8Num4z1"/>
    <w:qFormat/>
    <w:rsid w:val="00900C35"/>
    <w:rPr>
      <w:rFonts w:ascii="Courier New" w:hAnsi="Courier New" w:cs="Courier New"/>
    </w:rPr>
  </w:style>
  <w:style w:type="character" w:customStyle="1" w:styleId="WW8Num4z2">
    <w:name w:val="WW8Num4z2"/>
    <w:qFormat/>
    <w:rsid w:val="00900C35"/>
    <w:rPr>
      <w:rFonts w:ascii="Wingdings" w:hAnsi="Wingdings" w:cs="Wingdings"/>
    </w:rPr>
  </w:style>
  <w:style w:type="character" w:customStyle="1" w:styleId="WW8Num5z0">
    <w:name w:val="WW8Num5z0"/>
    <w:qFormat/>
    <w:rsid w:val="00900C35"/>
    <w:rPr>
      <w:rFonts w:ascii="Symbol" w:hAnsi="Symbol" w:cs="Symbol"/>
    </w:rPr>
  </w:style>
  <w:style w:type="character" w:customStyle="1" w:styleId="WW8Num5z1">
    <w:name w:val="WW8Num5z1"/>
    <w:qFormat/>
    <w:rsid w:val="00900C35"/>
    <w:rPr>
      <w:rFonts w:ascii="Courier New" w:hAnsi="Courier New" w:cs="Courier New"/>
    </w:rPr>
  </w:style>
  <w:style w:type="character" w:customStyle="1" w:styleId="WW8Num5z2">
    <w:name w:val="WW8Num5z2"/>
    <w:qFormat/>
    <w:rsid w:val="00900C35"/>
    <w:rPr>
      <w:rFonts w:ascii="Wingdings" w:hAnsi="Wingdings" w:cs="Wingdings"/>
    </w:rPr>
  </w:style>
  <w:style w:type="character" w:customStyle="1" w:styleId="13">
    <w:name w:val="Основной шрифт абзаца1"/>
    <w:qFormat/>
    <w:rsid w:val="00900C35"/>
  </w:style>
  <w:style w:type="character" w:customStyle="1" w:styleId="InternetLink">
    <w:name w:val="Internet Link"/>
    <w:rsid w:val="00900C35"/>
    <w:rPr>
      <w:color w:val="0000FF"/>
      <w:u w:val="single"/>
    </w:rPr>
  </w:style>
  <w:style w:type="character" w:customStyle="1" w:styleId="HTML">
    <w:name w:val="Стандартный HTML Знак"/>
    <w:qFormat/>
    <w:rsid w:val="00900C35"/>
    <w:rPr>
      <w:rFonts w:ascii="Courier New" w:eastAsia="Calibri" w:hAnsi="Courier New" w:cs="Courier New"/>
      <w:sz w:val="24"/>
      <w:szCs w:val="24"/>
      <w:lang w:val="ru-RU" w:bidi="ar-SA"/>
    </w:rPr>
  </w:style>
  <w:style w:type="character" w:styleId="a6">
    <w:name w:val="Emphasis"/>
    <w:qFormat/>
    <w:rsid w:val="00900C35"/>
    <w:rPr>
      <w:i/>
      <w:iCs/>
    </w:rPr>
  </w:style>
  <w:style w:type="character" w:customStyle="1" w:styleId="23">
    <w:name w:val="Основной текст (2)"/>
    <w:basedOn w:val="a0"/>
    <w:qFormat/>
    <w:rsid w:val="00900C35"/>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a7">
    <w:name w:val="Верхний колонтитул Знак"/>
    <w:basedOn w:val="a0"/>
    <w:qFormat/>
    <w:rsid w:val="00900C35"/>
    <w:rPr>
      <w:sz w:val="24"/>
      <w:szCs w:val="24"/>
    </w:rPr>
  </w:style>
  <w:style w:type="character" w:customStyle="1" w:styleId="a8">
    <w:name w:val="Нижний колонтитул Знак"/>
    <w:basedOn w:val="a0"/>
    <w:qFormat/>
    <w:rsid w:val="00900C35"/>
    <w:rPr>
      <w:sz w:val="24"/>
      <w:szCs w:val="24"/>
    </w:rPr>
  </w:style>
  <w:style w:type="paragraph" w:customStyle="1" w:styleId="Heading">
    <w:name w:val="Heading"/>
    <w:basedOn w:val="a"/>
    <w:next w:val="a9"/>
    <w:qFormat/>
    <w:rsid w:val="00900C35"/>
    <w:pPr>
      <w:suppressLineNumbers/>
      <w:spacing w:before="120" w:after="120"/>
    </w:pPr>
    <w:rPr>
      <w:rFonts w:ascii="Arial" w:hAnsi="Arial" w:cs="Tahoma"/>
      <w:i/>
      <w:iCs/>
      <w:sz w:val="20"/>
    </w:rPr>
  </w:style>
  <w:style w:type="paragraph" w:styleId="a9">
    <w:name w:val="Body Text"/>
    <w:basedOn w:val="a"/>
    <w:link w:val="aa"/>
    <w:rsid w:val="00900C35"/>
    <w:pPr>
      <w:jc w:val="both"/>
    </w:pPr>
    <w:rPr>
      <w:sz w:val="28"/>
      <w:szCs w:val="20"/>
    </w:rPr>
  </w:style>
  <w:style w:type="character" w:customStyle="1" w:styleId="aa">
    <w:name w:val="Основной текст Знак"/>
    <w:basedOn w:val="a0"/>
    <w:link w:val="a9"/>
    <w:rsid w:val="00900C35"/>
    <w:rPr>
      <w:rFonts w:ascii="Times New Roman" w:eastAsia="Times New Roman" w:hAnsi="Times New Roman" w:cs="Times New Roman"/>
      <w:sz w:val="28"/>
      <w:szCs w:val="20"/>
      <w:lang w:eastAsia="zh-CN"/>
    </w:rPr>
  </w:style>
  <w:style w:type="paragraph" w:styleId="ab">
    <w:name w:val="List"/>
    <w:basedOn w:val="a9"/>
    <w:rsid w:val="00900C35"/>
    <w:rPr>
      <w:rFonts w:ascii="Arial" w:hAnsi="Arial" w:cs="Tahoma"/>
    </w:rPr>
  </w:style>
  <w:style w:type="paragraph" w:customStyle="1" w:styleId="14">
    <w:name w:val="Название объекта1"/>
    <w:basedOn w:val="a"/>
    <w:qFormat/>
    <w:rsid w:val="00900C35"/>
    <w:pPr>
      <w:suppressLineNumbers/>
      <w:spacing w:before="120" w:after="120"/>
    </w:pPr>
    <w:rPr>
      <w:i/>
      <w:iCs/>
    </w:rPr>
  </w:style>
  <w:style w:type="paragraph" w:customStyle="1" w:styleId="Index">
    <w:name w:val="Index"/>
    <w:basedOn w:val="a"/>
    <w:qFormat/>
    <w:rsid w:val="00900C35"/>
    <w:pPr>
      <w:suppressLineNumbers/>
    </w:pPr>
  </w:style>
  <w:style w:type="paragraph" w:customStyle="1" w:styleId="15">
    <w:name w:val="Заголовок1"/>
    <w:basedOn w:val="a"/>
    <w:next w:val="a9"/>
    <w:qFormat/>
    <w:rsid w:val="00900C35"/>
    <w:pPr>
      <w:keepNext/>
      <w:spacing w:before="240" w:after="120"/>
    </w:pPr>
    <w:rPr>
      <w:rFonts w:ascii="Arial" w:eastAsia="MS Mincho;ＭＳ 明朝" w:hAnsi="Arial" w:cs="Tahoma"/>
      <w:sz w:val="28"/>
      <w:szCs w:val="28"/>
    </w:rPr>
  </w:style>
  <w:style w:type="paragraph" w:customStyle="1" w:styleId="16">
    <w:name w:val="Указатель1"/>
    <w:basedOn w:val="a"/>
    <w:rsid w:val="00900C35"/>
    <w:pPr>
      <w:suppressLineNumbers/>
    </w:pPr>
    <w:rPr>
      <w:rFonts w:ascii="Arial" w:hAnsi="Arial" w:cs="Tahoma"/>
    </w:rPr>
  </w:style>
  <w:style w:type="paragraph" w:styleId="24">
    <w:name w:val="Body Text Indent 2"/>
    <w:basedOn w:val="a"/>
    <w:link w:val="25"/>
    <w:qFormat/>
    <w:rsid w:val="00900C35"/>
    <w:pPr>
      <w:ind w:firstLine="360"/>
      <w:jc w:val="both"/>
    </w:pPr>
  </w:style>
  <w:style w:type="character" w:customStyle="1" w:styleId="25">
    <w:name w:val="Основной текст с отступом 2 Знак"/>
    <w:basedOn w:val="a0"/>
    <w:link w:val="24"/>
    <w:rsid w:val="00900C35"/>
    <w:rPr>
      <w:rFonts w:ascii="Times New Roman" w:eastAsia="Times New Roman" w:hAnsi="Times New Roman" w:cs="Times New Roman"/>
      <w:sz w:val="24"/>
      <w:szCs w:val="24"/>
      <w:lang w:eastAsia="zh-CN"/>
    </w:rPr>
  </w:style>
  <w:style w:type="paragraph" w:styleId="ac">
    <w:name w:val="Balloon Text"/>
    <w:basedOn w:val="a"/>
    <w:link w:val="ad"/>
    <w:qFormat/>
    <w:rsid w:val="00900C35"/>
    <w:rPr>
      <w:rFonts w:ascii="Tahoma" w:hAnsi="Tahoma" w:cs="Tahoma"/>
      <w:sz w:val="16"/>
      <w:szCs w:val="16"/>
    </w:rPr>
  </w:style>
  <w:style w:type="character" w:customStyle="1" w:styleId="ad">
    <w:name w:val="Текст выноски Знак"/>
    <w:basedOn w:val="a0"/>
    <w:link w:val="ac"/>
    <w:rsid w:val="00900C35"/>
    <w:rPr>
      <w:rFonts w:ascii="Tahoma" w:eastAsia="Times New Roman" w:hAnsi="Tahoma" w:cs="Tahoma"/>
      <w:sz w:val="16"/>
      <w:szCs w:val="16"/>
      <w:lang w:eastAsia="zh-CN"/>
    </w:rPr>
  </w:style>
  <w:style w:type="paragraph" w:customStyle="1" w:styleId="ConsPlusTitle">
    <w:name w:val="ConsPlusTitle"/>
    <w:qFormat/>
    <w:rsid w:val="00900C35"/>
    <w:pPr>
      <w:widowControl w:val="0"/>
      <w:autoSpaceDE w:val="0"/>
      <w:spacing w:after="0" w:line="240" w:lineRule="auto"/>
    </w:pPr>
    <w:rPr>
      <w:rFonts w:ascii="Times New Roman" w:eastAsia="Times New Roman" w:hAnsi="Times New Roman" w:cs="Times New Roman"/>
      <w:b/>
      <w:bCs/>
      <w:sz w:val="24"/>
      <w:szCs w:val="24"/>
      <w:lang w:eastAsia="zh-CN"/>
    </w:rPr>
  </w:style>
  <w:style w:type="paragraph" w:customStyle="1" w:styleId="ae">
    <w:name w:val="Знак"/>
    <w:basedOn w:val="a"/>
    <w:qFormat/>
    <w:rsid w:val="00900C35"/>
    <w:pPr>
      <w:tabs>
        <w:tab w:val="left" w:pos="360"/>
      </w:tabs>
      <w:suppressAutoHyphens w:val="0"/>
      <w:spacing w:after="160" w:line="240" w:lineRule="exact"/>
    </w:pPr>
    <w:rPr>
      <w:rFonts w:ascii="Verdana" w:hAnsi="Verdana" w:cs="Verdana"/>
      <w:sz w:val="20"/>
      <w:szCs w:val="20"/>
      <w:lang w:val="en-US"/>
    </w:rPr>
  </w:style>
  <w:style w:type="paragraph" w:customStyle="1" w:styleId="ConsPlusCell">
    <w:name w:val="ConsPlusCell"/>
    <w:qFormat/>
    <w:rsid w:val="00900C35"/>
    <w:pPr>
      <w:widowControl w:val="0"/>
      <w:autoSpaceDE w:val="0"/>
      <w:spacing w:after="0" w:line="240" w:lineRule="auto"/>
    </w:pPr>
    <w:rPr>
      <w:rFonts w:ascii="Arial" w:eastAsia="Times New Roman" w:hAnsi="Arial" w:cs="Arial"/>
      <w:sz w:val="20"/>
      <w:szCs w:val="20"/>
      <w:lang w:eastAsia="zh-CN"/>
    </w:rPr>
  </w:style>
  <w:style w:type="paragraph" w:styleId="HTML0">
    <w:name w:val="HTML Preformatted"/>
    <w:basedOn w:val="a"/>
    <w:link w:val="HTML1"/>
    <w:qFormat/>
    <w:rsid w:val="0090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pPr>
    <w:rPr>
      <w:rFonts w:ascii="Courier New" w:eastAsia="Calibri" w:hAnsi="Courier New" w:cs="Courier New"/>
    </w:rPr>
  </w:style>
  <w:style w:type="character" w:customStyle="1" w:styleId="HTML1">
    <w:name w:val="Стандартный HTML Знак1"/>
    <w:basedOn w:val="a0"/>
    <w:link w:val="HTML0"/>
    <w:rsid w:val="00900C35"/>
    <w:rPr>
      <w:rFonts w:ascii="Courier New" w:eastAsia="Calibri" w:hAnsi="Courier New" w:cs="Courier New"/>
      <w:sz w:val="24"/>
      <w:szCs w:val="24"/>
      <w:lang w:eastAsia="zh-CN"/>
    </w:rPr>
  </w:style>
  <w:style w:type="paragraph" w:customStyle="1" w:styleId="ConsPlusNormal">
    <w:name w:val="ConsPlusNormal"/>
    <w:uiPriority w:val="99"/>
    <w:qFormat/>
    <w:rsid w:val="00900C35"/>
    <w:pPr>
      <w:autoSpaceDE w:val="0"/>
      <w:spacing w:after="0" w:line="240" w:lineRule="auto"/>
      <w:ind w:firstLine="720"/>
    </w:pPr>
    <w:rPr>
      <w:rFonts w:ascii="Arial" w:eastAsia="Times New Roman" w:hAnsi="Arial" w:cs="Arial"/>
      <w:sz w:val="20"/>
      <w:szCs w:val="20"/>
      <w:lang w:eastAsia="zh-CN"/>
    </w:rPr>
  </w:style>
  <w:style w:type="paragraph" w:customStyle="1" w:styleId="17">
    <w:name w:val="Верхний колонтитул1"/>
    <w:basedOn w:val="a"/>
    <w:rsid w:val="00900C35"/>
    <w:pPr>
      <w:tabs>
        <w:tab w:val="center" w:pos="4677"/>
        <w:tab w:val="right" w:pos="9355"/>
      </w:tabs>
    </w:pPr>
  </w:style>
  <w:style w:type="paragraph" w:customStyle="1" w:styleId="TableContents">
    <w:name w:val="Table Contents"/>
    <w:basedOn w:val="a"/>
    <w:qFormat/>
    <w:rsid w:val="00900C35"/>
    <w:pPr>
      <w:suppressLineNumbers/>
    </w:pPr>
  </w:style>
  <w:style w:type="paragraph" w:customStyle="1" w:styleId="TableHeading">
    <w:name w:val="Table Heading"/>
    <w:basedOn w:val="TableContents"/>
    <w:qFormat/>
    <w:rsid w:val="00900C35"/>
    <w:pPr>
      <w:jc w:val="center"/>
    </w:pPr>
    <w:rPr>
      <w:b/>
      <w:bCs/>
    </w:rPr>
  </w:style>
  <w:style w:type="numbering" w:customStyle="1" w:styleId="WW8Num1">
    <w:name w:val="WW8Num1"/>
    <w:qFormat/>
    <w:rsid w:val="00900C35"/>
  </w:style>
  <w:style w:type="numbering" w:customStyle="1" w:styleId="WW8Num2">
    <w:name w:val="WW8Num2"/>
    <w:qFormat/>
    <w:rsid w:val="00900C35"/>
  </w:style>
  <w:style w:type="paragraph" w:styleId="af">
    <w:name w:val="header"/>
    <w:basedOn w:val="a"/>
    <w:link w:val="18"/>
    <w:uiPriority w:val="99"/>
    <w:semiHidden/>
    <w:unhideWhenUsed/>
    <w:rsid w:val="00900C35"/>
    <w:pPr>
      <w:tabs>
        <w:tab w:val="center" w:pos="4677"/>
        <w:tab w:val="right" w:pos="9355"/>
      </w:tabs>
    </w:pPr>
  </w:style>
  <w:style w:type="character" w:customStyle="1" w:styleId="18">
    <w:name w:val="Верхний колонтитул Знак1"/>
    <w:basedOn w:val="a0"/>
    <w:link w:val="af"/>
    <w:uiPriority w:val="99"/>
    <w:semiHidden/>
    <w:rsid w:val="00900C35"/>
    <w:rPr>
      <w:rFonts w:ascii="Times New Roman" w:eastAsia="Times New Roman" w:hAnsi="Times New Roman" w:cs="Times New Roman"/>
      <w:sz w:val="24"/>
      <w:szCs w:val="24"/>
      <w:lang w:eastAsia="zh-CN"/>
    </w:rPr>
  </w:style>
  <w:style w:type="paragraph" w:styleId="af0">
    <w:name w:val="footer"/>
    <w:basedOn w:val="a"/>
    <w:link w:val="19"/>
    <w:uiPriority w:val="99"/>
    <w:semiHidden/>
    <w:unhideWhenUsed/>
    <w:rsid w:val="00900C35"/>
    <w:pPr>
      <w:tabs>
        <w:tab w:val="center" w:pos="4677"/>
        <w:tab w:val="right" w:pos="9355"/>
      </w:tabs>
    </w:pPr>
  </w:style>
  <w:style w:type="character" w:customStyle="1" w:styleId="19">
    <w:name w:val="Нижний колонтитул Знак1"/>
    <w:basedOn w:val="a0"/>
    <w:link w:val="af0"/>
    <w:uiPriority w:val="99"/>
    <w:semiHidden/>
    <w:rsid w:val="00900C35"/>
    <w:rPr>
      <w:rFonts w:ascii="Times New Roman" w:eastAsia="Times New Roman" w:hAnsi="Times New Roman" w:cs="Times New Roman"/>
      <w:sz w:val="24"/>
      <w:szCs w:val="24"/>
      <w:lang w:eastAsia="zh-CN"/>
    </w:rPr>
  </w:style>
  <w:style w:type="paragraph" w:styleId="af1">
    <w:name w:val="List Paragraph"/>
    <w:basedOn w:val="a"/>
    <w:uiPriority w:val="34"/>
    <w:qFormat/>
    <w:rsid w:val="00900C35"/>
    <w:pPr>
      <w:ind w:left="720"/>
      <w:contextualSpacing/>
    </w:pPr>
  </w:style>
  <w:style w:type="paragraph" w:customStyle="1" w:styleId="ConsTitle">
    <w:name w:val="ConsTitle"/>
    <w:rsid w:val="00900C35"/>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character" w:styleId="af2">
    <w:name w:val="Hyperlink"/>
    <w:basedOn w:val="a0"/>
    <w:uiPriority w:val="99"/>
    <w:unhideWhenUsed/>
    <w:rsid w:val="003E1A05"/>
    <w:rPr>
      <w:color w:val="0563C1" w:themeColor="hyperlink"/>
      <w:u w:val="single"/>
    </w:rPr>
  </w:style>
  <w:style w:type="table" w:styleId="af3">
    <w:name w:val="Table Grid"/>
    <w:basedOn w:val="a1"/>
    <w:uiPriority w:val="39"/>
    <w:rsid w:val="003E1A05"/>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Основной текст_"/>
    <w:basedOn w:val="a0"/>
    <w:link w:val="1a"/>
    <w:rsid w:val="00CA1D8D"/>
    <w:rPr>
      <w:rFonts w:ascii="Times New Roman" w:eastAsia="Times New Roman" w:hAnsi="Times New Roman" w:cs="Times New Roman"/>
      <w:shd w:val="clear" w:color="auto" w:fill="FFFFFF"/>
    </w:rPr>
  </w:style>
  <w:style w:type="paragraph" w:customStyle="1" w:styleId="1a">
    <w:name w:val="Основной текст1"/>
    <w:basedOn w:val="a"/>
    <w:link w:val="af4"/>
    <w:rsid w:val="00CA1D8D"/>
    <w:pPr>
      <w:shd w:val="clear" w:color="auto" w:fill="FFFFFF"/>
      <w:suppressAutoHyphens w:val="0"/>
      <w:spacing w:line="295" w:lineRule="exact"/>
      <w:jc w:val="right"/>
    </w:pPr>
    <w:rPr>
      <w:sz w:val="22"/>
      <w:szCs w:val="22"/>
      <w:lang w:eastAsia="en-US"/>
    </w:rPr>
  </w:style>
  <w:style w:type="paragraph" w:customStyle="1" w:styleId="Default">
    <w:name w:val="Default"/>
    <w:rsid w:val="00305D3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b">
    <w:name w:val="Без интервала1"/>
    <w:rsid w:val="00305D37"/>
    <w:pPr>
      <w:suppressAutoHyphens/>
      <w:spacing w:after="0" w:line="240" w:lineRule="auto"/>
    </w:pPr>
    <w:rPr>
      <w:rFonts w:ascii="Calibri" w:eastAsia="Times New Roman" w:hAnsi="Calibri" w:cs="Calibri"/>
      <w:lang w:eastAsia="zh-CN"/>
    </w:rPr>
  </w:style>
  <w:style w:type="paragraph" w:styleId="af5">
    <w:name w:val="footnote text"/>
    <w:basedOn w:val="a"/>
    <w:link w:val="af6"/>
    <w:uiPriority w:val="99"/>
    <w:semiHidden/>
    <w:unhideWhenUsed/>
    <w:rsid w:val="00305D37"/>
    <w:pPr>
      <w:suppressAutoHyphens w:val="0"/>
    </w:pPr>
    <w:rPr>
      <w:sz w:val="20"/>
      <w:szCs w:val="20"/>
      <w:lang w:eastAsia="ru-RU"/>
    </w:rPr>
  </w:style>
  <w:style w:type="character" w:customStyle="1" w:styleId="af6">
    <w:name w:val="Текст сноски Знак"/>
    <w:basedOn w:val="a0"/>
    <w:link w:val="af5"/>
    <w:uiPriority w:val="99"/>
    <w:semiHidden/>
    <w:rsid w:val="00305D37"/>
    <w:rPr>
      <w:rFonts w:ascii="Times New Roman" w:eastAsia="Times New Roman" w:hAnsi="Times New Roman" w:cs="Times New Roman"/>
      <w:sz w:val="20"/>
      <w:szCs w:val="20"/>
      <w:lang w:eastAsia="ru-RU"/>
    </w:rPr>
  </w:style>
  <w:style w:type="character" w:styleId="af7">
    <w:name w:val="footnote reference"/>
    <w:basedOn w:val="a0"/>
    <w:uiPriority w:val="99"/>
    <w:semiHidden/>
    <w:unhideWhenUsed/>
    <w:rsid w:val="00305D37"/>
    <w:rPr>
      <w:vertAlign w:val="superscript"/>
    </w:rPr>
  </w:style>
  <w:style w:type="paragraph" w:customStyle="1" w:styleId="s16">
    <w:name w:val="s_16"/>
    <w:basedOn w:val="a"/>
    <w:rsid w:val="00305D37"/>
    <w:pPr>
      <w:suppressAutoHyphens w:val="0"/>
      <w:spacing w:before="100" w:beforeAutospacing="1" w:after="100" w:afterAutospacing="1"/>
    </w:pPr>
    <w:rPr>
      <w:lang w:eastAsia="ru-RU"/>
    </w:rPr>
  </w:style>
  <w:style w:type="character" w:customStyle="1" w:styleId="26">
    <w:name w:val="Основной текст (2) + Полужирный"/>
    <w:basedOn w:val="22"/>
    <w:rsid w:val="00305D37"/>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3">
    <w:name w:val="Основной текст (3)_"/>
    <w:basedOn w:val="a0"/>
    <w:link w:val="30"/>
    <w:rsid w:val="00305D37"/>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305D37"/>
    <w:pPr>
      <w:widowControl w:val="0"/>
      <w:shd w:val="clear" w:color="auto" w:fill="FFFFFF"/>
      <w:suppressAutoHyphens w:val="0"/>
      <w:spacing w:before="540" w:after="540" w:line="274" w:lineRule="exact"/>
      <w:jc w:val="center"/>
    </w:pPr>
    <w:rPr>
      <w:b/>
      <w:bCs/>
      <w:sz w:val="22"/>
      <w:szCs w:val="22"/>
      <w:lang w:eastAsia="en-US"/>
    </w:rPr>
  </w:style>
  <w:style w:type="character" w:customStyle="1" w:styleId="27">
    <w:name w:val="Заголовок №2_"/>
    <w:basedOn w:val="a0"/>
    <w:link w:val="28"/>
    <w:rsid w:val="00305D37"/>
    <w:rPr>
      <w:rFonts w:ascii="Times New Roman" w:eastAsia="Times New Roman" w:hAnsi="Times New Roman" w:cs="Times New Roman"/>
      <w:b/>
      <w:bCs/>
      <w:shd w:val="clear" w:color="auto" w:fill="FFFFFF"/>
    </w:rPr>
  </w:style>
  <w:style w:type="paragraph" w:customStyle="1" w:styleId="28">
    <w:name w:val="Заголовок №2"/>
    <w:basedOn w:val="a"/>
    <w:link w:val="27"/>
    <w:rsid w:val="00305D37"/>
    <w:pPr>
      <w:widowControl w:val="0"/>
      <w:shd w:val="clear" w:color="auto" w:fill="FFFFFF"/>
      <w:suppressAutoHyphens w:val="0"/>
      <w:spacing w:before="180" w:after="600" w:line="0" w:lineRule="atLeast"/>
      <w:jc w:val="center"/>
      <w:outlineLvl w:val="1"/>
    </w:pPr>
    <w:rPr>
      <w:b/>
      <w:bCs/>
      <w:sz w:val="22"/>
      <w:szCs w:val="22"/>
      <w:lang w:eastAsia="en-US"/>
    </w:rPr>
  </w:style>
  <w:style w:type="character" w:customStyle="1" w:styleId="295pt">
    <w:name w:val="Основной текст (2) + 9;5 pt"/>
    <w:basedOn w:val="22"/>
    <w:rsid w:val="00305D37"/>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11pt">
    <w:name w:val="Основной текст (2) + 11 pt;Полужирный"/>
    <w:basedOn w:val="22"/>
    <w:rsid w:val="00305D3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styleId="af8">
    <w:name w:val="FollowedHyperlink"/>
    <w:basedOn w:val="a0"/>
    <w:uiPriority w:val="99"/>
    <w:semiHidden/>
    <w:unhideWhenUsed/>
    <w:rsid w:val="00305D37"/>
    <w:rPr>
      <w:color w:val="800080"/>
      <w:u w:val="single"/>
    </w:rPr>
  </w:style>
  <w:style w:type="paragraph" w:customStyle="1" w:styleId="font5">
    <w:name w:val="font5"/>
    <w:basedOn w:val="a"/>
    <w:rsid w:val="00305D37"/>
    <w:pPr>
      <w:suppressAutoHyphens w:val="0"/>
      <w:spacing w:before="100" w:beforeAutospacing="1" w:after="100" w:afterAutospacing="1"/>
    </w:pPr>
    <w:rPr>
      <w:sz w:val="20"/>
      <w:szCs w:val="20"/>
      <w:lang w:eastAsia="ru-RU"/>
    </w:rPr>
  </w:style>
  <w:style w:type="paragraph" w:customStyle="1" w:styleId="font6">
    <w:name w:val="font6"/>
    <w:basedOn w:val="a"/>
    <w:rsid w:val="00305D37"/>
    <w:pPr>
      <w:suppressAutoHyphens w:val="0"/>
      <w:spacing w:before="100" w:beforeAutospacing="1" w:after="100" w:afterAutospacing="1"/>
    </w:pPr>
    <w:rPr>
      <w:rFonts w:ascii="Tahoma" w:hAnsi="Tahoma" w:cs="Tahoma"/>
      <w:color w:val="000000"/>
      <w:sz w:val="18"/>
      <w:szCs w:val="18"/>
      <w:lang w:eastAsia="ru-RU"/>
    </w:rPr>
  </w:style>
  <w:style w:type="paragraph" w:customStyle="1" w:styleId="font7">
    <w:name w:val="font7"/>
    <w:basedOn w:val="a"/>
    <w:rsid w:val="00305D37"/>
    <w:pPr>
      <w:suppressAutoHyphens w:val="0"/>
      <w:spacing w:before="100" w:beforeAutospacing="1" w:after="100" w:afterAutospacing="1"/>
    </w:pPr>
    <w:rPr>
      <w:rFonts w:ascii="Tahoma" w:hAnsi="Tahoma" w:cs="Tahoma"/>
      <w:b/>
      <w:bCs/>
      <w:color w:val="000000"/>
      <w:sz w:val="18"/>
      <w:szCs w:val="18"/>
      <w:lang w:eastAsia="ru-RU"/>
    </w:rPr>
  </w:style>
  <w:style w:type="paragraph" w:customStyle="1" w:styleId="xl65">
    <w:name w:val="xl65"/>
    <w:basedOn w:val="a"/>
    <w:rsid w:val="00305D37"/>
    <w:pPr>
      <w:suppressAutoHyphens w:val="0"/>
      <w:spacing w:before="100" w:beforeAutospacing="1" w:after="100" w:afterAutospacing="1"/>
    </w:pPr>
    <w:rPr>
      <w:lang w:eastAsia="ru-RU"/>
    </w:rPr>
  </w:style>
  <w:style w:type="paragraph" w:customStyle="1" w:styleId="xl66">
    <w:name w:val="xl66"/>
    <w:basedOn w:val="a"/>
    <w:rsid w:val="00305D37"/>
    <w:pPr>
      <w:suppressAutoHyphens w:val="0"/>
      <w:spacing w:before="100" w:beforeAutospacing="1" w:after="100" w:afterAutospacing="1"/>
    </w:pPr>
    <w:rPr>
      <w:lang w:eastAsia="ru-RU"/>
    </w:rPr>
  </w:style>
  <w:style w:type="paragraph" w:customStyle="1" w:styleId="xl67">
    <w:name w:val="xl67"/>
    <w:basedOn w:val="a"/>
    <w:rsid w:val="00305D37"/>
    <w:pPr>
      <w:suppressAutoHyphens w:val="0"/>
      <w:spacing w:before="100" w:beforeAutospacing="1" w:after="100" w:afterAutospacing="1"/>
    </w:pPr>
    <w:rPr>
      <w:lang w:eastAsia="ru-RU"/>
    </w:rPr>
  </w:style>
  <w:style w:type="paragraph" w:customStyle="1" w:styleId="xl68">
    <w:name w:val="xl68"/>
    <w:basedOn w:val="a"/>
    <w:rsid w:val="00305D37"/>
    <w:pPr>
      <w:suppressAutoHyphens w:val="0"/>
      <w:spacing w:before="100" w:beforeAutospacing="1" w:after="100" w:afterAutospacing="1"/>
    </w:pPr>
    <w:rPr>
      <w:b/>
      <w:bCs/>
      <w:lang w:eastAsia="ru-RU"/>
    </w:rPr>
  </w:style>
  <w:style w:type="paragraph" w:customStyle="1" w:styleId="xl69">
    <w:name w:val="xl69"/>
    <w:basedOn w:val="a"/>
    <w:rsid w:val="00305D3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lang w:eastAsia="ru-RU"/>
    </w:rPr>
  </w:style>
  <w:style w:type="paragraph" w:customStyle="1" w:styleId="xl70">
    <w:name w:val="xl70"/>
    <w:basedOn w:val="a"/>
    <w:rsid w:val="00305D37"/>
    <w:pPr>
      <w:suppressAutoHyphens w:val="0"/>
      <w:spacing w:before="100" w:beforeAutospacing="1" w:after="100" w:afterAutospacing="1"/>
    </w:pPr>
    <w:rPr>
      <w:b/>
      <w:bCs/>
      <w:i/>
      <w:iCs/>
      <w:lang w:eastAsia="ru-RU"/>
    </w:rPr>
  </w:style>
  <w:style w:type="paragraph" w:customStyle="1" w:styleId="xl71">
    <w:name w:val="xl71"/>
    <w:basedOn w:val="a"/>
    <w:rsid w:val="00305D37"/>
    <w:pPr>
      <w:shd w:val="clear" w:color="FFFFCC" w:fill="FFFFFF"/>
      <w:suppressAutoHyphens w:val="0"/>
      <w:spacing w:before="100" w:beforeAutospacing="1" w:after="100" w:afterAutospacing="1"/>
    </w:pPr>
    <w:rPr>
      <w:b/>
      <w:bCs/>
      <w:i/>
      <w:iCs/>
      <w:lang w:eastAsia="ru-RU"/>
    </w:rPr>
  </w:style>
  <w:style w:type="paragraph" w:customStyle="1" w:styleId="xl72">
    <w:name w:val="xl72"/>
    <w:basedOn w:val="a"/>
    <w:rsid w:val="00305D37"/>
    <w:pPr>
      <w:shd w:val="clear" w:color="FFFFCC" w:fill="FFFFFF"/>
      <w:suppressAutoHyphens w:val="0"/>
      <w:spacing w:before="100" w:beforeAutospacing="1" w:after="100" w:afterAutospacing="1"/>
    </w:pPr>
    <w:rPr>
      <w:lang w:eastAsia="ru-RU"/>
    </w:rPr>
  </w:style>
  <w:style w:type="paragraph" w:customStyle="1" w:styleId="xl73">
    <w:name w:val="xl73"/>
    <w:basedOn w:val="a"/>
    <w:rsid w:val="00305D3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lang w:eastAsia="ru-RU"/>
    </w:rPr>
  </w:style>
  <w:style w:type="paragraph" w:customStyle="1" w:styleId="xl74">
    <w:name w:val="xl74"/>
    <w:basedOn w:val="a"/>
    <w:rsid w:val="00305D3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b/>
      <w:bCs/>
      <w:lang w:eastAsia="ru-RU"/>
    </w:rPr>
  </w:style>
  <w:style w:type="paragraph" w:customStyle="1" w:styleId="xl75">
    <w:name w:val="xl75"/>
    <w:basedOn w:val="a"/>
    <w:rsid w:val="00305D3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b/>
      <w:bCs/>
      <w:i/>
      <w:iCs/>
      <w:lang w:eastAsia="ru-RU"/>
    </w:rPr>
  </w:style>
  <w:style w:type="paragraph" w:customStyle="1" w:styleId="xl76">
    <w:name w:val="xl76"/>
    <w:basedOn w:val="a"/>
    <w:rsid w:val="00305D3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lang w:eastAsia="ru-RU"/>
    </w:rPr>
  </w:style>
  <w:style w:type="paragraph" w:customStyle="1" w:styleId="xl77">
    <w:name w:val="xl77"/>
    <w:basedOn w:val="a"/>
    <w:rsid w:val="00305D3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lang w:eastAsia="ru-RU"/>
    </w:rPr>
  </w:style>
  <w:style w:type="paragraph" w:customStyle="1" w:styleId="xl78">
    <w:name w:val="xl78"/>
    <w:basedOn w:val="a"/>
    <w:rsid w:val="00305D3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lang w:eastAsia="ru-RU"/>
    </w:rPr>
  </w:style>
  <w:style w:type="paragraph" w:customStyle="1" w:styleId="xl79">
    <w:name w:val="xl79"/>
    <w:basedOn w:val="a"/>
    <w:rsid w:val="00305D3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FF"/>
      <w:lang w:eastAsia="ru-RU"/>
    </w:rPr>
  </w:style>
  <w:style w:type="paragraph" w:customStyle="1" w:styleId="xl80">
    <w:name w:val="xl80"/>
    <w:basedOn w:val="a"/>
    <w:rsid w:val="00305D3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bCs/>
      <w:lang w:eastAsia="ru-RU"/>
    </w:rPr>
  </w:style>
  <w:style w:type="paragraph" w:customStyle="1" w:styleId="xl81">
    <w:name w:val="xl81"/>
    <w:basedOn w:val="a"/>
    <w:rsid w:val="00305D3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bCs/>
      <w:i/>
      <w:iCs/>
      <w:lang w:eastAsia="ru-RU"/>
    </w:rPr>
  </w:style>
  <w:style w:type="paragraph" w:customStyle="1" w:styleId="xl82">
    <w:name w:val="xl82"/>
    <w:basedOn w:val="a"/>
    <w:rsid w:val="00305D37"/>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b/>
      <w:bCs/>
      <w:i/>
      <w:iCs/>
      <w:lang w:eastAsia="ru-RU"/>
    </w:rPr>
  </w:style>
  <w:style w:type="paragraph" w:customStyle="1" w:styleId="xl83">
    <w:name w:val="xl83"/>
    <w:basedOn w:val="a"/>
    <w:rsid w:val="00305D37"/>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lang w:eastAsia="ru-RU"/>
    </w:rPr>
  </w:style>
  <w:style w:type="paragraph" w:customStyle="1" w:styleId="xl84">
    <w:name w:val="xl84"/>
    <w:basedOn w:val="a"/>
    <w:rsid w:val="00305D37"/>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lang w:eastAsia="ru-RU"/>
    </w:rPr>
  </w:style>
  <w:style w:type="paragraph" w:customStyle="1" w:styleId="xl85">
    <w:name w:val="xl85"/>
    <w:basedOn w:val="a"/>
    <w:rsid w:val="00305D37"/>
    <w:pPr>
      <w:pBdr>
        <w:top w:val="single" w:sz="4" w:space="0" w:color="000000"/>
        <w:left w:val="single" w:sz="4" w:space="0" w:color="000000"/>
        <w:bottom w:val="single" w:sz="4" w:space="0" w:color="000000"/>
        <w:right w:val="single" w:sz="4" w:space="0" w:color="000000"/>
      </w:pBdr>
      <w:shd w:val="clear" w:color="000000" w:fill="92D050"/>
      <w:suppressAutoHyphens w:val="0"/>
      <w:spacing w:before="100" w:beforeAutospacing="1" w:after="100" w:afterAutospacing="1"/>
      <w:jc w:val="center"/>
    </w:pPr>
    <w:rPr>
      <w:b/>
      <w:bCs/>
      <w:i/>
      <w:iCs/>
      <w:lang w:eastAsia="ru-RU"/>
    </w:rPr>
  </w:style>
  <w:style w:type="paragraph" w:customStyle="1" w:styleId="xl86">
    <w:name w:val="xl86"/>
    <w:basedOn w:val="a"/>
    <w:rsid w:val="00305D37"/>
    <w:pPr>
      <w:pBdr>
        <w:top w:val="single" w:sz="4" w:space="0" w:color="000000"/>
        <w:left w:val="single" w:sz="4" w:space="0" w:color="000000"/>
        <w:bottom w:val="single" w:sz="4" w:space="0" w:color="000000"/>
        <w:right w:val="single" w:sz="4" w:space="0" w:color="000000"/>
      </w:pBdr>
      <w:shd w:val="clear" w:color="FFFFCC" w:fill="92D050"/>
      <w:suppressAutoHyphens w:val="0"/>
      <w:spacing w:before="100" w:beforeAutospacing="1" w:after="100" w:afterAutospacing="1"/>
      <w:jc w:val="center"/>
    </w:pPr>
    <w:rPr>
      <w:b/>
      <w:bCs/>
      <w:i/>
      <w:iCs/>
      <w:lang w:eastAsia="ru-RU"/>
    </w:rPr>
  </w:style>
  <w:style w:type="paragraph" w:customStyle="1" w:styleId="xl87">
    <w:name w:val="xl87"/>
    <w:basedOn w:val="a"/>
    <w:rsid w:val="00305D37"/>
    <w:pPr>
      <w:pBdr>
        <w:top w:val="single" w:sz="4" w:space="0" w:color="000000"/>
        <w:left w:val="single" w:sz="4" w:space="0" w:color="000000"/>
        <w:bottom w:val="single" w:sz="4" w:space="0" w:color="000000"/>
        <w:right w:val="single" w:sz="4" w:space="0" w:color="000000"/>
      </w:pBdr>
      <w:shd w:val="clear" w:color="000000" w:fill="92D050"/>
      <w:suppressAutoHyphens w:val="0"/>
      <w:spacing w:before="100" w:beforeAutospacing="1" w:after="100" w:afterAutospacing="1"/>
    </w:pPr>
    <w:rPr>
      <w:lang w:eastAsia="ru-RU"/>
    </w:rPr>
  </w:style>
  <w:style w:type="paragraph" w:customStyle="1" w:styleId="xl88">
    <w:name w:val="xl88"/>
    <w:basedOn w:val="a"/>
    <w:rsid w:val="00305D3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i/>
      <w:iCs/>
      <w:lang w:eastAsia="ru-RU"/>
    </w:rPr>
  </w:style>
  <w:style w:type="paragraph" w:customStyle="1" w:styleId="xl89">
    <w:name w:val="xl89"/>
    <w:basedOn w:val="a"/>
    <w:rsid w:val="00305D37"/>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i/>
      <w:iCs/>
      <w:lang w:eastAsia="ru-RU"/>
    </w:rPr>
  </w:style>
  <w:style w:type="paragraph" w:customStyle="1" w:styleId="xl90">
    <w:name w:val="xl90"/>
    <w:basedOn w:val="a"/>
    <w:rsid w:val="00305D37"/>
    <w:pPr>
      <w:pBdr>
        <w:top w:val="single" w:sz="4" w:space="0" w:color="000000"/>
        <w:left w:val="single" w:sz="4" w:space="0" w:color="000000"/>
        <w:bottom w:val="single" w:sz="4" w:space="0" w:color="000000"/>
        <w:right w:val="single" w:sz="4" w:space="0" w:color="000000"/>
      </w:pBdr>
      <w:shd w:val="clear" w:color="000000" w:fill="92D050"/>
      <w:suppressAutoHyphens w:val="0"/>
      <w:spacing w:before="100" w:beforeAutospacing="1" w:after="100" w:afterAutospacing="1"/>
      <w:jc w:val="center"/>
    </w:pPr>
    <w:rPr>
      <w:b/>
      <w:bCs/>
      <w:lang w:eastAsia="ru-RU"/>
    </w:rPr>
  </w:style>
  <w:style w:type="paragraph" w:customStyle="1" w:styleId="xl91">
    <w:name w:val="xl91"/>
    <w:basedOn w:val="a"/>
    <w:rsid w:val="00305D3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bCs/>
      <w:i/>
      <w:iCs/>
      <w:lang w:eastAsia="ru-RU"/>
    </w:rPr>
  </w:style>
  <w:style w:type="paragraph" w:customStyle="1" w:styleId="xl92">
    <w:name w:val="xl92"/>
    <w:basedOn w:val="a"/>
    <w:rsid w:val="00305D37"/>
    <w:pPr>
      <w:pBdr>
        <w:top w:val="single" w:sz="4" w:space="0" w:color="000000"/>
        <w:left w:val="single" w:sz="4" w:space="0" w:color="000000"/>
        <w:bottom w:val="single" w:sz="4" w:space="0" w:color="000000"/>
        <w:right w:val="single" w:sz="4" w:space="0" w:color="000000"/>
      </w:pBdr>
      <w:shd w:val="clear" w:color="000000" w:fill="92D050"/>
      <w:suppressAutoHyphens w:val="0"/>
      <w:spacing w:before="100" w:beforeAutospacing="1" w:after="100" w:afterAutospacing="1"/>
    </w:pPr>
    <w:rPr>
      <w:b/>
      <w:bCs/>
      <w:lang w:eastAsia="ru-RU"/>
    </w:rPr>
  </w:style>
  <w:style w:type="paragraph" w:customStyle="1" w:styleId="xl93">
    <w:name w:val="xl93"/>
    <w:basedOn w:val="a"/>
    <w:rsid w:val="00305D37"/>
    <w:pPr>
      <w:pBdr>
        <w:top w:val="single" w:sz="4" w:space="0" w:color="000000"/>
        <w:left w:val="single" w:sz="4" w:space="0" w:color="000000"/>
        <w:bottom w:val="single" w:sz="4" w:space="0" w:color="000000"/>
        <w:right w:val="single" w:sz="4" w:space="0" w:color="000000"/>
      </w:pBdr>
      <w:shd w:val="clear" w:color="FFFFCC" w:fill="92D050"/>
      <w:suppressAutoHyphens w:val="0"/>
      <w:spacing w:before="100" w:beforeAutospacing="1" w:after="100" w:afterAutospacing="1"/>
      <w:jc w:val="center"/>
    </w:pPr>
    <w:rPr>
      <w:b/>
      <w:bCs/>
      <w:lang w:eastAsia="ru-RU"/>
    </w:rPr>
  </w:style>
  <w:style w:type="paragraph" w:customStyle="1" w:styleId="xl94">
    <w:name w:val="xl94"/>
    <w:basedOn w:val="a"/>
    <w:rsid w:val="00305D3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lang w:eastAsia="ru-RU"/>
    </w:rPr>
  </w:style>
  <w:style w:type="paragraph" w:customStyle="1" w:styleId="xl95">
    <w:name w:val="xl95"/>
    <w:basedOn w:val="a"/>
    <w:rsid w:val="00305D37"/>
    <w:pPr>
      <w:pBdr>
        <w:top w:val="single" w:sz="4" w:space="0" w:color="000000"/>
        <w:left w:val="single" w:sz="4" w:space="0" w:color="000000"/>
        <w:bottom w:val="single" w:sz="4" w:space="0" w:color="000000"/>
        <w:right w:val="single" w:sz="4" w:space="0" w:color="000000"/>
      </w:pBdr>
      <w:shd w:val="clear" w:color="FFFFCC" w:fill="92D050"/>
      <w:suppressAutoHyphens w:val="0"/>
      <w:spacing w:before="100" w:beforeAutospacing="1" w:after="100" w:afterAutospacing="1"/>
      <w:jc w:val="center"/>
    </w:pPr>
    <w:rPr>
      <w:b/>
      <w:bCs/>
      <w:lang w:eastAsia="ru-RU"/>
    </w:rPr>
  </w:style>
  <w:style w:type="paragraph" w:customStyle="1" w:styleId="xl96">
    <w:name w:val="xl96"/>
    <w:basedOn w:val="a"/>
    <w:rsid w:val="00305D3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b/>
      <w:bCs/>
      <w:lang w:eastAsia="ru-RU"/>
    </w:rPr>
  </w:style>
  <w:style w:type="paragraph" w:customStyle="1" w:styleId="xl97">
    <w:name w:val="xl97"/>
    <w:basedOn w:val="a"/>
    <w:rsid w:val="00305D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i/>
      <w:iCs/>
      <w:lang w:eastAsia="ru-RU"/>
    </w:rPr>
  </w:style>
  <w:style w:type="paragraph" w:customStyle="1" w:styleId="xl98">
    <w:name w:val="xl98"/>
    <w:basedOn w:val="a"/>
    <w:rsid w:val="00305D37"/>
    <w:pPr>
      <w:pBdr>
        <w:top w:val="single" w:sz="4" w:space="0" w:color="000000"/>
        <w:left w:val="single" w:sz="4" w:space="0" w:color="000000"/>
        <w:bottom w:val="single" w:sz="4" w:space="0" w:color="000000"/>
        <w:right w:val="single" w:sz="4" w:space="0" w:color="000000"/>
      </w:pBdr>
      <w:shd w:val="clear" w:color="000000" w:fill="92D050"/>
      <w:suppressAutoHyphens w:val="0"/>
      <w:spacing w:before="100" w:beforeAutospacing="1" w:after="100" w:afterAutospacing="1"/>
      <w:jc w:val="center"/>
    </w:pPr>
    <w:rPr>
      <w:b/>
      <w:bCs/>
      <w:lang w:eastAsia="ru-RU"/>
    </w:rPr>
  </w:style>
  <w:style w:type="paragraph" w:customStyle="1" w:styleId="xl99">
    <w:name w:val="xl99"/>
    <w:basedOn w:val="a"/>
    <w:rsid w:val="00305D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00">
    <w:name w:val="xl100"/>
    <w:basedOn w:val="a"/>
    <w:rsid w:val="00305D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01">
    <w:name w:val="xl101"/>
    <w:basedOn w:val="a"/>
    <w:rsid w:val="00305D37"/>
    <w:pPr>
      <w:pBdr>
        <w:top w:val="single" w:sz="4" w:space="0" w:color="000000"/>
        <w:left w:val="single" w:sz="4" w:space="0" w:color="000000"/>
        <w:bottom w:val="single" w:sz="4" w:space="0" w:color="000000"/>
        <w:right w:val="single" w:sz="4" w:space="0" w:color="000000"/>
      </w:pBdr>
      <w:shd w:val="clear" w:color="000000" w:fill="92D050"/>
      <w:suppressAutoHyphens w:val="0"/>
      <w:spacing w:before="100" w:beforeAutospacing="1" w:after="100" w:afterAutospacing="1"/>
    </w:pPr>
    <w:rPr>
      <w:b/>
      <w:bCs/>
      <w:lang w:eastAsia="ru-RU"/>
    </w:rPr>
  </w:style>
  <w:style w:type="paragraph" w:customStyle="1" w:styleId="xl102">
    <w:name w:val="xl102"/>
    <w:basedOn w:val="a"/>
    <w:rsid w:val="00305D37"/>
    <w:pPr>
      <w:pBdr>
        <w:top w:val="single" w:sz="4" w:space="0" w:color="000000"/>
        <w:left w:val="single" w:sz="4" w:space="0" w:color="000000"/>
        <w:bottom w:val="single" w:sz="4" w:space="0" w:color="000000"/>
        <w:right w:val="single" w:sz="4" w:space="0" w:color="000000"/>
      </w:pBdr>
      <w:shd w:val="clear" w:color="000000" w:fill="92D050"/>
      <w:suppressAutoHyphens w:val="0"/>
      <w:spacing w:before="100" w:beforeAutospacing="1" w:after="100" w:afterAutospacing="1"/>
      <w:jc w:val="center"/>
    </w:pPr>
    <w:rPr>
      <w:b/>
      <w:bCs/>
      <w:lang w:eastAsia="ru-RU"/>
    </w:rPr>
  </w:style>
  <w:style w:type="paragraph" w:customStyle="1" w:styleId="xl103">
    <w:name w:val="xl103"/>
    <w:basedOn w:val="a"/>
    <w:rsid w:val="00305D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i/>
      <w:iCs/>
      <w:lang w:eastAsia="ru-RU"/>
    </w:rPr>
  </w:style>
  <w:style w:type="paragraph" w:customStyle="1" w:styleId="xl104">
    <w:name w:val="xl104"/>
    <w:basedOn w:val="a"/>
    <w:rsid w:val="00305D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i/>
      <w:iCs/>
      <w:lang w:eastAsia="ru-RU"/>
    </w:rPr>
  </w:style>
  <w:style w:type="paragraph" w:customStyle="1" w:styleId="xl105">
    <w:name w:val="xl105"/>
    <w:basedOn w:val="a"/>
    <w:rsid w:val="00305D3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lang w:eastAsia="ru-RU"/>
    </w:rPr>
  </w:style>
  <w:style w:type="paragraph" w:customStyle="1" w:styleId="xl106">
    <w:name w:val="xl106"/>
    <w:basedOn w:val="a"/>
    <w:rsid w:val="00305D3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FF0000"/>
      <w:lang w:eastAsia="ru-RU"/>
    </w:rPr>
  </w:style>
  <w:style w:type="paragraph" w:customStyle="1" w:styleId="xl107">
    <w:name w:val="xl107"/>
    <w:basedOn w:val="a"/>
    <w:rsid w:val="00305D3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i/>
      <w:iCs/>
      <w:color w:val="FF0000"/>
      <w:lang w:eastAsia="ru-RU"/>
    </w:rPr>
  </w:style>
  <w:style w:type="paragraph" w:customStyle="1" w:styleId="xl108">
    <w:name w:val="xl108"/>
    <w:basedOn w:val="a"/>
    <w:rsid w:val="00305D3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i/>
      <w:iCs/>
      <w:color w:val="FF0000"/>
      <w:lang w:eastAsia="ru-RU"/>
    </w:rPr>
  </w:style>
  <w:style w:type="paragraph" w:customStyle="1" w:styleId="xl109">
    <w:name w:val="xl109"/>
    <w:basedOn w:val="a"/>
    <w:rsid w:val="00305D3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FF0000"/>
      <w:lang w:eastAsia="ru-RU"/>
    </w:rPr>
  </w:style>
  <w:style w:type="paragraph" w:customStyle="1" w:styleId="xl110">
    <w:name w:val="xl110"/>
    <w:basedOn w:val="a"/>
    <w:rsid w:val="00305D3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i/>
      <w:iCs/>
      <w:color w:val="0000FF"/>
      <w:lang w:eastAsia="ru-RU"/>
    </w:rPr>
  </w:style>
  <w:style w:type="paragraph" w:customStyle="1" w:styleId="xl111">
    <w:name w:val="xl111"/>
    <w:basedOn w:val="a"/>
    <w:rsid w:val="00305D37"/>
    <w:pPr>
      <w:shd w:val="clear" w:color="FFFFCC" w:fill="FFFFFF"/>
      <w:suppressAutoHyphens w:val="0"/>
      <w:spacing w:before="100" w:beforeAutospacing="1" w:after="100" w:afterAutospacing="1"/>
    </w:pPr>
    <w:rPr>
      <w:color w:val="FF0000"/>
      <w:lang w:eastAsia="ru-RU"/>
    </w:rPr>
  </w:style>
  <w:style w:type="paragraph" w:customStyle="1" w:styleId="xl112">
    <w:name w:val="xl112"/>
    <w:basedOn w:val="a"/>
    <w:rsid w:val="00305D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FF"/>
      <w:lang w:eastAsia="ru-RU"/>
    </w:rPr>
  </w:style>
  <w:style w:type="paragraph" w:customStyle="1" w:styleId="xl113">
    <w:name w:val="xl113"/>
    <w:basedOn w:val="a"/>
    <w:rsid w:val="00305D3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bCs/>
      <w:color w:val="0000FF"/>
      <w:lang w:eastAsia="ru-RU"/>
    </w:rPr>
  </w:style>
  <w:style w:type="paragraph" w:customStyle="1" w:styleId="xl114">
    <w:name w:val="xl114"/>
    <w:basedOn w:val="a"/>
    <w:rsid w:val="00305D37"/>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color w:val="0000FF"/>
      <w:lang w:eastAsia="ru-RU"/>
    </w:rPr>
  </w:style>
  <w:style w:type="paragraph" w:customStyle="1" w:styleId="xl115">
    <w:name w:val="xl115"/>
    <w:basedOn w:val="a"/>
    <w:rsid w:val="00305D37"/>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i/>
      <w:iCs/>
      <w:color w:val="0000FF"/>
      <w:lang w:eastAsia="ru-RU"/>
    </w:rPr>
  </w:style>
  <w:style w:type="paragraph" w:customStyle="1" w:styleId="xl116">
    <w:name w:val="xl116"/>
    <w:basedOn w:val="a"/>
    <w:rsid w:val="00305D37"/>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color w:val="0000FF"/>
      <w:lang w:eastAsia="ru-RU"/>
    </w:rPr>
  </w:style>
  <w:style w:type="paragraph" w:customStyle="1" w:styleId="xl117">
    <w:name w:val="xl117"/>
    <w:basedOn w:val="a"/>
    <w:rsid w:val="00305D37"/>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color w:val="0000FF"/>
      <w:lang w:eastAsia="ru-RU"/>
    </w:rPr>
  </w:style>
  <w:style w:type="paragraph" w:customStyle="1" w:styleId="xl118">
    <w:name w:val="xl118"/>
    <w:basedOn w:val="a"/>
    <w:rsid w:val="00305D37"/>
    <w:pPr>
      <w:pBdr>
        <w:top w:val="single" w:sz="4" w:space="0" w:color="000000"/>
        <w:left w:val="single" w:sz="4" w:space="0" w:color="000000"/>
        <w:bottom w:val="single" w:sz="4" w:space="0" w:color="auto"/>
        <w:right w:val="single" w:sz="4" w:space="0" w:color="000000"/>
      </w:pBdr>
      <w:suppressAutoHyphens w:val="0"/>
      <w:spacing w:before="100" w:beforeAutospacing="1" w:after="100" w:afterAutospacing="1"/>
    </w:pPr>
    <w:rPr>
      <w:i/>
      <w:iCs/>
      <w:color w:val="0000FF"/>
      <w:lang w:eastAsia="ru-RU"/>
    </w:rPr>
  </w:style>
  <w:style w:type="paragraph" w:customStyle="1" w:styleId="xl119">
    <w:name w:val="xl119"/>
    <w:basedOn w:val="a"/>
    <w:rsid w:val="00305D3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i/>
      <w:iCs/>
      <w:color w:val="0000FF"/>
      <w:lang w:eastAsia="ru-RU"/>
    </w:rPr>
  </w:style>
  <w:style w:type="paragraph" w:customStyle="1" w:styleId="xl120">
    <w:name w:val="xl120"/>
    <w:basedOn w:val="a"/>
    <w:rsid w:val="00305D3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b/>
      <w:bCs/>
      <w:color w:val="0000FF"/>
      <w:lang w:eastAsia="ru-RU"/>
    </w:rPr>
  </w:style>
  <w:style w:type="paragraph" w:customStyle="1" w:styleId="xl121">
    <w:name w:val="xl121"/>
    <w:basedOn w:val="a"/>
    <w:rsid w:val="00305D3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bCs/>
      <w:color w:val="0000FF"/>
      <w:lang w:eastAsia="ru-RU"/>
    </w:rPr>
  </w:style>
  <w:style w:type="paragraph" w:customStyle="1" w:styleId="xl122">
    <w:name w:val="xl122"/>
    <w:basedOn w:val="a"/>
    <w:rsid w:val="00305D37"/>
    <w:pPr>
      <w:pBdr>
        <w:bottom w:val="single" w:sz="4" w:space="0" w:color="auto"/>
      </w:pBdr>
      <w:suppressAutoHyphens w:val="0"/>
      <w:spacing w:before="100" w:beforeAutospacing="1" w:after="100" w:afterAutospacing="1"/>
    </w:pPr>
    <w:rPr>
      <w:i/>
      <w:iCs/>
      <w:color w:val="FF0000"/>
      <w:lang w:eastAsia="ru-RU"/>
    </w:rPr>
  </w:style>
  <w:style w:type="paragraph" w:customStyle="1" w:styleId="xl123">
    <w:name w:val="xl123"/>
    <w:basedOn w:val="a"/>
    <w:rsid w:val="00305D37"/>
    <w:pPr>
      <w:pBdr>
        <w:bottom w:val="single" w:sz="4" w:space="0" w:color="auto"/>
      </w:pBdr>
      <w:suppressAutoHyphens w:val="0"/>
      <w:spacing w:before="100" w:beforeAutospacing="1" w:after="100" w:afterAutospacing="1"/>
    </w:pPr>
    <w:rPr>
      <w:color w:val="FF0000"/>
      <w:lang w:eastAsia="ru-RU"/>
    </w:rPr>
  </w:style>
  <w:style w:type="paragraph" w:customStyle="1" w:styleId="xl124">
    <w:name w:val="xl124"/>
    <w:basedOn w:val="a"/>
    <w:rsid w:val="00305D37"/>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lang w:eastAsia="ru-RU"/>
    </w:rPr>
  </w:style>
  <w:style w:type="paragraph" w:customStyle="1" w:styleId="xl125">
    <w:name w:val="xl125"/>
    <w:basedOn w:val="a"/>
    <w:rsid w:val="00305D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i/>
      <w:iCs/>
      <w:lang w:eastAsia="ru-RU"/>
    </w:rPr>
  </w:style>
  <w:style w:type="paragraph" w:customStyle="1" w:styleId="xl126">
    <w:name w:val="xl126"/>
    <w:basedOn w:val="a"/>
    <w:rsid w:val="00305D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i/>
      <w:iCs/>
      <w:lang w:eastAsia="ru-RU"/>
    </w:rPr>
  </w:style>
  <w:style w:type="paragraph" w:customStyle="1" w:styleId="xl127">
    <w:name w:val="xl127"/>
    <w:basedOn w:val="a"/>
    <w:rsid w:val="00305D3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i/>
      <w:iCs/>
      <w:lang w:eastAsia="ru-RU"/>
    </w:rPr>
  </w:style>
  <w:style w:type="paragraph" w:customStyle="1" w:styleId="xl128">
    <w:name w:val="xl128"/>
    <w:basedOn w:val="a"/>
    <w:rsid w:val="00305D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29">
    <w:name w:val="xl129"/>
    <w:basedOn w:val="a"/>
    <w:rsid w:val="00305D3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i/>
      <w:iCs/>
      <w:lang w:eastAsia="ru-RU"/>
    </w:rPr>
  </w:style>
  <w:style w:type="paragraph" w:customStyle="1" w:styleId="xl130">
    <w:name w:val="xl130"/>
    <w:basedOn w:val="a"/>
    <w:rsid w:val="00305D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31">
    <w:name w:val="xl131"/>
    <w:basedOn w:val="a"/>
    <w:rsid w:val="00305D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32">
    <w:name w:val="xl132"/>
    <w:basedOn w:val="a"/>
    <w:rsid w:val="00305D37"/>
    <w:pPr>
      <w:pBdr>
        <w:bottom w:val="single" w:sz="4" w:space="0" w:color="auto"/>
      </w:pBdr>
      <w:suppressAutoHyphens w:val="0"/>
      <w:spacing w:before="100" w:beforeAutospacing="1" w:after="100" w:afterAutospacing="1"/>
    </w:pPr>
    <w:rPr>
      <w:lang w:eastAsia="ru-RU"/>
    </w:rPr>
  </w:style>
  <w:style w:type="paragraph" w:customStyle="1" w:styleId="xl133">
    <w:name w:val="xl133"/>
    <w:basedOn w:val="a"/>
    <w:rsid w:val="00305D37"/>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lang w:eastAsia="ru-RU"/>
    </w:rPr>
  </w:style>
  <w:style w:type="paragraph" w:customStyle="1" w:styleId="xl134">
    <w:name w:val="xl134"/>
    <w:basedOn w:val="a"/>
    <w:rsid w:val="00305D3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color w:val="0000FF"/>
      <w:lang w:eastAsia="ru-RU"/>
    </w:rPr>
  </w:style>
  <w:style w:type="paragraph" w:customStyle="1" w:styleId="xl135">
    <w:name w:val="xl135"/>
    <w:basedOn w:val="a"/>
    <w:rsid w:val="00305D37"/>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color w:val="0000FF"/>
      <w:lang w:eastAsia="ru-RU"/>
    </w:rPr>
  </w:style>
  <w:style w:type="paragraph" w:customStyle="1" w:styleId="xl136">
    <w:name w:val="xl136"/>
    <w:basedOn w:val="a"/>
    <w:rsid w:val="00305D37"/>
    <w:pPr>
      <w:shd w:val="clear" w:color="FFFFCC" w:fill="FFFFFF"/>
      <w:suppressAutoHyphens w:val="0"/>
      <w:spacing w:before="100" w:beforeAutospacing="1" w:after="100" w:afterAutospacing="1"/>
    </w:pPr>
    <w:rPr>
      <w:lang w:eastAsia="ru-RU"/>
    </w:rPr>
  </w:style>
  <w:style w:type="paragraph" w:customStyle="1" w:styleId="xl137">
    <w:name w:val="xl137"/>
    <w:basedOn w:val="a"/>
    <w:rsid w:val="00305D3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i/>
      <w:iCs/>
      <w:lang w:eastAsia="ru-RU"/>
    </w:rPr>
  </w:style>
  <w:style w:type="paragraph" w:customStyle="1" w:styleId="xl138">
    <w:name w:val="xl138"/>
    <w:basedOn w:val="a"/>
    <w:rsid w:val="00305D37"/>
    <w:pPr>
      <w:shd w:val="clear" w:color="000000" w:fill="FFFFFF"/>
      <w:suppressAutoHyphens w:val="0"/>
      <w:spacing w:before="100" w:beforeAutospacing="1" w:after="100" w:afterAutospacing="1"/>
    </w:pPr>
    <w:rPr>
      <w:lang w:eastAsia="ru-RU"/>
    </w:rPr>
  </w:style>
  <w:style w:type="paragraph" w:customStyle="1" w:styleId="xl139">
    <w:name w:val="xl139"/>
    <w:basedOn w:val="a"/>
    <w:rsid w:val="00305D3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lang w:eastAsia="ru-RU"/>
    </w:rPr>
  </w:style>
  <w:style w:type="paragraph" w:customStyle="1" w:styleId="xl140">
    <w:name w:val="xl140"/>
    <w:basedOn w:val="a"/>
    <w:rsid w:val="00305D3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b/>
      <w:bCs/>
      <w:lang w:eastAsia="ru-RU"/>
    </w:rPr>
  </w:style>
  <w:style w:type="paragraph" w:customStyle="1" w:styleId="xl141">
    <w:name w:val="xl141"/>
    <w:basedOn w:val="a"/>
    <w:rsid w:val="00305D3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lang w:eastAsia="ru-RU"/>
    </w:rPr>
  </w:style>
  <w:style w:type="paragraph" w:customStyle="1" w:styleId="xl142">
    <w:name w:val="xl142"/>
    <w:basedOn w:val="a"/>
    <w:rsid w:val="00305D3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lang w:eastAsia="ru-RU"/>
    </w:rPr>
  </w:style>
  <w:style w:type="paragraph" w:customStyle="1" w:styleId="xl143">
    <w:name w:val="xl143"/>
    <w:basedOn w:val="a"/>
    <w:rsid w:val="00305D3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i/>
      <w:iCs/>
      <w:color w:val="000000"/>
      <w:lang w:eastAsia="ru-RU"/>
    </w:rPr>
  </w:style>
  <w:style w:type="paragraph" w:customStyle="1" w:styleId="xl144">
    <w:name w:val="xl144"/>
    <w:basedOn w:val="a"/>
    <w:rsid w:val="00305D3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i/>
      <w:iCs/>
      <w:color w:val="000000"/>
      <w:lang w:eastAsia="ru-RU"/>
    </w:rPr>
  </w:style>
  <w:style w:type="paragraph" w:customStyle="1" w:styleId="xl145">
    <w:name w:val="xl145"/>
    <w:basedOn w:val="a"/>
    <w:rsid w:val="00305D37"/>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i/>
      <w:iCs/>
      <w:color w:val="000000"/>
      <w:lang w:eastAsia="ru-RU"/>
    </w:rPr>
  </w:style>
  <w:style w:type="paragraph" w:customStyle="1" w:styleId="xl146">
    <w:name w:val="xl146"/>
    <w:basedOn w:val="a"/>
    <w:rsid w:val="00305D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lang w:eastAsia="ru-RU"/>
    </w:rPr>
  </w:style>
  <w:style w:type="paragraph" w:customStyle="1" w:styleId="xl147">
    <w:name w:val="xl147"/>
    <w:basedOn w:val="a"/>
    <w:rsid w:val="00305D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color w:val="000000"/>
      <w:lang w:eastAsia="ru-RU"/>
    </w:rPr>
  </w:style>
  <w:style w:type="paragraph" w:customStyle="1" w:styleId="xl148">
    <w:name w:val="xl148"/>
    <w:basedOn w:val="a"/>
    <w:rsid w:val="00305D3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bCs/>
      <w:color w:val="000000"/>
      <w:lang w:eastAsia="ru-RU"/>
    </w:rPr>
  </w:style>
  <w:style w:type="paragraph" w:customStyle="1" w:styleId="xl149">
    <w:name w:val="xl149"/>
    <w:basedOn w:val="a"/>
    <w:rsid w:val="00305D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i/>
      <w:iCs/>
      <w:color w:val="000000"/>
      <w:lang w:eastAsia="ru-RU"/>
    </w:rPr>
  </w:style>
  <w:style w:type="paragraph" w:customStyle="1" w:styleId="xl150">
    <w:name w:val="xl150"/>
    <w:basedOn w:val="a"/>
    <w:rsid w:val="00305D37"/>
    <w:pPr>
      <w:suppressAutoHyphens w:val="0"/>
      <w:spacing w:before="100" w:beforeAutospacing="1" w:after="100" w:afterAutospacing="1"/>
    </w:pPr>
    <w:rPr>
      <w:color w:val="000000"/>
      <w:lang w:eastAsia="ru-RU"/>
    </w:rPr>
  </w:style>
  <w:style w:type="paragraph" w:customStyle="1" w:styleId="xl151">
    <w:name w:val="xl151"/>
    <w:basedOn w:val="a"/>
    <w:rsid w:val="00305D37"/>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pPr>
    <w:rPr>
      <w:lang w:eastAsia="ru-RU"/>
    </w:rPr>
  </w:style>
  <w:style w:type="paragraph" w:customStyle="1" w:styleId="xl152">
    <w:name w:val="xl152"/>
    <w:basedOn w:val="a"/>
    <w:rsid w:val="00305D3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i/>
      <w:iCs/>
      <w:lang w:eastAsia="ru-RU"/>
    </w:rPr>
  </w:style>
  <w:style w:type="paragraph" w:customStyle="1" w:styleId="xl153">
    <w:name w:val="xl153"/>
    <w:basedOn w:val="a"/>
    <w:rsid w:val="00305D37"/>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i/>
      <w:iCs/>
      <w:lang w:eastAsia="ru-RU"/>
    </w:rPr>
  </w:style>
  <w:style w:type="paragraph" w:customStyle="1" w:styleId="xl154">
    <w:name w:val="xl154"/>
    <w:basedOn w:val="a"/>
    <w:rsid w:val="00305D37"/>
    <w:pPr>
      <w:pBdr>
        <w:left w:val="single" w:sz="4" w:space="0" w:color="000000"/>
        <w:bottom w:val="single" w:sz="4" w:space="0" w:color="000000"/>
        <w:right w:val="single" w:sz="4" w:space="0" w:color="000000"/>
      </w:pBdr>
      <w:suppressAutoHyphens w:val="0"/>
      <w:spacing w:before="100" w:beforeAutospacing="1" w:after="100" w:afterAutospacing="1"/>
      <w:jc w:val="center"/>
    </w:pPr>
    <w:rPr>
      <w:i/>
      <w:iCs/>
      <w:lang w:eastAsia="ru-RU"/>
    </w:rPr>
  </w:style>
  <w:style w:type="paragraph" w:customStyle="1" w:styleId="xl155">
    <w:name w:val="xl155"/>
    <w:basedOn w:val="a"/>
    <w:rsid w:val="00305D37"/>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i/>
      <w:iCs/>
      <w:lang w:eastAsia="ru-RU"/>
    </w:rPr>
  </w:style>
  <w:style w:type="paragraph" w:customStyle="1" w:styleId="xl156">
    <w:name w:val="xl156"/>
    <w:basedOn w:val="a"/>
    <w:rsid w:val="00305D3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b/>
      <w:bCs/>
      <w:lang w:eastAsia="ru-RU"/>
    </w:rPr>
  </w:style>
  <w:style w:type="paragraph" w:customStyle="1" w:styleId="xl157">
    <w:name w:val="xl157"/>
    <w:basedOn w:val="a"/>
    <w:rsid w:val="00305D37"/>
    <w:pPr>
      <w:pBdr>
        <w:top w:val="single" w:sz="4" w:space="0" w:color="000000"/>
        <w:left w:val="single" w:sz="4" w:space="0" w:color="000000"/>
        <w:right w:val="single" w:sz="4" w:space="0" w:color="000000"/>
      </w:pBdr>
      <w:suppressAutoHyphens w:val="0"/>
      <w:spacing w:before="100" w:beforeAutospacing="1" w:after="100" w:afterAutospacing="1"/>
    </w:pPr>
    <w:rPr>
      <w:b/>
      <w:bCs/>
      <w:i/>
      <w:iCs/>
      <w:lang w:eastAsia="ru-RU"/>
    </w:rPr>
  </w:style>
  <w:style w:type="paragraph" w:customStyle="1" w:styleId="xl158">
    <w:name w:val="xl158"/>
    <w:basedOn w:val="a"/>
    <w:rsid w:val="00305D37"/>
    <w:pPr>
      <w:pBdr>
        <w:left w:val="single" w:sz="4" w:space="0" w:color="000000"/>
        <w:bottom w:val="single" w:sz="4" w:space="0" w:color="000000"/>
        <w:right w:val="single" w:sz="4" w:space="0" w:color="000000"/>
      </w:pBdr>
      <w:suppressAutoHyphens w:val="0"/>
      <w:spacing w:before="100" w:beforeAutospacing="1" w:after="100" w:afterAutospacing="1"/>
    </w:pPr>
    <w:rPr>
      <w:i/>
      <w:iCs/>
      <w:color w:val="000000"/>
      <w:lang w:eastAsia="ru-RU"/>
    </w:rPr>
  </w:style>
  <w:style w:type="paragraph" w:customStyle="1" w:styleId="xl159">
    <w:name w:val="xl159"/>
    <w:basedOn w:val="a"/>
    <w:rsid w:val="00305D3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160">
    <w:name w:val="xl160"/>
    <w:basedOn w:val="a"/>
    <w:rsid w:val="00305D37"/>
    <w:pPr>
      <w:pBdr>
        <w:top w:val="single" w:sz="4" w:space="0" w:color="000000"/>
        <w:bottom w:val="single" w:sz="4" w:space="0" w:color="000000"/>
        <w:right w:val="single" w:sz="4" w:space="0" w:color="000000"/>
      </w:pBdr>
      <w:suppressAutoHyphens w:val="0"/>
      <w:spacing w:before="100" w:beforeAutospacing="1" w:after="100" w:afterAutospacing="1"/>
      <w:jc w:val="center"/>
    </w:pPr>
    <w:rPr>
      <w:lang w:eastAsia="ru-RU"/>
    </w:rPr>
  </w:style>
  <w:style w:type="paragraph" w:customStyle="1" w:styleId="xl161">
    <w:name w:val="xl161"/>
    <w:basedOn w:val="a"/>
    <w:rsid w:val="00305D37"/>
    <w:pPr>
      <w:pBdr>
        <w:top w:val="single" w:sz="4" w:space="0" w:color="000000"/>
        <w:left w:val="single" w:sz="4" w:space="0" w:color="000000"/>
        <w:right w:val="single" w:sz="4" w:space="0" w:color="000000"/>
      </w:pBdr>
      <w:suppressAutoHyphens w:val="0"/>
      <w:spacing w:before="100" w:beforeAutospacing="1" w:after="100" w:afterAutospacing="1"/>
      <w:jc w:val="center"/>
    </w:pPr>
    <w:rPr>
      <w:b/>
      <w:bCs/>
      <w:i/>
      <w:iCs/>
      <w:lang w:eastAsia="ru-RU"/>
    </w:rPr>
  </w:style>
  <w:style w:type="paragraph" w:customStyle="1" w:styleId="xl162">
    <w:name w:val="xl162"/>
    <w:basedOn w:val="a"/>
    <w:rsid w:val="00305D37"/>
    <w:pPr>
      <w:pBdr>
        <w:left w:val="single" w:sz="4" w:space="0" w:color="000000"/>
        <w:bottom w:val="single" w:sz="4" w:space="0" w:color="000000"/>
        <w:right w:val="single" w:sz="4" w:space="0" w:color="000000"/>
      </w:pBdr>
      <w:suppressAutoHyphens w:val="0"/>
      <w:spacing w:before="100" w:beforeAutospacing="1" w:after="100" w:afterAutospacing="1"/>
      <w:jc w:val="center"/>
    </w:pPr>
    <w:rPr>
      <w:i/>
      <w:iCs/>
      <w:color w:val="000000"/>
      <w:lang w:eastAsia="ru-RU"/>
    </w:rPr>
  </w:style>
  <w:style w:type="paragraph" w:customStyle="1" w:styleId="xl163">
    <w:name w:val="xl163"/>
    <w:basedOn w:val="a"/>
    <w:rsid w:val="00305D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64">
    <w:name w:val="xl164"/>
    <w:basedOn w:val="a"/>
    <w:rsid w:val="00305D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i/>
      <w:iCs/>
      <w:lang w:eastAsia="ru-RU"/>
    </w:rPr>
  </w:style>
  <w:style w:type="paragraph" w:customStyle="1" w:styleId="xl165">
    <w:name w:val="xl165"/>
    <w:basedOn w:val="a"/>
    <w:rsid w:val="00305D37"/>
    <w:pPr>
      <w:pBdr>
        <w:top w:val="single" w:sz="4" w:space="0" w:color="000000"/>
        <w:bottom w:val="single" w:sz="4" w:space="0" w:color="000000"/>
        <w:right w:val="single" w:sz="4" w:space="0" w:color="000000"/>
      </w:pBdr>
      <w:suppressAutoHyphens w:val="0"/>
      <w:spacing w:before="100" w:beforeAutospacing="1" w:after="100" w:afterAutospacing="1"/>
      <w:jc w:val="center"/>
    </w:pPr>
    <w:rPr>
      <w:i/>
      <w:iCs/>
      <w:lang w:eastAsia="ru-RU"/>
    </w:rPr>
  </w:style>
  <w:style w:type="paragraph" w:customStyle="1" w:styleId="xl166">
    <w:name w:val="xl166"/>
    <w:basedOn w:val="a"/>
    <w:rsid w:val="00305D37"/>
    <w:pPr>
      <w:pBdr>
        <w:top w:val="single" w:sz="4" w:space="0" w:color="000000"/>
        <w:left w:val="single" w:sz="4" w:space="0" w:color="000000"/>
        <w:bottom w:val="single" w:sz="4" w:space="0" w:color="000000"/>
      </w:pBdr>
      <w:suppressAutoHyphens w:val="0"/>
      <w:spacing w:before="100" w:beforeAutospacing="1" w:after="100" w:afterAutospacing="1"/>
      <w:jc w:val="center"/>
    </w:pPr>
    <w:rPr>
      <w:i/>
      <w:iCs/>
      <w:lang w:eastAsia="ru-RU"/>
    </w:rPr>
  </w:style>
  <w:style w:type="paragraph" w:customStyle="1" w:styleId="xl167">
    <w:name w:val="xl167"/>
    <w:basedOn w:val="a"/>
    <w:rsid w:val="00305D37"/>
    <w:pPr>
      <w:pBdr>
        <w:top w:val="single" w:sz="4" w:space="0" w:color="000000"/>
        <w:left w:val="single" w:sz="4" w:space="0" w:color="000000"/>
        <w:bottom w:val="single" w:sz="4" w:space="0" w:color="000000"/>
      </w:pBdr>
      <w:suppressAutoHyphens w:val="0"/>
      <w:spacing w:before="100" w:beforeAutospacing="1" w:after="100" w:afterAutospacing="1"/>
      <w:jc w:val="center"/>
    </w:pPr>
    <w:rPr>
      <w:lang w:eastAsia="ru-RU"/>
    </w:rPr>
  </w:style>
  <w:style w:type="paragraph" w:customStyle="1" w:styleId="xl168">
    <w:name w:val="xl168"/>
    <w:basedOn w:val="a"/>
    <w:rsid w:val="00305D37"/>
    <w:pPr>
      <w:pBdr>
        <w:top w:val="single" w:sz="4" w:space="0" w:color="000000"/>
        <w:bottom w:val="single" w:sz="4" w:space="0" w:color="000000"/>
        <w:right w:val="single" w:sz="4" w:space="0" w:color="000000"/>
      </w:pBdr>
      <w:suppressAutoHyphens w:val="0"/>
      <w:spacing w:before="100" w:beforeAutospacing="1" w:after="100" w:afterAutospacing="1"/>
      <w:jc w:val="center"/>
    </w:pPr>
    <w:rPr>
      <w:lang w:eastAsia="ru-RU"/>
    </w:rPr>
  </w:style>
  <w:style w:type="paragraph" w:customStyle="1" w:styleId="xl169">
    <w:name w:val="xl169"/>
    <w:basedOn w:val="a"/>
    <w:rsid w:val="00305D37"/>
    <w:pPr>
      <w:pBdr>
        <w:left w:val="single" w:sz="4" w:space="0" w:color="000000"/>
        <w:bottom w:val="single" w:sz="4" w:space="0" w:color="000000"/>
        <w:right w:val="single" w:sz="4" w:space="0" w:color="000000"/>
      </w:pBdr>
      <w:suppressAutoHyphens w:val="0"/>
      <w:spacing w:before="100" w:beforeAutospacing="1" w:after="100" w:afterAutospacing="1"/>
    </w:pPr>
    <w:rPr>
      <w:b/>
      <w:bCs/>
      <w:i/>
      <w:iCs/>
      <w:lang w:eastAsia="ru-RU"/>
    </w:rPr>
  </w:style>
  <w:style w:type="paragraph" w:customStyle="1" w:styleId="xl170">
    <w:name w:val="xl170"/>
    <w:basedOn w:val="a"/>
    <w:rsid w:val="00305D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i/>
      <w:iCs/>
      <w:lang w:eastAsia="ru-RU"/>
    </w:rPr>
  </w:style>
  <w:style w:type="paragraph" w:customStyle="1" w:styleId="xl171">
    <w:name w:val="xl171"/>
    <w:basedOn w:val="a"/>
    <w:rsid w:val="00305D37"/>
    <w:pPr>
      <w:pBdr>
        <w:top w:val="single" w:sz="4" w:space="0" w:color="000000"/>
        <w:bottom w:val="single" w:sz="4" w:space="0" w:color="000000"/>
        <w:right w:val="single" w:sz="4" w:space="0" w:color="000000"/>
      </w:pBdr>
      <w:suppressAutoHyphens w:val="0"/>
      <w:spacing w:before="100" w:beforeAutospacing="1" w:after="100" w:afterAutospacing="1"/>
      <w:jc w:val="center"/>
    </w:pPr>
    <w:rPr>
      <w:b/>
      <w:bCs/>
      <w:i/>
      <w:iCs/>
      <w:lang w:eastAsia="ru-RU"/>
    </w:rPr>
  </w:style>
  <w:style w:type="paragraph" w:customStyle="1" w:styleId="xl172">
    <w:name w:val="xl172"/>
    <w:basedOn w:val="a"/>
    <w:rsid w:val="00305D37"/>
    <w:pPr>
      <w:pBdr>
        <w:top w:val="single" w:sz="4" w:space="0" w:color="000000"/>
        <w:left w:val="single" w:sz="4" w:space="0" w:color="000000"/>
        <w:bottom w:val="single" w:sz="4" w:space="0" w:color="000000"/>
      </w:pBdr>
      <w:suppressAutoHyphens w:val="0"/>
      <w:spacing w:before="100" w:beforeAutospacing="1" w:after="100" w:afterAutospacing="1"/>
      <w:jc w:val="center"/>
    </w:pPr>
    <w:rPr>
      <w:lang w:eastAsia="ru-RU"/>
    </w:rPr>
  </w:style>
  <w:style w:type="paragraph" w:customStyle="1" w:styleId="xl173">
    <w:name w:val="xl173"/>
    <w:basedOn w:val="a"/>
    <w:rsid w:val="00305D37"/>
    <w:pPr>
      <w:pBdr>
        <w:top w:val="single" w:sz="4" w:space="0" w:color="000000"/>
        <w:left w:val="single" w:sz="4" w:space="0" w:color="000000"/>
        <w:right w:val="single" w:sz="4" w:space="0" w:color="000000"/>
      </w:pBdr>
      <w:suppressAutoHyphens w:val="0"/>
      <w:spacing w:before="100" w:beforeAutospacing="1" w:after="100" w:afterAutospacing="1"/>
      <w:jc w:val="center"/>
    </w:pPr>
    <w:rPr>
      <w:lang w:eastAsia="ru-RU"/>
    </w:rPr>
  </w:style>
  <w:style w:type="paragraph" w:customStyle="1" w:styleId="xl174">
    <w:name w:val="xl174"/>
    <w:basedOn w:val="a"/>
    <w:rsid w:val="00305D37"/>
    <w:pPr>
      <w:pBdr>
        <w:left w:val="single" w:sz="4" w:space="0" w:color="000000"/>
        <w:bottom w:val="single" w:sz="4" w:space="0" w:color="000000"/>
        <w:right w:val="single" w:sz="4" w:space="0" w:color="000000"/>
      </w:pBdr>
      <w:suppressAutoHyphens w:val="0"/>
      <w:spacing w:before="100" w:beforeAutospacing="1" w:after="100" w:afterAutospacing="1"/>
      <w:jc w:val="center"/>
    </w:pPr>
    <w:rPr>
      <w:b/>
      <w:bCs/>
      <w:i/>
      <w:iCs/>
      <w:lang w:eastAsia="ru-RU"/>
    </w:rPr>
  </w:style>
  <w:style w:type="paragraph" w:customStyle="1" w:styleId="xl175">
    <w:name w:val="xl175"/>
    <w:basedOn w:val="a"/>
    <w:rsid w:val="00305D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76">
    <w:name w:val="xl176"/>
    <w:basedOn w:val="a"/>
    <w:rsid w:val="00305D3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lang w:eastAsia="ru-RU"/>
    </w:rPr>
  </w:style>
  <w:style w:type="paragraph" w:customStyle="1" w:styleId="xl177">
    <w:name w:val="xl177"/>
    <w:basedOn w:val="a"/>
    <w:rsid w:val="00305D3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i/>
      <w:iCs/>
      <w:color w:val="000000"/>
      <w:lang w:eastAsia="ru-RU"/>
    </w:rPr>
  </w:style>
  <w:style w:type="paragraph" w:customStyle="1" w:styleId="xl178">
    <w:name w:val="xl178"/>
    <w:basedOn w:val="a"/>
    <w:rsid w:val="00305D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i/>
      <w:iCs/>
      <w:lang w:eastAsia="ru-RU"/>
    </w:rPr>
  </w:style>
  <w:style w:type="paragraph" w:customStyle="1" w:styleId="xl179">
    <w:name w:val="xl179"/>
    <w:basedOn w:val="a"/>
    <w:rsid w:val="00305D37"/>
    <w:pPr>
      <w:pBdr>
        <w:top w:val="single" w:sz="4" w:space="0" w:color="000000"/>
        <w:left w:val="single" w:sz="4" w:space="0" w:color="000000"/>
        <w:bottom w:val="single" w:sz="4" w:space="0" w:color="000000"/>
      </w:pBdr>
      <w:suppressAutoHyphens w:val="0"/>
      <w:spacing w:before="100" w:beforeAutospacing="1" w:after="100" w:afterAutospacing="1"/>
      <w:jc w:val="center"/>
      <w:textAlignment w:val="center"/>
    </w:pPr>
    <w:rPr>
      <w:b/>
      <w:bCs/>
      <w:lang w:eastAsia="ru-RU"/>
    </w:rPr>
  </w:style>
  <w:style w:type="paragraph" w:customStyle="1" w:styleId="xl180">
    <w:name w:val="xl180"/>
    <w:basedOn w:val="a"/>
    <w:rsid w:val="00305D37"/>
    <w:pPr>
      <w:pBdr>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b/>
      <w:bCs/>
      <w:lang w:eastAsia="ru-RU"/>
    </w:rPr>
  </w:style>
  <w:style w:type="paragraph" w:customStyle="1" w:styleId="xl181">
    <w:name w:val="xl181"/>
    <w:basedOn w:val="a"/>
    <w:rsid w:val="00305D37"/>
    <w:pPr>
      <w:pBdr>
        <w:left w:val="single" w:sz="4" w:space="0" w:color="000000"/>
        <w:bottom w:val="single" w:sz="4" w:space="0" w:color="000000"/>
      </w:pBdr>
      <w:suppressAutoHyphens w:val="0"/>
      <w:spacing w:before="100" w:beforeAutospacing="1" w:after="100" w:afterAutospacing="1"/>
      <w:jc w:val="center"/>
      <w:textAlignment w:val="center"/>
    </w:pPr>
    <w:rPr>
      <w:b/>
      <w:bCs/>
      <w:lang w:eastAsia="ru-RU"/>
    </w:rPr>
  </w:style>
  <w:style w:type="paragraph" w:customStyle="1" w:styleId="xl182">
    <w:name w:val="xl182"/>
    <w:basedOn w:val="a"/>
    <w:rsid w:val="00305D37"/>
    <w:pPr>
      <w:pBdr>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83">
    <w:name w:val="xl183"/>
    <w:basedOn w:val="a"/>
    <w:rsid w:val="00305D37"/>
    <w:pPr>
      <w:pBdr>
        <w:left w:val="single" w:sz="4" w:space="0" w:color="000000"/>
        <w:right w:val="single" w:sz="4" w:space="0" w:color="000000"/>
      </w:pBdr>
      <w:suppressAutoHyphens w:val="0"/>
      <w:spacing w:before="100" w:beforeAutospacing="1" w:after="100" w:afterAutospacing="1"/>
    </w:pPr>
    <w:rPr>
      <w:i/>
      <w:iCs/>
      <w:lang w:eastAsia="ru-RU"/>
    </w:rPr>
  </w:style>
  <w:style w:type="paragraph" w:customStyle="1" w:styleId="xl184">
    <w:name w:val="xl184"/>
    <w:basedOn w:val="a"/>
    <w:rsid w:val="00305D3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bCs/>
      <w:lang w:eastAsia="ru-RU"/>
    </w:rPr>
  </w:style>
  <w:style w:type="paragraph" w:customStyle="1" w:styleId="xl185">
    <w:name w:val="xl185"/>
    <w:basedOn w:val="a"/>
    <w:rsid w:val="00305D37"/>
    <w:pPr>
      <w:pBdr>
        <w:top w:val="single" w:sz="4" w:space="0" w:color="000000"/>
        <w:left w:val="single" w:sz="4" w:space="0" w:color="000000"/>
        <w:bottom w:val="single" w:sz="4" w:space="0" w:color="000000"/>
      </w:pBdr>
      <w:suppressAutoHyphens w:val="0"/>
      <w:spacing w:before="100" w:beforeAutospacing="1" w:after="100" w:afterAutospacing="1"/>
      <w:jc w:val="center"/>
    </w:pPr>
    <w:rPr>
      <w:b/>
      <w:bCs/>
      <w:lang w:eastAsia="ru-RU"/>
    </w:rPr>
  </w:style>
  <w:style w:type="paragraph" w:customStyle="1" w:styleId="xl186">
    <w:name w:val="xl186"/>
    <w:basedOn w:val="a"/>
    <w:rsid w:val="00305D37"/>
    <w:pPr>
      <w:pBdr>
        <w:top w:val="single" w:sz="4" w:space="0" w:color="000000"/>
        <w:left w:val="single" w:sz="4" w:space="0" w:color="000000"/>
        <w:bottom w:val="single" w:sz="4" w:space="0" w:color="000000"/>
        <w:right w:val="single" w:sz="4" w:space="0" w:color="000000"/>
      </w:pBdr>
      <w:shd w:val="clear" w:color="000000" w:fill="92D050"/>
      <w:suppressAutoHyphens w:val="0"/>
      <w:spacing w:before="100" w:beforeAutospacing="1" w:after="100" w:afterAutospacing="1"/>
      <w:jc w:val="center"/>
    </w:pPr>
    <w:rPr>
      <w:b/>
      <w:bCs/>
      <w:i/>
      <w:iCs/>
      <w:lang w:eastAsia="ru-RU"/>
    </w:rPr>
  </w:style>
  <w:style w:type="paragraph" w:customStyle="1" w:styleId="xl187">
    <w:name w:val="xl187"/>
    <w:basedOn w:val="a"/>
    <w:rsid w:val="00305D37"/>
    <w:pPr>
      <w:pBdr>
        <w:top w:val="single" w:sz="4" w:space="0" w:color="000000"/>
        <w:left w:val="single" w:sz="4" w:space="0" w:color="000000"/>
        <w:bottom w:val="single" w:sz="4" w:space="0" w:color="000000"/>
      </w:pBdr>
      <w:shd w:val="clear" w:color="000000" w:fill="92D050"/>
      <w:suppressAutoHyphens w:val="0"/>
      <w:spacing w:before="100" w:beforeAutospacing="1" w:after="100" w:afterAutospacing="1"/>
      <w:jc w:val="center"/>
    </w:pPr>
    <w:rPr>
      <w:b/>
      <w:bCs/>
      <w:i/>
      <w:iCs/>
      <w:lang w:eastAsia="ru-RU"/>
    </w:rPr>
  </w:style>
  <w:style w:type="paragraph" w:customStyle="1" w:styleId="xl188">
    <w:name w:val="xl188"/>
    <w:basedOn w:val="a"/>
    <w:rsid w:val="00305D3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lang w:eastAsia="ru-RU"/>
    </w:rPr>
  </w:style>
  <w:style w:type="paragraph" w:customStyle="1" w:styleId="xl189">
    <w:name w:val="xl189"/>
    <w:basedOn w:val="a"/>
    <w:rsid w:val="00305D37"/>
    <w:pPr>
      <w:pBdr>
        <w:top w:val="single" w:sz="4" w:space="0" w:color="000000"/>
        <w:left w:val="single" w:sz="4" w:space="0" w:color="000000"/>
        <w:bottom w:val="single" w:sz="4" w:space="0" w:color="000000"/>
      </w:pBdr>
      <w:suppressAutoHyphens w:val="0"/>
      <w:spacing w:before="100" w:beforeAutospacing="1" w:after="100" w:afterAutospacing="1"/>
      <w:jc w:val="center"/>
    </w:pPr>
    <w:rPr>
      <w:lang w:eastAsia="ru-RU"/>
    </w:rPr>
  </w:style>
  <w:style w:type="paragraph" w:customStyle="1" w:styleId="xl190">
    <w:name w:val="xl190"/>
    <w:basedOn w:val="a"/>
    <w:rsid w:val="00305D3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lang w:eastAsia="ru-RU"/>
    </w:rPr>
  </w:style>
  <w:style w:type="paragraph" w:customStyle="1" w:styleId="xl191">
    <w:name w:val="xl191"/>
    <w:basedOn w:val="a"/>
    <w:rsid w:val="00305D37"/>
    <w:pPr>
      <w:pBdr>
        <w:top w:val="single" w:sz="4" w:space="0" w:color="000000"/>
        <w:left w:val="single" w:sz="4" w:space="0" w:color="000000"/>
        <w:bottom w:val="single" w:sz="4" w:space="0" w:color="000000"/>
      </w:pBdr>
      <w:suppressAutoHyphens w:val="0"/>
      <w:spacing w:before="100" w:beforeAutospacing="1" w:after="100" w:afterAutospacing="1"/>
    </w:pPr>
    <w:rPr>
      <w:lang w:eastAsia="ru-RU"/>
    </w:rPr>
  </w:style>
  <w:style w:type="paragraph" w:customStyle="1" w:styleId="xl192">
    <w:name w:val="xl192"/>
    <w:basedOn w:val="a"/>
    <w:rsid w:val="00305D3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bCs/>
      <w:i/>
      <w:iCs/>
      <w:lang w:eastAsia="ru-RU"/>
    </w:rPr>
  </w:style>
  <w:style w:type="paragraph" w:customStyle="1" w:styleId="xl193">
    <w:name w:val="xl193"/>
    <w:basedOn w:val="a"/>
    <w:rsid w:val="00305D37"/>
    <w:pPr>
      <w:pBdr>
        <w:top w:val="single" w:sz="4" w:space="0" w:color="000000"/>
        <w:left w:val="single" w:sz="4" w:space="0" w:color="000000"/>
        <w:bottom w:val="single" w:sz="4" w:space="0" w:color="000000"/>
      </w:pBdr>
      <w:suppressAutoHyphens w:val="0"/>
      <w:spacing w:before="100" w:beforeAutospacing="1" w:after="100" w:afterAutospacing="1"/>
      <w:jc w:val="center"/>
    </w:pPr>
    <w:rPr>
      <w:b/>
      <w:bCs/>
      <w:i/>
      <w:iCs/>
      <w:lang w:eastAsia="ru-RU"/>
    </w:rPr>
  </w:style>
  <w:style w:type="paragraph" w:customStyle="1" w:styleId="xl194">
    <w:name w:val="xl194"/>
    <w:basedOn w:val="a"/>
    <w:rsid w:val="00305D37"/>
    <w:pPr>
      <w:pBdr>
        <w:top w:val="single" w:sz="4" w:space="0" w:color="000000"/>
        <w:left w:val="single" w:sz="4" w:space="0" w:color="000000"/>
        <w:bottom w:val="single" w:sz="4" w:space="0" w:color="000000"/>
        <w:right w:val="single" w:sz="4" w:space="0" w:color="000000"/>
      </w:pBdr>
      <w:shd w:val="clear" w:color="000000" w:fill="92D050"/>
      <w:suppressAutoHyphens w:val="0"/>
      <w:spacing w:before="100" w:beforeAutospacing="1" w:after="100" w:afterAutospacing="1"/>
      <w:jc w:val="center"/>
    </w:pPr>
    <w:rPr>
      <w:b/>
      <w:bCs/>
      <w:lang w:eastAsia="ru-RU"/>
    </w:rPr>
  </w:style>
  <w:style w:type="paragraph" w:customStyle="1" w:styleId="xl195">
    <w:name w:val="xl195"/>
    <w:basedOn w:val="a"/>
    <w:rsid w:val="00305D37"/>
    <w:pPr>
      <w:pBdr>
        <w:top w:val="single" w:sz="4" w:space="0" w:color="000000"/>
        <w:left w:val="single" w:sz="4" w:space="0" w:color="000000"/>
        <w:bottom w:val="single" w:sz="4" w:space="0" w:color="000000"/>
      </w:pBdr>
      <w:shd w:val="clear" w:color="000000" w:fill="92D050"/>
      <w:suppressAutoHyphens w:val="0"/>
      <w:spacing w:before="100" w:beforeAutospacing="1" w:after="100" w:afterAutospacing="1"/>
      <w:jc w:val="center"/>
    </w:pPr>
    <w:rPr>
      <w:b/>
      <w:bCs/>
      <w:lang w:eastAsia="ru-RU"/>
    </w:rPr>
  </w:style>
  <w:style w:type="paragraph" w:customStyle="1" w:styleId="xl196">
    <w:name w:val="xl196"/>
    <w:basedOn w:val="a"/>
    <w:rsid w:val="00305D3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i/>
      <w:iCs/>
      <w:lang w:eastAsia="ru-RU"/>
    </w:rPr>
  </w:style>
  <w:style w:type="paragraph" w:customStyle="1" w:styleId="xl197">
    <w:name w:val="xl197"/>
    <w:basedOn w:val="a"/>
    <w:rsid w:val="00305D37"/>
    <w:pPr>
      <w:pBdr>
        <w:top w:val="single" w:sz="4" w:space="0" w:color="000000"/>
        <w:left w:val="single" w:sz="4" w:space="0" w:color="000000"/>
        <w:bottom w:val="single" w:sz="4" w:space="0" w:color="000000"/>
      </w:pBdr>
      <w:suppressAutoHyphens w:val="0"/>
      <w:spacing w:before="100" w:beforeAutospacing="1" w:after="100" w:afterAutospacing="1"/>
      <w:jc w:val="center"/>
    </w:pPr>
    <w:rPr>
      <w:i/>
      <w:iCs/>
      <w:lang w:eastAsia="ru-RU"/>
    </w:rPr>
  </w:style>
  <w:style w:type="paragraph" w:customStyle="1" w:styleId="xl198">
    <w:name w:val="xl198"/>
    <w:basedOn w:val="a"/>
    <w:rsid w:val="00305D3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lang w:eastAsia="ru-RU"/>
    </w:rPr>
  </w:style>
  <w:style w:type="paragraph" w:customStyle="1" w:styleId="xl199">
    <w:name w:val="xl199"/>
    <w:basedOn w:val="a"/>
    <w:rsid w:val="00305D37"/>
    <w:pPr>
      <w:pBdr>
        <w:top w:val="single" w:sz="4" w:space="0" w:color="000000"/>
        <w:left w:val="single" w:sz="4" w:space="0" w:color="000000"/>
        <w:bottom w:val="single" w:sz="4" w:space="0" w:color="000000"/>
      </w:pBdr>
      <w:suppressAutoHyphens w:val="0"/>
      <w:spacing w:before="100" w:beforeAutospacing="1" w:after="100" w:afterAutospacing="1"/>
      <w:jc w:val="center"/>
    </w:pPr>
    <w:rPr>
      <w:lang w:eastAsia="ru-RU"/>
    </w:rPr>
  </w:style>
  <w:style w:type="paragraph" w:customStyle="1" w:styleId="xl200">
    <w:name w:val="xl200"/>
    <w:basedOn w:val="a"/>
    <w:rsid w:val="00305D3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i/>
      <w:iCs/>
      <w:lang w:eastAsia="ru-RU"/>
    </w:rPr>
  </w:style>
  <w:style w:type="paragraph" w:customStyle="1" w:styleId="xl201">
    <w:name w:val="xl201"/>
    <w:basedOn w:val="a"/>
    <w:rsid w:val="00305D37"/>
    <w:pPr>
      <w:pBdr>
        <w:top w:val="single" w:sz="4" w:space="0" w:color="000000"/>
        <w:left w:val="single" w:sz="4" w:space="0" w:color="000000"/>
        <w:bottom w:val="single" w:sz="4" w:space="0" w:color="000000"/>
      </w:pBdr>
      <w:suppressAutoHyphens w:val="0"/>
      <w:spacing w:before="100" w:beforeAutospacing="1" w:after="100" w:afterAutospacing="1"/>
      <w:jc w:val="center"/>
    </w:pPr>
    <w:rPr>
      <w:i/>
      <w:iCs/>
      <w:lang w:eastAsia="ru-RU"/>
    </w:rPr>
  </w:style>
  <w:style w:type="paragraph" w:customStyle="1" w:styleId="xl202">
    <w:name w:val="xl202"/>
    <w:basedOn w:val="a"/>
    <w:rsid w:val="00305D37"/>
    <w:pPr>
      <w:pBdr>
        <w:top w:val="single" w:sz="4" w:space="0" w:color="000000"/>
        <w:left w:val="single" w:sz="4" w:space="0" w:color="000000"/>
        <w:bottom w:val="single" w:sz="4" w:space="0" w:color="000000"/>
        <w:right w:val="single" w:sz="4" w:space="0" w:color="000000"/>
      </w:pBdr>
      <w:shd w:val="clear" w:color="000000" w:fill="92D050"/>
      <w:suppressAutoHyphens w:val="0"/>
      <w:spacing w:before="100" w:beforeAutospacing="1" w:after="100" w:afterAutospacing="1"/>
      <w:jc w:val="center"/>
    </w:pPr>
    <w:rPr>
      <w:b/>
      <w:bCs/>
      <w:lang w:eastAsia="ru-RU"/>
    </w:rPr>
  </w:style>
  <w:style w:type="paragraph" w:customStyle="1" w:styleId="xl203">
    <w:name w:val="xl203"/>
    <w:basedOn w:val="a"/>
    <w:rsid w:val="00305D37"/>
    <w:pPr>
      <w:pBdr>
        <w:top w:val="single" w:sz="4" w:space="0" w:color="000000"/>
        <w:left w:val="single" w:sz="4" w:space="0" w:color="000000"/>
        <w:bottom w:val="single" w:sz="4" w:space="0" w:color="000000"/>
      </w:pBdr>
      <w:shd w:val="clear" w:color="000000" w:fill="92D050"/>
      <w:suppressAutoHyphens w:val="0"/>
      <w:spacing w:before="100" w:beforeAutospacing="1" w:after="100" w:afterAutospacing="1"/>
      <w:jc w:val="center"/>
    </w:pPr>
    <w:rPr>
      <w:b/>
      <w:bCs/>
      <w:lang w:eastAsia="ru-RU"/>
    </w:rPr>
  </w:style>
  <w:style w:type="paragraph" w:customStyle="1" w:styleId="xl204">
    <w:name w:val="xl204"/>
    <w:basedOn w:val="a"/>
    <w:rsid w:val="00305D3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lang w:eastAsia="ru-RU"/>
    </w:rPr>
  </w:style>
  <w:style w:type="paragraph" w:customStyle="1" w:styleId="xl205">
    <w:name w:val="xl205"/>
    <w:basedOn w:val="a"/>
    <w:rsid w:val="00305D3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bCs/>
      <w:i/>
      <w:iCs/>
      <w:lang w:eastAsia="ru-RU"/>
    </w:rPr>
  </w:style>
  <w:style w:type="paragraph" w:customStyle="1" w:styleId="xl206">
    <w:name w:val="xl206"/>
    <w:basedOn w:val="a"/>
    <w:rsid w:val="00305D37"/>
    <w:pPr>
      <w:pBdr>
        <w:top w:val="single" w:sz="4" w:space="0" w:color="000000"/>
        <w:left w:val="single" w:sz="4" w:space="0" w:color="000000"/>
        <w:bottom w:val="single" w:sz="4" w:space="0" w:color="000000"/>
      </w:pBdr>
      <w:suppressAutoHyphens w:val="0"/>
      <w:spacing w:before="100" w:beforeAutospacing="1" w:after="100" w:afterAutospacing="1"/>
      <w:jc w:val="center"/>
    </w:pPr>
    <w:rPr>
      <w:b/>
      <w:bCs/>
      <w:i/>
      <w:iCs/>
      <w:lang w:eastAsia="ru-RU"/>
    </w:rPr>
  </w:style>
  <w:style w:type="paragraph" w:customStyle="1" w:styleId="xl207">
    <w:name w:val="xl207"/>
    <w:basedOn w:val="a"/>
    <w:rsid w:val="00305D3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bCs/>
      <w:lang w:eastAsia="ru-RU"/>
    </w:rPr>
  </w:style>
  <w:style w:type="paragraph" w:customStyle="1" w:styleId="xl208">
    <w:name w:val="xl208"/>
    <w:basedOn w:val="a"/>
    <w:rsid w:val="00305D37"/>
    <w:pPr>
      <w:pBdr>
        <w:top w:val="single" w:sz="4" w:space="0" w:color="000000"/>
        <w:left w:val="single" w:sz="4" w:space="0" w:color="000000"/>
        <w:bottom w:val="single" w:sz="4" w:space="0" w:color="000000"/>
      </w:pBdr>
      <w:suppressAutoHyphens w:val="0"/>
      <w:spacing w:before="100" w:beforeAutospacing="1" w:after="100" w:afterAutospacing="1"/>
      <w:jc w:val="center"/>
    </w:pPr>
    <w:rPr>
      <w:b/>
      <w:bCs/>
      <w:lang w:eastAsia="ru-RU"/>
    </w:rPr>
  </w:style>
  <w:style w:type="paragraph" w:customStyle="1" w:styleId="xl209">
    <w:name w:val="xl209"/>
    <w:basedOn w:val="a"/>
    <w:rsid w:val="00305D37"/>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lang w:eastAsia="ru-RU"/>
    </w:rPr>
  </w:style>
  <w:style w:type="paragraph" w:customStyle="1" w:styleId="xl210">
    <w:name w:val="xl210"/>
    <w:basedOn w:val="a"/>
    <w:rsid w:val="00305D37"/>
    <w:pPr>
      <w:pBdr>
        <w:top w:val="single" w:sz="4" w:space="0" w:color="000000"/>
        <w:left w:val="single" w:sz="4" w:space="0" w:color="000000"/>
        <w:bottom w:val="single" w:sz="4" w:space="0" w:color="000000"/>
      </w:pBdr>
      <w:shd w:val="clear" w:color="FFFFCC" w:fill="FFFFFF"/>
      <w:suppressAutoHyphens w:val="0"/>
      <w:spacing w:before="100" w:beforeAutospacing="1" w:after="100" w:afterAutospacing="1"/>
      <w:jc w:val="center"/>
    </w:pPr>
    <w:rPr>
      <w:lang w:eastAsia="ru-RU"/>
    </w:rPr>
  </w:style>
  <w:style w:type="paragraph" w:customStyle="1" w:styleId="xl211">
    <w:name w:val="xl211"/>
    <w:basedOn w:val="a"/>
    <w:rsid w:val="00305D37"/>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lang w:eastAsia="ru-RU"/>
    </w:rPr>
  </w:style>
  <w:style w:type="paragraph" w:customStyle="1" w:styleId="xl212">
    <w:name w:val="xl212"/>
    <w:basedOn w:val="a"/>
    <w:rsid w:val="00305D37"/>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pPr>
    <w:rPr>
      <w:lang w:eastAsia="ru-RU"/>
    </w:rPr>
  </w:style>
  <w:style w:type="paragraph" w:customStyle="1" w:styleId="xl213">
    <w:name w:val="xl213"/>
    <w:basedOn w:val="a"/>
    <w:rsid w:val="00305D37"/>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i/>
      <w:iCs/>
      <w:lang w:eastAsia="ru-RU"/>
    </w:rPr>
  </w:style>
  <w:style w:type="paragraph" w:customStyle="1" w:styleId="xl214">
    <w:name w:val="xl214"/>
    <w:basedOn w:val="a"/>
    <w:rsid w:val="00305D37"/>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pPr>
    <w:rPr>
      <w:i/>
      <w:iCs/>
      <w:lang w:eastAsia="ru-RU"/>
    </w:rPr>
  </w:style>
  <w:style w:type="paragraph" w:customStyle="1" w:styleId="xl215">
    <w:name w:val="xl215"/>
    <w:basedOn w:val="a"/>
    <w:rsid w:val="00305D3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lang w:eastAsia="ru-RU"/>
    </w:rPr>
  </w:style>
  <w:style w:type="paragraph" w:customStyle="1" w:styleId="xl216">
    <w:name w:val="xl216"/>
    <w:basedOn w:val="a"/>
    <w:rsid w:val="00305D37"/>
    <w:pPr>
      <w:pBdr>
        <w:top w:val="single" w:sz="4" w:space="0" w:color="000000"/>
        <w:left w:val="single" w:sz="4" w:space="0" w:color="000000"/>
        <w:bottom w:val="single" w:sz="4" w:space="0" w:color="000000"/>
      </w:pBdr>
      <w:suppressAutoHyphens w:val="0"/>
      <w:spacing w:before="100" w:beforeAutospacing="1" w:after="100" w:afterAutospacing="1"/>
      <w:jc w:val="center"/>
    </w:pPr>
    <w:rPr>
      <w:lang w:eastAsia="ru-RU"/>
    </w:rPr>
  </w:style>
  <w:style w:type="paragraph" w:customStyle="1" w:styleId="xl217">
    <w:name w:val="xl217"/>
    <w:basedOn w:val="a"/>
    <w:rsid w:val="00305D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218">
    <w:name w:val="xl218"/>
    <w:basedOn w:val="a"/>
    <w:rsid w:val="00305D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i/>
      <w:iCs/>
      <w:lang w:eastAsia="ru-RU"/>
    </w:rPr>
  </w:style>
  <w:style w:type="paragraph" w:customStyle="1" w:styleId="xl219">
    <w:name w:val="xl219"/>
    <w:basedOn w:val="a"/>
    <w:rsid w:val="00305D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220">
    <w:name w:val="xl220"/>
    <w:basedOn w:val="a"/>
    <w:rsid w:val="00305D3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b/>
      <w:bCs/>
      <w:lang w:eastAsia="ru-RU"/>
    </w:rPr>
  </w:style>
  <w:style w:type="paragraph" w:customStyle="1" w:styleId="xl221">
    <w:name w:val="xl221"/>
    <w:basedOn w:val="a"/>
    <w:rsid w:val="00305D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i/>
      <w:iCs/>
      <w:lang w:eastAsia="ru-RU"/>
    </w:rPr>
  </w:style>
  <w:style w:type="paragraph" w:customStyle="1" w:styleId="xl222">
    <w:name w:val="xl222"/>
    <w:basedOn w:val="a"/>
    <w:rsid w:val="00305D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lang w:eastAsia="ru-RU"/>
    </w:rPr>
  </w:style>
  <w:style w:type="paragraph" w:customStyle="1" w:styleId="xl223">
    <w:name w:val="xl223"/>
    <w:basedOn w:val="a"/>
    <w:rsid w:val="00305D3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b/>
      <w:bCs/>
      <w:i/>
      <w:iCs/>
      <w:lang w:eastAsia="ru-RU"/>
    </w:rPr>
  </w:style>
  <w:style w:type="paragraph" w:customStyle="1" w:styleId="xl224">
    <w:name w:val="xl224"/>
    <w:basedOn w:val="a"/>
    <w:rsid w:val="00305D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i/>
      <w:iCs/>
      <w:lang w:eastAsia="ru-RU"/>
    </w:rPr>
  </w:style>
  <w:style w:type="paragraph" w:customStyle="1" w:styleId="xl225">
    <w:name w:val="xl225"/>
    <w:basedOn w:val="a"/>
    <w:rsid w:val="00305D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character" w:customStyle="1" w:styleId="1c">
    <w:name w:val="Заголовок №1_"/>
    <w:basedOn w:val="a0"/>
    <w:link w:val="1d"/>
    <w:locked/>
    <w:rsid w:val="00305D37"/>
    <w:rPr>
      <w:rFonts w:ascii="Times New Roman" w:eastAsia="Times New Roman" w:hAnsi="Times New Roman" w:cs="Times New Roman"/>
      <w:b/>
      <w:bCs/>
      <w:shd w:val="clear" w:color="auto" w:fill="FFFFFF"/>
    </w:rPr>
  </w:style>
  <w:style w:type="paragraph" w:customStyle="1" w:styleId="1d">
    <w:name w:val="Заголовок №1"/>
    <w:basedOn w:val="a"/>
    <w:link w:val="1c"/>
    <w:rsid w:val="00305D37"/>
    <w:pPr>
      <w:widowControl w:val="0"/>
      <w:shd w:val="clear" w:color="auto" w:fill="FFFFFF"/>
      <w:suppressAutoHyphens w:val="0"/>
      <w:spacing w:line="269" w:lineRule="exact"/>
      <w:outlineLvl w:val="0"/>
    </w:pPr>
    <w:rPr>
      <w:b/>
      <w:bCs/>
      <w:sz w:val="22"/>
      <w:szCs w:val="22"/>
      <w:lang w:eastAsia="en-US"/>
    </w:rPr>
  </w:style>
  <w:style w:type="character" w:customStyle="1" w:styleId="4">
    <w:name w:val="Основной текст (4)_"/>
    <w:basedOn w:val="a0"/>
    <w:link w:val="40"/>
    <w:locked/>
    <w:rsid w:val="00305D37"/>
    <w:rPr>
      <w:rFonts w:ascii="Times New Roman" w:eastAsia="Times New Roman" w:hAnsi="Times New Roman" w:cs="Times New Roman"/>
      <w:b/>
      <w:bCs/>
      <w:i/>
      <w:iCs/>
      <w:shd w:val="clear" w:color="auto" w:fill="FFFFFF"/>
    </w:rPr>
  </w:style>
  <w:style w:type="paragraph" w:customStyle="1" w:styleId="40">
    <w:name w:val="Основной текст (4)"/>
    <w:basedOn w:val="a"/>
    <w:link w:val="4"/>
    <w:rsid w:val="00305D37"/>
    <w:pPr>
      <w:widowControl w:val="0"/>
      <w:shd w:val="clear" w:color="auto" w:fill="FFFFFF"/>
      <w:suppressAutoHyphens w:val="0"/>
      <w:spacing w:line="274" w:lineRule="exact"/>
      <w:ind w:firstLine="740"/>
      <w:jc w:val="both"/>
    </w:pPr>
    <w:rPr>
      <w:b/>
      <w:bCs/>
      <w:i/>
      <w:iCs/>
      <w:sz w:val="22"/>
      <w:szCs w:val="22"/>
      <w:lang w:eastAsia="en-US"/>
    </w:rPr>
  </w:style>
  <w:style w:type="character" w:customStyle="1" w:styleId="41">
    <w:name w:val="Основной текст (4) + Не полужирный"/>
    <w:aliases w:val="Не курсив"/>
    <w:basedOn w:val="4"/>
    <w:rsid w:val="00305D37"/>
    <w:rPr>
      <w:rFonts w:ascii="Times New Roman" w:eastAsia="Times New Roman" w:hAnsi="Times New Roman" w:cs="Times New Roman"/>
      <w:b/>
      <w:bCs/>
      <w:i/>
      <w:iCs/>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42">
    <w:name w:val="Основной текст (4) + Не курсив"/>
    <w:basedOn w:val="4"/>
    <w:rsid w:val="00305D37"/>
    <w:rPr>
      <w:rFonts w:ascii="Times New Roman" w:eastAsia="Times New Roman" w:hAnsi="Times New Roman" w:cs="Times New Roman"/>
      <w:b/>
      <w:bCs/>
      <w:i/>
      <w:iCs/>
      <w:smallCaps w:val="0"/>
      <w:strike w:val="0"/>
      <w:dstrike w:val="0"/>
      <w:color w:val="000000"/>
      <w:spacing w:val="0"/>
      <w:w w:val="100"/>
      <w:position w:val="0"/>
      <w:sz w:val="24"/>
      <w:szCs w:val="24"/>
      <w:u w:val="none"/>
      <w:effect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bedasp.ru" TargetMode="External"/><Relationship Id="rId13" Type="http://schemas.openxmlformats.org/officeDocument/2006/relationships/hyperlink" Target="http://www.pobedasp.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A0F2D5F21635BD77D8ED9BB1E0FE4EDD3C295C866DCA908DF16D814A26BB3F246E47EB225DC90F8JFJ8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bedasp.tomsk.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A0F2D5F21635BD77D8ED9BB1E0FE4EDD3C295C866DCA908DF16D814A26BB3F246E47EB225DC90F8JFJ8K" TargetMode="External"/><Relationship Id="rId4" Type="http://schemas.openxmlformats.org/officeDocument/2006/relationships/settings" Target="settings.xml"/><Relationship Id="rId9" Type="http://schemas.openxmlformats.org/officeDocument/2006/relationships/hyperlink" Target="http://pobedasp.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F4DAA-7BDC-4AA1-B6D0-C4A9A2171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68</Pages>
  <Words>23712</Words>
  <Characters>135162</Characters>
  <Application>Microsoft Office Word</Application>
  <DocSecurity>0</DocSecurity>
  <Lines>1126</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2022-11-07T07:44:00Z</cp:lastPrinted>
  <dcterms:created xsi:type="dcterms:W3CDTF">2022-02-28T07:40:00Z</dcterms:created>
  <dcterms:modified xsi:type="dcterms:W3CDTF">2023-01-10T09:31:00Z</dcterms:modified>
</cp:coreProperties>
</file>