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«31» января 202</w:t>
                            </w:r>
                            <w:r w:rsidR="008220B0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«31» января 202</w:t>
                      </w:r>
                      <w:r w:rsidR="008220B0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>№ 1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  <w:r w:rsidRPr="008220B0">
        <w:rPr>
          <w:b/>
          <w:sz w:val="28"/>
          <w:szCs w:val="28"/>
        </w:rPr>
        <w:t>Администрация Побединского сельского поселения</w:t>
      </w: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  <w:r w:rsidRPr="008220B0">
        <w:rPr>
          <w:b/>
          <w:sz w:val="28"/>
          <w:szCs w:val="28"/>
        </w:rPr>
        <w:t>Шегарского района Томской области</w:t>
      </w: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</w:p>
    <w:p w:rsidR="008220B0" w:rsidRPr="008220B0" w:rsidRDefault="008220B0" w:rsidP="008220B0">
      <w:pPr>
        <w:jc w:val="center"/>
        <w:rPr>
          <w:b/>
          <w:sz w:val="26"/>
          <w:szCs w:val="26"/>
        </w:rPr>
      </w:pPr>
      <w:r w:rsidRPr="008220B0">
        <w:rPr>
          <w:b/>
          <w:sz w:val="26"/>
          <w:szCs w:val="26"/>
        </w:rPr>
        <w:t>ПОСТАНОВЛЕНИЕ</w:t>
      </w:r>
    </w:p>
    <w:p w:rsidR="008220B0" w:rsidRPr="008220B0" w:rsidRDefault="008220B0" w:rsidP="008220B0">
      <w:pPr>
        <w:rPr>
          <w:sz w:val="26"/>
          <w:szCs w:val="26"/>
        </w:rPr>
      </w:pPr>
    </w:p>
    <w:p w:rsidR="008220B0" w:rsidRPr="008220B0" w:rsidRDefault="008220B0" w:rsidP="008220B0">
      <w:pPr>
        <w:jc w:val="center"/>
      </w:pPr>
      <w:r w:rsidRPr="008220B0">
        <w:t>п. Победа</w:t>
      </w:r>
    </w:p>
    <w:p w:rsidR="008220B0" w:rsidRPr="008220B0" w:rsidRDefault="008220B0" w:rsidP="008220B0"/>
    <w:p w:rsidR="008220B0" w:rsidRPr="008220B0" w:rsidRDefault="008220B0" w:rsidP="008220B0">
      <w:r w:rsidRPr="008220B0">
        <w:t xml:space="preserve">«19» января 2023 г                                                                                     </w:t>
      </w:r>
      <w:r>
        <w:t xml:space="preserve">             </w:t>
      </w:r>
      <w:r w:rsidRPr="008220B0">
        <w:t xml:space="preserve">          № 7</w:t>
      </w:r>
    </w:p>
    <w:p w:rsidR="008220B0" w:rsidRPr="008220B0" w:rsidRDefault="008220B0" w:rsidP="008220B0"/>
    <w:p w:rsidR="008220B0" w:rsidRPr="008220B0" w:rsidRDefault="008220B0" w:rsidP="008220B0">
      <w:r w:rsidRPr="008220B0">
        <w:t>О стоимости услуг по погребению</w:t>
      </w:r>
    </w:p>
    <w:p w:rsidR="008220B0" w:rsidRPr="008220B0" w:rsidRDefault="008220B0" w:rsidP="008220B0">
      <w:r w:rsidRPr="008220B0">
        <w:t>с 01.02.2023</w:t>
      </w:r>
    </w:p>
    <w:p w:rsidR="008220B0" w:rsidRPr="008220B0" w:rsidRDefault="008220B0" w:rsidP="008220B0"/>
    <w:p w:rsidR="008220B0" w:rsidRPr="008220B0" w:rsidRDefault="008220B0" w:rsidP="008220B0">
      <w:pPr>
        <w:jc w:val="both"/>
      </w:pPr>
      <w:r w:rsidRPr="008220B0">
        <w:t xml:space="preserve">            В соответствии с Федеральным законом от 12 января 1996 года № 8-ФЗ «О погребении и похоронном деле»,</w:t>
      </w:r>
      <w:r w:rsidRPr="008220B0">
        <w:rPr>
          <w:rFonts w:ascii="Times New Roman CYR" w:hAnsi="Times New Roman CYR"/>
          <w:snapToGrid w:val="0"/>
        </w:rPr>
        <w:t xml:space="preserve"> ст.6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Pr="008220B0">
        <w:t>, 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8220B0" w:rsidRPr="008220B0" w:rsidRDefault="008220B0" w:rsidP="008220B0">
      <w:pPr>
        <w:jc w:val="both"/>
      </w:pPr>
    </w:p>
    <w:p w:rsidR="008220B0" w:rsidRPr="008220B0" w:rsidRDefault="008220B0" w:rsidP="008220B0">
      <w:pPr>
        <w:jc w:val="center"/>
      </w:pPr>
      <w:r w:rsidRPr="008220B0">
        <w:t>ПОСТАНОВЛЯЮ:</w:t>
      </w:r>
    </w:p>
    <w:p w:rsidR="008220B0" w:rsidRPr="008220B0" w:rsidRDefault="008220B0" w:rsidP="008220B0">
      <w:pPr>
        <w:jc w:val="center"/>
      </w:pPr>
    </w:p>
    <w:p w:rsidR="008220B0" w:rsidRPr="008220B0" w:rsidRDefault="008220B0" w:rsidP="008220B0">
      <w:pPr>
        <w:ind w:firstLine="540"/>
        <w:jc w:val="both"/>
      </w:pPr>
      <w:r w:rsidRPr="008220B0">
        <w:t xml:space="preserve">1. Утвердить стоимость услуг, предоставляемых согласно гарантированному перечню услуг по погребению согласно </w:t>
      </w:r>
      <w:proofErr w:type="gramStart"/>
      <w:r w:rsidRPr="008220B0">
        <w:t>приложению</w:t>
      </w:r>
      <w:proofErr w:type="gramEnd"/>
      <w:r w:rsidRPr="008220B0">
        <w:t xml:space="preserve"> к настоящему постановлению.</w:t>
      </w:r>
    </w:p>
    <w:p w:rsidR="008220B0" w:rsidRPr="008220B0" w:rsidRDefault="008220B0" w:rsidP="008220B0">
      <w:pPr>
        <w:ind w:firstLine="540"/>
        <w:jc w:val="both"/>
      </w:pPr>
      <w:r w:rsidRPr="008220B0">
        <w:t>2. Настоящее постановление вступает в силу с 01.02.2023.</w:t>
      </w:r>
    </w:p>
    <w:p w:rsidR="008220B0" w:rsidRPr="008220B0" w:rsidRDefault="008220B0" w:rsidP="008220B0">
      <w:pPr>
        <w:ind w:firstLine="540"/>
        <w:jc w:val="both"/>
      </w:pPr>
      <w:r w:rsidRPr="008220B0">
        <w:t>3. Контроль за исполнением настоящего постановления оставляю за собой.</w:t>
      </w:r>
    </w:p>
    <w:p w:rsidR="008220B0" w:rsidRPr="008220B0" w:rsidRDefault="008220B0" w:rsidP="008220B0">
      <w:pPr>
        <w:ind w:firstLine="540"/>
        <w:jc w:val="both"/>
      </w:pPr>
    </w:p>
    <w:p w:rsidR="008220B0" w:rsidRPr="008220B0" w:rsidRDefault="008220B0" w:rsidP="008220B0">
      <w:pPr>
        <w:ind w:firstLine="540"/>
        <w:jc w:val="both"/>
      </w:pPr>
      <w:r w:rsidRPr="008220B0">
        <w:t>Глава Администрации</w:t>
      </w:r>
    </w:p>
    <w:p w:rsidR="008220B0" w:rsidRPr="008220B0" w:rsidRDefault="008220B0" w:rsidP="008220B0">
      <w:pPr>
        <w:ind w:firstLine="540"/>
        <w:jc w:val="both"/>
      </w:pPr>
      <w:r w:rsidRPr="008220B0">
        <w:t>Побединского сельского поселения                                                В.П. Селиванов</w:t>
      </w:r>
    </w:p>
    <w:p w:rsidR="008220B0" w:rsidRPr="008220B0" w:rsidRDefault="008220B0" w:rsidP="008220B0">
      <w:pPr>
        <w:ind w:firstLine="540"/>
        <w:jc w:val="both"/>
      </w:pPr>
    </w:p>
    <w:p w:rsidR="008220B0" w:rsidRPr="008220B0" w:rsidRDefault="008220B0" w:rsidP="008220B0">
      <w:pPr>
        <w:ind w:firstLine="540"/>
        <w:jc w:val="both"/>
      </w:pPr>
    </w:p>
    <w:p w:rsidR="008220B0" w:rsidRPr="008220B0" w:rsidRDefault="008220B0" w:rsidP="008220B0">
      <w:pPr>
        <w:ind w:firstLine="540"/>
        <w:jc w:val="both"/>
      </w:pPr>
    </w:p>
    <w:p w:rsidR="008220B0" w:rsidRPr="008220B0" w:rsidRDefault="008220B0" w:rsidP="008220B0">
      <w:pPr>
        <w:ind w:firstLine="540"/>
        <w:jc w:val="both"/>
      </w:pPr>
    </w:p>
    <w:p w:rsidR="008220B0" w:rsidRPr="008220B0" w:rsidRDefault="008220B0" w:rsidP="008220B0">
      <w:pPr>
        <w:ind w:firstLine="540"/>
        <w:jc w:val="both"/>
      </w:pPr>
    </w:p>
    <w:p w:rsidR="008220B0" w:rsidRDefault="008220B0" w:rsidP="008220B0">
      <w:pPr>
        <w:ind w:firstLine="540"/>
        <w:jc w:val="right"/>
      </w:pPr>
    </w:p>
    <w:p w:rsidR="008220B0" w:rsidRDefault="008220B0" w:rsidP="008220B0">
      <w:pPr>
        <w:ind w:firstLine="540"/>
        <w:jc w:val="right"/>
      </w:pPr>
    </w:p>
    <w:p w:rsidR="008220B0" w:rsidRPr="008220B0" w:rsidRDefault="008220B0" w:rsidP="008220B0">
      <w:pPr>
        <w:ind w:firstLine="540"/>
        <w:jc w:val="right"/>
      </w:pPr>
      <w:r w:rsidRPr="008220B0">
        <w:lastRenderedPageBreak/>
        <w:t xml:space="preserve">Приложение </w:t>
      </w:r>
    </w:p>
    <w:p w:rsidR="008220B0" w:rsidRPr="008220B0" w:rsidRDefault="008220B0" w:rsidP="008220B0">
      <w:pPr>
        <w:ind w:firstLine="540"/>
        <w:jc w:val="right"/>
      </w:pPr>
      <w:r w:rsidRPr="008220B0">
        <w:t>к постановлению Администрации</w:t>
      </w:r>
    </w:p>
    <w:p w:rsidR="008220B0" w:rsidRPr="008220B0" w:rsidRDefault="008220B0" w:rsidP="008220B0">
      <w:pPr>
        <w:ind w:firstLine="540"/>
        <w:jc w:val="right"/>
      </w:pPr>
      <w:r w:rsidRPr="008220B0">
        <w:t>Побединского сельского поселения</w:t>
      </w:r>
    </w:p>
    <w:p w:rsidR="008220B0" w:rsidRPr="008220B0" w:rsidRDefault="008220B0" w:rsidP="008220B0">
      <w:pPr>
        <w:ind w:firstLine="540"/>
        <w:jc w:val="center"/>
      </w:pPr>
      <w:r w:rsidRPr="008220B0">
        <w:t xml:space="preserve">                                                                                                         от 19.01.2023 № 7</w:t>
      </w:r>
    </w:p>
    <w:p w:rsidR="008220B0" w:rsidRPr="008220B0" w:rsidRDefault="008220B0" w:rsidP="008220B0">
      <w:pPr>
        <w:ind w:firstLine="540"/>
        <w:jc w:val="right"/>
      </w:pPr>
    </w:p>
    <w:p w:rsidR="008220B0" w:rsidRPr="008220B0" w:rsidRDefault="008220B0" w:rsidP="008220B0">
      <w:pPr>
        <w:jc w:val="center"/>
      </w:pPr>
      <w:r w:rsidRPr="008220B0">
        <w:t>Стоимость услуг, предоставляемых согласно гарантированному перечню услуг по погребению с 01.02.2023</w:t>
      </w:r>
    </w:p>
    <w:p w:rsidR="008220B0" w:rsidRPr="008220B0" w:rsidRDefault="008220B0" w:rsidP="008220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191"/>
      </w:tblGrid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№ п/п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Стоимость услуг, руб.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  <w:lang w:val="en-US"/>
              </w:rPr>
              <w:t>1</w:t>
            </w:r>
            <w:r w:rsidRPr="008220B0">
              <w:rPr>
                <w:b/>
              </w:rPr>
              <w:t>87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2888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2.1.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Гроб (обитый)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lang w:val="en-US"/>
              </w:rPr>
            </w:pPr>
            <w:r w:rsidRPr="008220B0">
              <w:t>2139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2.2.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Доставка похоронных принадлежностей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749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1662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  <w:lang w:val="en-US"/>
              </w:rPr>
            </w:pPr>
            <w:r w:rsidRPr="008220B0">
              <w:rPr>
                <w:b/>
              </w:rPr>
              <w:t>5394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4.1.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3146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4.2.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420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4.3.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Памятник (с табличкой)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1828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10131</w:t>
            </w:r>
          </w:p>
        </w:tc>
      </w:tr>
    </w:tbl>
    <w:p w:rsidR="008220B0" w:rsidRPr="008220B0" w:rsidRDefault="008220B0" w:rsidP="008220B0">
      <w:pPr>
        <w:jc w:val="center"/>
      </w:pPr>
    </w:p>
    <w:p w:rsidR="008220B0" w:rsidRPr="008220B0" w:rsidRDefault="008220B0" w:rsidP="008220B0">
      <w:pPr>
        <w:jc w:val="center"/>
      </w:pPr>
    </w:p>
    <w:p w:rsidR="008220B0" w:rsidRPr="008220B0" w:rsidRDefault="008220B0" w:rsidP="008220B0">
      <w:pPr>
        <w:jc w:val="center"/>
      </w:pPr>
      <w:r w:rsidRPr="008220B0"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с 01.02.2023</w:t>
      </w:r>
    </w:p>
    <w:p w:rsidR="008220B0" w:rsidRPr="008220B0" w:rsidRDefault="008220B0" w:rsidP="008220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  <w:gridCol w:w="3191"/>
      </w:tblGrid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№ п/п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Стоимость услуг, руб.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  <w:lang w:val="en-US"/>
              </w:rPr>
            </w:pPr>
            <w:r w:rsidRPr="008220B0">
              <w:rPr>
                <w:b/>
              </w:rPr>
              <w:t>18</w:t>
            </w:r>
            <w:r w:rsidRPr="008220B0">
              <w:rPr>
                <w:b/>
                <w:lang w:val="en-US"/>
              </w:rPr>
              <w:t>7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Гроб (не обитый)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  <w:lang w:val="en-US"/>
              </w:rPr>
            </w:pPr>
            <w:r w:rsidRPr="008220B0">
              <w:rPr>
                <w:b/>
              </w:rPr>
              <w:t>1305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1613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Погребение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  <w:lang w:val="en-US"/>
              </w:rPr>
              <w:t>3</w:t>
            </w:r>
            <w:r w:rsidRPr="008220B0">
              <w:rPr>
                <w:b/>
              </w:rPr>
              <w:t>961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4.1.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Могила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rPr>
                <w:lang w:val="en-US"/>
              </w:rPr>
              <w:t>2</w:t>
            </w:r>
            <w:r w:rsidRPr="008220B0">
              <w:t>981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4.2.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Захоронение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420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4.3.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Тумба без постамента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533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t>4.4.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r w:rsidRPr="008220B0">
              <w:t>Регистрационная табличка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</w:pPr>
            <w:r w:rsidRPr="008220B0">
              <w:rPr>
                <w:lang w:val="en-US"/>
              </w:rPr>
              <w:t>2</w:t>
            </w:r>
            <w:r w:rsidRPr="008220B0">
              <w:t>7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Облачение тела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  <w:lang w:val="en-US"/>
              </w:rPr>
              <w:t>2</w:t>
            </w:r>
            <w:r w:rsidRPr="008220B0">
              <w:rPr>
                <w:b/>
              </w:rPr>
              <w:t>74</w:t>
            </w:r>
          </w:p>
        </w:tc>
      </w:tr>
      <w:tr w:rsidR="008220B0" w:rsidRPr="008220B0" w:rsidTr="00802EFB">
        <w:tc>
          <w:tcPr>
            <w:tcW w:w="1548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8220B0" w:rsidRPr="008220B0" w:rsidRDefault="008220B0" w:rsidP="008220B0">
            <w:pPr>
              <w:rPr>
                <w:b/>
              </w:rPr>
            </w:pPr>
            <w:r w:rsidRPr="008220B0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8220B0" w:rsidRPr="008220B0" w:rsidRDefault="008220B0" w:rsidP="008220B0">
            <w:pPr>
              <w:jc w:val="center"/>
              <w:rPr>
                <w:b/>
              </w:rPr>
            </w:pPr>
            <w:r w:rsidRPr="008220B0">
              <w:rPr>
                <w:b/>
              </w:rPr>
              <w:t>7340</w:t>
            </w:r>
          </w:p>
        </w:tc>
      </w:tr>
    </w:tbl>
    <w:p w:rsidR="0037635C" w:rsidRPr="008220B0" w:rsidRDefault="0037635C" w:rsidP="0037635C">
      <w:pPr>
        <w:ind w:firstLine="709"/>
        <w:jc w:val="center"/>
        <w:rPr>
          <w:b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Default="008220B0" w:rsidP="008220B0">
      <w:pPr>
        <w:jc w:val="center"/>
        <w:rPr>
          <w:b/>
          <w:sz w:val="28"/>
          <w:szCs w:val="28"/>
        </w:rPr>
      </w:pP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  <w:r w:rsidRPr="008220B0">
        <w:rPr>
          <w:b/>
          <w:sz w:val="28"/>
          <w:szCs w:val="28"/>
        </w:rPr>
        <w:lastRenderedPageBreak/>
        <w:t>АДМИНИСТРАЦИЯ ПОБЕДИНСКОГО СЕЛЬСКОГО ПОСЕЛЕНИЯ</w:t>
      </w: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  <w:r w:rsidRPr="008220B0">
        <w:rPr>
          <w:b/>
          <w:sz w:val="28"/>
          <w:szCs w:val="28"/>
        </w:rPr>
        <w:t>ШЕГАРСКОГО РАЙОНА ТОМСКОЙ ОБЛАСТИ</w:t>
      </w: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</w:p>
    <w:p w:rsidR="008220B0" w:rsidRPr="008220B0" w:rsidRDefault="008220B0" w:rsidP="008220B0">
      <w:pPr>
        <w:jc w:val="center"/>
        <w:rPr>
          <w:b/>
          <w:sz w:val="28"/>
          <w:szCs w:val="28"/>
        </w:rPr>
      </w:pPr>
      <w:r w:rsidRPr="008220B0">
        <w:rPr>
          <w:b/>
          <w:sz w:val="28"/>
          <w:szCs w:val="28"/>
        </w:rPr>
        <w:t>ПОСТАНОВЛЕНИЕ</w:t>
      </w:r>
    </w:p>
    <w:p w:rsidR="008220B0" w:rsidRPr="008220B0" w:rsidRDefault="008220B0" w:rsidP="008220B0">
      <w:pPr>
        <w:rPr>
          <w:b/>
        </w:rPr>
      </w:pPr>
    </w:p>
    <w:p w:rsidR="008220B0" w:rsidRPr="008220B0" w:rsidRDefault="008220B0" w:rsidP="008220B0">
      <w:pPr>
        <w:rPr>
          <w:b/>
        </w:rPr>
      </w:pPr>
    </w:p>
    <w:p w:rsidR="008220B0" w:rsidRPr="008220B0" w:rsidRDefault="008220B0" w:rsidP="008220B0">
      <w:pPr>
        <w:jc w:val="both"/>
        <w:rPr>
          <w:sz w:val="28"/>
          <w:szCs w:val="28"/>
        </w:rPr>
      </w:pPr>
      <w:r w:rsidRPr="008220B0">
        <w:t>«30» января 2023 года</w:t>
      </w:r>
      <w:r w:rsidRPr="008220B0">
        <w:tab/>
      </w:r>
      <w:r w:rsidRPr="008220B0">
        <w:tab/>
        <w:t xml:space="preserve">                 </w:t>
      </w:r>
      <w:r w:rsidRPr="008220B0">
        <w:tab/>
        <w:t xml:space="preserve">                                                         </w:t>
      </w:r>
      <w:proofErr w:type="gramStart"/>
      <w:r w:rsidRPr="008220B0">
        <w:t>№  8</w:t>
      </w:r>
      <w:proofErr w:type="gramEnd"/>
      <w:r w:rsidRPr="008220B0">
        <w:t xml:space="preserve">  </w:t>
      </w:r>
    </w:p>
    <w:p w:rsidR="008220B0" w:rsidRPr="008220B0" w:rsidRDefault="008220B0" w:rsidP="008220B0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55"/>
      </w:tblGrid>
      <w:tr w:rsidR="008220B0" w:rsidRPr="008220B0" w:rsidTr="00802EFB">
        <w:trPr>
          <w:trHeight w:val="1400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20B0" w:rsidRPr="008220B0" w:rsidRDefault="008220B0" w:rsidP="008220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220B0">
              <w:rPr>
                <w:bCs/>
                <w:color w:val="000000"/>
              </w:rPr>
              <w:t>Об установлении норматива стоимости 1 квадратного метра общей площади жилья на территории муниципального образования Побединское сельское поселение на 2023 год</w:t>
            </w:r>
          </w:p>
        </w:tc>
      </w:tr>
    </w:tbl>
    <w:p w:rsidR="008220B0" w:rsidRPr="008220B0" w:rsidRDefault="008220B0" w:rsidP="008220B0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8220B0" w:rsidRPr="008220B0" w:rsidRDefault="008220B0" w:rsidP="008220B0">
      <w:pPr>
        <w:shd w:val="clear" w:color="auto" w:fill="FFFFFF"/>
        <w:spacing w:after="255" w:line="300" w:lineRule="atLeast"/>
        <w:ind w:firstLine="708"/>
        <w:jc w:val="both"/>
        <w:outlineLvl w:val="1"/>
        <w:rPr>
          <w:b/>
          <w:bCs/>
        </w:rPr>
      </w:pPr>
      <w:r w:rsidRPr="008220B0">
        <w:t>В целях реализации Закона Томской области № 188-ОЗ от 11.07.2007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приказом Министерства строительства и жилищно-коммунального хозяйства РФ от 22.12.2022 № 1111/</w:t>
      </w:r>
      <w:proofErr w:type="spellStart"/>
      <w:r w:rsidRPr="008220B0">
        <w:t>пр</w:t>
      </w:r>
      <w:proofErr w:type="spellEnd"/>
      <w:r w:rsidRPr="008220B0">
        <w:t xml:space="preserve"> «О нормативе стоимости одного квадратного метра общей площади жилого помещения по Российской Федерации на первое полугодие 2023 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 года»</w:t>
      </w:r>
      <w:r w:rsidRPr="008220B0">
        <w:rPr>
          <w:bCs/>
        </w:rPr>
        <w:t>,</w:t>
      </w:r>
      <w:r w:rsidRPr="008220B0">
        <w:rPr>
          <w:b/>
          <w:bCs/>
        </w:rPr>
        <w:t xml:space="preserve">  </w:t>
      </w:r>
      <w:r w:rsidRPr="008220B0">
        <w:t xml:space="preserve">мониторингом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8220B0">
          <w:t>1 кв. м</w:t>
        </w:r>
      </w:smartTag>
      <w:r w:rsidRPr="008220B0">
        <w:t>. на территории муниципального образования Побединское  сельское поселение,</w:t>
      </w:r>
    </w:p>
    <w:p w:rsidR="008220B0" w:rsidRPr="008220B0" w:rsidRDefault="008220B0" w:rsidP="008220B0">
      <w:pPr>
        <w:jc w:val="both"/>
      </w:pPr>
    </w:p>
    <w:p w:rsidR="008220B0" w:rsidRPr="008220B0" w:rsidRDefault="008220B0" w:rsidP="008220B0">
      <w:pPr>
        <w:jc w:val="center"/>
        <w:rPr>
          <w:b/>
        </w:rPr>
      </w:pPr>
      <w:r w:rsidRPr="008220B0">
        <w:rPr>
          <w:b/>
        </w:rPr>
        <w:t>ПОСТАНОВЛЯЮ:</w:t>
      </w:r>
    </w:p>
    <w:p w:rsidR="008220B0" w:rsidRPr="008220B0" w:rsidRDefault="008220B0" w:rsidP="008220B0">
      <w:pPr>
        <w:ind w:firstLine="720"/>
        <w:jc w:val="center"/>
        <w:rPr>
          <w:color w:val="000000"/>
        </w:rPr>
      </w:pPr>
    </w:p>
    <w:p w:rsidR="008220B0" w:rsidRPr="008220B0" w:rsidRDefault="008220B0" w:rsidP="008220B0">
      <w:pPr>
        <w:ind w:firstLine="708"/>
        <w:jc w:val="both"/>
        <w:rPr>
          <w:rFonts w:eastAsia="Calibri"/>
          <w:lang w:eastAsia="en-US"/>
        </w:rPr>
      </w:pPr>
      <w:r w:rsidRPr="008220B0">
        <w:rPr>
          <w:rFonts w:eastAsia="Calibri"/>
          <w:lang w:eastAsia="en-US"/>
        </w:rPr>
        <w:t xml:space="preserve">1. </w:t>
      </w:r>
      <w:proofErr w:type="gramStart"/>
      <w:r w:rsidRPr="008220B0">
        <w:rPr>
          <w:rFonts w:eastAsia="Calibri"/>
          <w:lang w:eastAsia="en-US"/>
        </w:rPr>
        <w:t>Установить  норматив</w:t>
      </w:r>
      <w:proofErr w:type="gramEnd"/>
      <w:r w:rsidRPr="008220B0">
        <w:rPr>
          <w:rFonts w:eastAsia="Calibri"/>
          <w:lang w:eastAsia="en-US"/>
        </w:rPr>
        <w:t xml:space="preserve"> средней рыночной стоимости 1 </w:t>
      </w:r>
      <w:proofErr w:type="spellStart"/>
      <w:r w:rsidRPr="008220B0">
        <w:rPr>
          <w:rFonts w:eastAsia="Calibri"/>
          <w:lang w:eastAsia="en-US"/>
        </w:rPr>
        <w:t>кв.м</w:t>
      </w:r>
      <w:proofErr w:type="spellEnd"/>
      <w:r w:rsidRPr="008220B0">
        <w:rPr>
          <w:rFonts w:eastAsia="Calibri"/>
          <w:lang w:eastAsia="en-US"/>
        </w:rPr>
        <w:t>. общей площади жилья на территории муниципального образования Побединское сельское поселение для расчёта стоимости приобретения жилого помещения детей-сирот и детей, оставшихся без попечения родителей, а также лиц из их числа в размере 76 791 (Семьдесят шесть тысяч семьсот девяносто один) рубль 20 копеек.</w:t>
      </w:r>
    </w:p>
    <w:p w:rsidR="008220B0" w:rsidRPr="008220B0" w:rsidRDefault="008220B0" w:rsidP="008220B0">
      <w:pPr>
        <w:ind w:firstLine="708"/>
        <w:jc w:val="both"/>
        <w:rPr>
          <w:rFonts w:eastAsia="Calibri"/>
          <w:lang w:eastAsia="en-US"/>
        </w:rPr>
      </w:pPr>
      <w:r w:rsidRPr="008220B0">
        <w:rPr>
          <w:rFonts w:eastAsia="Calibri"/>
          <w:lang w:eastAsia="en-US"/>
        </w:rPr>
        <w:t xml:space="preserve">2. В случае приобретения жилого помещения на территории Шегарского сельского поселения применить нормативы средней рыночной стоимости 1 </w:t>
      </w:r>
      <w:proofErr w:type="spellStart"/>
      <w:r w:rsidRPr="008220B0">
        <w:rPr>
          <w:rFonts w:eastAsia="Calibri"/>
          <w:lang w:eastAsia="en-US"/>
        </w:rPr>
        <w:t>кв.м</w:t>
      </w:r>
      <w:proofErr w:type="spellEnd"/>
      <w:r w:rsidRPr="008220B0">
        <w:rPr>
          <w:rFonts w:eastAsia="Calibri"/>
          <w:lang w:eastAsia="en-US"/>
        </w:rPr>
        <w:t>. общей площади жилья для расчёта стоимости приобретения жилого помещения для детей-сирот и детей, оставшихся без попечения родителей, а также лицам из числа, не имеющих закрепленного жилого помещения в размере 78106 (Семьдесят восемь тысяч сто шесть) рублей 00 копеек.</w:t>
      </w:r>
    </w:p>
    <w:p w:rsidR="008220B0" w:rsidRPr="008220B0" w:rsidRDefault="008220B0" w:rsidP="008220B0">
      <w:pPr>
        <w:ind w:firstLine="708"/>
        <w:jc w:val="both"/>
        <w:rPr>
          <w:rFonts w:eastAsia="Calibri"/>
          <w:lang w:eastAsia="en-US"/>
        </w:rPr>
      </w:pPr>
      <w:r w:rsidRPr="008220B0">
        <w:rPr>
          <w:rFonts w:eastAsia="Calibri"/>
          <w:lang w:eastAsia="en-US"/>
        </w:rPr>
        <w:t>3. Постановление Администрации Побединского сельского поселения от 11.03.2022 № 36 «</w:t>
      </w:r>
      <w:r w:rsidRPr="008220B0">
        <w:rPr>
          <w:rFonts w:eastAsia="Calibri"/>
          <w:color w:val="000000"/>
          <w:lang w:eastAsia="en-US"/>
        </w:rPr>
        <w:t>Об установлении норматива стоимости 1 квадратного метра общей площади жилья на территории муниципального образования «Побединское сельское поселение» на 2022 год</w:t>
      </w:r>
      <w:r w:rsidRPr="008220B0">
        <w:rPr>
          <w:rFonts w:eastAsia="Calibri"/>
          <w:lang w:eastAsia="en-US"/>
        </w:rPr>
        <w:t>» считать утратившим силу.</w:t>
      </w:r>
    </w:p>
    <w:p w:rsidR="008220B0" w:rsidRPr="008220B0" w:rsidRDefault="008220B0" w:rsidP="008220B0">
      <w:pPr>
        <w:ind w:firstLine="708"/>
        <w:jc w:val="both"/>
        <w:rPr>
          <w:rFonts w:eastAsia="Calibri"/>
          <w:lang w:eastAsia="en-US"/>
        </w:rPr>
      </w:pPr>
      <w:r w:rsidRPr="008220B0">
        <w:rPr>
          <w:rFonts w:eastAsia="Calibri"/>
          <w:lang w:eastAsia="en-US"/>
        </w:rPr>
        <w:t xml:space="preserve">4. Настоящее постановление вступает в законную силу со дня его подписания и  подлежит обнародованию и размещению в информационно - телекоммуникационной сети «Интернет», на официальном сайте Администрации Побединское сельского поселения: </w:t>
      </w:r>
      <w:hyperlink r:id="rId5" w:history="1">
        <w:r w:rsidRPr="008220B0">
          <w:rPr>
            <w:rFonts w:eastAsia="Calibri"/>
            <w:color w:val="000000"/>
            <w:bdr w:val="none" w:sz="0" w:space="0" w:color="auto" w:frame="1"/>
            <w:lang w:eastAsia="en-US"/>
          </w:rPr>
          <w:t>http://www.</w:t>
        </w:r>
        <w:proofErr w:type="spellStart"/>
        <w:r w:rsidRPr="008220B0">
          <w:rPr>
            <w:rFonts w:eastAsia="Calibri"/>
            <w:color w:val="000000"/>
            <w:bdr w:val="none" w:sz="0" w:space="0" w:color="auto" w:frame="1"/>
            <w:lang w:val="en-US" w:eastAsia="en-US"/>
          </w:rPr>
          <w:t>pobeda</w:t>
        </w:r>
        <w:proofErr w:type="spellEnd"/>
        <w:r w:rsidRPr="008220B0">
          <w:rPr>
            <w:rFonts w:eastAsia="Calibri"/>
            <w:color w:val="000000"/>
            <w:bdr w:val="none" w:sz="0" w:space="0" w:color="auto" w:frame="1"/>
            <w:lang w:eastAsia="en-US"/>
          </w:rPr>
          <w:t>sp.ru</w:t>
        </w:r>
      </w:hyperlink>
      <w:r w:rsidRPr="008220B0">
        <w:rPr>
          <w:rFonts w:eastAsia="Calibri"/>
          <w:color w:val="000000"/>
          <w:lang w:eastAsia="en-US"/>
        </w:rPr>
        <w:t>.</w:t>
      </w:r>
    </w:p>
    <w:p w:rsidR="008220B0" w:rsidRPr="008220B0" w:rsidRDefault="008220B0" w:rsidP="008220B0">
      <w:pPr>
        <w:ind w:firstLine="708"/>
        <w:jc w:val="both"/>
        <w:rPr>
          <w:rFonts w:eastAsia="Calibri"/>
          <w:lang w:eastAsia="en-US"/>
        </w:rPr>
      </w:pPr>
      <w:r w:rsidRPr="008220B0">
        <w:rPr>
          <w:rFonts w:eastAsia="Calibri"/>
          <w:lang w:eastAsia="en-US"/>
        </w:rPr>
        <w:t>5.  Контроль за исполнением настоящего постановления оставляю за собой.</w:t>
      </w:r>
    </w:p>
    <w:p w:rsidR="008220B0" w:rsidRPr="008220B0" w:rsidRDefault="008220B0" w:rsidP="008220B0">
      <w:pPr>
        <w:jc w:val="both"/>
        <w:rPr>
          <w:rFonts w:eastAsia="Calibri"/>
          <w:lang w:eastAsia="en-US"/>
        </w:rPr>
      </w:pPr>
    </w:p>
    <w:p w:rsidR="008220B0" w:rsidRPr="008220B0" w:rsidRDefault="008220B0" w:rsidP="008220B0">
      <w:pPr>
        <w:tabs>
          <w:tab w:val="left" w:pos="851"/>
          <w:tab w:val="left" w:pos="3969"/>
        </w:tabs>
        <w:jc w:val="both"/>
        <w:rPr>
          <w:sz w:val="20"/>
          <w:szCs w:val="20"/>
        </w:rPr>
      </w:pPr>
      <w:r w:rsidRPr="008220B0">
        <w:t>Глава поселения</w:t>
      </w:r>
      <w:r w:rsidRPr="008220B0">
        <w:tab/>
      </w:r>
      <w:r w:rsidRPr="008220B0">
        <w:tab/>
        <w:t xml:space="preserve">                                   </w:t>
      </w:r>
      <w:r w:rsidRPr="008220B0">
        <w:tab/>
        <w:t xml:space="preserve">            В.П. Селиванов</w:t>
      </w:r>
    </w:p>
    <w:p w:rsidR="0037635C" w:rsidRPr="008220B0" w:rsidRDefault="0037635C" w:rsidP="0037635C">
      <w:pPr>
        <w:jc w:val="center"/>
        <w:rPr>
          <w:b/>
          <w:bCs/>
        </w:rPr>
      </w:pPr>
    </w:p>
    <w:p w:rsidR="00635470" w:rsidRPr="008220B0" w:rsidRDefault="00635470" w:rsidP="0037635C">
      <w:pPr>
        <w:ind w:firstLine="709"/>
        <w:jc w:val="center"/>
        <w:rPr>
          <w:b/>
          <w:sz w:val="22"/>
          <w:szCs w:val="22"/>
        </w:rPr>
      </w:pPr>
    </w:p>
    <w:p w:rsidR="0037635C" w:rsidRPr="008220B0" w:rsidRDefault="0037635C" w:rsidP="0037635C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sz w:val="20"/>
          <w:szCs w:val="20"/>
        </w:rPr>
      </w:pPr>
      <w:r w:rsidRPr="008220B0"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 w:rsidRPr="008220B0">
        <w:rPr>
          <w:sz w:val="20"/>
          <w:szCs w:val="20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 w:rsidRPr="008220B0">
        <w:rPr>
          <w:sz w:val="20"/>
          <w:szCs w:val="20"/>
        </w:rPr>
        <w:t>Н.Н.Лобач</w:t>
      </w:r>
      <w:proofErr w:type="spellEnd"/>
      <w:r w:rsidRPr="008220B0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8220B0">
        <w:rPr>
          <w:sz w:val="20"/>
          <w:szCs w:val="20"/>
        </w:rPr>
        <w:t>Отпечатано и размножено с помощью оргтехники А</w:t>
      </w:r>
      <w:bookmarkStart w:id="0" w:name="_GoBack"/>
      <w:bookmarkEnd w:id="0"/>
      <w:r w:rsidRPr="008220B0">
        <w:rPr>
          <w:sz w:val="20"/>
          <w:szCs w:val="20"/>
        </w:rPr>
        <w:t xml:space="preserve">дминистрации Побединского сельского поселения. </w:t>
      </w:r>
      <w:r w:rsidRPr="008220B0">
        <w:rPr>
          <w:color w:val="000000"/>
          <w:sz w:val="20"/>
          <w:szCs w:val="20"/>
        </w:rPr>
        <w:t xml:space="preserve">Адрес: </w:t>
      </w:r>
      <w:r w:rsidRPr="008220B0">
        <w:rPr>
          <w:sz w:val="20"/>
          <w:szCs w:val="20"/>
        </w:rPr>
        <w:t>636143, Томская область, Шегарский район, п. Победа, ул. Коммунистическая, 112а. пом.2</w:t>
      </w:r>
    </w:p>
    <w:p w:rsidR="00564158" w:rsidRPr="008220B0" w:rsidRDefault="00564158">
      <w:pPr>
        <w:rPr>
          <w:sz w:val="20"/>
          <w:szCs w:val="20"/>
        </w:rPr>
      </w:pPr>
    </w:p>
    <w:p w:rsidR="008220B0" w:rsidRPr="008220B0" w:rsidRDefault="008220B0">
      <w:pPr>
        <w:rPr>
          <w:sz w:val="20"/>
          <w:szCs w:val="20"/>
        </w:rPr>
      </w:pPr>
    </w:p>
    <w:sectPr w:rsidR="008220B0" w:rsidRPr="008220B0" w:rsidSect="008220B0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62CEF"/>
    <w:rsid w:val="0037635C"/>
    <w:rsid w:val="003F15F6"/>
    <w:rsid w:val="00564158"/>
    <w:rsid w:val="00635470"/>
    <w:rsid w:val="008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BE870C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 Знак2"/>
    <w:basedOn w:val="a"/>
    <w:rsid w:val="00822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2023-02-03T07:38:00Z</cp:lastPrinted>
  <dcterms:created xsi:type="dcterms:W3CDTF">2022-02-01T09:28:00Z</dcterms:created>
  <dcterms:modified xsi:type="dcterms:W3CDTF">2023-02-03T07:38:00Z</dcterms:modified>
</cp:coreProperties>
</file>