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B6" w:rsidRPr="002D4CB6" w:rsidRDefault="002D4CB6" w:rsidP="002D4CB6">
      <w:pPr>
        <w:spacing w:after="0" w:line="240" w:lineRule="auto"/>
        <w:rPr>
          <w:rFonts w:ascii="Times New Roman" w:eastAsia="Times New Roman" w:hAnsi="Times New Roman" w:cs="Times New Roman"/>
          <w:sz w:val="24"/>
          <w:szCs w:val="24"/>
          <w:lang w:eastAsia="ru-RU"/>
        </w:rPr>
      </w:pPr>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right"/>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Принят решением Совета</w:t>
      </w:r>
    </w:p>
    <w:p w:rsidR="002D4CB6" w:rsidRPr="002D4CB6" w:rsidRDefault="002D4CB6" w:rsidP="002D4CB6">
      <w:pPr>
        <w:spacing w:after="0" w:line="240" w:lineRule="auto"/>
        <w:ind w:firstLine="709"/>
        <w:jc w:val="right"/>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Побединского сельского поселения</w:t>
      </w:r>
    </w:p>
    <w:p w:rsidR="002D4CB6" w:rsidRPr="002D4CB6" w:rsidRDefault="002D4CB6" w:rsidP="002D4CB6">
      <w:pPr>
        <w:spacing w:after="0" w:line="240" w:lineRule="auto"/>
        <w:ind w:firstLine="709"/>
        <w:jc w:val="right"/>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Шегарского района Томской области</w:t>
      </w:r>
    </w:p>
    <w:p w:rsidR="002D4CB6" w:rsidRPr="002D4CB6" w:rsidRDefault="002D4CB6" w:rsidP="002D4CB6">
      <w:pPr>
        <w:spacing w:after="0" w:line="240" w:lineRule="auto"/>
        <w:ind w:firstLine="709"/>
        <w:jc w:val="right"/>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от 17.11.2017 № 11</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32"/>
          <w:szCs w:val="32"/>
          <w:lang w:eastAsia="ru-RU"/>
        </w:rPr>
        <w:t>УСТАВ МУНИЦИПАЛЬНОГО ОБРАЗОВАНИЯ ПОБЕДИНСКОЕ СЕЛЬСКОЕ ПОСЕЛЕНИЕ ШЕГАРСКОГО РАЙОНА ТОМСКОЙ ОБЛАСТИ</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32"/>
          <w:szCs w:val="32"/>
          <w:lang w:eastAsia="ru-RU"/>
        </w:rPr>
        <w:t> </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редакции </w:t>
      </w:r>
      <w:hyperlink r:id="rId4"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30.01.2018 № 26</w:t>
        </w:r>
      </w:hyperlink>
      <w:r w:rsidRPr="002D4CB6">
        <w:rPr>
          <w:rFonts w:ascii="Arial" w:eastAsia="Times New Roman" w:hAnsi="Arial" w:cs="Arial"/>
          <w:color w:val="0000FF"/>
          <w:sz w:val="24"/>
          <w:szCs w:val="24"/>
          <w:lang w:eastAsia="ru-RU"/>
        </w:rPr>
        <w:t>; </w:t>
      </w:r>
      <w:hyperlink r:id="rId5" w:tgtFrame="_blank" w:history="1">
        <w:r w:rsidRPr="002D4CB6">
          <w:rPr>
            <w:rFonts w:ascii="Arial" w:eastAsia="Times New Roman" w:hAnsi="Arial" w:cs="Arial"/>
            <w:color w:val="0000FF"/>
            <w:sz w:val="24"/>
            <w:szCs w:val="24"/>
            <w:lang w:eastAsia="ru-RU"/>
          </w:rPr>
          <w:t>от 17.07.2018 № 50</w:t>
        </w:r>
      </w:hyperlink>
      <w:r w:rsidRPr="002D4CB6">
        <w:rPr>
          <w:rFonts w:ascii="Arial" w:eastAsia="Times New Roman" w:hAnsi="Arial" w:cs="Arial"/>
          <w:color w:val="0000FF"/>
          <w:sz w:val="24"/>
          <w:szCs w:val="24"/>
          <w:lang w:eastAsia="ru-RU"/>
        </w:rPr>
        <w:t>; </w:t>
      </w:r>
      <w:hyperlink r:id="rId6" w:tgtFrame="_blank" w:history="1">
        <w:r w:rsidRPr="002D4CB6">
          <w:rPr>
            <w:rFonts w:ascii="Arial" w:eastAsia="Times New Roman" w:hAnsi="Arial" w:cs="Arial"/>
            <w:color w:val="0000FF"/>
            <w:sz w:val="24"/>
            <w:szCs w:val="24"/>
            <w:lang w:eastAsia="ru-RU"/>
          </w:rPr>
          <w:t>от 04.10.2018 № 62</w:t>
        </w:r>
      </w:hyperlink>
      <w:r w:rsidRPr="002D4CB6">
        <w:rPr>
          <w:rFonts w:ascii="Arial" w:eastAsia="Times New Roman" w:hAnsi="Arial" w:cs="Arial"/>
          <w:color w:val="0000FF"/>
          <w:sz w:val="24"/>
          <w:szCs w:val="24"/>
          <w:lang w:eastAsia="ru-RU"/>
        </w:rPr>
        <w:t>, </w:t>
      </w:r>
      <w:hyperlink r:id="rId7" w:tgtFrame="_blank" w:history="1">
        <w:r w:rsidRPr="002D4CB6">
          <w:rPr>
            <w:rFonts w:ascii="Arial" w:eastAsia="Times New Roman" w:hAnsi="Arial" w:cs="Arial"/>
            <w:color w:val="0000FF"/>
            <w:sz w:val="24"/>
            <w:szCs w:val="24"/>
            <w:lang w:eastAsia="ru-RU"/>
          </w:rPr>
          <w:t>от 06.08.2019 № 100</w:t>
        </w:r>
      </w:hyperlink>
      <w:r w:rsidRPr="002D4CB6">
        <w:rPr>
          <w:rFonts w:ascii="Arial" w:eastAsia="Times New Roman" w:hAnsi="Arial" w:cs="Arial"/>
          <w:color w:val="0000FF"/>
          <w:sz w:val="24"/>
          <w:szCs w:val="24"/>
          <w:lang w:eastAsia="ru-RU"/>
        </w:rPr>
        <w:t>, </w:t>
      </w:r>
      <w:hyperlink r:id="rId8" w:tgtFrame="_blank" w:history="1">
        <w:r w:rsidRPr="002D4CB6">
          <w:rPr>
            <w:rFonts w:ascii="Arial" w:eastAsia="Times New Roman" w:hAnsi="Arial" w:cs="Arial"/>
            <w:color w:val="0000FF"/>
            <w:sz w:val="24"/>
            <w:szCs w:val="24"/>
            <w:lang w:eastAsia="ru-RU"/>
          </w:rPr>
          <w:t>от 05.12.2019 № 111</w:t>
        </w:r>
      </w:hyperlink>
      <w:r w:rsidRPr="002D4CB6">
        <w:rPr>
          <w:rFonts w:ascii="Arial" w:eastAsia="Times New Roman" w:hAnsi="Arial" w:cs="Arial"/>
          <w:color w:val="000000"/>
          <w:sz w:val="24"/>
          <w:szCs w:val="24"/>
          <w:lang w:eastAsia="ru-RU"/>
        </w:rPr>
        <w:t>, </w:t>
      </w:r>
      <w:hyperlink r:id="rId9" w:tgtFrame="_blank" w:history="1">
        <w:r w:rsidRPr="002D4CB6">
          <w:rPr>
            <w:rFonts w:ascii="Arial" w:eastAsia="Times New Roman" w:hAnsi="Arial" w:cs="Arial"/>
            <w:color w:val="0000FF"/>
            <w:sz w:val="24"/>
            <w:szCs w:val="24"/>
            <w:lang w:eastAsia="ru-RU"/>
          </w:rPr>
          <w:t>от 20.12.2019 № 116</w:t>
        </w:r>
      </w:hyperlink>
      <w:r w:rsidRPr="002D4CB6">
        <w:rPr>
          <w:rFonts w:ascii="Arial" w:eastAsia="Times New Roman" w:hAnsi="Arial" w:cs="Arial"/>
          <w:color w:val="0000FF"/>
          <w:sz w:val="24"/>
          <w:szCs w:val="24"/>
          <w:lang w:eastAsia="ru-RU"/>
        </w:rPr>
        <w:t>, </w:t>
      </w:r>
      <w:hyperlink r:id="rId10" w:tgtFrame="_blank" w:history="1">
        <w:r w:rsidRPr="002D4CB6">
          <w:rPr>
            <w:rFonts w:ascii="Arial" w:eastAsia="Times New Roman" w:hAnsi="Arial" w:cs="Arial"/>
            <w:color w:val="0000FF"/>
            <w:sz w:val="24"/>
            <w:szCs w:val="24"/>
            <w:lang w:eastAsia="ru-RU"/>
          </w:rPr>
          <w:t>от 27.11.2020 № 136</w:t>
        </w:r>
      </w:hyperlink>
      <w:r w:rsidRPr="002D4CB6">
        <w:rPr>
          <w:rFonts w:ascii="Arial" w:eastAsia="Times New Roman" w:hAnsi="Arial" w:cs="Arial"/>
          <w:color w:val="000000"/>
          <w:sz w:val="24"/>
          <w:szCs w:val="24"/>
          <w:lang w:eastAsia="ru-RU"/>
        </w:rPr>
        <w:t>, </w:t>
      </w:r>
      <w:hyperlink r:id="rId11" w:tgtFrame="_blank" w:history="1">
        <w:r w:rsidRPr="002D4CB6">
          <w:rPr>
            <w:rFonts w:ascii="Arial" w:eastAsia="Times New Roman" w:hAnsi="Arial" w:cs="Arial"/>
            <w:color w:val="0000FF"/>
            <w:sz w:val="24"/>
            <w:szCs w:val="24"/>
            <w:lang w:eastAsia="ru-RU"/>
          </w:rPr>
          <w:t>от 12.01.2021 № 142</w:t>
        </w:r>
      </w:hyperlink>
      <w:r w:rsidRPr="002D4CB6">
        <w:rPr>
          <w:rFonts w:ascii="Arial" w:eastAsia="Times New Roman" w:hAnsi="Arial" w:cs="Arial"/>
          <w:color w:val="000000"/>
          <w:sz w:val="24"/>
          <w:szCs w:val="24"/>
          <w:lang w:eastAsia="ru-RU"/>
        </w:rPr>
        <w:t>, </w:t>
      </w:r>
      <w:hyperlink r:id="rId12" w:tgtFrame="_blank" w:history="1">
        <w:r w:rsidRPr="002D4CB6">
          <w:rPr>
            <w:rFonts w:ascii="Arial" w:eastAsia="Times New Roman" w:hAnsi="Arial" w:cs="Arial"/>
            <w:color w:val="0000FF"/>
            <w:sz w:val="24"/>
            <w:szCs w:val="24"/>
            <w:lang w:eastAsia="ru-RU"/>
          </w:rPr>
          <w:t>от 19.03.2021 № 147</w:t>
        </w:r>
      </w:hyperlink>
      <w:r w:rsidRPr="002D4CB6">
        <w:rPr>
          <w:rFonts w:ascii="Arial" w:eastAsia="Times New Roman" w:hAnsi="Arial" w:cs="Arial"/>
          <w:color w:val="000000"/>
          <w:sz w:val="24"/>
          <w:szCs w:val="24"/>
          <w:lang w:eastAsia="ru-RU"/>
        </w:rPr>
        <w:t>, </w:t>
      </w:r>
      <w:hyperlink r:id="rId13" w:tgtFrame="_blank" w:history="1">
        <w:r w:rsidRPr="002D4CB6">
          <w:rPr>
            <w:rFonts w:ascii="Arial" w:eastAsia="Times New Roman" w:hAnsi="Arial" w:cs="Arial"/>
            <w:color w:val="0000FF"/>
            <w:sz w:val="24"/>
            <w:szCs w:val="24"/>
            <w:lang w:eastAsia="ru-RU"/>
          </w:rPr>
          <w:t>от 13.07.2021 № 152</w:t>
        </w:r>
      </w:hyperlink>
      <w:r w:rsidRPr="002D4CB6">
        <w:rPr>
          <w:rFonts w:ascii="Arial" w:eastAsia="Times New Roman" w:hAnsi="Arial" w:cs="Arial"/>
          <w:color w:val="000000"/>
          <w:sz w:val="24"/>
          <w:szCs w:val="24"/>
          <w:lang w:eastAsia="ru-RU"/>
        </w:rPr>
        <w:t>, </w:t>
      </w:r>
      <w:hyperlink r:id="rId14" w:tgtFrame="_blank" w:history="1">
        <w:r w:rsidRPr="002D4CB6">
          <w:rPr>
            <w:rFonts w:ascii="Arial" w:eastAsia="Times New Roman" w:hAnsi="Arial" w:cs="Arial"/>
            <w:color w:val="0000FF"/>
            <w:sz w:val="24"/>
            <w:szCs w:val="24"/>
            <w:lang w:eastAsia="ru-RU"/>
          </w:rPr>
          <w:t>от 22.09.2021 № 156</w:t>
        </w:r>
      </w:hyperlink>
      <w:r w:rsidRPr="002D4CB6">
        <w:rPr>
          <w:rFonts w:ascii="Arial" w:eastAsia="Times New Roman" w:hAnsi="Arial" w:cs="Arial"/>
          <w:color w:val="000000"/>
          <w:sz w:val="24"/>
          <w:szCs w:val="24"/>
          <w:lang w:eastAsia="ru-RU"/>
        </w:rPr>
        <w:t>, </w:t>
      </w:r>
      <w:hyperlink r:id="rId15" w:tgtFrame="_blank" w:history="1">
        <w:r w:rsidRPr="002D4CB6">
          <w:rPr>
            <w:rFonts w:ascii="Arial" w:eastAsia="Times New Roman" w:hAnsi="Arial" w:cs="Arial"/>
            <w:color w:val="0000FF"/>
            <w:sz w:val="24"/>
            <w:szCs w:val="24"/>
            <w:lang w:eastAsia="ru-RU"/>
          </w:rPr>
          <w:t>от 16.11.2021 № 161</w:t>
        </w:r>
      </w:hyperlink>
      <w:r w:rsidRPr="002D4CB6">
        <w:rPr>
          <w:rFonts w:ascii="Arial" w:eastAsia="Times New Roman" w:hAnsi="Arial" w:cs="Arial"/>
          <w:color w:val="000000"/>
          <w:sz w:val="24"/>
          <w:szCs w:val="24"/>
          <w:lang w:eastAsia="ru-RU"/>
        </w:rPr>
        <w:t>, </w:t>
      </w:r>
      <w:hyperlink r:id="rId16" w:tgtFrame="_blank" w:history="1">
        <w:r w:rsidRPr="002D4CB6">
          <w:rPr>
            <w:rFonts w:ascii="Arial" w:eastAsia="Times New Roman" w:hAnsi="Arial" w:cs="Arial"/>
            <w:color w:val="0000FF"/>
            <w:sz w:val="24"/>
            <w:szCs w:val="24"/>
            <w:lang w:eastAsia="ru-RU"/>
          </w:rPr>
          <w:t>от 21.12.2021 № 173</w:t>
        </w:r>
      </w:hyperlink>
      <w:r w:rsidRPr="002D4CB6">
        <w:rPr>
          <w:rFonts w:ascii="Arial" w:eastAsia="Times New Roman" w:hAnsi="Arial" w:cs="Arial"/>
          <w:color w:val="0000FF"/>
          <w:sz w:val="24"/>
          <w:szCs w:val="24"/>
          <w:lang w:eastAsia="ru-RU"/>
        </w:rPr>
        <w:t>, </w:t>
      </w:r>
      <w:hyperlink r:id="rId17" w:tgtFrame="_blank" w:history="1">
        <w:r w:rsidRPr="002D4CB6">
          <w:rPr>
            <w:rFonts w:ascii="Arial" w:eastAsia="Times New Roman" w:hAnsi="Arial" w:cs="Arial"/>
            <w:color w:val="0000FF"/>
            <w:sz w:val="24"/>
            <w:szCs w:val="24"/>
            <w:lang w:eastAsia="ru-RU"/>
          </w:rPr>
          <w:t>от 22.02.2022 № 175</w:t>
        </w:r>
      </w:hyperlink>
      <w:r w:rsidRPr="002D4CB6">
        <w:rPr>
          <w:rFonts w:ascii="Arial" w:eastAsia="Times New Roman" w:hAnsi="Arial" w:cs="Arial"/>
          <w:color w:val="0000FF"/>
          <w:sz w:val="24"/>
          <w:szCs w:val="24"/>
          <w:lang w:eastAsia="ru-RU"/>
        </w:rPr>
        <w:t>, </w:t>
      </w:r>
      <w:hyperlink r:id="rId18" w:tgtFrame="_blank" w:history="1">
        <w:r w:rsidRPr="002D4CB6">
          <w:rPr>
            <w:rFonts w:ascii="Arial" w:eastAsia="Times New Roman" w:hAnsi="Arial" w:cs="Arial"/>
            <w:color w:val="0000FF"/>
            <w:sz w:val="24"/>
            <w:szCs w:val="24"/>
            <w:lang w:eastAsia="ru-RU"/>
          </w:rPr>
          <w:t>от 11.08.2023 № 35</w:t>
        </w:r>
      </w:hyperlink>
      <w:r w:rsidRPr="002D4CB6">
        <w:rPr>
          <w:rFonts w:ascii="Arial" w:eastAsia="Times New Roman" w:hAnsi="Arial" w:cs="Arial"/>
          <w:color w:val="000000"/>
          <w:sz w:val="24"/>
          <w:szCs w:val="24"/>
          <w:lang w:eastAsia="ru-RU"/>
        </w:rPr>
        <w:t>, </w:t>
      </w:r>
      <w:hyperlink r:id="rId19" w:tgtFrame="_blank" w:history="1">
        <w:r w:rsidRPr="002D4CB6">
          <w:rPr>
            <w:rFonts w:ascii="Arial" w:eastAsia="Times New Roman" w:hAnsi="Arial" w:cs="Arial"/>
            <w:color w:val="0000FF"/>
            <w:sz w:val="24"/>
            <w:szCs w:val="24"/>
            <w:lang w:eastAsia="ru-RU"/>
          </w:rPr>
          <w:t>от 03.11.2023 № 39</w:t>
        </w:r>
      </w:hyperlink>
      <w:r w:rsidRPr="002D4CB6">
        <w:rPr>
          <w:rFonts w:ascii="Arial" w:eastAsia="Times New Roman" w:hAnsi="Arial" w:cs="Arial"/>
          <w:color w:val="0000FF"/>
          <w:sz w:val="24"/>
          <w:szCs w:val="24"/>
          <w:lang w:eastAsia="ru-RU"/>
        </w:rPr>
        <w:t>, </w:t>
      </w:r>
      <w:hyperlink r:id="rId20" w:tgtFrame="_blank" w:history="1">
        <w:r w:rsidRPr="002D4CB6">
          <w:rPr>
            <w:rFonts w:ascii="Arial" w:eastAsia="Times New Roman" w:hAnsi="Arial" w:cs="Arial"/>
            <w:color w:val="0000FF"/>
            <w:sz w:val="24"/>
            <w:szCs w:val="24"/>
            <w:lang w:eastAsia="ru-RU"/>
          </w:rPr>
          <w:t>от 30.05.2024 № 55</w:t>
        </w:r>
      </w:hyperlink>
      <w:r w:rsidRPr="002D4CB6">
        <w:rPr>
          <w:rFonts w:ascii="Arial" w:eastAsia="Times New Roman" w:hAnsi="Arial" w:cs="Arial"/>
          <w:color w:val="000000"/>
          <w:sz w:val="24"/>
          <w:szCs w:val="24"/>
          <w:lang w:eastAsia="ru-RU"/>
        </w:rPr>
        <w:t>, </w:t>
      </w:r>
      <w:hyperlink r:id="rId21" w:tgtFrame="_blank" w:history="1">
        <w:r w:rsidRPr="002D4CB6">
          <w:rPr>
            <w:rFonts w:ascii="Arial" w:eastAsia="Times New Roman" w:hAnsi="Arial" w:cs="Arial"/>
            <w:color w:val="0000FF"/>
            <w:sz w:val="24"/>
            <w:szCs w:val="24"/>
            <w:lang w:eastAsia="ru-RU"/>
          </w:rPr>
          <w:t>от 06.09.2024 № 64</w:t>
        </w:r>
      </w:hyperlink>
      <w:r w:rsidRPr="002D4CB6">
        <w:rPr>
          <w:rFonts w:ascii="Arial" w:eastAsia="Times New Roman" w:hAnsi="Arial" w:cs="Arial"/>
          <w:color w:val="0000FF"/>
          <w:sz w:val="24"/>
          <w:szCs w:val="24"/>
          <w:lang w:eastAsia="ru-RU"/>
        </w:rPr>
        <w:t>, </w:t>
      </w:r>
      <w:hyperlink r:id="rId22" w:tgtFrame="_blank" w:history="1">
        <w:r w:rsidRPr="002D4CB6">
          <w:rPr>
            <w:rFonts w:ascii="Arial" w:eastAsia="Times New Roman" w:hAnsi="Arial" w:cs="Arial"/>
            <w:color w:val="0000FF"/>
            <w:sz w:val="24"/>
            <w:szCs w:val="24"/>
            <w:lang w:eastAsia="ru-RU"/>
          </w:rPr>
          <w:t>от 19.11.2024 № 67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ГЛАВА 1. ОБЩИЕ ПОЛОЖЕНИЯ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Наименование муниципального образования – Побединское сельское поселение  Шегарского  района Томской области (далее по тексту – Побединское сельское поселение, поселение или муниципальное образование).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Границы Побединского  сельского поселения и статус его как сельского поселения установлены </w:t>
      </w:r>
      <w:hyperlink r:id="rId23" w:tgtFrame="_blank" w:history="1">
        <w:r w:rsidRPr="002D4CB6">
          <w:rPr>
            <w:rFonts w:ascii="Arial" w:eastAsia="Times New Roman" w:hAnsi="Arial" w:cs="Arial"/>
            <w:color w:val="0000FF"/>
            <w:sz w:val="24"/>
            <w:szCs w:val="24"/>
            <w:lang w:eastAsia="ru-RU"/>
          </w:rPr>
          <w:t>Законом Томской области от 10 сентября 2004 № 206-ОЗ</w:t>
        </w:r>
      </w:hyperlink>
      <w:r w:rsidRPr="002D4CB6">
        <w:rPr>
          <w:rFonts w:ascii="Arial" w:eastAsia="Times New Roman" w:hAnsi="Arial" w:cs="Arial"/>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 в редакции </w:t>
      </w:r>
      <w:hyperlink r:id="rId24"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Побединское сельское поселение состоит из объединенных общей территорией следующих сельских населенных пунктов: п. Победа, д. Кулманы, д. Оськино.</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Административным центром Побединского сельского поселения является п. Победа.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 Структура органов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Структуру органов местного самоуправления  Побединского  сельского поселения составляют: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(п. 2 в редакции </w:t>
      </w:r>
      <w:hyperlink r:id="rId2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Администрация Побединского  сельского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6"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с Думой Шегарского муниципального района.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 Муниципальные правовые акты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(ст. 3 в редакции </w:t>
      </w:r>
      <w:hyperlink r:id="rId2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Муниципальными правовыми актами являются: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Устав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правовые акты, принятые на местном референдуме;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нормативные и иные правовые акты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правовые акты Главы поселения, Администрации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8" w:tgtFrame="_blank" w:history="1">
        <w:r w:rsidRPr="002D4CB6">
          <w:rPr>
            <w:rFonts w:ascii="Arial" w:eastAsia="Times New Roman" w:hAnsi="Arial" w:cs="Arial"/>
            <w:color w:val="0000FF"/>
            <w:sz w:val="24"/>
            <w:szCs w:val="24"/>
            <w:lang w:eastAsia="ru-RU"/>
          </w:rPr>
          <w:t>Налоговым кодексом Российской Федерации</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Побединского сельского поселения «Информационный бюллетень», распространяемом в Побединском сельском поселении.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размещение муниципального правового акта в местах, доступных для неограниченного круга лиц:</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п. Победа, ул. Коммунистическая, д.112а. пом.2, Администрация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п. Победа, ул. Ленина, 68, МКУК «Шегарская межпоселенческая ЦБС», филиал  №13;</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п. Победа, ул. Ленина, 68, доска объявлений;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д. Кулманы, ул. Центральная, 15, доска объявлений;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д. Оськино, ул. Центральная, 66, доска объявлений;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размещение на официальном сайте муниципального образования Побединское сельское поселение в информационно-телекоммуникационной сети «Интернет» (https://pobedasp.ru/) в течение 5 дней со дня принятия (издания) акта;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 77 - 72471 от 05.03.2018 (http://pravo-minjust.ru, http://право-минюст.рф.</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4. Вопросы местного значения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К вопросам местного значения Побединского  сельского поселения относятся: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4.1 введен </w:t>
      </w:r>
      <w:hyperlink r:id="rId2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4.1 в редакции </w:t>
      </w:r>
      <w:hyperlink r:id="rId30"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5 в редакции </w:t>
      </w:r>
      <w:hyperlink r:id="rId31"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00"/>
          <w:sz w:val="24"/>
          <w:szCs w:val="24"/>
          <w:lang w:eastAsia="ru-RU"/>
        </w:rPr>
        <w:t>, </w:t>
      </w:r>
      <w:hyperlink r:id="rId32" w:tgtFrame="_blank" w:history="1">
        <w:r w:rsidRPr="002D4CB6">
          <w:rPr>
            <w:rFonts w:ascii="Arial" w:eastAsia="Times New Roman" w:hAnsi="Arial" w:cs="Arial"/>
            <w:color w:val="0000FF"/>
            <w:sz w:val="24"/>
            <w:szCs w:val="24"/>
            <w:lang w:eastAsia="ru-RU"/>
          </w:rPr>
          <w:t>от 22.09.2021 № 156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15) формирование архивных фондов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16) участие в организации деятельности по накоплению (в том числе раздельному накоплению) и транспортированию твердых коммунальных отходов;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16 в редакции </w:t>
      </w:r>
      <w:hyperlink r:id="rId3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Times New Roman" w:eastAsia="Times New Roman" w:hAnsi="Times New Roman" w:cs="Times New Roman"/>
          <w:color w:val="000000"/>
          <w:sz w:val="24"/>
          <w:szCs w:val="24"/>
          <w:lang w:eastAsia="ru-RU"/>
        </w:rPr>
      </w:pPr>
      <w:r w:rsidRPr="002D4CB6">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(п.17 в редакции </w:t>
      </w:r>
      <w:hyperlink r:id="rId34"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17.07.2018 № 50</w:t>
        </w:r>
      </w:hyperlink>
      <w:r w:rsidRPr="002D4CB6">
        <w:rPr>
          <w:rFonts w:ascii="Arial" w:eastAsia="Times New Roman" w:hAnsi="Arial" w:cs="Arial"/>
          <w:color w:val="000000"/>
          <w:sz w:val="24"/>
          <w:szCs w:val="24"/>
          <w:lang w:eastAsia="ru-RU"/>
        </w:rPr>
        <w:t>, </w:t>
      </w:r>
      <w:hyperlink r:id="rId35" w:tgtFrame="_blank" w:history="1">
        <w:r w:rsidRPr="002D4CB6">
          <w:rPr>
            <w:rFonts w:ascii="Arial" w:eastAsia="Times New Roman" w:hAnsi="Arial" w:cs="Arial"/>
            <w:color w:val="0000FF"/>
            <w:sz w:val="24"/>
            <w:szCs w:val="24"/>
            <w:lang w:eastAsia="ru-RU"/>
          </w:rPr>
          <w:t>от 22.09.2021 № 156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6" w:tgtFrame="_blank" w:history="1">
        <w:r w:rsidRPr="002D4CB6">
          <w:rPr>
            <w:rFonts w:ascii="Arial" w:eastAsia="Times New Roman" w:hAnsi="Arial" w:cs="Arial"/>
            <w:color w:val="0000FF"/>
            <w:sz w:val="24"/>
            <w:szCs w:val="24"/>
            <w:lang w:eastAsia="ru-RU"/>
          </w:rPr>
          <w:t>Градостроительным кодексом Российской Федерации</w:t>
        </w:r>
      </w:hyperlink>
      <w:r w:rsidRPr="002D4CB6">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7" w:tgtFrame="_blank" w:history="1">
        <w:r w:rsidRPr="002D4CB6">
          <w:rPr>
            <w:rFonts w:ascii="Arial" w:eastAsia="Times New Roman" w:hAnsi="Arial" w:cs="Arial"/>
            <w:color w:val="0000FF"/>
            <w:sz w:val="24"/>
            <w:szCs w:val="24"/>
            <w:lang w:eastAsia="ru-RU"/>
          </w:rPr>
          <w:t>Градостроительным кодексом Российской Федерации</w:t>
        </w:r>
      </w:hyperlink>
      <w:r w:rsidRPr="002D4CB6">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2D4CB6">
        <w:rPr>
          <w:rFonts w:ascii="Arial" w:eastAsia="Times New Roman" w:hAnsi="Arial" w:cs="Arial"/>
          <w:color w:val="000000"/>
          <w:sz w:val="24"/>
          <w:szCs w:val="24"/>
          <w:lang w:eastAsia="ru-RU"/>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8" w:tgtFrame="_blank" w:history="1">
        <w:r w:rsidRPr="002D4CB6">
          <w:rPr>
            <w:rFonts w:ascii="Arial" w:eastAsia="Times New Roman" w:hAnsi="Arial" w:cs="Arial"/>
            <w:color w:val="0000FF"/>
            <w:sz w:val="24"/>
            <w:szCs w:val="24"/>
            <w:lang w:eastAsia="ru-RU"/>
          </w:rPr>
          <w:t>Градостроительным кодексом Российской Федерации</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(п.18 в редакции </w:t>
      </w:r>
      <w:hyperlink r:id="rId39"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2D4CB6">
        <w:rPr>
          <w:rFonts w:ascii="Arial" w:eastAsia="Times New Roman" w:hAnsi="Arial" w:cs="Arial"/>
          <w:color w:val="000000"/>
          <w:sz w:val="24"/>
          <w:szCs w:val="24"/>
          <w:lang w:eastAsia="ru-RU"/>
        </w:rPr>
        <w:t>, </w:t>
      </w:r>
      <w:hyperlink r:id="rId40" w:tgtFrame="_blank" w:history="1">
        <w:r w:rsidRPr="002D4CB6">
          <w:rPr>
            <w:rFonts w:ascii="Arial" w:eastAsia="Times New Roman" w:hAnsi="Arial" w:cs="Arial"/>
            <w:color w:val="0000FF"/>
            <w:sz w:val="24"/>
            <w:szCs w:val="24"/>
            <w:lang w:eastAsia="ru-RU"/>
          </w:rPr>
          <w:t>от 20.12.2019 № 116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20) организация ритуальных услуг и содержание мест захоронения;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22 в редакции </w:t>
      </w:r>
      <w:hyperlink r:id="rId41"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22.09.2021 № 156</w:t>
        </w:r>
      </w:hyperlink>
      <w:r w:rsidRPr="002D4CB6">
        <w:rPr>
          <w:rFonts w:ascii="Arial" w:eastAsia="Times New Roman" w:hAnsi="Arial" w:cs="Arial"/>
          <w:color w:val="0000FF"/>
          <w:sz w:val="24"/>
          <w:szCs w:val="24"/>
          <w:lang w:eastAsia="ru-RU"/>
        </w:rPr>
        <w:t>, </w:t>
      </w:r>
      <w:hyperlink r:id="rId42" w:tgtFrame="_blank" w:history="1">
        <w:r w:rsidRPr="002D4CB6">
          <w:rPr>
            <w:rFonts w:ascii="Arial" w:eastAsia="Times New Roman" w:hAnsi="Arial" w:cs="Arial"/>
            <w:color w:val="0000FF"/>
            <w:sz w:val="24"/>
            <w:szCs w:val="24"/>
            <w:lang w:eastAsia="ru-RU"/>
          </w:rPr>
          <w:t>от 19.11.2024 № 67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24 в редакции </w:t>
      </w:r>
      <w:hyperlink r:id="rId4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44" w:tgtFrame="_blank" w:history="1">
        <w:r w:rsidRPr="002D4CB6">
          <w:rPr>
            <w:rFonts w:ascii="Arial" w:eastAsia="Times New Roman" w:hAnsi="Arial" w:cs="Arial"/>
            <w:color w:val="0000FF"/>
            <w:sz w:val="24"/>
            <w:szCs w:val="24"/>
            <w:lang w:eastAsia="ru-RU"/>
          </w:rPr>
          <w:t>Федеральным законом от 7 июля 2003 года № 112-ФЗ</w:t>
        </w:r>
      </w:hyperlink>
      <w:r w:rsidRPr="002D4CB6">
        <w:rPr>
          <w:rFonts w:ascii="Arial" w:eastAsia="Times New Roman" w:hAnsi="Arial" w:cs="Arial"/>
          <w:color w:val="000000"/>
          <w:sz w:val="24"/>
          <w:szCs w:val="24"/>
          <w:lang w:eastAsia="ru-RU"/>
        </w:rPr>
        <w:t> «О личном подсобном хозяйстве», в похозяйственных книгах.</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29 введён </w:t>
      </w:r>
      <w:hyperlink r:id="rId45"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19.11.2024 № 67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lastRenderedPageBreak/>
        <w:t>1. Органы местного самоуправления  Побединского  сельского поселения</w:t>
      </w:r>
      <w:r w:rsidRPr="002D4CB6">
        <w:rPr>
          <w:rFonts w:ascii="Arial" w:eastAsia="Times New Roman" w:hAnsi="Arial" w:cs="Arial"/>
          <w:b/>
          <w:bCs/>
          <w:color w:val="000000"/>
          <w:sz w:val="24"/>
          <w:szCs w:val="24"/>
          <w:lang w:eastAsia="ru-RU"/>
        </w:rPr>
        <w:t> </w:t>
      </w:r>
      <w:r w:rsidRPr="002D4CB6">
        <w:rPr>
          <w:rFonts w:ascii="Arial" w:eastAsia="Times New Roman" w:hAnsi="Arial" w:cs="Arial"/>
          <w:color w:val="000000"/>
          <w:sz w:val="24"/>
          <w:szCs w:val="24"/>
          <w:lang w:eastAsia="ru-RU"/>
        </w:rPr>
        <w:t>имеют право на: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создание музеев поселения;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создание муниципальной пожарной охраны;</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8) создание условий для развития туризма;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2D4CB6">
          <w:rPr>
            <w:rFonts w:ascii="Arial" w:eastAsia="Times New Roman" w:hAnsi="Arial" w:cs="Arial"/>
            <w:color w:val="0000FF"/>
            <w:sz w:val="24"/>
            <w:szCs w:val="24"/>
            <w:lang w:eastAsia="ru-RU"/>
          </w:rPr>
          <w:t>Федеральным законом от 24 ноября 1995 года № 181-ФЗ</w:t>
        </w:r>
      </w:hyperlink>
      <w:r w:rsidRPr="002D4CB6">
        <w:rPr>
          <w:rFonts w:ascii="Arial" w:eastAsia="Times New Roman" w:hAnsi="Arial" w:cs="Arial"/>
          <w:color w:val="000000"/>
          <w:sz w:val="24"/>
          <w:szCs w:val="24"/>
          <w:lang w:eastAsia="ru-RU"/>
        </w:rPr>
        <w:t> «О социальной защите инвалидов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пункт 11 исключен </w:t>
      </w:r>
      <w:hyperlink r:id="rId47"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13 в редакции </w:t>
      </w:r>
      <w:hyperlink r:id="rId48"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16 введен </w:t>
      </w:r>
      <w:hyperlink r:id="rId4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17 введен </w:t>
      </w:r>
      <w:hyperlink r:id="rId50"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(п. 18 введен </w:t>
      </w:r>
      <w:hyperlink r:id="rId51"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2" w:tgtFrame="_blank" w:history="1">
        <w:r w:rsidRPr="002D4CB6">
          <w:rPr>
            <w:rFonts w:ascii="Arial" w:eastAsia="Times New Roman" w:hAnsi="Arial" w:cs="Arial"/>
            <w:color w:val="0000FF"/>
            <w:sz w:val="24"/>
            <w:szCs w:val="24"/>
            <w:lang w:eastAsia="ru-RU"/>
          </w:rPr>
          <w:t>Федерального закона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6. Полномочия органов местного самоуправления Побединского  сельского поселения по решению вопросов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Побединского  сельского поселения обладают следующими полномочиями: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Пункт 5 признан утратившим силу </w:t>
      </w:r>
      <w:hyperlink r:id="rId53"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4" w:tgtFrame="_blank" w:history="1">
        <w:r w:rsidRPr="002D4CB6">
          <w:rPr>
            <w:rFonts w:ascii="Arial" w:eastAsia="Times New Roman" w:hAnsi="Arial" w:cs="Arial"/>
            <w:color w:val="0000FF"/>
            <w:sz w:val="24"/>
            <w:szCs w:val="24"/>
            <w:lang w:eastAsia="ru-RU"/>
          </w:rPr>
          <w:t>Федеральным законом «О теплоснабжении»</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D4CB6" w:rsidRPr="002D4CB6" w:rsidRDefault="002D4CB6" w:rsidP="002D4CB6">
      <w:pPr>
        <w:spacing w:after="0" w:line="240" w:lineRule="auto"/>
        <w:ind w:firstLine="709"/>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5" w:tgtFrame="_blank" w:history="1">
        <w:r w:rsidRPr="002D4CB6">
          <w:rPr>
            <w:rFonts w:ascii="Arial" w:eastAsia="Times New Roman" w:hAnsi="Arial" w:cs="Arial"/>
            <w:color w:val="0000FF"/>
            <w:sz w:val="24"/>
            <w:szCs w:val="24"/>
            <w:lang w:eastAsia="ru-RU"/>
          </w:rPr>
          <w:t>Федеральным законом от 28 июня 2014 года № 172-ФЗ</w:t>
        </w:r>
      </w:hyperlink>
      <w:r w:rsidRPr="002D4CB6">
        <w:rPr>
          <w:rFonts w:ascii="Arial" w:eastAsia="Times New Roman" w:hAnsi="Arial" w:cs="Arial"/>
          <w:color w:val="000000"/>
          <w:sz w:val="24"/>
          <w:szCs w:val="24"/>
          <w:lang w:eastAsia="ru-RU"/>
        </w:rPr>
        <w:t> «О стратегическом планировании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(п.7.1 введен </w:t>
      </w:r>
      <w:hyperlink r:id="rId56"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30.01.2018 № 26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(п.9 в редакции </w:t>
      </w:r>
      <w:hyperlink r:id="rId5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11 в редакции </w:t>
      </w:r>
      <w:hyperlink r:id="rId58"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59" w:tgtFrame="_blank" w:history="1">
        <w:r w:rsidRPr="002D4CB6">
          <w:rPr>
            <w:rFonts w:ascii="Arial" w:eastAsia="Times New Roman" w:hAnsi="Arial" w:cs="Arial"/>
            <w:color w:val="0000FF"/>
            <w:sz w:val="24"/>
            <w:szCs w:val="24"/>
            <w:u w:val="single"/>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12 в редакции </w:t>
      </w:r>
      <w:hyperlink r:id="rId60"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15) иными полномочиями в соответствии с </w:t>
      </w:r>
      <w:hyperlink r:id="rId61"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Органы местного самоуправления Побединского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Побединского  сельского поселения самостоятельно.</w:t>
      </w:r>
    </w:p>
    <w:p w:rsidR="002D4CB6" w:rsidRPr="002D4CB6" w:rsidRDefault="002D4CB6" w:rsidP="002D4CB6">
      <w:pPr>
        <w:spacing w:after="0" w:line="240" w:lineRule="auto"/>
        <w:ind w:firstLine="709"/>
        <w:jc w:val="both"/>
        <w:outlineLvl w:val="2"/>
        <w:rPr>
          <w:rFonts w:ascii="Arial" w:eastAsia="Times New Roman" w:hAnsi="Arial" w:cs="Arial"/>
          <w:b/>
          <w:bCs/>
          <w:color w:val="000000"/>
          <w:sz w:val="28"/>
          <w:szCs w:val="28"/>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outlineLvl w:val="2"/>
        <w:rPr>
          <w:rFonts w:ascii="Arial" w:eastAsia="Times New Roman" w:hAnsi="Arial" w:cs="Arial"/>
          <w:b/>
          <w:bCs/>
          <w:color w:val="000000"/>
          <w:sz w:val="28"/>
          <w:szCs w:val="28"/>
          <w:lang w:eastAsia="ru-RU"/>
        </w:rPr>
      </w:pPr>
      <w:r w:rsidRPr="002D4CB6">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7. Местный референдум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Местный референдум проводится на территории Побединского  сельского поселения в целях решения непосредственно населением вопросов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Побединского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Инициативу проведения местного референдума могут выдвинуть:</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Совет и Глава Администрации совместно.</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Побединского  сельского поселения в соответствии с федеральным законом, но не может быть менее 25 подписей.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4 в редакции </w:t>
      </w:r>
      <w:hyperlink r:id="rId62"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Побединского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6. Подготовка и проведение местного референдума осуществляются в соответствии с федеральным и региональным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8. Муниципальные выборы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3" w:tgtFrame="_blank" w:history="1">
        <w:r w:rsidRPr="002D4CB6">
          <w:rPr>
            <w:rFonts w:ascii="Arial" w:eastAsia="Times New Roman" w:hAnsi="Arial" w:cs="Arial"/>
            <w:color w:val="0000FF"/>
            <w:sz w:val="24"/>
            <w:szCs w:val="24"/>
            <w:lang w:eastAsia="ru-RU"/>
          </w:rPr>
          <w:t>Федерального закона от 12.06.2002 № 67-ФЗ</w:t>
        </w:r>
      </w:hyperlink>
      <w:r w:rsidRPr="002D4C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4" w:tgtFrame="_blank" w:history="1">
        <w:r w:rsidRPr="002D4CB6">
          <w:rPr>
            <w:rFonts w:ascii="Arial" w:eastAsia="Times New Roman" w:hAnsi="Arial" w:cs="Arial"/>
            <w:color w:val="0000FF"/>
            <w:sz w:val="24"/>
            <w:szCs w:val="24"/>
            <w:lang w:eastAsia="ru-RU"/>
          </w:rPr>
          <w:t>Федеральным законом от 12.06.2002 № 67-ФЗ</w:t>
        </w:r>
      </w:hyperlink>
      <w:r w:rsidRPr="002D4C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5" w:tgtFrame="_blank" w:history="1">
        <w:r w:rsidRPr="002D4CB6">
          <w:rPr>
            <w:rFonts w:ascii="Arial" w:eastAsia="Times New Roman" w:hAnsi="Arial" w:cs="Arial"/>
            <w:color w:val="0000FF"/>
            <w:sz w:val="24"/>
            <w:szCs w:val="24"/>
            <w:lang w:eastAsia="ru-RU"/>
          </w:rPr>
          <w:t>Законом Томской области от 12.01.2007 № 29-ОЗ</w:t>
        </w:r>
      </w:hyperlink>
      <w:r w:rsidRPr="002D4CB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6" w:tgtFrame="_blank" w:history="1">
        <w:r w:rsidRPr="002D4CB6">
          <w:rPr>
            <w:rFonts w:ascii="Arial" w:eastAsia="Times New Roman" w:hAnsi="Arial" w:cs="Arial"/>
            <w:color w:val="0000FF"/>
            <w:sz w:val="24"/>
            <w:szCs w:val="24"/>
            <w:lang w:eastAsia="ru-RU"/>
          </w:rPr>
          <w:t>Федеральным законом от 06.10.2003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w:t>
      </w:r>
      <w:r w:rsidRPr="002D4CB6">
        <w:rPr>
          <w:rFonts w:ascii="Arial" w:eastAsia="Times New Roman" w:hAnsi="Arial" w:cs="Arial"/>
          <w:color w:val="000000"/>
          <w:sz w:val="24"/>
          <w:szCs w:val="24"/>
          <w:lang w:eastAsia="ru-RU"/>
        </w:rPr>
        <w:lastRenderedPageBreak/>
        <w:t>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7"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федеральных законов, </w:t>
      </w:r>
      <w:hyperlink r:id="rId68" w:tgtFrame="_blank" w:history="1">
        <w:r w:rsidRPr="002D4CB6">
          <w:rPr>
            <w:rFonts w:ascii="Arial" w:eastAsia="Times New Roman" w:hAnsi="Arial" w:cs="Arial"/>
            <w:color w:val="0000FF"/>
            <w:sz w:val="24"/>
            <w:szCs w:val="24"/>
            <w:lang w:eastAsia="ru-RU"/>
          </w:rPr>
          <w:t>Устава (Основного Закона) Томской области</w:t>
        </w:r>
      </w:hyperlink>
      <w:r w:rsidRPr="002D4CB6">
        <w:rPr>
          <w:rFonts w:ascii="Arial" w:eastAsia="Times New Roman" w:hAnsi="Arial" w:cs="Arial"/>
          <w:color w:val="000000"/>
          <w:sz w:val="24"/>
          <w:szCs w:val="24"/>
          <w:lang w:eastAsia="ru-RU"/>
        </w:rPr>
        <w:t>, законов Томской области, настоящего Устава.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5 в редакции </w:t>
      </w:r>
      <w:hyperlink r:id="rId69"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 </w:t>
      </w:r>
      <w:hyperlink r:id="rId70" w:tgtFrame="_blank" w:history="1">
        <w:r w:rsidRPr="002D4CB6">
          <w:rPr>
            <w:rFonts w:ascii="Arial" w:eastAsia="Times New Roman" w:hAnsi="Arial" w:cs="Arial"/>
            <w:color w:val="0000FF"/>
            <w:sz w:val="24"/>
            <w:szCs w:val="24"/>
            <w:lang w:eastAsia="ru-RU"/>
          </w:rPr>
          <w:t>от 03.11.2023 № 39</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1" w:tgtFrame="_blank" w:history="1">
        <w:r w:rsidRPr="002D4CB6">
          <w:rPr>
            <w:rFonts w:ascii="Arial" w:eastAsia="Times New Roman" w:hAnsi="Arial" w:cs="Arial"/>
            <w:color w:val="0000FF"/>
            <w:sz w:val="24"/>
            <w:szCs w:val="24"/>
            <w:lang w:eastAsia="ru-RU"/>
          </w:rPr>
          <w:t>Федеральным законом от 12.06.2002 № 67-ФЗ</w:t>
        </w:r>
      </w:hyperlink>
      <w:r w:rsidRPr="002D4C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2" w:tgtFrame="_blank" w:history="1">
        <w:r w:rsidRPr="002D4CB6">
          <w:rPr>
            <w:rFonts w:ascii="Arial" w:eastAsia="Times New Roman" w:hAnsi="Arial" w:cs="Arial"/>
            <w:color w:val="0000FF"/>
            <w:sz w:val="24"/>
            <w:szCs w:val="24"/>
            <w:lang w:eastAsia="ru-RU"/>
          </w:rPr>
          <w:t>Законом Томской области от 12.01.2007 № 29-ОЗ</w:t>
        </w:r>
      </w:hyperlink>
      <w:r w:rsidRPr="002D4CB6">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6 в редакции </w:t>
      </w:r>
      <w:hyperlink r:id="rId7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1. В случаях, предусмотренных </w:t>
      </w:r>
      <w:hyperlink r:id="rId74"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5" w:tgtFrame="_blank" w:history="1">
        <w:r w:rsidRPr="002D4CB6">
          <w:rPr>
            <w:rFonts w:ascii="Arial" w:eastAsia="Times New Roman" w:hAnsi="Arial" w:cs="Arial"/>
            <w:color w:val="0000FF"/>
            <w:sz w:val="24"/>
            <w:szCs w:val="24"/>
            <w:lang w:eastAsia="ru-RU"/>
          </w:rPr>
          <w:t>Федеральным законом от 12.06.2002 № 67-ФЗ</w:t>
        </w:r>
      </w:hyperlink>
      <w:r w:rsidRPr="002D4C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6" w:tgtFrame="_blank" w:history="1">
        <w:r w:rsidRPr="002D4CB6">
          <w:rPr>
            <w:rFonts w:ascii="Arial" w:eastAsia="Times New Roman" w:hAnsi="Arial" w:cs="Arial"/>
            <w:color w:val="0000FF"/>
            <w:sz w:val="24"/>
            <w:szCs w:val="24"/>
            <w:lang w:eastAsia="ru-RU"/>
          </w:rPr>
          <w:t>Законом Томской области от 12.01.2007 № 29-ОЗ</w:t>
        </w:r>
      </w:hyperlink>
      <w:r w:rsidRPr="002D4CB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7"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8" w:tgtFrame="_blank" w:history="1">
        <w:r w:rsidRPr="002D4CB6">
          <w:rPr>
            <w:rFonts w:ascii="Arial" w:eastAsia="Times New Roman" w:hAnsi="Arial" w:cs="Arial"/>
            <w:color w:val="0000FF"/>
            <w:sz w:val="24"/>
            <w:szCs w:val="24"/>
            <w:lang w:eastAsia="ru-RU"/>
          </w:rPr>
          <w:t>Федеральным законом от 12.06.2002 № 67-ФЗ</w:t>
        </w:r>
      </w:hyperlink>
      <w:r w:rsidRPr="002D4CB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3 в редакции </w:t>
      </w:r>
      <w:hyperlink r:id="rId79"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4 в редакции </w:t>
      </w:r>
      <w:hyperlink r:id="rId80"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11. Сход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В случаях, предусмотренных </w:t>
      </w:r>
      <w:hyperlink r:id="rId81" w:tgtFrame="_blank" w:history="1">
        <w:r w:rsidRPr="002D4CB6">
          <w:rPr>
            <w:rFonts w:ascii="Arial" w:eastAsia="Times New Roman" w:hAnsi="Arial" w:cs="Arial"/>
            <w:color w:val="0000FF"/>
            <w:sz w:val="24"/>
            <w:szCs w:val="24"/>
            <w:lang w:eastAsia="ru-RU"/>
          </w:rPr>
          <w:t>Федеральным законом от 6 октября 2003 года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D4CB6" w:rsidRPr="002D4CB6" w:rsidRDefault="002D4CB6" w:rsidP="002D4CB6">
      <w:pPr>
        <w:spacing w:after="0" w:line="240" w:lineRule="auto"/>
        <w:ind w:firstLine="709"/>
        <w:jc w:val="both"/>
        <w:rPr>
          <w:rFonts w:ascii="Arial Unicode MS" w:eastAsia="Arial Unicode MS" w:hAnsi="Arial Unicode MS" w:cs="Arial Unicode MS"/>
          <w:color w:val="000000"/>
          <w:sz w:val="24"/>
          <w:szCs w:val="24"/>
          <w:lang w:eastAsia="ru-RU"/>
        </w:rPr>
      </w:pPr>
      <w:r w:rsidRPr="002D4CB6">
        <w:rPr>
          <w:rFonts w:ascii="Arial" w:eastAsia="Arial Unicode MS" w:hAnsi="Arial" w:cs="Arial"/>
          <w:color w:val="000000"/>
          <w:sz w:val="24"/>
          <w:szCs w:val="24"/>
          <w:lang w:eastAsia="ru-RU"/>
        </w:rPr>
        <w:t>1)</w:t>
      </w:r>
      <w:r w:rsidRPr="002D4CB6">
        <w:rPr>
          <w:rFonts w:ascii="Times New Roman" w:eastAsia="Arial Unicode MS" w:hAnsi="Times New Roman" w:cs="Times New Roman"/>
          <w:color w:val="000000"/>
          <w:sz w:val="14"/>
          <w:szCs w:val="14"/>
          <w:lang w:eastAsia="ru-RU"/>
        </w:rPr>
        <w:t>  </w:t>
      </w:r>
      <w:r w:rsidRPr="002D4CB6">
        <w:rPr>
          <w:rFonts w:ascii="Arial" w:eastAsia="Arial Unicode MS"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D4CB6" w:rsidRPr="002D4CB6" w:rsidRDefault="002D4CB6" w:rsidP="002D4CB6">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2)</w:t>
      </w:r>
      <w:r w:rsidRPr="002D4CB6">
        <w:rPr>
          <w:rFonts w:ascii="Times New Roman" w:eastAsia="Arial Unicode MS" w:hAnsi="Times New Roman" w:cs="Times New Roman"/>
          <w:color w:val="000000"/>
          <w:sz w:val="14"/>
          <w:szCs w:val="14"/>
          <w:lang w:eastAsia="ru-RU"/>
        </w:rPr>
        <w:t>  </w:t>
      </w:r>
      <w:r w:rsidRPr="002D4CB6">
        <w:rPr>
          <w:rFonts w:ascii="Arial" w:eastAsia="Arial Unicode MS"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D4CB6" w:rsidRPr="002D4CB6" w:rsidRDefault="002D4CB6" w:rsidP="002D4CB6">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3)</w:t>
      </w:r>
      <w:r w:rsidRPr="002D4CB6">
        <w:rPr>
          <w:rFonts w:ascii="Times New Roman" w:eastAsia="Arial Unicode MS" w:hAnsi="Times New Roman" w:cs="Times New Roman"/>
          <w:color w:val="000000"/>
          <w:sz w:val="14"/>
          <w:szCs w:val="14"/>
          <w:lang w:eastAsia="ru-RU"/>
        </w:rPr>
        <w:t>  </w:t>
      </w:r>
      <w:r w:rsidRPr="002D4CB6">
        <w:rPr>
          <w:rFonts w:ascii="Arial" w:eastAsia="Arial Unicode MS"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D4CB6" w:rsidRPr="002D4CB6" w:rsidRDefault="002D4CB6" w:rsidP="002D4CB6">
      <w:pPr>
        <w:spacing w:after="0" w:line="240" w:lineRule="auto"/>
        <w:ind w:firstLine="709"/>
        <w:jc w:val="both"/>
        <w:rPr>
          <w:rFonts w:ascii="Arial" w:eastAsia="Times New Roman" w:hAnsi="Arial" w:cs="Arial" w:hint="eastAsia"/>
          <w:color w:val="000000"/>
          <w:sz w:val="24"/>
          <w:szCs w:val="24"/>
          <w:lang w:eastAsia="ru-RU"/>
        </w:rPr>
      </w:pPr>
      <w:r w:rsidRPr="002D4CB6">
        <w:rPr>
          <w:rFonts w:ascii="Arial" w:eastAsia="Times New Roman" w:hAnsi="Arial" w:cs="Arial"/>
          <w:color w:val="000000"/>
          <w:sz w:val="24"/>
          <w:szCs w:val="24"/>
          <w:lang w:eastAsia="ru-RU"/>
        </w:rPr>
        <w:t>(п. 3 введен </w:t>
      </w:r>
      <w:hyperlink r:id="rId82"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 в редакции </w:t>
      </w:r>
      <w:hyperlink r:id="rId8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1.1 введена </w:t>
      </w:r>
      <w:hyperlink r:id="rId84"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2 в редакции </w:t>
      </w:r>
      <w:hyperlink r:id="rId85"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FF"/>
          <w:sz w:val="24"/>
          <w:szCs w:val="24"/>
          <w:lang w:eastAsia="ru-RU"/>
        </w:rPr>
        <w:t>, </w:t>
      </w:r>
      <w:hyperlink r:id="rId86" w:tgtFrame="_blank" w:history="1">
        <w:r w:rsidRPr="002D4CB6">
          <w:rPr>
            <w:rFonts w:ascii="Arial" w:eastAsia="Times New Roman" w:hAnsi="Arial" w:cs="Arial"/>
            <w:color w:val="0000FF"/>
            <w:sz w:val="24"/>
            <w:szCs w:val="24"/>
            <w:lang w:eastAsia="ru-RU"/>
          </w:rPr>
          <w:t>от 22.02.2022 № 175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12. Правотворческая инициатива граждан</w:t>
      </w:r>
    </w:p>
    <w:p w:rsidR="002D4CB6" w:rsidRPr="002D4CB6" w:rsidRDefault="002D4CB6" w:rsidP="002D4CB6">
      <w:pPr>
        <w:spacing w:after="0" w:line="240" w:lineRule="auto"/>
        <w:ind w:firstLine="709"/>
        <w:jc w:val="center"/>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Побединского  сельского поселения, обладающих избирательным правом.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12.1. Инициативные проекты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(ст. 12.1 введена </w:t>
      </w:r>
      <w:hyperlink r:id="rId87"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которой могут реализовываться инициативные проекты, устанавливается нормативным правовым актом Совета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0" w:name="dst919"/>
      <w:bookmarkEnd w:id="0"/>
      <w:r w:rsidRPr="002D4CB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 w:name="dst920"/>
      <w:bookmarkEnd w:id="1"/>
      <w:r w:rsidRPr="002D4CB6">
        <w:rPr>
          <w:rFonts w:ascii="Arial" w:eastAsia="Times New Roman" w:hAnsi="Arial" w:cs="Arial"/>
          <w:color w:val="000000"/>
          <w:sz w:val="24"/>
          <w:szCs w:val="24"/>
          <w:lang w:eastAsia="ru-RU"/>
        </w:rPr>
        <w:t>3. Инициативный проект должен содержать следующие сведения: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 w:name="dst921"/>
      <w:bookmarkEnd w:id="2"/>
      <w:r w:rsidRPr="002D4CB6">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3" w:name="dst922"/>
      <w:bookmarkEnd w:id="3"/>
      <w:r w:rsidRPr="002D4CB6">
        <w:rPr>
          <w:rFonts w:ascii="Arial" w:eastAsia="Times New Roman" w:hAnsi="Arial" w:cs="Arial"/>
          <w:color w:val="000000"/>
          <w:sz w:val="24"/>
          <w:szCs w:val="24"/>
          <w:lang w:eastAsia="ru-RU"/>
        </w:rPr>
        <w:t>2) обоснование предложений по решению указанной проблемы;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4" w:name="dst923"/>
      <w:bookmarkEnd w:id="4"/>
      <w:r w:rsidRPr="002D4CB6">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5" w:name="dst924"/>
      <w:bookmarkEnd w:id="5"/>
      <w:r w:rsidRPr="002D4CB6">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6" w:name="dst925"/>
      <w:bookmarkEnd w:id="6"/>
      <w:r w:rsidRPr="002D4CB6">
        <w:rPr>
          <w:rFonts w:ascii="Arial" w:eastAsia="Times New Roman" w:hAnsi="Arial" w:cs="Arial"/>
          <w:color w:val="000000"/>
          <w:sz w:val="24"/>
          <w:szCs w:val="24"/>
          <w:lang w:eastAsia="ru-RU"/>
        </w:rPr>
        <w:t>5) планируемые сроки реализации инициативного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7" w:name="dst926"/>
      <w:bookmarkEnd w:id="7"/>
      <w:r w:rsidRPr="002D4CB6">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8" w:name="dst927"/>
      <w:bookmarkEnd w:id="8"/>
      <w:r w:rsidRPr="002D4CB6">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9" w:name="dst928"/>
      <w:bookmarkEnd w:id="9"/>
      <w:r w:rsidRPr="002D4CB6">
        <w:rPr>
          <w:rFonts w:ascii="Arial" w:eastAsia="Times New Roman" w:hAnsi="Arial" w:cs="Arial"/>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0" w:name="dst929"/>
      <w:bookmarkEnd w:id="10"/>
      <w:r w:rsidRPr="002D4CB6">
        <w:rPr>
          <w:rFonts w:ascii="Arial" w:eastAsia="Times New Roman" w:hAnsi="Arial" w:cs="Arial"/>
          <w:color w:val="000000"/>
          <w:sz w:val="24"/>
          <w:szCs w:val="24"/>
          <w:lang w:eastAsia="ru-RU"/>
        </w:rPr>
        <w:lastRenderedPageBreak/>
        <w:t>9) иные сведения, предусмотренные нормативным правовым актом </w:t>
      </w:r>
      <w:bookmarkStart w:id="11" w:name="dst930"/>
      <w:bookmarkEnd w:id="11"/>
      <w:r w:rsidRPr="002D4CB6">
        <w:rPr>
          <w:rFonts w:ascii="Arial" w:eastAsia="Times New Roman" w:hAnsi="Arial" w:cs="Arial"/>
          <w:color w:val="000000"/>
          <w:sz w:val="24"/>
          <w:szCs w:val="24"/>
          <w:lang w:eastAsia="ru-RU"/>
        </w:rPr>
        <w:t>Совета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2" w:name="dst931"/>
      <w:bookmarkEnd w:id="12"/>
      <w:r w:rsidRPr="002D4CB6">
        <w:rPr>
          <w:rFonts w:ascii="Arial" w:eastAsia="Times New Roman" w:hAnsi="Arial" w:cs="Arial"/>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3" w:name="dst932"/>
      <w:bookmarkEnd w:id="13"/>
      <w:r w:rsidRPr="002D4CB6">
        <w:rPr>
          <w:rFonts w:ascii="Arial" w:eastAsia="Times New Roman" w:hAnsi="Arial" w:cs="Arial"/>
          <w:color w:val="000000"/>
          <w:sz w:val="24"/>
          <w:szCs w:val="24"/>
          <w:lang w:eastAsia="ru-RU"/>
        </w:rPr>
        <w:t>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Побединского сельского поселения или его части.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4" w:name="dst933"/>
      <w:bookmarkEnd w:id="14"/>
      <w:r w:rsidRPr="002D4CB6">
        <w:rPr>
          <w:rFonts w:ascii="Arial" w:eastAsia="Times New Roman" w:hAnsi="Arial" w:cs="Arial"/>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5" w:name="dst934"/>
      <w:bookmarkEnd w:id="15"/>
      <w:r w:rsidRPr="002D4CB6">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6" w:name="dst935"/>
      <w:bookmarkEnd w:id="16"/>
      <w:r w:rsidRPr="002D4CB6">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7" w:name="dst936"/>
      <w:bookmarkEnd w:id="17"/>
      <w:r w:rsidRPr="002D4CB6">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8" w:name="dst937"/>
      <w:bookmarkEnd w:id="18"/>
      <w:r w:rsidRPr="002D4CB6">
        <w:rPr>
          <w:rFonts w:ascii="Arial" w:eastAsia="Times New Roman" w:hAnsi="Arial" w:cs="Arial"/>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19" w:name="dst938"/>
      <w:bookmarkEnd w:id="19"/>
      <w:r w:rsidRPr="002D4CB6">
        <w:rPr>
          <w:rFonts w:ascii="Arial" w:eastAsia="Times New Roman" w:hAnsi="Arial" w:cs="Arial"/>
          <w:color w:val="000000"/>
          <w:sz w:val="24"/>
          <w:szCs w:val="24"/>
          <w:lang w:eastAsia="ru-RU"/>
        </w:rPr>
        <w:lastRenderedPageBreak/>
        <w:t>1) несоблюдение установленного порядка внесения инициативного проекта и его рассмотрения;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0" w:name="dst939"/>
      <w:bookmarkEnd w:id="20"/>
      <w:r w:rsidRPr="002D4CB6">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1" w:name="dst940"/>
      <w:bookmarkEnd w:id="21"/>
      <w:r w:rsidRPr="002D4CB6">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2" w:name="dst941"/>
      <w:bookmarkEnd w:id="22"/>
      <w:r w:rsidRPr="002D4CB6">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3" w:name="dst942"/>
      <w:bookmarkEnd w:id="23"/>
      <w:r w:rsidRPr="002D4CB6">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4" w:name="dst943"/>
      <w:bookmarkEnd w:id="24"/>
      <w:r w:rsidRPr="002D4CB6">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5" w:name="dst944"/>
      <w:bookmarkEnd w:id="25"/>
      <w:r w:rsidRPr="002D4CB6">
        <w:rPr>
          <w:rFonts w:ascii="Arial" w:eastAsia="Times New Roman" w:hAnsi="Arial" w:cs="Arial"/>
          <w:color w:val="000000"/>
          <w:sz w:val="24"/>
          <w:szCs w:val="24"/>
          <w:lang w:eastAsia="ru-RU"/>
        </w:rPr>
        <w:t>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6" w:name="dst945"/>
      <w:bookmarkEnd w:id="26"/>
      <w:r w:rsidRPr="002D4CB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7" w:name="dst946"/>
      <w:bookmarkEnd w:id="27"/>
      <w:r w:rsidRPr="002D4CB6">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8" w:name="dst947"/>
      <w:bookmarkEnd w:id="28"/>
      <w:r w:rsidRPr="002D4CB6">
        <w:rPr>
          <w:rFonts w:ascii="Arial" w:eastAsia="Times New Roman" w:hAnsi="Arial" w:cs="Arial"/>
          <w:color w:val="000000"/>
          <w:sz w:val="24"/>
          <w:szCs w:val="24"/>
          <w:lang w:eastAsia="ru-RU"/>
        </w:rPr>
        <w:t>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поселения  организует проведение конкурсного отбора и информирует об этом инициаторов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29" w:name="dst948"/>
      <w:bookmarkEnd w:id="29"/>
      <w:r w:rsidRPr="002D4CB6">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30" w:name="dst949"/>
      <w:bookmarkEnd w:id="30"/>
      <w:r w:rsidRPr="002D4CB6">
        <w:rPr>
          <w:rFonts w:ascii="Arial" w:eastAsia="Times New Roman" w:hAnsi="Arial" w:cs="Arial"/>
          <w:color w:val="000000"/>
          <w:sz w:val="24"/>
          <w:szCs w:val="24"/>
          <w:lang w:eastAsia="ru-RU"/>
        </w:rPr>
        <w:t xml:space="preserve">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w:t>
      </w:r>
      <w:r w:rsidRPr="002D4CB6">
        <w:rPr>
          <w:rFonts w:ascii="Arial" w:eastAsia="Times New Roman" w:hAnsi="Arial" w:cs="Arial"/>
          <w:color w:val="000000"/>
          <w:sz w:val="24"/>
          <w:szCs w:val="24"/>
          <w:lang w:eastAsia="ru-RU"/>
        </w:rPr>
        <w:lastRenderedPageBreak/>
        <w:t>реализацией инициативного проекта в формах, не противоречащих законодательству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31" w:name="dst950"/>
      <w:bookmarkEnd w:id="31"/>
      <w:r w:rsidRPr="002D4CB6">
        <w:rPr>
          <w:rFonts w:ascii="Arial" w:eastAsia="Times New Roman" w:hAnsi="Arial" w:cs="Arial"/>
          <w:color w:val="000000"/>
          <w:sz w:val="24"/>
          <w:szCs w:val="24"/>
          <w:lang w:eastAsia="ru-RU"/>
        </w:rPr>
        <w:t>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i/>
          <w:i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13. Территориальное общественное самоуправление</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(п.7 введен </w:t>
      </w:r>
      <w:hyperlink r:id="rId8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7. Органы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(ч.7.1 введена </w:t>
      </w:r>
      <w:hyperlink r:id="rId8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1) территория, на которой оно осуществляется;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порядок принятия решений;</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lastRenderedPageBreak/>
        <w:t>Статья 14. Публичные слушания, общественные обсуждения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(ст.14 в редакции </w:t>
      </w:r>
      <w:hyperlink r:id="rId90"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21.12.2021 № 173</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На публичные слушания должны выноситься: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91"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проект местного бюджета и отчет о его исполнении;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2" w:tgtFrame="_blank" w:history="1">
        <w:r w:rsidRPr="002D4CB6">
          <w:rPr>
            <w:rFonts w:ascii="Arial" w:eastAsia="Times New Roman" w:hAnsi="Arial" w:cs="Arial"/>
            <w:color w:val="0000FF"/>
            <w:sz w:val="24"/>
            <w:szCs w:val="24"/>
            <w:lang w:eastAsia="ru-RU"/>
          </w:rPr>
          <w:t>Федерального закона от 6 октября 2003 года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93" w:tgtFrame="_blank" w:history="1">
        <w:r w:rsidRPr="002D4CB6">
          <w:rPr>
            <w:rFonts w:ascii="Arial" w:eastAsia="Times New Roman" w:hAnsi="Arial" w:cs="Arial"/>
            <w:color w:val="0000FF"/>
            <w:sz w:val="24"/>
            <w:szCs w:val="24"/>
            <w:lang w:eastAsia="ru-RU"/>
          </w:rPr>
          <w:t>Федеральным законом от 6 октября 2003 года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15. Собрание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 xml:space="preserve">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2D4CB6">
        <w:rPr>
          <w:rFonts w:ascii="Arial" w:eastAsia="Times New Roman" w:hAnsi="Arial" w:cs="Arial"/>
          <w:color w:val="000000"/>
          <w:sz w:val="24"/>
          <w:szCs w:val="24"/>
          <w:lang w:eastAsia="ru-RU"/>
        </w:rPr>
        <w:lastRenderedPageBreak/>
        <w:t>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(ч.1 в редакции </w:t>
      </w:r>
      <w:hyperlink r:id="rId94"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Побединского  сельского поселения, к компетенции которых отнесено решение содержащихся в обращениях вопросов, с направлением письменного ответа.</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(ч.5 в редакции </w:t>
      </w:r>
      <w:hyperlink r:id="rId9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96"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16. Конференция граждан (собрание делегатов)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2. Итоги конференции граждан (собрания делегатов) подлежат официальному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17. Опрос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Опрос граждан проводится на всей территории  Побединского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опросе граждан вправе участвовать жители Побединского  сельского поселения, обладающие избирательным правом.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Побединского сельского поселения или его части, в которых предлагается реализовать инициативный проект, достигшие шестнадцатилетнего возраста.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(ч.1 в редакции </w:t>
      </w:r>
      <w:hyperlink r:id="rId9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Опрос граждан проводится по инициативе: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Совета или Главы поселения  – по вопросам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(п.3 введен </w:t>
      </w:r>
      <w:hyperlink r:id="rId9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99" w:tgtFrame="_blank" w:history="1">
        <w:r w:rsidRPr="002D4CB6">
          <w:rPr>
            <w:rFonts w:ascii="Arial" w:eastAsia="Times New Roman" w:hAnsi="Arial" w:cs="Arial"/>
            <w:color w:val="0000FF"/>
            <w:sz w:val="24"/>
            <w:szCs w:val="24"/>
            <w:lang w:eastAsia="ru-RU"/>
          </w:rPr>
          <w:t>Законом Томской области от 05.10.2015 № 133-ОЗ</w:t>
        </w:r>
      </w:hyperlink>
      <w:r w:rsidRPr="002D4CB6">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Наряду с предусмотренными </w:t>
      </w:r>
      <w:hyperlink r:id="rId100"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2D4CB6">
        <w:rPr>
          <w:rFonts w:ascii="Arial" w:eastAsia="Times New Roman" w:hAnsi="Arial" w:cs="Arial"/>
          <w:color w:val="000000"/>
          <w:sz w:val="24"/>
          <w:szCs w:val="24"/>
          <w:lang w:eastAsia="ru-RU"/>
        </w:rPr>
        <w:lastRenderedPageBreak/>
        <w:t>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1"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федеральным законам и законам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outlineLvl w:val="2"/>
        <w:rPr>
          <w:rFonts w:ascii="Arial" w:eastAsia="Times New Roman" w:hAnsi="Arial" w:cs="Arial"/>
          <w:b/>
          <w:bCs/>
          <w:color w:val="000000"/>
          <w:sz w:val="28"/>
          <w:szCs w:val="28"/>
          <w:lang w:eastAsia="ru-RU"/>
        </w:rPr>
      </w:pPr>
      <w:r w:rsidRPr="002D4CB6">
        <w:rPr>
          <w:rFonts w:ascii="Arial" w:eastAsia="Times New Roman" w:hAnsi="Arial" w:cs="Arial"/>
          <w:b/>
          <w:bCs/>
          <w:color w:val="000000"/>
          <w:sz w:val="24"/>
          <w:szCs w:val="24"/>
          <w:lang w:eastAsia="ru-RU"/>
        </w:rPr>
        <w:t>ГЛАВА 3. ОРГАНЫ И ДОЛЖНОСТНЫЕ ЛИЦА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20. Совет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Срок полномочий Совета -  пять  лет.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Совет обладает правами юридического лица.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Местонахождение Совета: Томская область, Шегарский район, п. Победа, ул. Ленина, 68.</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21. Полномочия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В исключительной компетенции Совета находятся: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утверждение местного бюджета и отчета о его исполнении;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4CB6" w:rsidRPr="002D4CB6" w:rsidRDefault="002D4CB6" w:rsidP="002D4CB6">
      <w:pPr>
        <w:spacing w:after="0" w:line="240" w:lineRule="auto"/>
        <w:ind w:firstLine="709"/>
        <w:jc w:val="both"/>
        <w:rPr>
          <w:rFonts w:ascii="Arial" w:eastAsia="Times New Roman" w:hAnsi="Arial" w:cs="Arial"/>
          <w:color w:val="000000"/>
          <w:sz w:val="20"/>
          <w:szCs w:val="20"/>
          <w:lang w:eastAsia="ru-RU"/>
        </w:rPr>
      </w:pPr>
      <w:r w:rsidRPr="002D4CB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(п.4 в редакции </w:t>
      </w:r>
      <w:hyperlink r:id="rId102"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принятие решения об удалении Главы поселения в отставку.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(п.11 введен </w:t>
      </w:r>
      <w:hyperlink r:id="rId103"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К полномочиям Совета относятся: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назначение голосования по вопросам изменения границ Побединского  сельского поселения, преобразования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104" w:tgtFrame="_blank" w:history="1">
        <w:r w:rsidRPr="002D4CB6">
          <w:rPr>
            <w:rFonts w:ascii="Arial" w:eastAsia="Times New Roman" w:hAnsi="Arial" w:cs="Arial"/>
            <w:color w:val="0000FF"/>
            <w:sz w:val="24"/>
            <w:szCs w:val="24"/>
            <w:lang w:eastAsia="ru-RU"/>
          </w:rPr>
          <w:t>Бюджетным кодексом Российской Федерации</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пункт 6 исключен </w:t>
      </w:r>
      <w:hyperlink r:id="rId105"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пункт 7 исключен </w:t>
      </w:r>
      <w:hyperlink r:id="rId106"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пункт 8 исключен </w:t>
      </w:r>
      <w:hyperlink r:id="rId107"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пункт 10 исключен </w:t>
      </w:r>
      <w:hyperlink r:id="rId10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установление учетной нормы площади жилого помещения;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Абзац 15 исключен </w:t>
      </w:r>
      <w:hyperlink r:id="rId10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22. Правовые акты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0"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Абзац 5 исключен </w:t>
      </w:r>
      <w:hyperlink r:id="rId111"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23. Депутат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Количество депутатов, осуществляющих свои полномочия на постоянной основе составляет 1 депутат.</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898"/>
      <w:bookmarkEnd w:id="32"/>
      <w:r w:rsidRPr="002D4CB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899"/>
      <w:bookmarkEnd w:id="33"/>
      <w:r w:rsidRPr="002D4CB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(пп. «а» в редакции </w:t>
      </w:r>
      <w:hyperlink r:id="rId112"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(пп. «б» в редакции </w:t>
      </w:r>
      <w:hyperlink r:id="rId11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д) иные случаи, предусмотренные федеральными законами;</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bookmarkStart w:id="34" w:name="dst906"/>
      <w:bookmarkEnd w:id="34"/>
      <w:r w:rsidRPr="002D4CB6">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D4CB6">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(абз.3 введен </w:t>
      </w:r>
      <w:hyperlink r:id="rId114"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12.02.2021 № 142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 введен </w:t>
      </w:r>
      <w:hyperlink r:id="rId115"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6" w:tgtFrame="_blank" w:history="1">
        <w:r w:rsidRPr="002D4CB6">
          <w:rPr>
            <w:rFonts w:ascii="Arial" w:eastAsia="Times New Roman" w:hAnsi="Arial" w:cs="Arial"/>
            <w:color w:val="0000FF"/>
            <w:sz w:val="24"/>
            <w:szCs w:val="24"/>
            <w:lang w:eastAsia="ru-RU"/>
          </w:rPr>
          <w:t>Федеральным законом от 25 декабря 2008 года № 273-ФЗ</w:t>
        </w:r>
      </w:hyperlink>
      <w:r w:rsidRPr="002D4CB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7" w:tgtFrame="_blank" w:history="1">
        <w:r w:rsidRPr="002D4CB6">
          <w:rPr>
            <w:rFonts w:ascii="Arial" w:eastAsia="Times New Roman" w:hAnsi="Arial" w:cs="Arial"/>
            <w:color w:val="0000FF"/>
            <w:sz w:val="24"/>
            <w:szCs w:val="24"/>
            <w:lang w:eastAsia="ru-RU"/>
          </w:rPr>
          <w:t>Федеральным законом от 25 декабря 2008 года № 273-ФЗ</w:t>
        </w:r>
      </w:hyperlink>
      <w:r w:rsidRPr="002D4CB6">
        <w:rPr>
          <w:rFonts w:ascii="Arial" w:eastAsia="Times New Roman" w:hAnsi="Arial" w:cs="Arial"/>
          <w:color w:val="000000"/>
          <w:sz w:val="24"/>
          <w:szCs w:val="24"/>
          <w:lang w:eastAsia="ru-RU"/>
        </w:rPr>
        <w:t> «О противодействии коррупции», </w:t>
      </w:r>
      <w:hyperlink r:id="rId118" w:tgtFrame="_blank" w:history="1">
        <w:r w:rsidRPr="002D4CB6">
          <w:rPr>
            <w:rFonts w:ascii="Arial" w:eastAsia="Times New Roman" w:hAnsi="Arial" w:cs="Arial"/>
            <w:color w:val="0000FF"/>
            <w:sz w:val="24"/>
            <w:szCs w:val="24"/>
            <w:lang w:eastAsia="ru-RU"/>
          </w:rPr>
          <w:t>Федеральным законом от 3 декабря 2012 года № 230-ФЗ</w:t>
        </w:r>
      </w:hyperlink>
      <w:r w:rsidRPr="002D4C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2D4CB6">
          <w:rPr>
            <w:rFonts w:ascii="Arial" w:eastAsia="Times New Roman" w:hAnsi="Arial" w:cs="Arial"/>
            <w:color w:val="0000FF"/>
            <w:sz w:val="24"/>
            <w:szCs w:val="24"/>
            <w:lang w:eastAsia="ru-RU"/>
          </w:rPr>
          <w:t>Федеральным законом от 7 мая 2013 года № 79-ФЗ</w:t>
        </w:r>
      </w:hyperlink>
      <w:r w:rsidRPr="002D4C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(ч.4 в редакции </w:t>
      </w:r>
      <w:hyperlink r:id="rId121" w:tgtFrame="_blank" w:history="1">
        <w:r w:rsidRPr="002D4CB6">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20.12.2019 № 116</w:t>
        </w:r>
      </w:hyperlink>
      <w:r w:rsidRPr="002D4CB6">
        <w:rPr>
          <w:rFonts w:ascii="Arial" w:eastAsia="Times New Roman" w:hAnsi="Arial" w:cs="Arial"/>
          <w:color w:val="000000"/>
          <w:sz w:val="24"/>
          <w:szCs w:val="24"/>
          <w:lang w:eastAsia="ru-RU"/>
        </w:rPr>
        <w:t>, </w:t>
      </w:r>
      <w:hyperlink r:id="rId122" w:tgtFrame="_blank" w:history="1">
        <w:r w:rsidRPr="002D4CB6">
          <w:rPr>
            <w:rFonts w:ascii="Arial" w:eastAsia="Times New Roman" w:hAnsi="Arial" w:cs="Arial"/>
            <w:color w:val="0000FF"/>
            <w:sz w:val="24"/>
            <w:szCs w:val="24"/>
            <w:lang w:eastAsia="ru-RU"/>
          </w:rPr>
          <w:t>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Полномочия депутата прекращаются досрочно в случае: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смерти;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отставки по собственному желанию;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признания судом недееспособным или ограниченно дееспособным;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D4CB6" w:rsidRPr="002D4CB6" w:rsidRDefault="002D4CB6" w:rsidP="002D4CB6">
      <w:pPr>
        <w:spacing w:after="0" w:line="240" w:lineRule="auto"/>
        <w:ind w:firstLine="709"/>
        <w:jc w:val="both"/>
        <w:rPr>
          <w:rFonts w:ascii="Times New Roman" w:eastAsia="Times New Roman" w:hAnsi="Times New Roman" w:cs="Times New Roman"/>
          <w:color w:val="000000"/>
          <w:sz w:val="24"/>
          <w:szCs w:val="24"/>
          <w:lang w:eastAsia="ru-RU"/>
        </w:rPr>
      </w:pPr>
      <w:r w:rsidRPr="002D4CB6">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2D4CB6">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7 в редакции </w:t>
      </w:r>
      <w:hyperlink r:id="rId12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отзыва избирателями;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досрочного прекращения полномочий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10.1) приобретения им статуса иностранного агента;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10.1 введен </w:t>
      </w:r>
      <w:hyperlink r:id="rId124"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в иных случаях, установленных </w:t>
      </w:r>
      <w:hyperlink r:id="rId125"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26"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часть 8 исключена </w:t>
      </w:r>
      <w:hyperlink r:id="rId127"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(ч.9 введена </w:t>
      </w:r>
      <w:hyperlink r:id="rId12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предупреждение;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запрет занимать должности в Совете Побединского сельского поселения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(ч.9 введена </w:t>
      </w:r>
      <w:hyperlink r:id="rId12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10 введена </w:t>
      </w:r>
      <w:hyperlink r:id="rId130"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11 введена </w:t>
      </w:r>
      <w:hyperlink r:id="rId131"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2" w:tgtFrame="_blank" w:history="1">
        <w:r w:rsidRPr="002D4CB6">
          <w:rPr>
            <w:rFonts w:ascii="Arial" w:eastAsia="Times New Roman" w:hAnsi="Arial" w:cs="Arial"/>
            <w:color w:val="0000FF"/>
            <w:sz w:val="24"/>
            <w:szCs w:val="24"/>
            <w:u w:val="single"/>
            <w:lang w:eastAsia="ru-RU"/>
          </w:rPr>
          <w:t>Федерального закона от 25 декабря 2008 года № 273-ФЗ</w:t>
        </w:r>
      </w:hyperlink>
      <w:r w:rsidRPr="002D4CB6">
        <w:rPr>
          <w:rFonts w:ascii="Arial" w:eastAsia="Times New Roman" w:hAnsi="Arial" w:cs="Arial"/>
          <w:color w:val="000000"/>
          <w:sz w:val="24"/>
          <w:szCs w:val="24"/>
          <w:lang w:eastAsia="ru-RU"/>
        </w:rPr>
        <w:t> «О противодействии коррупции».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12 введена </w:t>
      </w:r>
      <w:hyperlink r:id="rId133"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12 в редакции </w:t>
      </w:r>
      <w:hyperlink r:id="rId134"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24. Помощники депутата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25. Председатель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 в редакции </w:t>
      </w:r>
      <w:hyperlink r:id="rId13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Председатель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5 в редакции </w:t>
      </w:r>
      <w:hyperlink r:id="rId136"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lastRenderedPageBreak/>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26. Досрочное прекращение полномочий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Полномочия Совета досрочно прекращаются в случае: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вступления в силу закона Томской области о роспуске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преобразования  Побединского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в случае увеличения численности избирателей Побединского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27. Глава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 в редакции </w:t>
      </w:r>
      <w:hyperlink r:id="rId13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 введен </w:t>
      </w:r>
      <w:hyperlink r:id="rId13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Глава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1) представляет  Побединское  сельское поселение в отношениях с органами местного самоуправления других муниципальных образований, органами </w:t>
      </w:r>
      <w:r w:rsidRPr="002D4CB6">
        <w:rPr>
          <w:rFonts w:ascii="Arial" w:eastAsia="Times New Roman" w:hAnsi="Arial" w:cs="Arial"/>
          <w:color w:val="000000"/>
          <w:sz w:val="24"/>
          <w:szCs w:val="24"/>
          <w:lang w:eastAsia="ru-RU"/>
        </w:rPr>
        <w:lastRenderedPageBreak/>
        <w:t>государственной власти, гражданами и организациями, без доверенности действует от имени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издает в пределах своих полномочий правовые акты;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вправе требовать созыва внеочередного заседания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Побединского сельского поселения, а также отчеты об их исполнении;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 1 в редакции </w:t>
      </w:r>
      <w:hyperlink r:id="rId139"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0"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41" w:tgtFrame="_blank" w:history="1">
        <w:r w:rsidRPr="002D4CB6">
          <w:rPr>
            <w:rFonts w:ascii="Arial" w:eastAsia="Times New Roman" w:hAnsi="Arial" w:cs="Arial"/>
            <w:color w:val="0000FF"/>
            <w:sz w:val="24"/>
            <w:szCs w:val="24"/>
            <w:lang w:eastAsia="ru-RU"/>
          </w:rPr>
          <w:t>Федеральным законом от 25 декабря 2008 года № 273-ФЗ</w:t>
        </w:r>
      </w:hyperlink>
      <w:r w:rsidRPr="002D4CB6">
        <w:rPr>
          <w:rFonts w:ascii="Arial" w:eastAsia="Times New Roman" w:hAnsi="Arial" w:cs="Arial"/>
          <w:color w:val="000000"/>
          <w:sz w:val="24"/>
          <w:szCs w:val="24"/>
          <w:lang w:eastAsia="ru-RU"/>
        </w:rPr>
        <w:t> «О противодействии коррупции», </w:t>
      </w:r>
      <w:hyperlink r:id="rId142" w:tgtFrame="_blank" w:history="1">
        <w:r w:rsidRPr="002D4CB6">
          <w:rPr>
            <w:rFonts w:ascii="Arial" w:eastAsia="Times New Roman" w:hAnsi="Arial" w:cs="Arial"/>
            <w:color w:val="0000FF"/>
            <w:sz w:val="24"/>
            <w:szCs w:val="24"/>
            <w:lang w:eastAsia="ru-RU"/>
          </w:rPr>
          <w:t>Федеральным законом от 3 декабря 2012 года № 230-ФЗ</w:t>
        </w:r>
      </w:hyperlink>
      <w:r w:rsidRPr="002D4C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2D4CB6">
          <w:rPr>
            <w:rFonts w:ascii="Arial" w:eastAsia="Times New Roman" w:hAnsi="Arial" w:cs="Arial"/>
            <w:color w:val="0000FF"/>
            <w:sz w:val="24"/>
            <w:szCs w:val="24"/>
            <w:lang w:eastAsia="ru-RU"/>
          </w:rPr>
          <w:t>Федеральным законом от 7 мая 2013 года № 79-ФЗ</w:t>
        </w:r>
      </w:hyperlink>
      <w:r w:rsidRPr="002D4C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8 в редакции </w:t>
      </w:r>
      <w:hyperlink r:id="rId144"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5" w:tgtFrame="_blank" w:history="1">
        <w:r w:rsidRPr="002D4CB6">
          <w:rPr>
            <w:rFonts w:ascii="Arial" w:eastAsia="Times New Roman" w:hAnsi="Arial" w:cs="Arial"/>
            <w:color w:val="0000FF"/>
            <w:sz w:val="24"/>
            <w:szCs w:val="24"/>
            <w:lang w:eastAsia="ru-RU"/>
          </w:rPr>
          <w:t>Федеральным законом от 6 октября 2003 года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8.1 введена </w:t>
      </w:r>
      <w:hyperlink r:id="rId146"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8.1 в редакции </w:t>
      </w:r>
      <w:hyperlink r:id="rId14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Times New Roman" w:eastAsia="Times New Roman" w:hAnsi="Times New Roman" w:cs="Times New Roman"/>
          <w:color w:val="000000"/>
          <w:sz w:val="24"/>
          <w:szCs w:val="24"/>
          <w:lang w:eastAsia="ru-RU"/>
        </w:rPr>
      </w:pPr>
      <w:r w:rsidRPr="002D4CB6">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8" w:tgtFrame="_blank" w:history="1">
        <w:r w:rsidRPr="002D4CB6">
          <w:rPr>
            <w:rFonts w:ascii="Arial" w:eastAsia="Times New Roman" w:hAnsi="Arial" w:cs="Arial"/>
            <w:color w:val="0000FF"/>
            <w:sz w:val="24"/>
            <w:szCs w:val="24"/>
            <w:u w:val="single"/>
            <w:lang w:eastAsia="ru-RU"/>
          </w:rPr>
          <w:t>Федерального закона от 25 декабря 2008 года № 273-ФЗ</w:t>
        </w:r>
      </w:hyperlink>
      <w:r w:rsidRPr="002D4CB6">
        <w:rPr>
          <w:rFonts w:ascii="Arial" w:eastAsia="Times New Roman" w:hAnsi="Arial" w:cs="Arial"/>
          <w:color w:val="000000"/>
          <w:sz w:val="24"/>
          <w:szCs w:val="24"/>
          <w:lang w:eastAsia="ru-RU"/>
        </w:rPr>
        <w:t> «О противодействии коррупции».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8.2 введена </w:t>
      </w:r>
      <w:hyperlink r:id="rId149"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8.2 в редакции </w:t>
      </w:r>
      <w:hyperlink r:id="rId150"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2D4CB6">
        <w:rPr>
          <w:rFonts w:ascii="Arial" w:eastAsia="Times New Roman" w:hAnsi="Arial" w:cs="Arial"/>
          <w:color w:val="000000"/>
          <w:sz w:val="24"/>
          <w:szCs w:val="24"/>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предупреждение;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(ч.10 введена </w:t>
      </w:r>
      <w:hyperlink r:id="rId151"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(ч.11 введена </w:t>
      </w:r>
      <w:hyperlink r:id="rId152"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28. Досрочное прекращение полномочий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Полномочия Главы поселения прекращаются досрочно в случае: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смерти;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отставки по собственному желанию;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удаления в отставку в соответствии со ст. 74.1 </w:t>
      </w:r>
      <w:hyperlink r:id="rId153" w:tgtFrame="_blank" w:history="1">
        <w:r w:rsidRPr="002D4CB6">
          <w:rPr>
            <w:rFonts w:ascii="Arial" w:eastAsia="Times New Roman" w:hAnsi="Arial" w:cs="Arial"/>
            <w:color w:val="0000FF"/>
            <w:sz w:val="24"/>
            <w:szCs w:val="24"/>
            <w:lang w:eastAsia="ru-RU"/>
          </w:rPr>
          <w:t>Федерального закона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признания судом недееспособным или ограниченно дееспособным;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D4CB6" w:rsidRPr="002D4CB6" w:rsidRDefault="002D4CB6" w:rsidP="002D4CB6">
      <w:pPr>
        <w:spacing w:after="0" w:line="240" w:lineRule="auto"/>
        <w:ind w:firstLine="709"/>
        <w:jc w:val="both"/>
        <w:rPr>
          <w:rFonts w:ascii="Times New Roman" w:eastAsia="Times New Roman" w:hAnsi="Times New Roman" w:cs="Times New Roman"/>
          <w:color w:val="000000"/>
          <w:sz w:val="24"/>
          <w:szCs w:val="24"/>
          <w:lang w:eastAsia="ru-RU"/>
        </w:rPr>
      </w:pPr>
      <w:r w:rsidRPr="002D4CB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9 в редакции </w:t>
      </w:r>
      <w:hyperlink r:id="rId154"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отзыва избирателями;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13) утраты поселением статуса муниципального образования в связи с его объединением с городским округом;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(ч.3 в редакции </w:t>
      </w:r>
      <w:hyperlink r:id="rId15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17.07.2018 № 50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56"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i/>
          <w:i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29. Удаление Главы поселения в отставку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Основаниями для удаления Главы поселения в отставку являются: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7" w:tgtFrame="_blank" w:history="1">
        <w:r w:rsidRPr="002D4CB6">
          <w:rPr>
            <w:rFonts w:ascii="Arial" w:eastAsia="Times New Roman" w:hAnsi="Arial" w:cs="Arial"/>
            <w:color w:val="0000FF"/>
            <w:sz w:val="24"/>
            <w:szCs w:val="24"/>
            <w:lang w:eastAsia="ru-RU"/>
          </w:rPr>
          <w:t>Федерального закона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8"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9" w:tgtFrame="_blank" w:history="1">
        <w:r w:rsidRPr="002D4CB6">
          <w:rPr>
            <w:rFonts w:ascii="Arial" w:eastAsia="Times New Roman" w:hAnsi="Arial" w:cs="Arial"/>
            <w:color w:val="0000FF"/>
            <w:sz w:val="24"/>
            <w:szCs w:val="24"/>
            <w:lang w:eastAsia="ru-RU"/>
          </w:rPr>
          <w:t>Федеральным законом от 25 декабря 2008 года № 273-ФЗ</w:t>
        </w:r>
      </w:hyperlink>
      <w:r w:rsidRPr="002D4CB6">
        <w:rPr>
          <w:rFonts w:ascii="Arial" w:eastAsia="Times New Roman" w:hAnsi="Arial" w:cs="Arial"/>
          <w:color w:val="000000"/>
          <w:sz w:val="24"/>
          <w:szCs w:val="24"/>
          <w:lang w:eastAsia="ru-RU"/>
        </w:rPr>
        <w:t> «О противодействии коррупции», </w:t>
      </w:r>
      <w:hyperlink r:id="rId160" w:tgtFrame="_blank" w:history="1">
        <w:r w:rsidRPr="002D4CB6">
          <w:rPr>
            <w:rFonts w:ascii="Arial" w:eastAsia="Times New Roman" w:hAnsi="Arial" w:cs="Arial"/>
            <w:color w:val="0000FF"/>
            <w:sz w:val="24"/>
            <w:szCs w:val="24"/>
            <w:lang w:eastAsia="ru-RU"/>
          </w:rPr>
          <w:t>Федеральным законом от 3 декабря 2012 года № 230-ФЗ</w:t>
        </w:r>
      </w:hyperlink>
      <w:r w:rsidRPr="002D4CB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2D4CB6">
          <w:rPr>
            <w:rFonts w:ascii="Arial" w:eastAsia="Times New Roman" w:hAnsi="Arial" w:cs="Arial"/>
            <w:color w:val="0000FF"/>
            <w:sz w:val="24"/>
            <w:szCs w:val="24"/>
            <w:lang w:eastAsia="ru-RU"/>
          </w:rPr>
          <w:t xml:space="preserve">Федеральным законом от 7 </w:t>
        </w:r>
        <w:r w:rsidRPr="002D4CB6">
          <w:rPr>
            <w:rFonts w:ascii="Arial" w:eastAsia="Times New Roman" w:hAnsi="Arial" w:cs="Arial"/>
            <w:color w:val="0000FF"/>
            <w:sz w:val="24"/>
            <w:szCs w:val="24"/>
            <w:lang w:eastAsia="ru-RU"/>
          </w:rPr>
          <w:lastRenderedPageBreak/>
          <w:t>мая 2013 года № 79-ФЗ</w:t>
        </w:r>
      </w:hyperlink>
      <w:r w:rsidRPr="002D4CB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4.1) приобретение им статуса иностранного агента;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4.1 введен </w:t>
      </w:r>
      <w:hyperlink r:id="rId162"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 6 введён </w:t>
      </w:r>
      <w:hyperlink r:id="rId163"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19.11.2024 № 67</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4" w:tgtFrame="_blank" w:history="1">
        <w:r w:rsidRPr="002D4CB6">
          <w:rPr>
            <w:rFonts w:ascii="Arial" w:eastAsia="Times New Roman" w:hAnsi="Arial" w:cs="Arial"/>
            <w:color w:val="0000FF"/>
            <w:sz w:val="24"/>
            <w:szCs w:val="24"/>
            <w:lang w:eastAsia="ru-RU"/>
          </w:rPr>
          <w:t>Федерального закона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9. Решение Совета об удалении Главы поселения в отставку подписывается депутатом, председательствующим на заседании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30. Администрация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w:t>
      </w:r>
      <w:r w:rsidRPr="002D4CB6">
        <w:rPr>
          <w:rFonts w:ascii="Arial" w:eastAsia="Times New Roman" w:hAnsi="Arial" w:cs="Arial"/>
          <w:color w:val="000000"/>
          <w:sz w:val="24"/>
          <w:szCs w:val="24"/>
          <w:lang w:eastAsia="ru-RU"/>
        </w:rPr>
        <w:lastRenderedPageBreak/>
        <w:t>поселения,  не отнесенные настоящим Уставом к полномочиям иных органов местного самоуправления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31. Муниципальный контроль</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65" w:tgtFrame="_blank" w:history="1">
        <w:r w:rsidRPr="002D4CB6">
          <w:rPr>
            <w:rFonts w:ascii="Arial" w:eastAsia="Times New Roman" w:hAnsi="Arial" w:cs="Arial"/>
            <w:color w:val="0000FF"/>
            <w:sz w:val="24"/>
            <w:szCs w:val="24"/>
            <w:u w:val="single"/>
            <w:lang w:eastAsia="ru-RU"/>
          </w:rPr>
          <w:t>Федеральным законом от 31 июля 2020 года № 248-ФЗ</w:t>
        </w:r>
      </w:hyperlink>
      <w:r w:rsidRPr="002D4CB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(ч.2 в редакции </w:t>
      </w:r>
      <w:hyperlink r:id="rId166"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32. </w:t>
      </w:r>
      <w:r w:rsidRPr="002D4CB6">
        <w:rPr>
          <w:rFonts w:ascii="Arial" w:eastAsia="Times New Roman" w:hAnsi="Arial" w:cs="Arial"/>
          <w:color w:val="000000"/>
          <w:sz w:val="24"/>
          <w:szCs w:val="24"/>
          <w:lang w:eastAsia="ru-RU"/>
        </w:rPr>
        <w:t>признана утратившей силу </w:t>
      </w:r>
      <w:hyperlink r:id="rId167"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33. Муниципальная служба</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Правовое регулирование муниципальной службы в Побединском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(ст. 33.1 введена </w:t>
      </w:r>
      <w:hyperlink r:id="rId168" w:tgtFrame="_blank" w:history="1">
        <w:r w:rsidRPr="002D4CB6">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Очередность предоставления ежегодного дополнительного оплачиваемого отпуска определяется в соответствии с графиком отпусков.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ГЛАВА 4. МЕСТНЫЙ БЮДЖЕТ</w:t>
      </w:r>
    </w:p>
    <w:p w:rsidR="002D4CB6" w:rsidRPr="002D4CB6" w:rsidRDefault="002D4CB6" w:rsidP="002D4CB6">
      <w:pPr>
        <w:shd w:val="clear" w:color="auto" w:fill="FFFFFF"/>
        <w:spacing w:before="274"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34. Местный бюджет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(ст. 34 в редакции </w:t>
      </w:r>
      <w:hyperlink r:id="rId169"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Calibri" w:eastAsia="Times New Roman" w:hAnsi="Calibri"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1.Побединское  сельское поселение имеет собственный бюджет – бюджет муниципального  образования Побединское сельское поселение (местный бюджет).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2.Бюджетные полномочия Побединского сельского поселения устанавливаются </w:t>
      </w:r>
      <w:hyperlink r:id="rId170" w:tgtFrame="_blank" w:history="1">
        <w:r w:rsidRPr="002D4CB6">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2D4CB6">
        <w:rPr>
          <w:rFonts w:ascii="Arial Unicode MS" w:eastAsia="Arial Unicode MS" w:hAnsi="Arial Unicode MS" w:cs="Arial Unicode MS" w:hint="eastAsia"/>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71" w:tgtFrame="_blank" w:history="1">
        <w:r w:rsidRPr="002D4CB6">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2D4CB6">
        <w:rPr>
          <w:rFonts w:ascii="Arial Unicode MS" w:eastAsia="Arial Unicode MS" w:hAnsi="Arial Unicode MS" w:cs="Arial Unicode MS" w:hint="eastAsia"/>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72" w:tgtFrame="_blank" w:history="1">
        <w:r w:rsidRPr="002D4CB6">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2D4CB6">
        <w:rPr>
          <w:rFonts w:ascii="Arial Unicode MS" w:eastAsia="Arial Unicode MS" w:hAnsi="Arial Unicode MS" w:cs="Arial Unicode MS" w:hint="eastAsia"/>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5.</w:t>
      </w:r>
      <w:r w:rsidRPr="002D4CB6">
        <w:rPr>
          <w:rFonts w:ascii="Arial" w:eastAsia="Times New Roman" w:hAnsi="Arial" w:cs="Arial"/>
          <w:color w:val="000000"/>
          <w:sz w:val="24"/>
          <w:szCs w:val="24"/>
          <w:lang w:eastAsia="ru-RU"/>
        </w:rPr>
        <w:t>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Побединского сельского поселения</w:t>
      </w:r>
      <w:r w:rsidRPr="002D4CB6">
        <w:rPr>
          <w:rFonts w:ascii="Arial Unicode MS" w:eastAsia="Arial Unicode MS" w:hAnsi="Arial Unicode MS" w:cs="Arial Unicode MS" w:hint="eastAsia"/>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5 в редакции </w:t>
      </w:r>
      <w:hyperlink r:id="rId173"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w:t>
      </w:r>
      <w:r w:rsidRPr="002D4CB6">
        <w:rPr>
          <w:rFonts w:ascii="Arial Unicode MS" w:eastAsia="Arial Unicode MS" w:hAnsi="Arial Unicode MS" w:cs="Arial Unicode MS" w:hint="eastAsia"/>
          <w:color w:val="000000"/>
          <w:sz w:val="24"/>
          <w:szCs w:val="24"/>
          <w:lang w:eastAsia="ru-RU"/>
        </w:rPr>
        <w:lastRenderedPageBreak/>
        <w:t>а одновременно документами и материалами в соответствии с </w:t>
      </w:r>
      <w:hyperlink r:id="rId174" w:tgtFrame="_blank" w:history="1">
        <w:r w:rsidRPr="002D4CB6">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2D4CB6">
        <w:rPr>
          <w:rFonts w:ascii="Arial Unicode MS" w:eastAsia="Arial Unicode MS" w:hAnsi="Arial Unicode MS" w:cs="Arial Unicode MS" w:hint="eastAsia"/>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8. Решение о местном бюджете на очередной финансовый  год вступает в силу с 1 января очередного финансового года.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11.Исполнение местного бюджета обеспечивается Администрацией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(абз.1 в редакции </w:t>
      </w:r>
      <w:hyperlink r:id="rId17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(ч.13 в редакции </w:t>
      </w:r>
      <w:hyperlink r:id="rId176"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Times New Roman" w:eastAsia="Times New Roman" w:hAnsi="Times New Roman" w:cs="Times New Roman"/>
          <w:color w:val="000000"/>
          <w:sz w:val="24"/>
          <w:szCs w:val="24"/>
          <w:lang w:eastAsia="ru-RU"/>
        </w:rPr>
      </w:pPr>
      <w:r w:rsidRPr="002D4CB6">
        <w:rPr>
          <w:rFonts w:ascii="Arial" w:eastAsia="Times New Roman" w:hAnsi="Arial" w:cs="Arial"/>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(ч.14 в редакции </w:t>
      </w:r>
      <w:hyperlink r:id="rId177"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15.Предварительный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Побединское сельское поселение.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17.Годовой отчет об исполнении местного бюджета составляется Администрацией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19.Отчет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(профицита) местного бюджета.</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Unicode MS" w:eastAsia="Arial Unicode MS" w:hAnsi="Arial Unicode MS" w:cs="Arial Unicode MS" w:hint="eastAsia"/>
          <w:color w:val="000000"/>
          <w:sz w:val="24"/>
          <w:szCs w:val="24"/>
          <w:lang w:eastAsia="ru-RU"/>
        </w:rPr>
        <w:t>20.Годовой отчет об исполнении местного бюджета подлежит официальному опубликованию</w:t>
      </w:r>
      <w:r w:rsidRPr="002D4CB6">
        <w:rPr>
          <w:rFonts w:ascii="Arial" w:eastAsia="Times New Roman" w:hAnsi="Arial" w:cs="Arial"/>
          <w:color w:val="000000"/>
          <w:sz w:val="24"/>
          <w:szCs w:val="24"/>
          <w:lang w:eastAsia="ru-RU"/>
        </w:rPr>
        <w:t>.</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35. Доходы местного бюджета</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36. Расходы местного бюджета</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pacing w:val="-25"/>
          <w:sz w:val="24"/>
          <w:szCs w:val="24"/>
          <w:lang w:eastAsia="ru-RU"/>
        </w:rPr>
        <w:t>1.</w:t>
      </w:r>
      <w:r w:rsidRPr="002D4CB6">
        <w:rPr>
          <w:rFonts w:ascii="Times New Roman" w:eastAsia="Times New Roman" w:hAnsi="Times New Roman" w:cs="Times New Roman"/>
          <w:color w:val="000000"/>
          <w:sz w:val="14"/>
          <w:szCs w:val="14"/>
          <w:lang w:eastAsia="ru-RU"/>
        </w:rPr>
        <w:t>  </w:t>
      </w:r>
      <w:r w:rsidRPr="002D4CB6">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78" w:tgtFrame="_blank" w:history="1">
        <w:r w:rsidRPr="002D4CB6">
          <w:rPr>
            <w:rFonts w:ascii="Arial" w:eastAsia="Times New Roman" w:hAnsi="Arial" w:cs="Arial"/>
            <w:color w:val="0000FF"/>
            <w:sz w:val="24"/>
            <w:szCs w:val="24"/>
            <w:lang w:eastAsia="ru-RU"/>
          </w:rPr>
          <w:t>Бюджетного кодекса Российской Федерации</w:t>
        </w:r>
      </w:hyperlink>
      <w:r w:rsidRPr="002D4CB6">
        <w:rPr>
          <w:rFonts w:ascii="Arial" w:eastAsia="Times New Roman" w:hAnsi="Arial" w:cs="Arial"/>
          <w:color w:val="000000"/>
          <w:sz w:val="24"/>
          <w:szCs w:val="24"/>
          <w:lang w:eastAsia="ru-RU"/>
        </w:rPr>
        <w:t>.</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pacing w:val="-12"/>
          <w:sz w:val="24"/>
          <w:szCs w:val="24"/>
          <w:lang w:eastAsia="ru-RU"/>
        </w:rPr>
        <w:t>2.</w:t>
      </w:r>
      <w:r w:rsidRPr="002D4CB6">
        <w:rPr>
          <w:rFonts w:ascii="Times New Roman" w:eastAsia="Times New Roman" w:hAnsi="Times New Roman" w:cs="Times New Roman"/>
          <w:color w:val="000000"/>
          <w:sz w:val="14"/>
          <w:szCs w:val="14"/>
          <w:lang w:eastAsia="ru-RU"/>
        </w:rPr>
        <w:t>  </w:t>
      </w:r>
      <w:r w:rsidRPr="002D4CB6">
        <w:rPr>
          <w:rFonts w:ascii="Arial" w:eastAsia="Times New Roman" w:hAnsi="Arial" w:cs="Arial"/>
          <w:color w:val="000000"/>
          <w:sz w:val="24"/>
          <w:szCs w:val="24"/>
          <w:lang w:eastAsia="ru-RU"/>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79" w:tgtFrame="_blank" w:history="1">
        <w:r w:rsidRPr="002D4CB6">
          <w:rPr>
            <w:rFonts w:ascii="Arial" w:eastAsia="Times New Roman" w:hAnsi="Arial" w:cs="Arial"/>
            <w:color w:val="0000FF"/>
            <w:sz w:val="24"/>
            <w:szCs w:val="24"/>
            <w:lang w:eastAsia="ru-RU"/>
          </w:rPr>
          <w:t>Бюджетного кодекса Российской Федерации</w:t>
        </w:r>
      </w:hyperlink>
      <w:r w:rsidRPr="002D4CB6">
        <w:rPr>
          <w:rFonts w:ascii="Arial" w:eastAsia="Times New Roman" w:hAnsi="Arial" w:cs="Arial"/>
          <w:color w:val="000000"/>
          <w:sz w:val="24"/>
          <w:szCs w:val="24"/>
          <w:lang w:eastAsia="ru-RU"/>
        </w:rPr>
        <w:t>.</w:t>
      </w:r>
    </w:p>
    <w:p w:rsidR="002D4CB6" w:rsidRPr="002D4CB6" w:rsidRDefault="002D4CB6" w:rsidP="002D4CB6">
      <w:pPr>
        <w:shd w:val="clear" w:color="auto" w:fill="FFFFFF"/>
        <w:spacing w:after="0" w:line="240" w:lineRule="auto"/>
        <w:ind w:left="709"/>
        <w:jc w:val="both"/>
        <w:rPr>
          <w:rFonts w:ascii="Arial" w:eastAsia="Times New Roman" w:hAnsi="Arial" w:cs="Arial"/>
          <w:color w:val="000000"/>
          <w:sz w:val="24"/>
          <w:szCs w:val="24"/>
          <w:lang w:eastAsia="ru-RU"/>
        </w:rPr>
      </w:pPr>
      <w:r w:rsidRPr="002D4CB6">
        <w:rPr>
          <w:rFonts w:ascii="Arial" w:eastAsia="Times New Roman" w:hAnsi="Arial" w:cs="Arial"/>
          <w:color w:val="000000"/>
          <w:spacing w:val="-12"/>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37. Закупки для обеспечения муниципальных нужд</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D4CB6">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2D4CB6" w:rsidRPr="002D4CB6" w:rsidRDefault="002D4CB6" w:rsidP="002D4CB6">
      <w:pPr>
        <w:shd w:val="clear" w:color="auto" w:fill="FFFFFF"/>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Побединского сельского поселения несут ответственность перед населением Побединского  сельского поселения, государством, физическими и юридическими лицами в соответствии с федеральными законами.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0" w:tgtFrame="_blank" w:history="1">
        <w:r w:rsidRPr="002D4CB6">
          <w:rPr>
            <w:rFonts w:ascii="Arial" w:eastAsia="Times New Roman" w:hAnsi="Arial" w:cs="Arial"/>
            <w:color w:val="0000FF"/>
            <w:sz w:val="24"/>
            <w:szCs w:val="24"/>
            <w:lang w:eastAsia="ru-RU"/>
          </w:rPr>
          <w:t>Федеральным законом от 06.10.2003 № 131-ФЗ</w:t>
        </w:r>
      </w:hyperlink>
      <w:r w:rsidRPr="002D4C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По основаниям и в порядке, указанным в части 1 настоящей статьи, население Побединского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81"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федеральных конституционных законов, федеральных законов, </w:t>
      </w:r>
      <w:hyperlink r:id="rId182" w:tgtFrame="_blank" w:history="1">
        <w:r w:rsidRPr="002D4CB6">
          <w:rPr>
            <w:rFonts w:ascii="Arial" w:eastAsia="Times New Roman" w:hAnsi="Arial" w:cs="Arial"/>
            <w:color w:val="0000FF"/>
            <w:sz w:val="24"/>
            <w:szCs w:val="24"/>
            <w:lang w:eastAsia="ru-RU"/>
          </w:rPr>
          <w:t>Устава (Основного Закона) Томской области</w:t>
        </w:r>
      </w:hyperlink>
      <w:r w:rsidRPr="002D4CB6">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83"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федеральным конституционным законам, федеральным законам, </w:t>
      </w:r>
      <w:hyperlink r:id="rId184" w:tgtFrame="_blank" w:history="1">
        <w:r w:rsidRPr="002D4CB6">
          <w:rPr>
            <w:rFonts w:ascii="Arial" w:eastAsia="Times New Roman" w:hAnsi="Arial" w:cs="Arial"/>
            <w:color w:val="0000FF"/>
            <w:sz w:val="24"/>
            <w:szCs w:val="24"/>
            <w:lang w:eastAsia="ru-RU"/>
          </w:rPr>
          <w:t>Уставу (Основному Закону) Томской области</w:t>
        </w:r>
      </w:hyperlink>
      <w:r w:rsidRPr="002D4CB6">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2D4CB6">
        <w:rPr>
          <w:rFonts w:ascii="Arial" w:eastAsia="Times New Roman" w:hAnsi="Arial" w:cs="Arial"/>
          <w:i/>
          <w:iCs/>
          <w:color w:val="000000"/>
          <w:sz w:val="24"/>
          <w:szCs w:val="24"/>
          <w:lang w:eastAsia="ru-RU"/>
        </w:rPr>
        <w:t> </w:t>
      </w:r>
      <w:r w:rsidRPr="002D4CB6">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2D4CB6">
        <w:rPr>
          <w:rFonts w:ascii="Arial" w:eastAsia="Times New Roman" w:hAnsi="Arial" w:cs="Arial"/>
          <w:i/>
          <w:iCs/>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center"/>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ГЛАВА 6. ЗАКЛЮЧИТЕЛЬНЫЕ ПОЛОЖЕНИЯ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41. Внесение изменений и дополнений в Устав</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 xml:space="preserve">1. Предложения о внесении изменений и дополнений в Устав Побединского сельского поселения могут вноситься депутатами Совета, Главой поселения, </w:t>
      </w:r>
      <w:r w:rsidRPr="002D4CB6">
        <w:rPr>
          <w:rFonts w:ascii="Arial" w:eastAsia="Times New Roman" w:hAnsi="Arial" w:cs="Arial"/>
          <w:color w:val="000000"/>
          <w:sz w:val="24"/>
          <w:szCs w:val="24"/>
          <w:lang w:eastAsia="ru-RU"/>
        </w:rPr>
        <w:lastRenderedPageBreak/>
        <w:t>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 1 в редакции </w:t>
      </w:r>
      <w:hyperlink r:id="rId185"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86" w:tgtFrame="_blank" w:history="1">
        <w:r w:rsidRPr="002D4CB6">
          <w:rPr>
            <w:rFonts w:ascii="Arial" w:eastAsia="Times New Roman" w:hAnsi="Arial" w:cs="Arial"/>
            <w:color w:val="0000FF"/>
            <w:sz w:val="24"/>
            <w:szCs w:val="24"/>
            <w:lang w:eastAsia="ru-RU"/>
          </w:rPr>
          <w:t>Конституции Российской Федерации</w:t>
        </w:r>
      </w:hyperlink>
      <w:r w:rsidRPr="002D4CB6">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7" w:tgtFrame="_blank" w:history="1">
        <w:r w:rsidRPr="002D4CB6">
          <w:rPr>
            <w:rFonts w:ascii="Arial" w:eastAsia="Times New Roman" w:hAnsi="Arial" w:cs="Arial"/>
            <w:color w:val="0000FF"/>
            <w:sz w:val="24"/>
            <w:szCs w:val="24"/>
            <w:u w:val="single"/>
            <w:lang w:eastAsia="ru-RU"/>
          </w:rPr>
          <w:t>Федерального закона от 21 июля 2005 года № 97-ФЗ</w:t>
        </w:r>
      </w:hyperlink>
      <w:r w:rsidRPr="002D4CB6">
        <w:rPr>
          <w:rFonts w:ascii="Arial" w:eastAsia="Times New Roman" w:hAnsi="Arial" w:cs="Arial"/>
          <w:color w:val="000000"/>
          <w:sz w:val="24"/>
          <w:szCs w:val="24"/>
          <w:lang w:eastAsia="ru-RU"/>
        </w:rPr>
        <w:t> « О государственной регистрации уставов муниципальных образований».</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(ч.4 в редакции </w:t>
      </w:r>
      <w:hyperlink r:id="rId188" w:tgtFrame="_blank" w:history="1">
        <w:r w:rsidRPr="002D4CB6">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2D4CB6">
        <w:rPr>
          <w:rFonts w:ascii="Arial" w:eastAsia="Times New Roman" w:hAnsi="Arial" w:cs="Arial"/>
          <w:color w:val="000000"/>
          <w:sz w:val="24"/>
          <w:szCs w:val="24"/>
          <w:lang w:eastAsia="ru-RU"/>
        </w:rPr>
        <w:t>)</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Статья 42. Вступление Устава в силу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b/>
          <w:bCs/>
          <w:color w:val="000000"/>
          <w:sz w:val="24"/>
          <w:szCs w:val="24"/>
          <w:lang w:eastAsia="ru-RU"/>
        </w:rPr>
        <w:t> </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2D4CB6" w:rsidRPr="002D4CB6" w:rsidRDefault="002D4CB6" w:rsidP="002D4CB6">
      <w:pPr>
        <w:spacing w:after="0" w:line="240" w:lineRule="auto"/>
        <w:ind w:firstLine="709"/>
        <w:jc w:val="both"/>
        <w:rPr>
          <w:rFonts w:ascii="Arial" w:eastAsia="Times New Roman" w:hAnsi="Arial" w:cs="Arial"/>
          <w:color w:val="000000"/>
          <w:sz w:val="24"/>
          <w:szCs w:val="24"/>
          <w:lang w:eastAsia="ru-RU"/>
        </w:rPr>
      </w:pPr>
      <w:r w:rsidRPr="002D4CB6">
        <w:rPr>
          <w:rFonts w:ascii="Arial" w:eastAsia="Times New Roman" w:hAnsi="Arial" w:cs="Arial"/>
          <w:color w:val="000000"/>
          <w:sz w:val="24"/>
          <w:szCs w:val="24"/>
          <w:lang w:eastAsia="ru-RU"/>
        </w:rPr>
        <w:t>1) </w:t>
      </w:r>
      <w:hyperlink r:id="rId189" w:tgtFrame="_blank" w:history="1">
        <w:r w:rsidRPr="002D4CB6">
          <w:rPr>
            <w:rFonts w:ascii="Arial" w:eastAsia="Times New Roman" w:hAnsi="Arial" w:cs="Arial"/>
            <w:color w:val="0000FF"/>
            <w:sz w:val="24"/>
            <w:szCs w:val="24"/>
            <w:lang w:eastAsia="ru-RU"/>
          </w:rPr>
          <w:t>решение Совета Побединского сельского поселения от 23.07.2015 № 99</w:t>
        </w:r>
      </w:hyperlink>
      <w:r w:rsidRPr="002D4CB6">
        <w:rPr>
          <w:rFonts w:ascii="Arial" w:eastAsia="Times New Roman" w:hAnsi="Arial" w:cs="Arial"/>
          <w:color w:val="000000"/>
          <w:sz w:val="24"/>
          <w:szCs w:val="24"/>
          <w:lang w:eastAsia="ru-RU"/>
        </w:rPr>
        <w:t> «О принятии Устава муниципального образования Побединское сельское;</w:t>
      </w:r>
    </w:p>
    <w:p w:rsidR="002D4CB6" w:rsidRPr="002D4CB6" w:rsidRDefault="002D4CB6" w:rsidP="002D4CB6">
      <w:pPr>
        <w:spacing w:after="0" w:line="240" w:lineRule="auto"/>
        <w:ind w:firstLine="709"/>
        <w:jc w:val="both"/>
        <w:rPr>
          <w:rFonts w:ascii="Arial" w:eastAsia="Times New Roman" w:hAnsi="Arial" w:cs="Arial"/>
          <w:color w:val="000000"/>
          <w:sz w:val="28"/>
          <w:szCs w:val="28"/>
          <w:lang w:eastAsia="ru-RU"/>
        </w:rPr>
      </w:pPr>
      <w:r w:rsidRPr="002D4CB6">
        <w:rPr>
          <w:rFonts w:ascii="Arial" w:eastAsia="Times New Roman" w:hAnsi="Arial" w:cs="Arial"/>
          <w:color w:val="000000"/>
          <w:sz w:val="24"/>
          <w:szCs w:val="24"/>
          <w:lang w:eastAsia="ru-RU"/>
        </w:rPr>
        <w:t>2) </w:t>
      </w:r>
      <w:hyperlink r:id="rId190" w:tgtFrame="_blank" w:history="1">
        <w:r w:rsidRPr="002D4CB6">
          <w:rPr>
            <w:rFonts w:ascii="Arial" w:eastAsia="Times New Roman" w:hAnsi="Arial" w:cs="Arial"/>
            <w:color w:val="0000FF"/>
            <w:sz w:val="24"/>
            <w:szCs w:val="24"/>
            <w:lang w:eastAsia="ru-RU"/>
          </w:rPr>
          <w:t>решение Совета Побединского сельского поселения от 01.06.2016 № 119</w:t>
        </w:r>
      </w:hyperlink>
      <w:r w:rsidRPr="002D4CB6">
        <w:rPr>
          <w:rFonts w:ascii="Arial" w:eastAsia="Times New Roman" w:hAnsi="Arial" w:cs="Arial"/>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2D4CB6" w:rsidRPr="002D4CB6" w:rsidRDefault="002D4CB6" w:rsidP="002D4CB6">
      <w:pPr>
        <w:spacing w:after="0" w:line="240" w:lineRule="auto"/>
        <w:ind w:firstLine="709"/>
        <w:jc w:val="both"/>
        <w:rPr>
          <w:rFonts w:ascii="Arial" w:eastAsia="Times New Roman" w:hAnsi="Arial" w:cs="Arial"/>
          <w:color w:val="000000"/>
          <w:sz w:val="28"/>
          <w:szCs w:val="28"/>
          <w:lang w:eastAsia="ru-RU"/>
        </w:rPr>
      </w:pPr>
      <w:r w:rsidRPr="002D4CB6">
        <w:rPr>
          <w:rFonts w:ascii="Arial" w:eastAsia="Times New Roman" w:hAnsi="Arial" w:cs="Arial"/>
          <w:color w:val="000000"/>
          <w:sz w:val="24"/>
          <w:szCs w:val="24"/>
          <w:lang w:eastAsia="ru-RU"/>
        </w:rPr>
        <w:t>3) </w:t>
      </w:r>
      <w:hyperlink r:id="rId191" w:tgtFrame="_blank" w:history="1">
        <w:r w:rsidRPr="002D4CB6">
          <w:rPr>
            <w:rFonts w:ascii="Arial" w:eastAsia="Times New Roman" w:hAnsi="Arial" w:cs="Arial"/>
            <w:color w:val="0000FF"/>
            <w:sz w:val="24"/>
            <w:szCs w:val="24"/>
            <w:lang w:eastAsia="ru-RU"/>
          </w:rPr>
          <w:t>решение Совета Побединского сельского поселения от 13.09.2016 № 128</w:t>
        </w:r>
      </w:hyperlink>
      <w:r w:rsidRPr="002D4CB6">
        <w:rPr>
          <w:rFonts w:ascii="Arial" w:eastAsia="Times New Roman" w:hAnsi="Arial" w:cs="Arial"/>
          <w:color w:val="000000"/>
          <w:sz w:val="24"/>
          <w:szCs w:val="24"/>
          <w:lang w:eastAsia="ru-RU"/>
        </w:rPr>
        <w:t> «О внесении изменений в статью 5  Устава муниципального образования Побединское сельское поселение;</w:t>
      </w:r>
    </w:p>
    <w:p w:rsidR="00DE5BB5" w:rsidRDefault="00DE5BB5">
      <w:bookmarkStart w:id="35" w:name="_GoBack"/>
      <w:bookmarkEnd w:id="35"/>
    </w:p>
    <w:sectPr w:rsidR="00DE5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B6"/>
    <w:rsid w:val="002D4CB6"/>
    <w:rsid w:val="00DE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964AE-715C-481C-957A-0BC625AD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D4C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4CB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D4CB6"/>
  </w:style>
  <w:style w:type="paragraph" w:customStyle="1" w:styleId="msonormal0">
    <w:name w:val="msonormal"/>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CB6"/>
    <w:rPr>
      <w:color w:val="0000FF"/>
      <w:u w:val="single"/>
    </w:rPr>
  </w:style>
  <w:style w:type="character" w:styleId="a5">
    <w:name w:val="FollowedHyperlink"/>
    <w:basedOn w:val="a0"/>
    <w:uiPriority w:val="99"/>
    <w:semiHidden/>
    <w:unhideWhenUsed/>
    <w:rsid w:val="002D4CB6"/>
    <w:rPr>
      <w:color w:val="800080"/>
      <w:u w:val="single"/>
    </w:rPr>
  </w:style>
  <w:style w:type="character" w:customStyle="1" w:styleId="hyperlink">
    <w:name w:val="hyperlink"/>
    <w:basedOn w:val="a0"/>
    <w:rsid w:val="002D4CB6"/>
  </w:style>
  <w:style w:type="paragraph" w:customStyle="1" w:styleId="bodytextindent">
    <w:name w:val="bodytextindent"/>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2D4CB6"/>
  </w:style>
  <w:style w:type="paragraph" w:customStyle="1" w:styleId="listparagraph">
    <w:name w:val="listparagraph"/>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2D4CB6"/>
  </w:style>
  <w:style w:type="paragraph" w:customStyle="1" w:styleId="normalweb1">
    <w:name w:val="normalweb1"/>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2D4CB6"/>
  </w:style>
  <w:style w:type="paragraph" w:customStyle="1" w:styleId="bodytext">
    <w:name w:val="bodytext"/>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2D4CB6"/>
  </w:style>
  <w:style w:type="paragraph" w:customStyle="1" w:styleId="21">
    <w:name w:val="21"/>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2D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D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08251407-BF24-429A-A7C7-CB754B889373" TargetMode="External"/><Relationship Id="rId42" Type="http://schemas.openxmlformats.org/officeDocument/2006/relationships/hyperlink" Target="https://pravo-search.minjust.ru/bigs/showDocument.html?id=26D74A23-5BF8-48F5-968D-A29936ED01D0" TargetMode="External"/><Relationship Id="rId47" Type="http://schemas.openxmlformats.org/officeDocument/2006/relationships/hyperlink" Target="https://pravo-search.minjust.ru/bigs/showDocument.html?id=F75D7503-195E-4BD8-B07B-AAB6B13B55F4"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A89DC80A-5871-4D31-8F04-4FE80622E2A0" TargetMode="External"/><Relationship Id="rId84" Type="http://schemas.openxmlformats.org/officeDocument/2006/relationships/hyperlink" Target="https://pravo-search.minjust.ru/bigs/showDocument.html?id=EE62487B-1C49-4C21-8B81-B86627C81E8E" TargetMode="External"/><Relationship Id="rId89" Type="http://schemas.openxmlformats.org/officeDocument/2006/relationships/hyperlink" Target="https://pravo-search.minjust.ru/bigs/showDocument.html?id=37E98279-A122-4614-B7F2-8BD2686C99AA" TargetMode="External"/><Relationship Id="rId112" Type="http://schemas.openxmlformats.org/officeDocument/2006/relationships/hyperlink" Target="https://pravo-search.minjust.ru/bigs/showDocument.html?id=0E527024-5821-4CAD-88F9-584114B777EB" TargetMode="External"/><Relationship Id="rId133" Type="http://schemas.openxmlformats.org/officeDocument/2006/relationships/hyperlink" Target="https://pravo-search.minjust.ru/bigs/showDocument.html?id=8E7CF34D-5A61-4385-8F51-6FF8A103E193" TargetMode="External"/><Relationship Id="rId138" Type="http://schemas.openxmlformats.org/officeDocument/2006/relationships/hyperlink" Target="https://pravo-search.minjust.ru/bigs/showDocument.html?id=AD5953BA-F642-48A9-87EF-6F53EB948783" TargetMode="External"/><Relationship Id="rId154" Type="http://schemas.openxmlformats.org/officeDocument/2006/relationships/hyperlink" Target="https://pravo-search.minjust.ru/bigs/showDocument.html?id=74A5E166-546D-4D3E-9DDE-4F6A49C2A835" TargetMode="External"/><Relationship Id="rId159"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75A35D9B-F213-4B85-A987-F9560DCC6218"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A0DEC7A2-6A6F-44BF-BE8C-A9759EFBDEF2" TargetMode="External"/><Relationship Id="rId16" Type="http://schemas.openxmlformats.org/officeDocument/2006/relationships/hyperlink" Target="https://pravo-search.minjust.ru/bigs/showDocument.html?id=0082EFC8-1028-46CE-A7C7-9F5EC1E1A406" TargetMode="External"/><Relationship Id="rId107" Type="http://schemas.openxmlformats.org/officeDocument/2006/relationships/hyperlink" Target="https://pravo-search.minjust.ru/bigs/showDocument.html?id=D987A195-03C8-42A8-8267-F2B859589874" TargetMode="External"/><Relationship Id="rId11" Type="http://schemas.openxmlformats.org/officeDocument/2006/relationships/hyperlink" Target="https://pravo-search.minjust.ru/bigs/showDocument.html?id=C89A1165-7A97-475E-B50A-7AD420638A50" TargetMode="External"/><Relationship Id="rId32" Type="http://schemas.openxmlformats.org/officeDocument/2006/relationships/hyperlink" Target="https://pravo-search.minjust.ru/bigs/showDocument.html?id=573F690C-FDD9-4332-AEF2-D2249FF40695"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2658FE72-C237-4EBF-B0B9-5AB42C95FFF1" TargetMode="External"/><Relationship Id="rId58" Type="http://schemas.openxmlformats.org/officeDocument/2006/relationships/hyperlink" Target="https://pravo-search.minjust.ru/bigs/showDocument.html?id=D987A195-03C8-42A8-8267-F2B859589874"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0E527024-5821-4CAD-88F9-584114B777EB" TargetMode="External"/><Relationship Id="rId102" Type="http://schemas.openxmlformats.org/officeDocument/2006/relationships/hyperlink" Target="https://pravo-search.minjust.ru/bigs/showDocument.html?id=A19652F2-77A8-489F-8133-34EA8F3077BD" TargetMode="External"/><Relationship Id="rId123" Type="http://schemas.openxmlformats.org/officeDocument/2006/relationships/hyperlink" Target="https://pravo-search.minjust.ru/bigs/showDocument.html?id=74A5E166-546D-4D3E-9DDE-4F6A49C2A835" TargetMode="External"/><Relationship Id="rId128" Type="http://schemas.openxmlformats.org/officeDocument/2006/relationships/hyperlink" Target="https://pravo-search.minjust.ru/bigs/showDocument.html?id=C30DFD8E-7097-49A9-881C-3DE1E26CE0CA" TargetMode="External"/><Relationship Id="rId144" Type="http://schemas.openxmlformats.org/officeDocument/2006/relationships/hyperlink" Target="https://pravo-search.minjust.ru/bigs/showDocument.html?id=D987A195-03C8-42A8-8267-F2B859589874" TargetMode="External"/><Relationship Id="rId149" Type="http://schemas.openxmlformats.org/officeDocument/2006/relationships/hyperlink" Target="https://pravo-search.minjust.ru/bigs/showDocument.html?id=8E7CF34D-5A61-4385-8F51-6FF8A103E193" TargetMode="External"/><Relationship Id="rId5" Type="http://schemas.openxmlformats.org/officeDocument/2006/relationships/hyperlink" Target="https://pravo-search.minjust.ru/bigs/showDocument.html?id=F75D7503-195E-4BD8-B07B-AAB6B13B55F4" TargetMode="External"/><Relationship Id="rId90" Type="http://schemas.openxmlformats.org/officeDocument/2006/relationships/hyperlink" Target="https://pravo-search.minjust.ru/bigs/showDocument.html?id=0082EFC8-1028-46CE-A7C7-9F5EC1E1A406" TargetMode="External"/><Relationship Id="rId95" Type="http://schemas.openxmlformats.org/officeDocument/2006/relationships/hyperlink" Target="https://pravo-search.minjust.ru/bigs/showDocument.html?id=37E98279-A122-4614-B7F2-8BD2686C99AA" TargetMode="External"/><Relationship Id="rId160" Type="http://schemas.openxmlformats.org/officeDocument/2006/relationships/hyperlink" Target="https://pravo-search.minjust.ru/bigs/showDocument.html?id=23BFA9AF-B847-4F54-8403-F2E327C4305A" TargetMode="External"/><Relationship Id="rId165" Type="http://schemas.openxmlformats.org/officeDocument/2006/relationships/hyperlink" Target="https://pravo-search.minjust.ru/bigs/showDocument.html?id=CF1F5643-3AEB-4438-9333-2E47F2A9D0E7" TargetMode="External"/><Relationship Id="rId181"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26D74A23-5BF8-48F5-968D-A29936ED01D0" TargetMode="External"/><Relationship Id="rId27" Type="http://schemas.openxmlformats.org/officeDocument/2006/relationships/hyperlink" Target="https://pravo-search.minjust.ru/bigs/showDocument.html?id=D987A195-03C8-42A8-8267-F2B859589874" TargetMode="External"/><Relationship Id="rId43" Type="http://schemas.openxmlformats.org/officeDocument/2006/relationships/hyperlink" Target="https://pravo-search.minjust.ru/bigs/showDocument.html?id=D987A195-03C8-42A8-8267-F2B859589874" TargetMode="External"/><Relationship Id="rId48" Type="http://schemas.openxmlformats.org/officeDocument/2006/relationships/hyperlink" Target="https://pravo-search.minjust.ru/bigs/showDocument.html?id=2658FE72-C237-4EBF-B0B9-5AB42C95FFF1"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0E527024-5821-4CAD-88F9-584114B777EB" TargetMode="External"/><Relationship Id="rId113" Type="http://schemas.openxmlformats.org/officeDocument/2006/relationships/hyperlink" Target="https://pravo-search.minjust.ru/bigs/showDocument.html?id=0E527024-5821-4CAD-88F9-584114B777EB" TargetMode="External"/><Relationship Id="rId118"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D987A195-03C8-42A8-8267-F2B859589874" TargetMode="External"/><Relationship Id="rId139" Type="http://schemas.openxmlformats.org/officeDocument/2006/relationships/hyperlink" Target="https://pravo-search.minjust.ru/bigs/showDocument.html?id=AD5953BA-F642-48A9-87EF-6F53EB948783" TargetMode="External"/><Relationship Id="rId80" Type="http://schemas.openxmlformats.org/officeDocument/2006/relationships/hyperlink" Target="https://pravo-search.minjust.ru/bigs/showDocument.html?id=0E527024-5821-4CAD-88F9-584114B777EB" TargetMode="External"/><Relationship Id="rId85" Type="http://schemas.openxmlformats.org/officeDocument/2006/relationships/hyperlink" Target="https://pravo-search.minjust.ru/bigs/showDocument.html?id=2658FE72-C237-4EBF-B0B9-5AB42C95FFF1" TargetMode="External"/><Relationship Id="rId150" Type="http://schemas.openxmlformats.org/officeDocument/2006/relationships/hyperlink" Target="https://pravo-search.minjust.ru/bigs/showDocument.html?id=D987A195-03C8-42A8-8267-F2B859589874" TargetMode="External"/><Relationship Id="rId155" Type="http://schemas.openxmlformats.org/officeDocument/2006/relationships/hyperlink" Target="https://pravo-search.minjust.ru/bigs/showDocument.html?id=F75D7503-195E-4BD8-B07B-AAB6B13B55F4" TargetMode="External"/><Relationship Id="rId171" Type="http://schemas.openxmlformats.org/officeDocument/2006/relationships/hyperlink" Target="https://pravo-search.minjust.ru/bigs/showDocument.html?id=8F21B21C-A408-42C4-B9FE-A939B863C84A" TargetMode="External"/><Relationship Id="rId176" Type="http://schemas.openxmlformats.org/officeDocument/2006/relationships/hyperlink" Target="https://pravo-search.minjust.ru/bigs/showDocument.html?id=75A35D9B-F213-4B85-A987-F9560DCC6218" TargetMode="External"/><Relationship Id="rId192" Type="http://schemas.openxmlformats.org/officeDocument/2006/relationships/fontTable" Target="fontTable.xml"/><Relationship Id="rId12" Type="http://schemas.openxmlformats.org/officeDocument/2006/relationships/hyperlink" Target="https://pravo-search.minjust.ru/bigs/showDocument.html?id=37E98279-A122-4614-B7F2-8BD2686C99AA" TargetMode="External"/><Relationship Id="rId17" Type="http://schemas.openxmlformats.org/officeDocument/2006/relationships/hyperlink" Target="https://pravo-search.minjust.ru/bigs/showDocument.html?id=EE62487B-1C49-4C21-8B81-B86627C81E8E" TargetMode="External"/><Relationship Id="rId33" Type="http://schemas.openxmlformats.org/officeDocument/2006/relationships/hyperlink" Target="https://pravo-search.minjust.ru/bigs/showDocument.html?id=2658FE72-C237-4EBF-B0B9-5AB42C95FFF1" TargetMode="External"/><Relationship Id="rId3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F75D7503-195E-4BD8-B07B-AAB6B13B55F4" TargetMode="External"/><Relationship Id="rId108" Type="http://schemas.openxmlformats.org/officeDocument/2006/relationships/hyperlink" Target="https://pravo-search.minjust.ru/bigs/showDocument.html?id=D987A195-03C8-42A8-8267-F2B859589874" TargetMode="External"/><Relationship Id="rId124" Type="http://schemas.openxmlformats.org/officeDocument/2006/relationships/hyperlink" Target="https://pravo-search.minjust.ru/bigs/showDocument.html?id=08251407-BF24-429A-A7C7-CB754B889373" TargetMode="External"/><Relationship Id="rId129" Type="http://schemas.openxmlformats.org/officeDocument/2006/relationships/hyperlink" Target="https://pravo-search.minjust.ru/bigs/showDocument.html?id=37E98279-A122-4614-B7F2-8BD2686C99AA" TargetMode="External"/><Relationship Id="rId54" Type="http://schemas.openxmlformats.org/officeDocument/2006/relationships/hyperlink" Target="https://pravo-search.minjust.ru/bigs/showDocument.html?id=1286E8CF-317A-47BA-AA4B-FE62C0EA8781" TargetMode="External"/><Relationship Id="rId70" Type="http://schemas.openxmlformats.org/officeDocument/2006/relationships/hyperlink" Target="https://pravo-search.minjust.ru/bigs/showDocument.html?id=8E7CF34D-5A61-4385-8F51-6FF8A103E193" TargetMode="External"/><Relationship Id="rId75"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573F690C-FDD9-4332-AEF2-D2249FF40695" TargetMode="External"/><Relationship Id="rId182" Type="http://schemas.openxmlformats.org/officeDocument/2006/relationships/hyperlink" Target="https://pravo-search.minjust.ru/bigs/showDocument.html?id=A89DC80A-5871-4D31-8F04-4FE80622E2A0" TargetMode="External"/><Relationship Id="rId187"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E7284761-1780-453C-9BBB-77D7D76EEFC5" TargetMode="External"/><Relationship Id="rId23" Type="http://schemas.openxmlformats.org/officeDocument/2006/relationships/hyperlink" Target="https://pravo-search.minjust.ru/bigs/showDocument.html?id=F8BABAB2-DA79-4226-AEEA-228A905C637B"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E7284761-1780-453C-9BBB-77D7D76EEFC5" TargetMode="External"/><Relationship Id="rId114" Type="http://schemas.openxmlformats.org/officeDocument/2006/relationships/hyperlink" Target="https://pravo-search.minjust.ru/bigs/showDocument.html?id=C89A1165-7A97-475E-B50A-7AD420638A50"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2E67C719-A2E4-4017-8F6F-F1853AE43F61" TargetMode="External"/><Relationship Id="rId60" Type="http://schemas.openxmlformats.org/officeDocument/2006/relationships/hyperlink" Target="https://pravo-search.minjust.ru/bigs/showDocument.html?id=8E7CF34D-5A61-4385-8F51-6FF8A103E193" TargetMode="External"/><Relationship Id="rId65" Type="http://schemas.openxmlformats.org/officeDocument/2006/relationships/hyperlink" Target="https://pravo-search.minjust.ru/bigs/showDocument.html?id=7C26EB0C-A92B-468F-98B6-D897799EFB6D"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E62487B-1C49-4C21-8B81-B86627C81E8E" TargetMode="External"/><Relationship Id="rId130" Type="http://schemas.openxmlformats.org/officeDocument/2006/relationships/hyperlink" Target="https://pravo-search.minjust.ru/bigs/showDocument.html?id=37E98279-A122-4614-B7F2-8BD2686C99AA" TargetMode="External"/><Relationship Id="rId135" Type="http://schemas.openxmlformats.org/officeDocument/2006/relationships/hyperlink" Target="https://pravo-search.minjust.ru/bigs/showDocument.html?id=AD5953BA-F642-48A9-87EF-6F53EB948783" TargetMode="External"/><Relationship Id="rId151" Type="http://schemas.openxmlformats.org/officeDocument/2006/relationships/hyperlink" Target="https://pravo-search.minjust.ru/bigs/showDocument.html?id=37E98279-A122-4614-B7F2-8BD2686C99A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75A35D9B-F213-4B85-A987-F9560DCC6218"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theme" Target="theme/theme1.xml"/><Relationship Id="rId13" Type="http://schemas.openxmlformats.org/officeDocument/2006/relationships/hyperlink" Target="https://pravo-search.minjust.ru/bigs/showDocument.html?id=74A5E166-546D-4D3E-9DDE-4F6A49C2A835" TargetMode="External"/><Relationship Id="rId18" Type="http://schemas.openxmlformats.org/officeDocument/2006/relationships/hyperlink" Target="https://pravo-search.minjust.ru/bigs/showDocument.html?id=0E527024-5821-4CAD-88F9-584114B777EB" TargetMode="External"/><Relationship Id="rId39" Type="http://schemas.openxmlformats.org/officeDocument/2006/relationships/hyperlink" Target="https://pravo-search.minjust.ru/bigs/showDocument.html?id=E7284761-1780-453C-9BBB-77D7D76EEFC5" TargetMode="External"/><Relationship Id="rId109" Type="http://schemas.openxmlformats.org/officeDocument/2006/relationships/hyperlink" Target="https://pravo-search.minjust.ru/bigs/showDocument.html?id=D987A195-03C8-42A8-8267-F2B859589874" TargetMode="External"/><Relationship Id="rId34" Type="http://schemas.openxmlformats.org/officeDocument/2006/relationships/hyperlink" Target="https://pravo-search.minjust.ru/bigs/showDocument.html?id=F75D7503-195E-4BD8-B07B-AAB6B13B55F4" TargetMode="External"/><Relationship Id="rId50" Type="http://schemas.openxmlformats.org/officeDocument/2006/relationships/hyperlink" Target="https://pravo-search.minjust.ru/bigs/showDocument.html?id=C07E64F6-103B-4EAB-9169-9069303BD341" TargetMode="External"/><Relationship Id="rId55" Type="http://schemas.openxmlformats.org/officeDocument/2006/relationships/hyperlink" Target="https://pravo-search.minjust.ru/bigs/showDocument.html?id=111863D6-B7F1-481B-9BDF-5A9EFF92F0AA" TargetMode="External"/><Relationship Id="rId76" Type="http://schemas.openxmlformats.org/officeDocument/2006/relationships/hyperlink" Target="https://pravo-search.minjust.ru/bigs/showDocument.html?id=7C26EB0C-A92B-468F-98B6-D897799EFB6D" TargetMode="External"/><Relationship Id="rId97" Type="http://schemas.openxmlformats.org/officeDocument/2006/relationships/hyperlink" Target="https://pravo-search.minjust.ru/bigs/showDocument.html?id=37E98279-A122-4614-B7F2-8BD2686C99AA" TargetMode="External"/><Relationship Id="rId104" Type="http://schemas.openxmlformats.org/officeDocument/2006/relationships/hyperlink" Target="https://pravo-search.minjust.ru/bigs/showDocument.html?id=8F21B21C-A408-42C4-B9FE-A939B863C84A"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EE62487B-1C49-4C21-8B81-B86627C81E8E" TargetMode="External"/><Relationship Id="rId167" Type="http://schemas.openxmlformats.org/officeDocument/2006/relationships/hyperlink" Target="https://pravo-search.minjust.ru/bigs/showDocument.html?id=0E527024-5821-4CAD-88F9-584114B777EB" TargetMode="External"/><Relationship Id="rId188" Type="http://schemas.openxmlformats.org/officeDocument/2006/relationships/hyperlink" Target="https://pravo-search.minjust.ru/bigs/showDocument.html?id=75A35D9B-F213-4B85-A987-F9560DCC6218" TargetMode="External"/><Relationship Id="rId7" Type="http://schemas.openxmlformats.org/officeDocument/2006/relationships/hyperlink" Target="https://pravo-search.minjust.ru/bigs/showDocument.html?id=2658FE72-C237-4EBF-B0B9-5AB42C95FFF1"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08251407-BF24-429A-A7C7-CB754B889373" TargetMode="External"/><Relationship Id="rId183"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F75D7503-195E-4BD8-B07B-AAB6B13B55F4" TargetMode="External"/><Relationship Id="rId24" Type="http://schemas.openxmlformats.org/officeDocument/2006/relationships/hyperlink" Target="https://pravo-search.minjust.ru/bigs/showDocument.html?id=D987A195-03C8-42A8-8267-F2B859589874" TargetMode="External"/><Relationship Id="rId40" Type="http://schemas.openxmlformats.org/officeDocument/2006/relationships/hyperlink" Target="https://pravo-search.minjust.ru/bigs/showDocument.html?id=C30DFD8E-7097-49A9-881C-3DE1E26CE0CA" TargetMode="External"/><Relationship Id="rId45" Type="http://schemas.openxmlformats.org/officeDocument/2006/relationships/hyperlink" Target="https://pravo-search.minjust.ru/bigs/showDocument.html?id=26D74A23-5BF8-48F5-968D-A29936ED01D0"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37E98279-A122-4614-B7F2-8BD2686C99AA"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C07E64F6-103B-4EAB-9169-9069303BD341" TargetMode="External"/><Relationship Id="rId131" Type="http://schemas.openxmlformats.org/officeDocument/2006/relationships/hyperlink" Target="https://pravo-search.minjust.ru/bigs/showDocument.html?id=0E527024-5821-4CAD-88F9-584114B777EB" TargetMode="External"/><Relationship Id="rId136" Type="http://schemas.openxmlformats.org/officeDocument/2006/relationships/hyperlink" Target="https://pravo-search.minjust.ru/bigs/showDocument.html?id=AD5953BA-F642-48A9-87EF-6F53EB948783"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EE62487B-1C49-4C21-8B81-B86627C81E8E" TargetMode="External"/><Relationship Id="rId152" Type="http://schemas.openxmlformats.org/officeDocument/2006/relationships/hyperlink" Target="https://pravo-search.minjust.ru/bigs/showDocument.html?id=37E98279-A122-4614-B7F2-8BD2686C99AA" TargetMode="External"/><Relationship Id="rId173" Type="http://schemas.openxmlformats.org/officeDocument/2006/relationships/hyperlink" Target="https://pravo-search.minjust.ru/bigs/showDocument.html?id=2658FE72-C237-4EBF-B0B9-5AB42C95FFF1" TargetMode="External"/><Relationship Id="rId19" Type="http://schemas.openxmlformats.org/officeDocument/2006/relationships/hyperlink" Target="https://pravo-search.minjust.ru/bigs/showDocument.html?id=8E7CF34D-5A61-4385-8F51-6FF8A103E193" TargetMode="External"/><Relationship Id="rId14" Type="http://schemas.openxmlformats.org/officeDocument/2006/relationships/hyperlink" Target="https://pravo-search.minjust.ru/bigs/showDocument.html?id=573F690C-FDD9-4332-AEF2-D2249FF40695" TargetMode="External"/><Relationship Id="rId30" Type="http://schemas.openxmlformats.org/officeDocument/2006/relationships/hyperlink" Target="https://pravo-search.minjust.ru/bigs/showDocument.html?id=573F690C-FDD9-4332-AEF2-D2249FF40695" TargetMode="External"/><Relationship Id="rId35" Type="http://schemas.openxmlformats.org/officeDocument/2006/relationships/hyperlink" Target="https://pravo-search.minjust.ru/bigs/showDocument.html?id=573F690C-FDD9-4332-AEF2-D2249FF40695" TargetMode="External"/><Relationship Id="rId56" Type="http://schemas.openxmlformats.org/officeDocument/2006/relationships/hyperlink" Target="https://pravo-search.minjust.ru/bigs/showDocument.html?id=A19652F2-77A8-489F-8133-34EA8F3077BD"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D987A195-03C8-42A8-8267-F2B859589874"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0E527024-5821-4CAD-88F9-584114B777EB" TargetMode="External"/><Relationship Id="rId168" Type="http://schemas.openxmlformats.org/officeDocument/2006/relationships/hyperlink" Target="https://pravo-search.minjust.ru/bigs/showDocument.html?id=E7284761-1780-453C-9BBB-77D7D76EEFC5" TargetMode="External"/><Relationship Id="rId8" Type="http://schemas.openxmlformats.org/officeDocument/2006/relationships/hyperlink" Target="https://pravo-search.minjust.ru/bigs/showDocument.html?id=AD5953BA-F642-48A9-87EF-6F53EB948783" TargetMode="External"/><Relationship Id="rId51" Type="http://schemas.openxmlformats.org/officeDocument/2006/relationships/hyperlink" Target="https://pravo-search.minjust.ru/bigs/showDocument.html?id=37E98279-A122-4614-B7F2-8BD2686C99AA" TargetMode="External"/><Relationship Id="rId72" Type="http://schemas.openxmlformats.org/officeDocument/2006/relationships/hyperlink" Target="https://pravo-search.minjust.ru/bigs/showDocument.html?id=7C26EB0C-A92B-468F-98B6-D897799EFB6D"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37E98279-A122-4614-B7F2-8BD2686C99AA" TargetMode="External"/><Relationship Id="rId121" Type="http://schemas.openxmlformats.org/officeDocument/2006/relationships/hyperlink" Target="https://pravo-search.minjust.ru/bigs/showDocument.html?id=C30DFD8E-7097-49A9-881C-3DE1E26CE0CA"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26D74A23-5BF8-48F5-968D-A29936ED01D0" TargetMode="External"/><Relationship Id="rId184" Type="http://schemas.openxmlformats.org/officeDocument/2006/relationships/hyperlink" Target="https://pravo-search.minjust.ru/bigs/showDocument.html?id=A89DC80A-5871-4D31-8F04-4FE80622E2A0" TargetMode="External"/><Relationship Id="rId189" Type="http://schemas.openxmlformats.org/officeDocument/2006/relationships/hyperlink" Target="https://pravo-search.minjust.ru/bigs/showDocument.html?id=14C6E0DA-A82A-4854-9430-BF6B7BA6E6B0"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AD5953BA-F642-48A9-87EF-6F53EB948783"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AD5953BA-F642-48A9-87EF-6F53EB948783"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D987A195-03C8-42A8-8267-F2B859589874" TargetMode="External"/><Relationship Id="rId41" Type="http://schemas.openxmlformats.org/officeDocument/2006/relationships/hyperlink" Target="https://pravo-search.minjust.ru/bigs/showDocument.html?id=573F690C-FDD9-4332-AEF2-D2249FF40695" TargetMode="External"/><Relationship Id="rId62" Type="http://schemas.openxmlformats.org/officeDocument/2006/relationships/hyperlink" Target="https://pravo-search.minjust.ru/bigs/showDocument.html?id=0E527024-5821-4CAD-88F9-584114B777EB" TargetMode="External"/><Relationship Id="rId83" Type="http://schemas.openxmlformats.org/officeDocument/2006/relationships/hyperlink" Target="https://pravo-search.minjust.ru/bigs/showDocument.html?id=A19652F2-77A8-489F-8133-34EA8F3077BD" TargetMode="External"/><Relationship Id="rId88" Type="http://schemas.openxmlformats.org/officeDocument/2006/relationships/hyperlink" Target="https://pravo-search.minjust.ru/bigs/showDocument.html?id=37E98279-A122-4614-B7F2-8BD2686C99AA" TargetMode="External"/><Relationship Id="rId111" Type="http://schemas.openxmlformats.org/officeDocument/2006/relationships/hyperlink" Target="https://pravo-search.minjust.ru/bigs/showDocument.html?id=AD5953BA-F642-48A9-87EF-6F53EB948783"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8721E639-D4E7-41C5-A0BB-3BAAEEA20A85" TargetMode="External"/><Relationship Id="rId15" Type="http://schemas.openxmlformats.org/officeDocument/2006/relationships/hyperlink" Target="https://pravo-search.minjust.ru/bigs/showDocument.html?id=75A35D9B-F213-4B85-A987-F9560DCC6218"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A19652F2-77A8-489F-8133-34EA8F3077BD" TargetMode="External"/><Relationship Id="rId106" Type="http://schemas.openxmlformats.org/officeDocument/2006/relationships/hyperlink" Target="https://pravo-search.minjust.ru/bigs/showDocument.html?id=D987A195-03C8-42A8-8267-F2B859589874" TargetMode="External"/><Relationship Id="rId127" Type="http://schemas.openxmlformats.org/officeDocument/2006/relationships/hyperlink" Target="https://pravo-search.minjust.ru/bigs/showDocument.html?id=C30DFD8E-7097-49A9-881C-3DE1E26CE0CA" TargetMode="External"/><Relationship Id="rId10" Type="http://schemas.openxmlformats.org/officeDocument/2006/relationships/hyperlink" Target="https://pravo-search.minjust.ru/bigs/showDocument.html?id=C07E64F6-103B-4EAB-9169-9069303BD341" TargetMode="External"/><Relationship Id="rId31" Type="http://schemas.openxmlformats.org/officeDocument/2006/relationships/hyperlink" Target="https://pravo-search.minjust.ru/bigs/showDocument.html?id=2658FE72-C237-4EBF-B0B9-5AB42C95FFF1"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0E527024-5821-4CAD-88F9-584114B777EB"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37E98279-A122-4614-B7F2-8BD2686C99AA" TargetMode="External"/><Relationship Id="rId99" Type="http://schemas.openxmlformats.org/officeDocument/2006/relationships/hyperlink" Target="https://pravo-search.minjust.ru/bigs/showDocument.html?id=F7E1F6A3-DB9F-492E-8496-219E26F1B876" TargetMode="External"/><Relationship Id="rId101" Type="http://schemas.openxmlformats.org/officeDocument/2006/relationships/hyperlink" Target="https://pravo-search.minjust.ru/bigs/showDocument.html?id=15D4560C-D530-4955-BF7E-F734337AE80B" TargetMode="External"/><Relationship Id="rId122" Type="http://schemas.openxmlformats.org/officeDocument/2006/relationships/hyperlink" Target="https://pravo-search.minjust.ru/bigs/showDocument.html?id=37E98279-A122-4614-B7F2-8BD2686C99AA" TargetMode="External"/><Relationship Id="rId143"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E7284761-1780-453C-9BBB-77D7D76EEFC5" TargetMode="External"/><Relationship Id="rId185" Type="http://schemas.openxmlformats.org/officeDocument/2006/relationships/hyperlink" Target="https://pravo-search.minjust.ru/bigs/showDocument.html?id=0E527024-5821-4CAD-88F9-584114B777EB" TargetMode="External"/><Relationship Id="rId4" Type="http://schemas.openxmlformats.org/officeDocument/2006/relationships/hyperlink" Target="https://pravo-search.minjust.ru/bigs/showDocument.html?id=A19652F2-77A8-489F-8133-34EA8F3077BD" TargetMode="External"/><Relationship Id="rId9" Type="http://schemas.openxmlformats.org/officeDocument/2006/relationships/hyperlink" Target="https://pravo-search.minjust.ru/bigs/showDocument.html?id=C30DFD8E-7097-49A9-881C-3DE1E26CE0CA"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22682</Words>
  <Characters>129289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2024-12-13T04:49:00Z</dcterms:created>
  <dcterms:modified xsi:type="dcterms:W3CDTF">2024-12-13T04:51:00Z</dcterms:modified>
</cp:coreProperties>
</file>