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0B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Побединского  сельского поселения </w:t>
      </w: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066B0B" w:rsidRDefault="00066B0B" w:rsidP="00066B0B">
      <w:pPr>
        <w:jc w:val="center"/>
        <w:rPr>
          <w:b/>
          <w:sz w:val="28"/>
          <w:szCs w:val="28"/>
        </w:rPr>
      </w:pP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 w:rsidRPr="00804641">
        <w:rPr>
          <w:b/>
          <w:sz w:val="28"/>
          <w:szCs w:val="28"/>
        </w:rPr>
        <w:t>ПОСТАНОВЛЕНИЕ</w:t>
      </w:r>
    </w:p>
    <w:p w:rsidR="00066B0B" w:rsidRDefault="00066B0B" w:rsidP="00066B0B"/>
    <w:p w:rsidR="008B0A25" w:rsidRPr="00437316" w:rsidRDefault="008B0A25" w:rsidP="008B0A25">
      <w:pPr>
        <w:jc w:val="both"/>
      </w:pPr>
      <w:r>
        <w:t>«</w:t>
      </w:r>
      <w:r w:rsidR="00122E9B">
        <w:t>23</w:t>
      </w:r>
      <w:r>
        <w:t xml:space="preserve">» </w:t>
      </w:r>
      <w:r w:rsidR="00590BAA">
        <w:t>дека</w:t>
      </w:r>
      <w:r>
        <w:t>бря 202</w:t>
      </w:r>
      <w:r w:rsidR="00D7305D">
        <w:t>4</w:t>
      </w:r>
      <w:r w:rsidRPr="00437316">
        <w:t xml:space="preserve">г.            </w:t>
      </w:r>
      <w:r>
        <w:t xml:space="preserve">                     </w:t>
      </w:r>
      <w:r w:rsidRPr="00437316">
        <w:t xml:space="preserve">                                      </w:t>
      </w:r>
      <w:r>
        <w:t xml:space="preserve">                                   </w:t>
      </w:r>
      <w:r w:rsidRPr="00C41F91">
        <w:t xml:space="preserve">№ </w:t>
      </w:r>
      <w:r w:rsidR="00314375">
        <w:t>203</w:t>
      </w:r>
    </w:p>
    <w:p w:rsidR="00066B0B" w:rsidRPr="00055287" w:rsidRDefault="00066B0B" w:rsidP="00066B0B">
      <w:pPr>
        <w:tabs>
          <w:tab w:val="left" w:pos="4440"/>
        </w:tabs>
        <w:jc w:val="center"/>
      </w:pPr>
      <w:r w:rsidRPr="00055287">
        <w:t>п. Победа</w:t>
      </w:r>
    </w:p>
    <w:p w:rsidR="007D2B87" w:rsidRPr="00B20898" w:rsidRDefault="007D2B87" w:rsidP="007D2B87">
      <w:pPr>
        <w:widowControl w:val="0"/>
        <w:autoSpaceDE w:val="0"/>
        <w:autoSpaceDN w:val="0"/>
        <w:jc w:val="center"/>
        <w:rPr>
          <w:b/>
        </w:rPr>
      </w:pPr>
    </w:p>
    <w:p w:rsidR="00B21FDB" w:rsidRPr="00B20898" w:rsidRDefault="00B21FDB" w:rsidP="007D2B87">
      <w:pPr>
        <w:widowControl w:val="0"/>
        <w:autoSpaceDE w:val="0"/>
        <w:autoSpaceDN w:val="0"/>
      </w:pPr>
    </w:p>
    <w:p w:rsidR="00CE662B" w:rsidRPr="00B20898" w:rsidRDefault="00A7582D" w:rsidP="007D2B87">
      <w:pPr>
        <w:jc w:val="center"/>
      </w:pPr>
      <w:r w:rsidRPr="00B20898">
        <w:t xml:space="preserve">Об утверждении </w:t>
      </w:r>
    </w:p>
    <w:p w:rsidR="00CE662B" w:rsidRPr="00B20898" w:rsidRDefault="00CE662B" w:rsidP="007D2B87">
      <w:pPr>
        <w:jc w:val="center"/>
      </w:pPr>
      <w:r w:rsidRPr="00B20898">
        <w:t xml:space="preserve">прогноза социально-экономического развития </w:t>
      </w:r>
    </w:p>
    <w:p w:rsidR="0009238A" w:rsidRPr="00B20898" w:rsidRDefault="00B35A40" w:rsidP="007D2B87">
      <w:pPr>
        <w:jc w:val="center"/>
      </w:pPr>
      <w:r>
        <w:t xml:space="preserve">муниципального образования </w:t>
      </w:r>
      <w:r w:rsidR="00962BC0">
        <w:t>Побединское</w:t>
      </w:r>
      <w:r>
        <w:t xml:space="preserve"> сельское поселение</w:t>
      </w:r>
      <w:r w:rsidR="00CE662B" w:rsidRPr="00B20898">
        <w:t xml:space="preserve"> </w:t>
      </w:r>
      <w:r w:rsidR="00B21FDB" w:rsidRPr="00B20898">
        <w:t>на 20</w:t>
      </w:r>
      <w:r w:rsidR="007D2B87" w:rsidRPr="00B20898">
        <w:t>2</w:t>
      </w:r>
      <w:r w:rsidR="00D7305D">
        <w:t>5</w:t>
      </w:r>
      <w:r w:rsidR="00CE662B" w:rsidRPr="00B20898">
        <w:t xml:space="preserve"> год и плановый период 20</w:t>
      </w:r>
      <w:r w:rsidR="00B21FDB" w:rsidRPr="00B20898">
        <w:t>2</w:t>
      </w:r>
      <w:r w:rsidR="00D7305D">
        <w:t>6</w:t>
      </w:r>
      <w:r w:rsidR="00032C46" w:rsidRPr="00B20898">
        <w:t>-202</w:t>
      </w:r>
      <w:r w:rsidR="00D7305D">
        <w:t xml:space="preserve">7 </w:t>
      </w:r>
      <w:r w:rsidR="00CE662B" w:rsidRPr="00B20898">
        <w:t>годы</w:t>
      </w:r>
    </w:p>
    <w:p w:rsidR="00364DF1" w:rsidRPr="00B20898" w:rsidRDefault="00364DF1" w:rsidP="007D2B87">
      <w:pPr>
        <w:jc w:val="both"/>
      </w:pPr>
      <w:r w:rsidRPr="00B20898">
        <w:t> </w:t>
      </w:r>
    </w:p>
    <w:p w:rsidR="00B21FDB" w:rsidRPr="00B20898" w:rsidRDefault="001F617C" w:rsidP="007D2B87">
      <w:pPr>
        <w:ind w:firstLine="708"/>
        <w:jc w:val="both"/>
      </w:pPr>
      <w:r w:rsidRPr="00B20898">
        <w:t>В целях обеспечения сос</w:t>
      </w:r>
      <w:r w:rsidR="00032C46" w:rsidRPr="00B20898">
        <w:t>тавления проекта бюджета на 20</w:t>
      </w:r>
      <w:r w:rsidR="00C17657" w:rsidRPr="00B20898">
        <w:t>2</w:t>
      </w:r>
      <w:r w:rsidR="00D7305D">
        <w:t>5</w:t>
      </w:r>
      <w:r w:rsidRPr="00B20898">
        <w:t xml:space="preserve"> год</w:t>
      </w:r>
      <w:r w:rsidR="00B21FDB" w:rsidRPr="00B20898">
        <w:t xml:space="preserve"> и плановый период 202</w:t>
      </w:r>
      <w:r w:rsidR="00D7305D">
        <w:t>6</w:t>
      </w:r>
      <w:r w:rsidR="00B21FDB" w:rsidRPr="00B20898">
        <w:t>-202</w:t>
      </w:r>
      <w:r w:rsidR="00D7305D">
        <w:t>7</w:t>
      </w:r>
      <w:r w:rsidR="00B21FDB" w:rsidRPr="00B20898">
        <w:t xml:space="preserve"> годы</w:t>
      </w:r>
      <w:r w:rsidRPr="00B20898">
        <w:t>, руководствуясь статьей 173</w:t>
      </w:r>
      <w:r w:rsidR="00EF474E" w:rsidRPr="00B20898">
        <w:t xml:space="preserve"> Бюджетного кодекса Российской Федерации</w:t>
      </w:r>
      <w:r w:rsidRPr="00B20898">
        <w:t>,</w:t>
      </w:r>
      <w:r w:rsidR="006D27C9" w:rsidRPr="00B20898">
        <w:t xml:space="preserve"> Уставом муниципального образован</w:t>
      </w:r>
      <w:r w:rsidR="00190EBF">
        <w:t xml:space="preserve">ия </w:t>
      </w:r>
      <w:r w:rsidR="00962BC0">
        <w:t>Побединское</w:t>
      </w:r>
      <w:r w:rsidR="00190EBF">
        <w:t xml:space="preserve"> сельское поселение</w:t>
      </w:r>
    </w:p>
    <w:p w:rsidR="007D2B87" w:rsidRPr="00B20898" w:rsidRDefault="00364DF1" w:rsidP="007D2B87">
      <w:pPr>
        <w:ind w:firstLine="708"/>
        <w:jc w:val="both"/>
        <w:rPr>
          <w:bCs/>
        </w:rPr>
      </w:pPr>
      <w:r w:rsidRPr="00B20898">
        <w:rPr>
          <w:bCs/>
        </w:rPr>
        <w:t>ПОСТАНОВЛЯЮ:</w:t>
      </w:r>
    </w:p>
    <w:p w:rsidR="00895F8B" w:rsidRPr="00B20898" w:rsidRDefault="00364DF1" w:rsidP="007D2B87">
      <w:pPr>
        <w:ind w:firstLine="708"/>
        <w:jc w:val="both"/>
      </w:pPr>
      <w:r w:rsidRPr="00B20898">
        <w:t xml:space="preserve"> 1. </w:t>
      </w:r>
      <w:r w:rsidR="00895F8B" w:rsidRPr="00B20898">
        <w:t xml:space="preserve">Утвердить </w:t>
      </w:r>
      <w:r w:rsidR="001F617C" w:rsidRPr="00B20898">
        <w:t>прогноз социально-экономического разви</w:t>
      </w:r>
      <w:r w:rsidR="00190EBF">
        <w:t xml:space="preserve">тия муниципального образования </w:t>
      </w:r>
      <w:r w:rsidR="00962BC0">
        <w:t>Побединское</w:t>
      </w:r>
      <w:r w:rsidR="00C17657" w:rsidRPr="00B20898">
        <w:t xml:space="preserve"> сель</w:t>
      </w:r>
      <w:r w:rsidR="00190EBF">
        <w:t>ское поселение</w:t>
      </w:r>
      <w:r w:rsidR="00C17657" w:rsidRPr="00B20898">
        <w:t xml:space="preserve"> на 202</w:t>
      </w:r>
      <w:r w:rsidR="00D7305D">
        <w:t>5</w:t>
      </w:r>
      <w:r w:rsidR="001F617C" w:rsidRPr="00B20898">
        <w:t xml:space="preserve"> год и плановый период 20</w:t>
      </w:r>
      <w:r w:rsidR="00B21FDB" w:rsidRPr="00B20898">
        <w:t>2</w:t>
      </w:r>
      <w:r w:rsidR="00D7305D">
        <w:t>6</w:t>
      </w:r>
      <w:r w:rsidR="001F617C" w:rsidRPr="00B20898">
        <w:t>-20</w:t>
      </w:r>
      <w:r w:rsidR="00032C46" w:rsidRPr="00B20898">
        <w:t>2</w:t>
      </w:r>
      <w:r w:rsidR="00D7305D">
        <w:t>7</w:t>
      </w:r>
      <w:r w:rsidR="001F617C" w:rsidRPr="00B20898">
        <w:t xml:space="preserve"> годы согласно приложению</w:t>
      </w:r>
      <w:r w:rsidR="007D2B87" w:rsidRPr="00B20898">
        <w:t xml:space="preserve"> к настоящему постановлению</w:t>
      </w:r>
      <w:r w:rsidR="001F617C" w:rsidRPr="00B20898">
        <w:t>.</w:t>
      </w:r>
    </w:p>
    <w:p w:rsidR="00364DF1" w:rsidRPr="00B20898" w:rsidRDefault="00364DF1" w:rsidP="00B21FDB">
      <w:pPr>
        <w:ind w:firstLine="708"/>
        <w:jc w:val="both"/>
      </w:pPr>
      <w:r w:rsidRPr="00B20898">
        <w:t xml:space="preserve">2. </w:t>
      </w:r>
      <w:r w:rsidR="00B21FDB" w:rsidRPr="00B20898"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r w:rsidR="00962BC0">
        <w:t>Побединского</w:t>
      </w:r>
      <w:r w:rsidR="00AF61D1" w:rsidRPr="00B20898">
        <w:t xml:space="preserve"> сельского поселения</w:t>
      </w:r>
      <w:r w:rsidR="00B21FDB" w:rsidRPr="00B20898">
        <w:t>.</w:t>
      </w:r>
    </w:p>
    <w:p w:rsidR="00364DF1" w:rsidRPr="00B20898" w:rsidRDefault="00B21FDB" w:rsidP="00B21FDB">
      <w:pPr>
        <w:ind w:firstLine="708"/>
        <w:jc w:val="both"/>
      </w:pPr>
      <w:r w:rsidRPr="00B20898">
        <w:t>3</w:t>
      </w:r>
      <w:r w:rsidR="00364DF1" w:rsidRPr="00B20898">
        <w:t>. Контроль за исполнением настоящего</w:t>
      </w:r>
      <w:r w:rsidR="008B0A25">
        <w:t xml:space="preserve"> </w:t>
      </w:r>
      <w:r w:rsidR="001F617C" w:rsidRPr="00B20898">
        <w:t>п</w:t>
      </w:r>
      <w:r w:rsidR="00895F8B" w:rsidRPr="00B20898">
        <w:t xml:space="preserve">остановления возложить на </w:t>
      </w:r>
      <w:r w:rsidR="00AF61D1" w:rsidRPr="00B20898">
        <w:t>главног</w:t>
      </w:r>
      <w:r w:rsidR="00895F8B" w:rsidRPr="00B20898">
        <w:t xml:space="preserve">о специалиста по </w:t>
      </w:r>
      <w:r w:rsidR="00AF61D1" w:rsidRPr="00B20898">
        <w:t>управлению бюджетом</w:t>
      </w:r>
      <w:r w:rsidR="00895F8B" w:rsidRPr="00B20898">
        <w:t>.</w:t>
      </w:r>
      <w:r w:rsidR="00364DF1" w:rsidRPr="00B20898">
        <w:t> </w:t>
      </w:r>
    </w:p>
    <w:p w:rsidR="00364DF1" w:rsidRPr="00B20898" w:rsidRDefault="00364DF1" w:rsidP="00364DF1">
      <w:pPr>
        <w:jc w:val="both"/>
      </w:pPr>
    </w:p>
    <w:p w:rsidR="00364DF1" w:rsidRPr="00B20898" w:rsidRDefault="00364DF1" w:rsidP="00364DF1">
      <w:pPr>
        <w:jc w:val="both"/>
      </w:pPr>
      <w:r w:rsidRPr="00B20898">
        <w:t> </w:t>
      </w:r>
    </w:p>
    <w:p w:rsidR="00364DF1" w:rsidRPr="00B20898" w:rsidRDefault="00364DF1" w:rsidP="00364DF1">
      <w:pPr>
        <w:ind w:right="-5" w:firstLine="708"/>
        <w:jc w:val="both"/>
      </w:pPr>
      <w:r w:rsidRPr="00B20898">
        <w:t> </w:t>
      </w:r>
    </w:p>
    <w:p w:rsidR="0014778C" w:rsidRPr="00B20898" w:rsidRDefault="0014778C" w:rsidP="0014778C">
      <w:pPr>
        <w:jc w:val="both"/>
      </w:pPr>
      <w:r w:rsidRPr="00B20898">
        <w:t xml:space="preserve">Глава </w:t>
      </w:r>
      <w:r w:rsidR="00962BC0">
        <w:t>Побединского</w:t>
      </w:r>
      <w:r w:rsidR="00F161E2" w:rsidRPr="00B20898">
        <w:t xml:space="preserve"> сельского поселения                         </w:t>
      </w:r>
      <w:r w:rsidR="00066B0B">
        <w:t xml:space="preserve">                                </w:t>
      </w:r>
      <w:r w:rsidR="00F161E2" w:rsidRPr="00B20898">
        <w:t xml:space="preserve"> </w:t>
      </w:r>
      <w:r w:rsidR="00066B0B">
        <w:t>В.П. Селиванов</w:t>
      </w:r>
    </w:p>
    <w:p w:rsidR="0014778C" w:rsidRPr="00B20898" w:rsidRDefault="0014778C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EF474E" w:rsidRPr="00B20898" w:rsidRDefault="00EF474E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248EB" w:rsidRPr="00B20898" w:rsidRDefault="001248EB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1248EB" w:rsidRPr="00B20898" w:rsidRDefault="001248EB" w:rsidP="0014778C">
      <w:pPr>
        <w:jc w:val="both"/>
      </w:pPr>
    </w:p>
    <w:p w:rsidR="001248EB" w:rsidRPr="00B20898" w:rsidRDefault="001248EB" w:rsidP="0014778C">
      <w:pPr>
        <w:jc w:val="both"/>
      </w:pPr>
    </w:p>
    <w:p w:rsidR="001F617C" w:rsidRPr="00B20898" w:rsidRDefault="001F617C" w:rsidP="0014778C">
      <w:pPr>
        <w:jc w:val="both"/>
      </w:pPr>
    </w:p>
    <w:p w:rsidR="00AF61D1" w:rsidRPr="00B20898" w:rsidRDefault="00AF61D1">
      <w:r w:rsidRPr="00B20898">
        <w:br w:type="page"/>
      </w:r>
    </w:p>
    <w:p w:rsidR="00B21FDB" w:rsidRPr="00B20898" w:rsidRDefault="00B21FDB" w:rsidP="00B21FDB">
      <w:pPr>
        <w:ind w:firstLine="4820"/>
      </w:pPr>
      <w:r w:rsidRPr="00B20898">
        <w:lastRenderedPageBreak/>
        <w:t xml:space="preserve">Приложение </w:t>
      </w:r>
    </w:p>
    <w:p w:rsidR="007D2B87" w:rsidRPr="00B20898" w:rsidRDefault="0019102F" w:rsidP="0019102F">
      <w:pPr>
        <w:jc w:val="center"/>
      </w:pPr>
      <w:r>
        <w:t xml:space="preserve">                                                             к  </w:t>
      </w:r>
      <w:r w:rsidR="00B21FDB" w:rsidRPr="00B20898">
        <w:t>постановлени</w:t>
      </w:r>
      <w:r>
        <w:t>ю</w:t>
      </w:r>
      <w:r w:rsidR="00B21FDB" w:rsidRPr="00B20898">
        <w:t xml:space="preserve"> Администрации </w:t>
      </w:r>
    </w:p>
    <w:p w:rsidR="007D2B87" w:rsidRPr="00B20898" w:rsidRDefault="00962BC0" w:rsidP="00B21FDB">
      <w:pPr>
        <w:ind w:firstLine="4820"/>
      </w:pPr>
      <w:r>
        <w:t>Побединского</w:t>
      </w:r>
      <w:r w:rsidR="00B21FDB" w:rsidRPr="00B20898">
        <w:t xml:space="preserve"> сельского </w:t>
      </w:r>
      <w:r w:rsidR="00C06A1B" w:rsidRPr="00B20898">
        <w:t>п</w:t>
      </w:r>
      <w:r w:rsidR="00B21FDB" w:rsidRPr="00B20898">
        <w:t xml:space="preserve">оселения </w:t>
      </w:r>
    </w:p>
    <w:p w:rsidR="00B21FDB" w:rsidRPr="00B20898" w:rsidRDefault="00B21FDB" w:rsidP="007D2B87">
      <w:pPr>
        <w:ind w:firstLine="4820"/>
      </w:pPr>
      <w:r w:rsidRPr="00B20898">
        <w:t xml:space="preserve">от </w:t>
      </w:r>
      <w:r w:rsidR="00122E9B">
        <w:t xml:space="preserve"> 23</w:t>
      </w:r>
      <w:r w:rsidR="0019102F" w:rsidRPr="0019102F">
        <w:t>.</w:t>
      </w:r>
      <w:r w:rsidR="00590BAA">
        <w:t>12</w:t>
      </w:r>
      <w:r w:rsidR="0019102F" w:rsidRPr="0019102F">
        <w:t>.</w:t>
      </w:r>
      <w:r w:rsidR="0019102F">
        <w:t>202</w:t>
      </w:r>
      <w:r w:rsidR="00D7305D">
        <w:t>4</w:t>
      </w:r>
      <w:r w:rsidR="0019102F">
        <w:t xml:space="preserve"> </w:t>
      </w:r>
      <w:r w:rsidR="00AF61D1" w:rsidRPr="00B20898">
        <w:t xml:space="preserve"> №</w:t>
      </w:r>
      <w:r w:rsidR="00314375">
        <w:t>203</w:t>
      </w:r>
    </w:p>
    <w:p w:rsidR="007D2B87" w:rsidRPr="00B20898" w:rsidRDefault="007D2B87" w:rsidP="007D2B87">
      <w:pPr>
        <w:ind w:firstLine="4820"/>
      </w:pPr>
    </w:p>
    <w:p w:rsidR="00DF1053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ПРОГНОЗ</w:t>
      </w:r>
    </w:p>
    <w:p w:rsidR="001F617C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социально-экономического разви</w:t>
      </w:r>
      <w:r w:rsidR="00B35A40">
        <w:t xml:space="preserve">тия муниципального образования </w:t>
      </w:r>
      <w:r w:rsidR="00962BC0">
        <w:t>Побединское</w:t>
      </w:r>
      <w:r w:rsidR="00B35A40">
        <w:t xml:space="preserve"> сельское поселение</w:t>
      </w:r>
      <w:r w:rsidRPr="00B20898">
        <w:t xml:space="preserve"> на </w:t>
      </w:r>
      <w:r w:rsidR="00AF61D1" w:rsidRPr="00B20898">
        <w:t>202</w:t>
      </w:r>
      <w:r w:rsidR="00D7305D">
        <w:t>5</w:t>
      </w:r>
      <w:r w:rsidR="00AF61D1" w:rsidRPr="00B20898">
        <w:t xml:space="preserve"> год и плановый период 202</w:t>
      </w:r>
      <w:r w:rsidR="00D7305D">
        <w:t>6</w:t>
      </w:r>
      <w:r w:rsidR="00AF61D1" w:rsidRPr="00B20898">
        <w:t>-202</w:t>
      </w:r>
      <w:r w:rsidR="00D7305D">
        <w:t>7</w:t>
      </w:r>
      <w:r w:rsidR="00AF61D1" w:rsidRPr="00B20898">
        <w:t xml:space="preserve"> </w:t>
      </w:r>
      <w:r w:rsidRPr="00B20898">
        <w:t>годы</w:t>
      </w:r>
    </w:p>
    <w:p w:rsidR="00617645" w:rsidRPr="00B20898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B20898" w:rsidRDefault="004277AE" w:rsidP="004277AE">
      <w:pPr>
        <w:ind w:left="360"/>
        <w:jc w:val="center"/>
      </w:pPr>
      <w:r w:rsidRPr="00B20898">
        <w:rPr>
          <w:b/>
        </w:rPr>
        <w:t>Введение</w:t>
      </w:r>
    </w:p>
    <w:p w:rsidR="00F82DFE" w:rsidRDefault="00F82DFE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Прогноз социально-экономического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</w:t>
      </w:r>
      <w:r w:rsidR="00190EBF">
        <w:rPr>
          <w:color w:val="000000"/>
        </w:rPr>
        <w:t xml:space="preserve">Шегарского района Томской области </w:t>
      </w:r>
      <w:r w:rsidRPr="00F947C8">
        <w:rPr>
          <w:color w:val="000000"/>
        </w:rPr>
        <w:t>на очередной финансовый год и плановый период 202</w:t>
      </w:r>
      <w:r w:rsidR="00D7305D">
        <w:rPr>
          <w:color w:val="000000"/>
        </w:rPr>
        <w:t>6</w:t>
      </w:r>
      <w:r w:rsidRPr="00F947C8">
        <w:rPr>
          <w:color w:val="000000"/>
        </w:rPr>
        <w:t>, 202</w:t>
      </w:r>
      <w:r w:rsidR="00D7305D">
        <w:rPr>
          <w:color w:val="000000"/>
        </w:rPr>
        <w:t>7</w:t>
      </w:r>
      <w:r w:rsidRPr="00F947C8">
        <w:rPr>
          <w:color w:val="000000"/>
        </w:rPr>
        <w:t xml:space="preserve"> годов (ст. 173 БК).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Основной целью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сельского хозяйства, ремонт и строительство дорог, формирования достойных условий жизни на селе.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При составлении прогноза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использованы: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 xml:space="preserve">- учетные данные </w:t>
      </w:r>
      <w:r>
        <w:rPr>
          <w:color w:val="000000"/>
        </w:rPr>
        <w:t>А</w:t>
      </w:r>
      <w:r w:rsidRPr="00F947C8">
        <w:rPr>
          <w:color w:val="000000"/>
        </w:rPr>
        <w:t xml:space="preserve">дминистрации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поселения;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данные государственной и ведомственной статистики;</w:t>
      </w:r>
    </w:p>
    <w:p w:rsidR="0022330E" w:rsidRDefault="00F947C8" w:rsidP="0022330E">
      <w:pPr>
        <w:shd w:val="clear" w:color="auto" w:fill="FFFFFF"/>
        <w:rPr>
          <w:rFonts w:ascii="Helvetica" w:hAnsi="Helvetica" w:cs="Helvetica"/>
          <w:color w:val="262633"/>
          <w:sz w:val="22"/>
          <w:szCs w:val="22"/>
        </w:rPr>
      </w:pPr>
      <w:r w:rsidRPr="00F947C8">
        <w:rPr>
          <w:color w:val="000000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  <w:r w:rsidR="0022330E" w:rsidRPr="0022330E">
        <w:rPr>
          <w:rFonts w:ascii="Helvetica" w:hAnsi="Helvetica" w:cs="Helvetica"/>
          <w:color w:val="262633"/>
          <w:sz w:val="22"/>
          <w:szCs w:val="22"/>
        </w:rPr>
        <w:t xml:space="preserve"> 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Рассматривая показатели текущего уровня социально-экономического развития</w:t>
      </w:r>
    </w:p>
    <w:p w:rsidR="0022330E" w:rsidRPr="0022330E" w:rsidRDefault="00EC29D6" w:rsidP="0022330E">
      <w:pPr>
        <w:shd w:val="clear" w:color="auto" w:fill="FFFFFF"/>
        <w:jc w:val="both"/>
        <w:rPr>
          <w:color w:val="262633"/>
        </w:rPr>
      </w:pPr>
      <w:r>
        <w:rPr>
          <w:color w:val="262633"/>
        </w:rPr>
        <w:t>Побединского</w:t>
      </w:r>
      <w:r w:rsidR="0022330E" w:rsidRPr="0022330E">
        <w:rPr>
          <w:color w:val="262633"/>
        </w:rPr>
        <w:t xml:space="preserve"> сельского поселения, отмечается следующее: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транспортная доступность до других населенных пунктов района удовлетворительная,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но в настоящее время существует неудовлетворительная ситуация по внутрирайонным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пассажирским перевозкам;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доходы населения – средние;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услуги вывоза и утилизации ТБО доступны для населения и осуществляются регулярно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 xml:space="preserve">за счет </w:t>
      </w:r>
      <w:r w:rsidR="00A25DFF">
        <w:rPr>
          <w:color w:val="262633"/>
        </w:rPr>
        <w:t>регионального оператора</w:t>
      </w:r>
      <w:r w:rsidRPr="0022330E">
        <w:rPr>
          <w:color w:val="262633"/>
        </w:rPr>
        <w:t>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проведение работ по благоустройству территории поселения проводится регулярно в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пределах доведенных денежных обязательств;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По итоговой характеристике социально-экономического развития поселение можно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рассматривать как неудовлетворительное, на что влияют следующие факторы: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отсутствие собственной производственной и перерабатывающей базы;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зависимость территории от завозных топливно-энергетических ресурсов (уголь);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незавершенный ремонт дорог до населенных пунктов и уличного освещения в них;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- 90% износ водопроводных сетей;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отток трудоспособного населения в город Томск.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Создание правовых, организационных, и экономических условий для перехода к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устойчивому социально-экономическому развитию поселения является приоритетом в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 xml:space="preserve">эффективной реализации полномочий Администрацией </w:t>
      </w:r>
      <w:r w:rsidR="00EC29D6">
        <w:rPr>
          <w:color w:val="262633"/>
        </w:rPr>
        <w:t xml:space="preserve">Побединского </w:t>
      </w:r>
      <w:r w:rsidRPr="0022330E">
        <w:rPr>
          <w:color w:val="262633"/>
        </w:rPr>
        <w:t xml:space="preserve"> сельского поселения.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</w:p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lastRenderedPageBreak/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</w:t>
      </w:r>
      <w:r w:rsidR="00B35A40">
        <w:rPr>
          <w:snapToGrid w:val="0"/>
        </w:rPr>
        <w:t xml:space="preserve"> </w:t>
      </w:r>
      <w:r w:rsidR="00962BC0">
        <w:rPr>
          <w:snapToGrid w:val="0"/>
        </w:rPr>
        <w:t>Побединское</w:t>
      </w:r>
      <w:r w:rsidRPr="00B20898">
        <w:rPr>
          <w:snapToGrid w:val="0"/>
        </w:rPr>
        <w:t xml:space="preserve"> сельское</w:t>
      </w:r>
      <w:r w:rsidR="00AF61D1" w:rsidRPr="00B20898">
        <w:rPr>
          <w:snapToGrid w:val="0"/>
        </w:rPr>
        <w:t xml:space="preserve"> поселение</w:t>
      </w:r>
      <w:r w:rsidR="00B35A40">
        <w:rPr>
          <w:snapToGrid w:val="0"/>
        </w:rPr>
        <w:t xml:space="preserve"> </w:t>
      </w:r>
      <w:r w:rsidRPr="00B20898">
        <w:rPr>
          <w:snapToGrid w:val="0"/>
        </w:rPr>
        <w:t xml:space="preserve">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962BC0">
        <w:rPr>
          <w:snapToGrid w:val="0"/>
        </w:rPr>
        <w:t>Побединского</w:t>
      </w:r>
      <w:r w:rsidRPr="00B20898">
        <w:rPr>
          <w:snapToGrid w:val="0"/>
        </w:rPr>
        <w:t xml:space="preserve"> сельского поселения: 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Побединское сельское поселение расположено в южной части Шегарского района Томской области. Территория Побединского поселения составляет 223,41 км</w:t>
      </w:r>
      <w:r w:rsidRPr="005B0F60">
        <w:rPr>
          <w:rFonts w:ascii="Times New Roman" w:hAnsi="Times New Roman"/>
          <w:sz w:val="24"/>
          <w:szCs w:val="24"/>
          <w:vertAlign w:val="superscript"/>
        </w:rPr>
        <w:t>2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С севера и востока поселение граничит с Томским районом, на юге – с Кожевниковским районом, на западе – с Шегарским сельским поселением</w:t>
      </w:r>
      <w:r w:rsidR="00A20E07">
        <w:rPr>
          <w:rFonts w:ascii="Times New Roman" w:hAnsi="Times New Roman"/>
          <w:sz w:val="24"/>
          <w:szCs w:val="24"/>
        </w:rPr>
        <w:t>, юга и  запада с Трубаческим сельским поселением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Поселение расположено на берегу крупнейшей в Томской области реки (р. Обь)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Через территорию поселения проходит автотрасса федерального значения Томск – Новосибирск.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Географическое положение Побединского поселения можно охарактеризовать как выгодное с точки зрения круглогодичной транспортной доступности. Такое географическое положение может способствовать развитию придорожного бизнеса, кооперативных и торгово-экономических связей, интенсификации экономической деятельности и межмуниципального сотрудничества.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Законом Томской области № 206-ОЗ от 10.09.2004 образовано Побединское сельское поселение, включающее в себя населенные пункты: п. Победа, д. Кулманы, д. Оськино. Административный центр – п. Победа.</w:t>
      </w:r>
    </w:p>
    <w:p w:rsidR="00D61E00" w:rsidRDefault="00D61E00" w:rsidP="00D61E00">
      <w:pPr>
        <w:jc w:val="both"/>
        <w:rPr>
          <w:sz w:val="28"/>
          <w:szCs w:val="28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809"/>
        <w:gridCol w:w="1843"/>
        <w:gridCol w:w="1559"/>
        <w:gridCol w:w="2268"/>
      </w:tblGrid>
      <w:tr w:rsidR="00D61E00" w:rsidTr="00D61E00">
        <w:trPr>
          <w:trHeight w:val="173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№ п/п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Численность населения населенного пункта, чел.</w:t>
            </w:r>
          </w:p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Численность населения населенного пункта, чел.</w:t>
            </w:r>
          </w:p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Естественный /миграционный прирост/убыль</w:t>
            </w:r>
          </w:p>
        </w:tc>
      </w:tr>
      <w:tr w:rsidR="00D61E00" w:rsidTr="00D61E00">
        <w:trPr>
          <w:trHeight w:val="363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п. Победа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2126 (1615+511)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kern w:val="2"/>
              </w:rPr>
            </w:pPr>
            <w:r w:rsidRPr="00EC29D6">
              <w:rPr>
                <w:rFonts w:eastAsia="Arial Unicode MS"/>
                <w:kern w:val="2"/>
              </w:rPr>
              <w:t>1597+539</w:t>
            </w:r>
          </w:p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kern w:val="2"/>
              </w:rPr>
              <w:t>=2136 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+10</w:t>
            </w:r>
          </w:p>
        </w:tc>
      </w:tr>
      <w:tr w:rsidR="00D61E00" w:rsidTr="00D61E00">
        <w:trPr>
          <w:trHeight w:val="257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д. Кулманы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-3</w:t>
            </w:r>
          </w:p>
        </w:tc>
      </w:tr>
      <w:tr w:rsidR="00D61E00" w:rsidTr="00D61E00">
        <w:trPr>
          <w:trHeight w:val="24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д. Оськино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-7</w:t>
            </w:r>
          </w:p>
        </w:tc>
      </w:tr>
      <w:tr w:rsidR="00D61E00" w:rsidTr="00D61E00">
        <w:trPr>
          <w:trHeight w:val="116"/>
        </w:trPr>
        <w:tc>
          <w:tcPr>
            <w:tcW w:w="3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2176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0</w:t>
            </w:r>
          </w:p>
        </w:tc>
      </w:tr>
    </w:tbl>
    <w:p w:rsidR="00D61E00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61E00" w:rsidRPr="00EC29D6" w:rsidRDefault="00D61E00" w:rsidP="00D61E00">
      <w:pPr>
        <w:autoSpaceDE w:val="0"/>
        <w:autoSpaceDN w:val="0"/>
        <w:adjustRightInd w:val="0"/>
        <w:jc w:val="both"/>
      </w:pPr>
      <w:r w:rsidRPr="002442C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C29D6">
        <w:t>Численность постоянно зарегистрированных граждан (1597 численность населения + 539 численность граждан пожилого возраста и инвалидов, проживающих на территории ОГАУ «ДИПИ «Лесная дача»)</w:t>
      </w:r>
    </w:p>
    <w:p w:rsidR="00D61E00" w:rsidRPr="00EC29D6" w:rsidRDefault="00D61E00" w:rsidP="00D61E00">
      <w:pPr>
        <w:autoSpaceDE w:val="0"/>
        <w:autoSpaceDN w:val="0"/>
        <w:adjustRightInd w:val="0"/>
        <w:ind w:left="720"/>
        <w:jc w:val="both"/>
      </w:pPr>
      <w:r w:rsidRPr="00EC29D6">
        <w:t>По сравнению с 2020 годом численность населения примерно осталась на том же уровне.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19102F" w:rsidRDefault="00D70DCB" w:rsidP="00D70D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Численность постоянного населения по </w:t>
      </w:r>
      <w:r w:rsidR="00EA7ED1" w:rsidRPr="0019102F">
        <w:rPr>
          <w:color w:val="000000" w:themeColor="text1"/>
        </w:rPr>
        <w:t>состоянию на 1 января 202</w:t>
      </w:r>
      <w:r w:rsidR="00D7305D">
        <w:rPr>
          <w:color w:val="000000" w:themeColor="text1"/>
        </w:rPr>
        <w:t>4</w:t>
      </w:r>
      <w:r w:rsidRPr="0019102F">
        <w:rPr>
          <w:color w:val="000000" w:themeColor="text1"/>
        </w:rPr>
        <w:t xml:space="preserve"> года составила </w:t>
      </w:r>
      <w:r w:rsidR="00F82DFE" w:rsidRPr="0019102F">
        <w:rPr>
          <w:color w:val="000000" w:themeColor="text1"/>
        </w:rPr>
        <w:t>2</w:t>
      </w:r>
      <w:r w:rsidR="00D61E00" w:rsidRPr="0019102F">
        <w:rPr>
          <w:color w:val="000000" w:themeColor="text1"/>
        </w:rPr>
        <w:t xml:space="preserve"> 176 </w:t>
      </w:r>
      <w:r w:rsidR="00F82DFE" w:rsidRPr="0019102F">
        <w:rPr>
          <w:color w:val="000000" w:themeColor="text1"/>
        </w:rPr>
        <w:t>человек</w:t>
      </w:r>
      <w:r w:rsidRPr="0019102F">
        <w:rPr>
          <w:color w:val="000000" w:themeColor="text1"/>
        </w:rPr>
        <w:t>.</w:t>
      </w:r>
    </w:p>
    <w:p w:rsidR="008C0BEB" w:rsidRPr="0019102F" w:rsidRDefault="008C0BEB" w:rsidP="008C0BEB">
      <w:pPr>
        <w:ind w:firstLine="709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Демографическая ситуация в </w:t>
      </w:r>
      <w:r w:rsidR="00D61E00" w:rsidRPr="0019102F">
        <w:rPr>
          <w:color w:val="000000" w:themeColor="text1"/>
        </w:rPr>
        <w:t xml:space="preserve">Побединском </w:t>
      </w:r>
      <w:r w:rsidRPr="0019102F">
        <w:rPr>
          <w:color w:val="000000" w:themeColor="text1"/>
        </w:rPr>
        <w:t xml:space="preserve">сельском поселении характеризуются относительной стабильностью: родилось 20 детей, умерло 23 человека, прибыло – 20 человек, </w:t>
      </w:r>
      <w:r w:rsidR="003775BB" w:rsidRPr="0019102F">
        <w:rPr>
          <w:color w:val="000000" w:themeColor="text1"/>
        </w:rPr>
        <w:t>убыло – 17 человек</w:t>
      </w:r>
      <w:r w:rsidRPr="0019102F">
        <w:rPr>
          <w:color w:val="000000" w:themeColor="text1"/>
        </w:rPr>
        <w:t>.</w:t>
      </w:r>
    </w:p>
    <w:p w:rsidR="00B83408" w:rsidRDefault="00B83408" w:rsidP="00952795">
      <w:pPr>
        <w:jc w:val="right"/>
      </w:pPr>
    </w:p>
    <w:p w:rsidR="00952795" w:rsidRPr="00B20898" w:rsidRDefault="00952795" w:rsidP="00952795">
      <w:pPr>
        <w:ind w:firstLine="709"/>
        <w:jc w:val="both"/>
      </w:pPr>
      <w:r w:rsidRPr="00B20898">
        <w:t>Численность населения трудоспособного возраста на 01.01.202</w:t>
      </w:r>
      <w:r w:rsidR="00D7305D">
        <w:t>3</w:t>
      </w:r>
      <w:r w:rsidRPr="00B20898">
        <w:t xml:space="preserve"> года составила 1</w:t>
      </w:r>
      <w:r w:rsidR="00D61E00">
        <w:t>094</w:t>
      </w:r>
      <w:r w:rsidRPr="00B20898">
        <w:t xml:space="preserve"> человек (56,9 % от общей численности), в том числе</w:t>
      </w:r>
      <w:r w:rsidR="00A12CEF">
        <w:t>: -</w:t>
      </w:r>
      <w:r w:rsidRPr="00B20898">
        <w:t xml:space="preserve"> гос. обеспеченцев </w:t>
      </w:r>
      <w:r w:rsidR="003775BB">
        <w:t xml:space="preserve">539 </w:t>
      </w:r>
      <w:r w:rsidRPr="00B20898">
        <w:t xml:space="preserve">человека, </w:t>
      </w:r>
      <w:r w:rsidR="00A12CEF">
        <w:t>-</w:t>
      </w:r>
      <w:r w:rsidRPr="00B20898">
        <w:lastRenderedPageBreak/>
        <w:t xml:space="preserve">детей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гос. обеспеченцев 350 человека. </w:t>
      </w:r>
    </w:p>
    <w:p w:rsidR="00952795" w:rsidRPr="00B20898" w:rsidRDefault="00952795" w:rsidP="00952795">
      <w:pPr>
        <w:ind w:firstLine="709"/>
        <w:jc w:val="right"/>
      </w:pPr>
      <w:r w:rsidRPr="00B20898">
        <w:t xml:space="preserve">Диаграмма </w:t>
      </w:r>
      <w:r w:rsidR="003775BB">
        <w:t>1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</w:t>
      </w:r>
      <w:r w:rsidR="00D7305D">
        <w:rPr>
          <w:b/>
        </w:rPr>
        <w:t>1</w:t>
      </w:r>
      <w:r w:rsidRPr="00B20898">
        <w:rPr>
          <w:b/>
        </w:rPr>
        <w:t>-202</w:t>
      </w:r>
      <w:r w:rsidR="00D7305D">
        <w:rPr>
          <w:b/>
        </w:rPr>
        <w:t>2</w:t>
      </w:r>
      <w:r w:rsidRPr="00B20898">
        <w:rPr>
          <w:b/>
        </w:rPr>
        <w:t xml:space="preserve">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</w:t>
      </w:r>
      <w:r w:rsidR="00A96A21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</w:t>
      </w:r>
      <w:r w:rsidR="00A96A21" w:rsidRPr="00A96A21">
        <w:rPr>
          <w:rStyle w:val="af6"/>
          <w:b w:val="0"/>
          <w:color w:val="3A3A3A"/>
          <w:bdr w:val="none" w:sz="0" w:space="0" w:color="auto" w:frame="1"/>
          <w:shd w:val="clear" w:color="auto" w:fill="F9F9F9"/>
        </w:rPr>
        <w:t>Дом-интернат для престарелых и инвалидов «Лесная дача</w:t>
      </w:r>
      <w:r w:rsidRPr="00274927">
        <w:rPr>
          <w:rStyle w:val="af6"/>
          <w:b w:val="0"/>
          <w:color w:val="000000"/>
        </w:rPr>
        <w:t>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t xml:space="preserve">Среднесписочная численность работающих на крупных и средних предприятиях и в организациях </w:t>
      </w:r>
      <w:r w:rsidR="00962BC0">
        <w:t>Побединского</w:t>
      </w:r>
      <w:r w:rsidRPr="00B20898">
        <w:t xml:space="preserve">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>–</w:t>
      </w:r>
      <w:r w:rsidRPr="00A96A21">
        <w:rPr>
          <w:color w:val="FF0000"/>
        </w:rPr>
        <w:t xml:space="preserve"> </w:t>
      </w:r>
      <w:r w:rsidR="00804524" w:rsidRPr="00A96A21">
        <w:rPr>
          <w:color w:val="FF0000"/>
        </w:rPr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</w:t>
      </w:r>
      <w:r w:rsidR="00D7305D">
        <w:t>2</w:t>
      </w:r>
      <w:r w:rsidR="00AC7470" w:rsidRPr="00B20898">
        <w:t>году – 11</w:t>
      </w:r>
      <w:r w:rsidRPr="00B20898">
        <w:t xml:space="preserve"> % трудоспособного населения, в 20</w:t>
      </w:r>
      <w:r w:rsidR="002D5F44">
        <w:t>2</w:t>
      </w:r>
      <w:r w:rsidR="00D7305D">
        <w:t>3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D7305D">
        <w:t>5</w:t>
      </w:r>
      <w:r w:rsidRPr="00B20898">
        <w:t>-202</w:t>
      </w:r>
      <w:r w:rsidR="00D7305D">
        <w:t>7</w:t>
      </w:r>
      <w:r w:rsidR="002D5F44">
        <w:t>6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 xml:space="preserve">в </w:t>
      </w:r>
      <w:r w:rsidR="00D61E00">
        <w:t>отделении обще</w:t>
      </w:r>
      <w:r w:rsidR="005419F9">
        <w:t xml:space="preserve">й врачебной практики. </w:t>
      </w:r>
      <w:r w:rsidRPr="00B20898">
        <w:t xml:space="preserve">При серьезных заболеваниях, больные направляются в </w:t>
      </w:r>
      <w:r w:rsidR="00156736">
        <w:t>Шегарскую</w:t>
      </w:r>
      <w:r w:rsidR="005419F9">
        <w:t xml:space="preserve"> 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 xml:space="preserve">Материально-техническая база </w:t>
      </w:r>
      <w:r w:rsidR="005419F9">
        <w:t>ОВП</w:t>
      </w:r>
      <w:r w:rsidRPr="00B20898">
        <w:t xml:space="preserve">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r>
        <w:t xml:space="preserve">В поселении осуществляет деятельность </w:t>
      </w:r>
      <w:r w:rsidR="005419F9" w:rsidRPr="005419F9">
        <w:rPr>
          <w:color w:val="3A3A3A"/>
          <w:shd w:val="clear" w:color="auto" w:fill="F9F9F9"/>
        </w:rPr>
        <w:t xml:space="preserve">ОГАУ </w:t>
      </w:r>
      <w:r w:rsidR="005419F9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«Дом-интернат для престарелых и инвалидов «Лесная дача»</w:t>
      </w:r>
      <w:r w:rsidR="005419F9">
        <w:rPr>
          <w:rStyle w:val="af6"/>
          <w:rFonts w:ascii="Arial" w:hAnsi="Arial" w:cs="Arial"/>
          <w:color w:val="3A3A3A"/>
          <w:sz w:val="25"/>
          <w:szCs w:val="25"/>
          <w:bdr w:val="none" w:sz="0" w:space="0" w:color="auto" w:frame="1"/>
          <w:shd w:val="clear" w:color="auto" w:fill="F9F9F9"/>
        </w:rPr>
        <w:t> </w:t>
      </w:r>
      <w:r w:rsidR="005419F9">
        <w:rPr>
          <w:rStyle w:val="af6"/>
          <w:b w:val="0"/>
          <w:color w:val="000000"/>
        </w:rPr>
        <w:t>295</w:t>
      </w:r>
      <w:r>
        <w:rPr>
          <w:rStyle w:val="af6"/>
          <w:b w:val="0"/>
          <w:color w:val="000000"/>
        </w:rPr>
        <w:t xml:space="preserve"> человек – штат, </w:t>
      </w:r>
      <w:r w:rsidR="005419F9">
        <w:rPr>
          <w:rStyle w:val="af6"/>
          <w:b w:val="0"/>
          <w:color w:val="000000"/>
        </w:rPr>
        <w:t>539</w:t>
      </w:r>
      <w:r>
        <w:rPr>
          <w:rStyle w:val="af6"/>
          <w:b w:val="0"/>
          <w:color w:val="000000"/>
        </w:rPr>
        <w:t xml:space="preserve"> человек гособеспеченцев),  </w:t>
      </w:r>
      <w:r w:rsidRPr="00F3348E">
        <w:t xml:space="preserve">где осуществляется стационарное медико-социального </w:t>
      </w:r>
      <w:r w:rsidR="005419F9">
        <w:t>обслуживание граждан, престарелых</w:t>
      </w:r>
      <w:r w:rsidRPr="00F3348E">
        <w:t>, частично или полностью нуждающихся в 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5.2. Образование</w:t>
      </w:r>
    </w:p>
    <w:p w:rsidR="009C6FF9" w:rsidRPr="00746C99" w:rsidRDefault="009C6F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lastRenderedPageBreak/>
        <w:t xml:space="preserve">В образовательную систему </w:t>
      </w:r>
      <w:r w:rsidR="00962BC0" w:rsidRPr="00746C99">
        <w:rPr>
          <w:rFonts w:ascii="Times New Roman" w:hAnsi="Times New Roman"/>
          <w:sz w:val="24"/>
          <w:szCs w:val="24"/>
        </w:rPr>
        <w:t>Побединского</w:t>
      </w:r>
      <w:r w:rsidRPr="00746C99">
        <w:rPr>
          <w:rFonts w:ascii="Times New Roman" w:hAnsi="Times New Roman"/>
          <w:sz w:val="24"/>
          <w:szCs w:val="24"/>
        </w:rPr>
        <w:t xml:space="preserve"> сельского поселения входят </w:t>
      </w:r>
      <w:r w:rsidR="00744CB3" w:rsidRPr="00746C99">
        <w:rPr>
          <w:rFonts w:ascii="Times New Roman" w:hAnsi="Times New Roman"/>
          <w:sz w:val="24"/>
          <w:szCs w:val="24"/>
        </w:rPr>
        <w:t>3</w:t>
      </w:r>
      <w:r w:rsidR="005419F9" w:rsidRPr="00746C99">
        <w:rPr>
          <w:rFonts w:ascii="Times New Roman" w:hAnsi="Times New Roman"/>
          <w:sz w:val="24"/>
          <w:szCs w:val="24"/>
        </w:rPr>
        <w:t xml:space="preserve"> </w:t>
      </w:r>
      <w:r w:rsidR="00156736" w:rsidRPr="00746C99">
        <w:rPr>
          <w:rFonts w:ascii="Times New Roman" w:hAnsi="Times New Roman"/>
          <w:sz w:val="24"/>
          <w:szCs w:val="24"/>
        </w:rPr>
        <w:t>образовательн</w:t>
      </w:r>
      <w:r w:rsidR="00744CB3" w:rsidRPr="00746C99">
        <w:rPr>
          <w:rFonts w:ascii="Times New Roman" w:hAnsi="Times New Roman"/>
          <w:sz w:val="24"/>
          <w:szCs w:val="24"/>
        </w:rPr>
        <w:t>ых</w:t>
      </w:r>
      <w:r w:rsidR="00156736" w:rsidRPr="00746C99">
        <w:rPr>
          <w:rFonts w:ascii="Times New Roman" w:hAnsi="Times New Roman"/>
          <w:sz w:val="24"/>
          <w:szCs w:val="24"/>
        </w:rPr>
        <w:t xml:space="preserve"> учреждени</w:t>
      </w:r>
      <w:r w:rsidR="00744CB3" w:rsidRPr="00746C99">
        <w:rPr>
          <w:rFonts w:ascii="Times New Roman" w:hAnsi="Times New Roman"/>
          <w:sz w:val="24"/>
          <w:szCs w:val="24"/>
        </w:rPr>
        <w:t>я</w:t>
      </w:r>
      <w:r w:rsidRPr="00746C99">
        <w:rPr>
          <w:rFonts w:ascii="Times New Roman" w:hAnsi="Times New Roman"/>
          <w:sz w:val="24"/>
          <w:szCs w:val="24"/>
        </w:rPr>
        <w:t>, а именно:</w:t>
      </w:r>
    </w:p>
    <w:p w:rsidR="00746C9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</w:t>
      </w:r>
      <w:r w:rsidR="00EC29D6">
        <w:rPr>
          <w:rFonts w:ascii="Times New Roman" w:hAnsi="Times New Roman"/>
          <w:sz w:val="24"/>
          <w:szCs w:val="24"/>
        </w:rPr>
        <w:t>О</w:t>
      </w:r>
      <w:r w:rsidRPr="00746C99">
        <w:rPr>
          <w:rFonts w:ascii="Times New Roman" w:hAnsi="Times New Roman"/>
          <w:sz w:val="24"/>
          <w:szCs w:val="24"/>
        </w:rPr>
        <w:t xml:space="preserve">У «Побединская средняя общеобразовательная школа» – 126 школьников, </w:t>
      </w:r>
      <w:r w:rsidRPr="00746C99">
        <w:rPr>
          <w:rFonts w:ascii="Times New Roman" w:hAnsi="Times New Roman"/>
          <w:color w:val="000000"/>
          <w:sz w:val="24"/>
          <w:szCs w:val="24"/>
        </w:rPr>
        <w:t xml:space="preserve"> ученикам из других населенных пунктов организован подвоз на имеющемся школьном автобусе</w:t>
      </w:r>
      <w:r w:rsidRPr="00746C99">
        <w:rPr>
          <w:rFonts w:ascii="Times New Roman" w:hAnsi="Times New Roman"/>
          <w:sz w:val="24"/>
          <w:szCs w:val="24"/>
        </w:rPr>
        <w:t>;</w:t>
      </w:r>
      <w:r w:rsidR="00746C99" w:rsidRPr="00746C99">
        <w:rPr>
          <w:rFonts w:ascii="Times New Roman" w:hAnsi="Times New Roman"/>
          <w:sz w:val="24"/>
          <w:szCs w:val="24"/>
        </w:rPr>
        <w:t xml:space="preserve">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образовательном учреждении ведутся уроки компьютерной грамотности, основ безопасности и жизнедеятельности.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Коллектив  школы принимают участие - в предметных олимпиадах, научно-проектных конференциях, конкурсах, спортивных соревнованиях.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При школах сельского поселения работают кружки и спортивные секции.</w:t>
      </w:r>
    </w:p>
    <w:p w:rsidR="005419F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-ОГБУ «Шегарская школа-интернат» –  обучается 91 ученик;</w:t>
      </w:r>
    </w:p>
    <w:p w:rsidR="005419F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-МКДОУ «Побединский детский сад «Лесная дача» – 39 человек.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</w:t>
      </w:r>
      <w:r w:rsidR="00746C99">
        <w:t xml:space="preserve"> сельского поселения расположен</w:t>
      </w:r>
      <w:r w:rsidR="00CC2ADB">
        <w:t>:</w:t>
      </w:r>
    </w:p>
    <w:p w:rsidR="00CC2ADB" w:rsidRPr="00CC2ADB" w:rsidRDefault="00CC2ADB" w:rsidP="005419F9">
      <w:pPr>
        <w:pStyle w:val="voice"/>
        <w:spacing w:before="120" w:beforeAutospacing="0" w:after="120" w:afterAutospacing="0"/>
        <w:contextualSpacing/>
        <w:jc w:val="both"/>
      </w:pPr>
      <w:r>
        <w:t>- д</w:t>
      </w:r>
      <w:r w:rsidRPr="00CC2ADB">
        <w:t xml:space="preserve">ом </w:t>
      </w:r>
      <w:r>
        <w:t>к</w:t>
      </w:r>
      <w:r w:rsidRPr="00CC2ADB">
        <w:t xml:space="preserve">ультуры </w:t>
      </w:r>
      <w:r w:rsidR="005419F9">
        <w:t>п. Победа</w:t>
      </w:r>
    </w:p>
    <w:p w:rsidR="009C6FF9" w:rsidRPr="00B20898" w:rsidRDefault="00746C99" w:rsidP="009C6FF9">
      <w:pPr>
        <w:ind w:firstLine="709"/>
        <w:jc w:val="both"/>
      </w:pPr>
      <w:r>
        <w:t>Коллектив</w:t>
      </w:r>
      <w:r w:rsidR="009C6FF9" w:rsidRPr="00B20898">
        <w:t xml:space="preserve">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 xml:space="preserve">В </w:t>
      </w:r>
      <w:r w:rsidR="00746C99">
        <w:t>п. Победа филиал</w:t>
      </w:r>
      <w:r>
        <w:t xml:space="preserve">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746C99">
      <w:pPr>
        <w:ind w:firstLine="709"/>
        <w:jc w:val="center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746C99">
        <w:t>Побединском</w:t>
      </w:r>
      <w:r w:rsidRPr="00B20898">
        <w:t xml:space="preserve">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 xml:space="preserve">, </w:t>
      </w:r>
      <w:r w:rsidR="00746C99">
        <w:t xml:space="preserve"> площадки для сдачи норм ГТО в п. Победа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>:</w:t>
      </w:r>
      <w:r w:rsidR="00746C99">
        <w:t xml:space="preserve"> волейбол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746C99">
        <w:t xml:space="preserve"> </w:t>
      </w:r>
      <w:r w:rsidR="00962BC0">
        <w:t>Побединского</w:t>
      </w:r>
      <w:r w:rsidR="009C6FF9" w:rsidRPr="00B20898">
        <w:t xml:space="preserve"> сельского поселения 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</w:p>
    <w:p w:rsidR="009C6FF9" w:rsidRPr="0022330E" w:rsidRDefault="00646BC7" w:rsidP="00BF242C">
      <w:pPr>
        <w:ind w:firstLine="709"/>
        <w:contextualSpacing/>
        <w:jc w:val="both"/>
        <w:rPr>
          <w:color w:val="000000" w:themeColor="text1"/>
        </w:rPr>
      </w:pPr>
      <w:r w:rsidRPr="0022330E">
        <w:rPr>
          <w:color w:val="000000" w:themeColor="text1"/>
        </w:rPr>
        <w:t xml:space="preserve">На </w:t>
      </w:r>
      <w:r w:rsidR="00F3348E" w:rsidRPr="0022330E">
        <w:rPr>
          <w:color w:val="000000" w:themeColor="text1"/>
        </w:rPr>
        <w:t>01.01.202</w:t>
      </w:r>
      <w:r w:rsidR="00D7305D">
        <w:rPr>
          <w:color w:val="000000" w:themeColor="text1"/>
        </w:rPr>
        <w:t>4</w:t>
      </w:r>
      <w:r w:rsidR="00F3348E" w:rsidRPr="0022330E">
        <w:rPr>
          <w:color w:val="000000" w:themeColor="text1"/>
        </w:rPr>
        <w:t xml:space="preserve"> на </w:t>
      </w:r>
      <w:r w:rsidRPr="0022330E">
        <w:rPr>
          <w:color w:val="000000" w:themeColor="text1"/>
        </w:rPr>
        <w:t xml:space="preserve">территории поселения производственную деятельность осуществляют </w:t>
      </w:r>
      <w:r w:rsidR="0022330E" w:rsidRPr="0022330E">
        <w:rPr>
          <w:color w:val="000000" w:themeColor="text1"/>
        </w:rPr>
        <w:t>1</w:t>
      </w:r>
      <w:r w:rsidR="00293AE2" w:rsidRPr="0022330E">
        <w:rPr>
          <w:color w:val="000000" w:themeColor="text1"/>
        </w:rPr>
        <w:t xml:space="preserve"> юридическ</w:t>
      </w:r>
      <w:r w:rsidR="0022330E" w:rsidRPr="0022330E">
        <w:rPr>
          <w:color w:val="000000" w:themeColor="text1"/>
        </w:rPr>
        <w:t xml:space="preserve">ое </w:t>
      </w:r>
      <w:r w:rsidR="00293AE2" w:rsidRPr="0022330E">
        <w:rPr>
          <w:color w:val="000000" w:themeColor="text1"/>
        </w:rPr>
        <w:t xml:space="preserve"> лиц</w:t>
      </w:r>
      <w:r w:rsidR="0022330E" w:rsidRPr="0022330E">
        <w:rPr>
          <w:color w:val="000000" w:themeColor="text1"/>
        </w:rPr>
        <w:t>о</w:t>
      </w:r>
      <w:r w:rsidR="00293AE2" w:rsidRPr="0022330E">
        <w:rPr>
          <w:color w:val="000000" w:themeColor="text1"/>
        </w:rPr>
        <w:t xml:space="preserve"> и </w:t>
      </w:r>
      <w:r w:rsidR="0022330E" w:rsidRPr="0022330E">
        <w:rPr>
          <w:color w:val="000000" w:themeColor="text1"/>
        </w:rPr>
        <w:t xml:space="preserve">5 </w:t>
      </w:r>
      <w:r w:rsidR="00111D94" w:rsidRPr="0022330E">
        <w:rPr>
          <w:color w:val="000000" w:themeColor="text1"/>
        </w:rPr>
        <w:t>индивидуальны</w:t>
      </w:r>
      <w:r w:rsidR="0022330E" w:rsidRPr="0022330E">
        <w:rPr>
          <w:color w:val="000000" w:themeColor="text1"/>
        </w:rPr>
        <w:t>х</w:t>
      </w:r>
      <w:r w:rsidR="00111D94" w:rsidRPr="0022330E">
        <w:rPr>
          <w:color w:val="000000" w:themeColor="text1"/>
        </w:rPr>
        <w:t xml:space="preserve"> предпринимател</w:t>
      </w:r>
      <w:r w:rsidR="0022330E" w:rsidRPr="0022330E">
        <w:rPr>
          <w:color w:val="000000" w:themeColor="text1"/>
        </w:rPr>
        <w:t>ей</w:t>
      </w:r>
      <w:r w:rsidR="00111D94" w:rsidRPr="0022330E">
        <w:rPr>
          <w:color w:val="000000" w:themeColor="text1"/>
        </w:rPr>
        <w:t xml:space="preserve">. </w:t>
      </w:r>
      <w:r w:rsidR="00BF242C" w:rsidRPr="0022330E">
        <w:rPr>
          <w:color w:val="000000" w:themeColor="text1"/>
        </w:rPr>
        <w:t>В 202</w:t>
      </w:r>
      <w:r w:rsidR="00D7305D">
        <w:rPr>
          <w:color w:val="000000" w:themeColor="text1"/>
        </w:rPr>
        <w:t>3</w:t>
      </w:r>
      <w:r w:rsidR="00BF242C" w:rsidRPr="0022330E">
        <w:rPr>
          <w:color w:val="000000" w:themeColor="text1"/>
        </w:rPr>
        <w:t>- первой половине 202</w:t>
      </w:r>
      <w:r w:rsidR="00D7305D">
        <w:rPr>
          <w:color w:val="000000" w:themeColor="text1"/>
        </w:rPr>
        <w:t>4</w:t>
      </w:r>
      <w:r w:rsidR="00BF242C" w:rsidRPr="0022330E">
        <w:rPr>
          <w:color w:val="000000" w:themeColor="text1"/>
        </w:rPr>
        <w:t xml:space="preserve"> гг. произошло уменьшение количества зарегистрированных индивидуальных предпринимателей, что связано </w:t>
      </w:r>
      <w:r w:rsidR="00F3348E" w:rsidRPr="0022330E">
        <w:rPr>
          <w:color w:val="000000" w:themeColor="text1"/>
        </w:rPr>
        <w:t xml:space="preserve">в основном </w:t>
      </w:r>
      <w:r w:rsidR="00BF242C" w:rsidRPr="0022330E">
        <w:rPr>
          <w:color w:val="000000" w:themeColor="text1"/>
        </w:rPr>
        <w:t xml:space="preserve">с переходом данных лиц на самообложение. </w:t>
      </w:r>
      <w:r w:rsidR="00111D94" w:rsidRPr="0022330E">
        <w:rPr>
          <w:color w:val="000000" w:themeColor="text1"/>
        </w:rPr>
        <w:t>Основн</w:t>
      </w:r>
      <w:r w:rsidR="00BF242C" w:rsidRPr="0022330E">
        <w:rPr>
          <w:color w:val="000000" w:themeColor="text1"/>
        </w:rPr>
        <w:t>ые</w:t>
      </w:r>
      <w:r w:rsidR="002D5F44">
        <w:rPr>
          <w:color w:val="000000" w:themeColor="text1"/>
        </w:rPr>
        <w:t xml:space="preserve"> </w:t>
      </w:r>
      <w:r w:rsidR="00BF242C" w:rsidRPr="0022330E">
        <w:rPr>
          <w:color w:val="000000" w:themeColor="text1"/>
        </w:rPr>
        <w:t>виды деятельности</w:t>
      </w:r>
      <w:r w:rsidR="00111D94" w:rsidRPr="0022330E">
        <w:rPr>
          <w:color w:val="000000" w:themeColor="text1"/>
        </w:rPr>
        <w:t xml:space="preserve"> – заготовка леса</w:t>
      </w:r>
      <w:r w:rsidR="00BF242C" w:rsidRPr="0022330E">
        <w:rPr>
          <w:color w:val="000000" w:themeColor="text1"/>
        </w:rPr>
        <w:t>,</w:t>
      </w:r>
      <w:r w:rsidR="00111D94" w:rsidRPr="0022330E">
        <w:rPr>
          <w:color w:val="000000" w:themeColor="text1"/>
        </w:rPr>
        <w:t xml:space="preserve"> переработка  леса</w:t>
      </w:r>
      <w:r w:rsidR="00BF242C" w:rsidRPr="0022330E">
        <w:rPr>
          <w:color w:val="000000" w:themeColor="text1"/>
        </w:rPr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22330E" w:rsidRDefault="00111D94" w:rsidP="00111D94">
      <w:pPr>
        <w:ind w:firstLine="709"/>
        <w:jc w:val="both"/>
        <w:rPr>
          <w:color w:val="000000" w:themeColor="text1"/>
        </w:rPr>
      </w:pPr>
      <w:r w:rsidRPr="0022330E">
        <w:rPr>
          <w:color w:val="000000" w:themeColor="text1"/>
        </w:rPr>
        <w:t>На территории поселения</w:t>
      </w:r>
      <w:r w:rsidR="00746C99" w:rsidRPr="0022330E">
        <w:rPr>
          <w:color w:val="000000" w:themeColor="text1"/>
        </w:rPr>
        <w:t xml:space="preserve"> </w:t>
      </w:r>
      <w:r w:rsidRPr="0022330E">
        <w:rPr>
          <w:color w:val="000000" w:themeColor="text1"/>
        </w:rPr>
        <w:t xml:space="preserve">число хозяйств населения </w:t>
      </w:r>
      <w:r w:rsidR="00746C99" w:rsidRPr="0022330E">
        <w:rPr>
          <w:color w:val="000000" w:themeColor="text1"/>
        </w:rPr>
        <w:t xml:space="preserve">(ЛПХ, дачные участки) </w:t>
      </w:r>
      <w:r w:rsidRPr="0022330E">
        <w:rPr>
          <w:color w:val="000000" w:themeColor="text1"/>
        </w:rPr>
        <w:t xml:space="preserve">составляет </w:t>
      </w:r>
      <w:r w:rsidR="00746C99" w:rsidRPr="0022330E">
        <w:rPr>
          <w:color w:val="000000" w:themeColor="text1"/>
        </w:rPr>
        <w:t>1100</w:t>
      </w:r>
      <w:r w:rsidRPr="0022330E">
        <w:rPr>
          <w:color w:val="000000" w:themeColor="text1"/>
        </w:rPr>
        <w:t xml:space="preserve"> единицы, из которых  541 личных подсобных хозяйств (ЛПХ). </w:t>
      </w:r>
    </w:p>
    <w:p w:rsidR="00111D94" w:rsidRDefault="00111D94" w:rsidP="00111D94">
      <w:pPr>
        <w:ind w:firstLine="709"/>
        <w:jc w:val="both"/>
      </w:pPr>
      <w:r w:rsidRPr="00B20898">
        <w:t xml:space="preserve">Всего на территории </w:t>
      </w:r>
      <w:r w:rsidR="00962BC0">
        <w:t>Побединского</w:t>
      </w:r>
      <w:r w:rsidR="00746C99">
        <w:t xml:space="preserve"> сельского поселения содержится</w:t>
      </w:r>
      <w:r w:rsidR="00EC29D6">
        <w:t xml:space="preserve"> </w:t>
      </w:r>
      <w:r w:rsidR="00746C99">
        <w:t xml:space="preserve"> 85</w:t>
      </w:r>
      <w:r w:rsidRPr="00B20898">
        <w:t xml:space="preserve"> голов крупнорогатого скота, в том числе</w:t>
      </w:r>
      <w:r w:rsidR="002D70F3">
        <w:t xml:space="preserve"> 30</w:t>
      </w:r>
      <w:r w:rsidRPr="00B20898">
        <w:t xml:space="preserve"> коров</w:t>
      </w:r>
      <w:r w:rsidR="002D70F3">
        <w:t xml:space="preserve">, </w:t>
      </w:r>
      <w:r w:rsidRPr="00B20898">
        <w:t xml:space="preserve">свиней </w:t>
      </w:r>
      <w:r w:rsidR="002D70F3">
        <w:t>165 голов</w:t>
      </w:r>
      <w:r w:rsidRPr="00B20898">
        <w:t xml:space="preserve">, овец и коз </w:t>
      </w:r>
      <w:r w:rsidR="002D70F3">
        <w:t>38 голов, птицы 1277 голов</w:t>
      </w:r>
      <w:r w:rsidRPr="00B20898">
        <w:t>, пчелосемьи -</w:t>
      </w:r>
      <w:r w:rsidR="002D70F3">
        <w:t>15</w:t>
      </w:r>
      <w:r w:rsidRPr="00B20898">
        <w:t xml:space="preserve">, кролики </w:t>
      </w:r>
      <w:r w:rsidR="002D70F3">
        <w:t>210</w:t>
      </w:r>
      <w:r w:rsidRPr="00B20898">
        <w:t xml:space="preserve"> голов.</w:t>
      </w:r>
    </w:p>
    <w:p w:rsidR="003775BB" w:rsidRDefault="003775BB" w:rsidP="00293AE2">
      <w:pPr>
        <w:ind w:firstLine="709"/>
        <w:jc w:val="right"/>
      </w:pPr>
    </w:p>
    <w:p w:rsidR="003775BB" w:rsidRDefault="003775BB" w:rsidP="00293AE2">
      <w:pPr>
        <w:ind w:firstLine="709"/>
        <w:jc w:val="right"/>
      </w:pPr>
    </w:p>
    <w:p w:rsidR="00293AE2" w:rsidRDefault="00293AE2" w:rsidP="00293AE2">
      <w:pPr>
        <w:ind w:firstLine="709"/>
        <w:jc w:val="right"/>
      </w:pPr>
      <w:r>
        <w:t xml:space="preserve">Диаграмма </w:t>
      </w:r>
      <w:r w:rsidR="003775BB">
        <w:t>2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Структура хозяйств сельского поселения в динамике202</w:t>
      </w:r>
      <w:r w:rsidR="00D7305D">
        <w:rPr>
          <w:b/>
        </w:rPr>
        <w:t>2</w:t>
      </w:r>
      <w:r w:rsidRPr="00293AE2">
        <w:rPr>
          <w:b/>
        </w:rPr>
        <w:t xml:space="preserve"> - 202</w:t>
      </w:r>
      <w:r w:rsidR="00D7305D">
        <w:rPr>
          <w:b/>
        </w:rPr>
        <w:t>3</w:t>
      </w:r>
      <w:r w:rsidRPr="00293AE2">
        <w:rPr>
          <w:b/>
        </w:rPr>
        <w:t xml:space="preserve">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lastRenderedPageBreak/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этот процесс можно наблюдать из диаграммы </w:t>
      </w:r>
      <w:r w:rsidR="00F3348E">
        <w:t>3</w:t>
      </w:r>
      <w:r w:rsidRPr="001B7C0E">
        <w:t>.</w:t>
      </w:r>
    </w:p>
    <w:p w:rsidR="009B7F9E" w:rsidRPr="00B20898" w:rsidRDefault="009B7F9E" w:rsidP="009E4DB5">
      <w:pPr>
        <w:jc w:val="both"/>
      </w:pPr>
    </w:p>
    <w:p w:rsidR="004277AE" w:rsidRPr="00B20898" w:rsidRDefault="008D0A4F" w:rsidP="008D0A4F">
      <w:pPr>
        <w:contextualSpacing/>
        <w:jc w:val="center"/>
        <w:rPr>
          <w:b/>
        </w:rPr>
      </w:pPr>
      <w:r w:rsidRPr="00B20898">
        <w:rPr>
          <w:b/>
        </w:rPr>
        <w:t xml:space="preserve">8. </w:t>
      </w:r>
      <w:r w:rsidR="004277AE" w:rsidRPr="00B20898">
        <w:rPr>
          <w:b/>
        </w:rPr>
        <w:t>Финансы</w:t>
      </w:r>
    </w:p>
    <w:p w:rsidR="004179A1" w:rsidRPr="00B20898" w:rsidRDefault="004277AE" w:rsidP="004179A1">
      <w:pPr>
        <w:ind w:firstLine="709"/>
        <w:jc w:val="both"/>
      </w:pPr>
      <w:r w:rsidRPr="00B20898">
        <w:t>Формирование проекта бюдж</w:t>
      </w:r>
      <w:r w:rsidR="00190EBF">
        <w:t xml:space="preserve">ета </w:t>
      </w:r>
      <w:r w:rsidR="00962BC0">
        <w:t>Побединско</w:t>
      </w:r>
      <w:r w:rsidR="00190EBF">
        <w:t>го</w:t>
      </w:r>
      <w:r w:rsidRPr="00B20898">
        <w:t xml:space="preserve"> сельско</w:t>
      </w:r>
      <w:r w:rsidR="00190EBF">
        <w:t>го</w:t>
      </w:r>
      <w:r w:rsidRPr="00B20898">
        <w:t xml:space="preserve"> поселени</w:t>
      </w:r>
      <w:r w:rsidR="00190EBF">
        <w:t>я Шегарского</w:t>
      </w:r>
      <w:r w:rsidRPr="00B20898">
        <w:t xml:space="preserve"> </w:t>
      </w:r>
      <w:r w:rsidR="00190EBF">
        <w:t xml:space="preserve">района Тоской области </w:t>
      </w:r>
      <w:r w:rsidR="004179A1" w:rsidRPr="00B20898">
        <w:t>на 20</w:t>
      </w:r>
      <w:r w:rsidR="00AC7470" w:rsidRPr="00B20898">
        <w:t>2</w:t>
      </w:r>
      <w:r w:rsidR="00D7305D">
        <w:t>5</w:t>
      </w:r>
      <w:r w:rsidR="00434B5A" w:rsidRPr="00B20898">
        <w:t xml:space="preserve"> год и плановый пер</w:t>
      </w:r>
      <w:r w:rsidR="00AC7470" w:rsidRPr="00B20898">
        <w:t>иод 202</w:t>
      </w:r>
      <w:r w:rsidR="00D7305D">
        <w:t>6</w:t>
      </w:r>
      <w:r w:rsidRPr="00B20898">
        <w:t xml:space="preserve"> – 202</w:t>
      </w:r>
      <w:r w:rsidR="00D7305D">
        <w:t>7</w:t>
      </w:r>
      <w:r w:rsidR="004179A1" w:rsidRPr="00B20898">
        <w:t xml:space="preserve"> годы</w:t>
      </w:r>
      <w:r w:rsidRPr="00B20898">
        <w:t xml:space="preserve"> происходит на основании: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Бюджетного кодекса Российской Федерации;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30FAB">
        <w:t>.</w:t>
      </w:r>
    </w:p>
    <w:p w:rsidR="00D15C7E" w:rsidRPr="00190EBF" w:rsidRDefault="00D15C7E" w:rsidP="00D15C7E">
      <w:pPr>
        <w:pStyle w:val="24"/>
        <w:shd w:val="clear" w:color="auto" w:fill="auto"/>
        <w:ind w:firstLine="709"/>
        <w:jc w:val="both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При формировании доходной части местного бюджета в расчетах прогноза источников доходов, на объем поступления, которых влияют инфляционные процессы в экономике, рекомендуем применять следующие индексы потребительских цен (инфляции), рассчитанные в соответствии с прогнозом социально-экономического развития Томской области на 202</w:t>
      </w:r>
      <w:r w:rsidR="00D7305D">
        <w:rPr>
          <w:color w:val="000000"/>
          <w:sz w:val="24"/>
          <w:szCs w:val="24"/>
          <w:lang w:bidi="ru-RU"/>
        </w:rPr>
        <w:t>5</w:t>
      </w:r>
      <w:r w:rsidRPr="00190EBF">
        <w:rPr>
          <w:color w:val="000000"/>
          <w:sz w:val="24"/>
          <w:szCs w:val="24"/>
          <w:lang w:bidi="ru-RU"/>
        </w:rPr>
        <w:t xml:space="preserve"> год и плановый период 202</w:t>
      </w:r>
      <w:r w:rsidR="00D7305D">
        <w:rPr>
          <w:color w:val="000000"/>
          <w:sz w:val="24"/>
          <w:szCs w:val="24"/>
          <w:lang w:bidi="ru-RU"/>
        </w:rPr>
        <w:t>6</w:t>
      </w:r>
      <w:r w:rsidRPr="00190EBF">
        <w:rPr>
          <w:color w:val="000000"/>
          <w:sz w:val="24"/>
          <w:szCs w:val="24"/>
          <w:lang w:bidi="ru-RU"/>
        </w:rPr>
        <w:t xml:space="preserve"> и 202</w:t>
      </w:r>
      <w:r w:rsidR="00D7305D">
        <w:rPr>
          <w:color w:val="000000"/>
          <w:sz w:val="24"/>
          <w:szCs w:val="24"/>
          <w:lang w:bidi="ru-RU"/>
        </w:rPr>
        <w:t>7</w:t>
      </w:r>
      <w:r w:rsidRPr="00190EBF">
        <w:rPr>
          <w:color w:val="000000"/>
          <w:sz w:val="24"/>
          <w:szCs w:val="24"/>
          <w:lang w:bidi="ru-RU"/>
        </w:rPr>
        <w:t xml:space="preserve"> годов:</w:t>
      </w:r>
    </w:p>
    <w:p w:rsidR="00D15C7E" w:rsidRPr="00190EBF" w:rsidRDefault="00D15C7E" w:rsidP="00D15C7E">
      <w:pPr>
        <w:pStyle w:val="24"/>
        <w:shd w:val="clear" w:color="auto" w:fill="auto"/>
        <w:ind w:firstLine="709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- 202</w:t>
      </w:r>
      <w:r w:rsidR="00D7305D">
        <w:rPr>
          <w:color w:val="000000"/>
          <w:sz w:val="24"/>
          <w:szCs w:val="24"/>
          <w:lang w:bidi="ru-RU"/>
        </w:rPr>
        <w:t>5</w:t>
      </w:r>
      <w:r w:rsidRPr="00190EBF">
        <w:rPr>
          <w:color w:val="000000"/>
          <w:sz w:val="24"/>
          <w:szCs w:val="24"/>
          <w:lang w:bidi="ru-RU"/>
        </w:rPr>
        <w:t xml:space="preserve"> год </w:t>
      </w:r>
      <w:r w:rsidR="002D5F44" w:rsidRPr="00190EBF">
        <w:rPr>
          <w:color w:val="000000"/>
          <w:sz w:val="24"/>
          <w:szCs w:val="24"/>
          <w:lang w:bidi="ru-RU"/>
        </w:rPr>
        <w:t>–</w:t>
      </w:r>
      <w:r w:rsidRPr="00190EBF">
        <w:rPr>
          <w:color w:val="000000"/>
          <w:sz w:val="24"/>
          <w:szCs w:val="24"/>
          <w:lang w:bidi="ru-RU"/>
        </w:rPr>
        <w:t xml:space="preserve"> </w:t>
      </w:r>
      <w:r w:rsidR="002D5F44" w:rsidRPr="00190EBF">
        <w:rPr>
          <w:color w:val="000000"/>
          <w:sz w:val="24"/>
          <w:szCs w:val="24"/>
          <w:lang w:bidi="ru-RU"/>
        </w:rPr>
        <w:t>104,4</w:t>
      </w:r>
      <w:r w:rsidRPr="00190EBF">
        <w:rPr>
          <w:color w:val="000000"/>
          <w:sz w:val="24"/>
          <w:szCs w:val="24"/>
          <w:lang w:bidi="ru-RU"/>
        </w:rPr>
        <w:t>%,</w:t>
      </w:r>
    </w:p>
    <w:p w:rsidR="00D15C7E" w:rsidRPr="00190EBF" w:rsidRDefault="00D15C7E" w:rsidP="00D15C7E">
      <w:pPr>
        <w:pStyle w:val="24"/>
        <w:shd w:val="clear" w:color="auto" w:fill="auto"/>
        <w:ind w:firstLine="709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-202</w:t>
      </w:r>
      <w:r w:rsidR="00D7305D">
        <w:rPr>
          <w:color w:val="000000"/>
          <w:sz w:val="24"/>
          <w:szCs w:val="24"/>
          <w:lang w:bidi="ru-RU"/>
        </w:rPr>
        <w:t>6</w:t>
      </w:r>
      <w:r w:rsidRPr="00190EBF">
        <w:rPr>
          <w:color w:val="000000"/>
          <w:sz w:val="24"/>
          <w:szCs w:val="24"/>
          <w:lang w:bidi="ru-RU"/>
        </w:rPr>
        <w:t xml:space="preserve"> год - 104,</w:t>
      </w:r>
      <w:r w:rsidR="002D5F44" w:rsidRPr="00190EBF">
        <w:rPr>
          <w:color w:val="000000"/>
          <w:sz w:val="24"/>
          <w:szCs w:val="24"/>
          <w:lang w:bidi="ru-RU"/>
        </w:rPr>
        <w:t>1</w:t>
      </w:r>
      <w:r w:rsidRPr="00190EBF">
        <w:rPr>
          <w:color w:val="000000"/>
          <w:sz w:val="24"/>
          <w:szCs w:val="24"/>
          <w:lang w:bidi="ru-RU"/>
        </w:rPr>
        <w:t>%,</w:t>
      </w: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  <w:r w:rsidRPr="00190EBF">
        <w:rPr>
          <w:color w:val="000000"/>
          <w:sz w:val="24"/>
          <w:szCs w:val="24"/>
          <w:lang w:bidi="ru-RU"/>
        </w:rPr>
        <w:t xml:space="preserve">       -202</w:t>
      </w:r>
      <w:r w:rsidR="00D7305D">
        <w:rPr>
          <w:color w:val="000000"/>
          <w:sz w:val="24"/>
          <w:szCs w:val="24"/>
          <w:lang w:bidi="ru-RU"/>
        </w:rPr>
        <w:t>7</w:t>
      </w:r>
      <w:r w:rsidRPr="00190EBF">
        <w:rPr>
          <w:color w:val="000000"/>
          <w:sz w:val="24"/>
          <w:szCs w:val="24"/>
          <w:lang w:bidi="ru-RU"/>
        </w:rPr>
        <w:t xml:space="preserve"> год - 104,1%.</w:t>
      </w: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3775BB" w:rsidRPr="00190EBF" w:rsidRDefault="003775BB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3775BB" w:rsidRPr="00190EBF" w:rsidRDefault="003775BB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2D5F44" w:rsidRPr="00190EBF" w:rsidRDefault="002D5F44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3775BB" w:rsidRDefault="003775BB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190EBF" w:rsidRPr="00190EBF" w:rsidRDefault="00190EBF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D15C7E" w:rsidRPr="00190EBF" w:rsidRDefault="00D15C7E" w:rsidP="00D15C7E">
      <w:pPr>
        <w:pStyle w:val="af3"/>
        <w:ind w:left="0"/>
        <w:jc w:val="both"/>
        <w:rPr>
          <w:szCs w:val="24"/>
        </w:rPr>
      </w:pPr>
    </w:p>
    <w:p w:rsidR="004277AE" w:rsidRPr="00190EBF" w:rsidRDefault="004179A1" w:rsidP="004179A1">
      <w:pPr>
        <w:ind w:left="284" w:right="-50" w:firstLine="424"/>
        <w:jc w:val="right"/>
      </w:pPr>
      <w:r w:rsidRPr="00190EBF">
        <w:lastRenderedPageBreak/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4"/>
        <w:gridCol w:w="1021"/>
        <w:gridCol w:w="10"/>
        <w:gridCol w:w="1012"/>
        <w:gridCol w:w="1114"/>
        <w:gridCol w:w="54"/>
        <w:gridCol w:w="1021"/>
        <w:gridCol w:w="1023"/>
        <w:gridCol w:w="1015"/>
      </w:tblGrid>
      <w:tr w:rsidR="00451E46" w:rsidRPr="00190EBF" w:rsidTr="00AF61D1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Показатель</w:t>
            </w:r>
          </w:p>
          <w:p w:rsidR="00451E46" w:rsidRPr="00B3360F" w:rsidRDefault="00451E46" w:rsidP="00AF61D1">
            <w:pPr>
              <w:rPr>
                <w:b/>
              </w:rPr>
            </w:pPr>
            <w:r w:rsidRPr="00B3360F">
              <w:rPr>
                <w:b/>
              </w:rPr>
              <w:t> </w:t>
            </w:r>
            <w:r w:rsidRPr="00B3360F">
              <w:rPr>
                <w:b/>
              </w:rPr>
              <w:br/>
              <w:t> </w:t>
            </w:r>
          </w:p>
        </w:tc>
        <w:tc>
          <w:tcPr>
            <w:tcW w:w="106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1E46" w:rsidRPr="00B3360F" w:rsidRDefault="00451E46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Отчет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Прогноз</w:t>
            </w:r>
          </w:p>
        </w:tc>
      </w:tr>
      <w:tr w:rsidR="00451E46" w:rsidRPr="00190EBF" w:rsidTr="00AF61D1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AF61D1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930FAB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202</w:t>
            </w:r>
            <w:r w:rsidR="00D7305D" w:rsidRPr="00B3360F">
              <w:rPr>
                <w:b/>
              </w:rPr>
              <w:t>2</w:t>
            </w:r>
            <w:r w:rsidR="00451E46" w:rsidRPr="00B3360F">
              <w:rPr>
                <w:b/>
              </w:rPr>
              <w:t xml:space="preserve"> г.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3360F" w:rsidRDefault="00451E46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</w:t>
            </w:r>
            <w:r w:rsidR="00930FAB" w:rsidRPr="00B3360F">
              <w:rPr>
                <w:b/>
              </w:rPr>
              <w:t>2</w:t>
            </w:r>
            <w:r w:rsidR="00D7305D" w:rsidRPr="00B3360F">
              <w:rPr>
                <w:b/>
              </w:rPr>
              <w:t>3</w:t>
            </w:r>
            <w:r w:rsidRPr="00B3360F">
              <w:rPr>
                <w:b/>
              </w:rPr>
              <w:t xml:space="preserve"> г.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451E46" w:rsidP="00D7305D">
            <w:pPr>
              <w:jc w:val="center"/>
              <w:rPr>
                <w:b/>
                <w:color w:val="FF0000"/>
              </w:rPr>
            </w:pPr>
            <w:r w:rsidRPr="00B3360F">
              <w:rPr>
                <w:b/>
                <w:color w:val="FF0000"/>
              </w:rPr>
              <w:t>202</w:t>
            </w:r>
            <w:r w:rsidR="00D7305D" w:rsidRPr="00B3360F">
              <w:rPr>
                <w:b/>
                <w:color w:val="FF0000"/>
              </w:rPr>
              <w:t>4</w:t>
            </w:r>
            <w:r w:rsidRPr="00B3360F">
              <w:rPr>
                <w:b/>
                <w:color w:val="FF0000"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451E46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202</w:t>
            </w:r>
            <w:r w:rsidR="00D7305D" w:rsidRPr="00B3360F">
              <w:rPr>
                <w:b/>
              </w:rPr>
              <w:t>5</w:t>
            </w:r>
            <w:r w:rsidRPr="00B3360F">
              <w:rPr>
                <w:b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202</w:t>
            </w:r>
            <w:r w:rsidR="00D7305D" w:rsidRPr="00B3360F">
              <w:rPr>
                <w:b/>
              </w:rPr>
              <w:t>6</w:t>
            </w:r>
            <w:r w:rsidRPr="00B3360F">
              <w:rPr>
                <w:b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3360F" w:rsidRDefault="00451E46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202</w:t>
            </w:r>
            <w:r w:rsidR="00D7305D" w:rsidRPr="00B3360F">
              <w:rPr>
                <w:b/>
              </w:rPr>
              <w:t>7</w:t>
            </w:r>
            <w:r w:rsidRPr="00B3360F">
              <w:rPr>
                <w:b/>
              </w:rPr>
              <w:t xml:space="preserve"> г.</w:t>
            </w:r>
          </w:p>
        </w:tc>
      </w:tr>
      <w:tr w:rsidR="00451E46" w:rsidRPr="00190EBF" w:rsidTr="00AF61D1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451E46" w:rsidP="00AF61D1">
            <w:r w:rsidRPr="00B3360F">
              <w:rPr>
                <w:b/>
              </w:rPr>
              <w:t>ДОХОДЫ МЕСТНОГО БЮДЖЕТА</w:t>
            </w:r>
          </w:p>
        </w:tc>
      </w:tr>
      <w:tr w:rsidR="00D7305D" w:rsidRPr="00190EBF" w:rsidTr="00F77F8D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  <w:bCs/>
              </w:rPr>
              <w:t>4666,5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pPr>
              <w:rPr>
                <w:b/>
              </w:rPr>
            </w:pPr>
            <w:r w:rsidRPr="00B3360F">
              <w:rPr>
                <w:b/>
                <w:bCs/>
              </w:rPr>
              <w:t>4666,5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  <w:rPr>
                <w:b/>
              </w:rPr>
            </w:pPr>
            <w:r>
              <w:rPr>
                <w:b/>
              </w:rPr>
              <w:t>5839,6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6364,2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  <w:rPr>
                <w:b/>
              </w:rPr>
            </w:pPr>
            <w:r w:rsidRPr="00B3360F">
              <w:rPr>
                <w:b/>
              </w:rPr>
              <w:t>6586,0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6878,6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2113,1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2113,1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2400,0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2602,8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</w:pPr>
            <w:r w:rsidRPr="00B3360F">
              <w:t>2767,7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</w:pPr>
            <w:r w:rsidRPr="00B3360F">
              <w:t>2975,3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rPr>
                <w:bCs/>
              </w:rPr>
              <w:t>680,9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rPr>
                <w:bCs/>
              </w:rPr>
              <w:t>680,9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B74DC1">
            <w:pPr>
              <w:jc w:val="center"/>
            </w:pPr>
            <w:r>
              <w:t>742</w:t>
            </w:r>
            <w:r w:rsidR="00D7305D" w:rsidRPr="00B3360F">
              <w:t>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785,0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</w:pPr>
            <w:r w:rsidRPr="00B3360F">
              <w:t>815,0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657481">
            <w:pPr>
              <w:jc w:val="center"/>
            </w:pPr>
            <w:r w:rsidRPr="00B3360F">
              <w:t>853,0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244,9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244,9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600,0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433,5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</w:pPr>
            <w:r w:rsidRPr="00B3360F">
              <w:t>465,1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</w:pPr>
            <w:r w:rsidRPr="00B3360F">
              <w:t>499,1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rPr>
                <w:bCs/>
              </w:rPr>
              <w:t>1596,7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rPr>
                <w:bCs/>
              </w:rPr>
              <w:t>1596,7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2070,0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2520,6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722408">
            <w:pPr>
              <w:jc w:val="center"/>
            </w:pPr>
            <w:r w:rsidRPr="00B3360F">
              <w:t>2538,2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jc w:val="center"/>
            </w:pPr>
            <w:r w:rsidRPr="00B3360F">
              <w:t>2270,3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24,4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24,4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10,7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jc w:val="center"/>
            </w:pPr>
            <w:r w:rsidRPr="00B3360F"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jc w:val="center"/>
            </w:pPr>
            <w:r w:rsidRPr="00B3360F"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jc w:val="center"/>
            </w:pPr>
            <w:r w:rsidRPr="00B3360F">
              <w:t>0,0</w:t>
            </w:r>
          </w:p>
        </w:tc>
      </w:tr>
      <w:tr w:rsidR="00D7305D" w:rsidRPr="00190EBF" w:rsidTr="00F77F8D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3,0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3,0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</w:pPr>
            <w:r>
              <w:t>16,9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22,3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</w:pPr>
            <w:r w:rsidRPr="00B3360F">
              <w:t>23,9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</w:pPr>
            <w:r w:rsidRPr="00B3360F">
              <w:t>25,7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Безвозмездные поступления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  <w:bCs/>
              </w:rPr>
              <w:t>3815,2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pPr>
              <w:rPr>
                <w:b/>
              </w:rPr>
            </w:pPr>
            <w:r w:rsidRPr="00B3360F">
              <w:rPr>
                <w:b/>
                <w:bCs/>
              </w:rPr>
              <w:t>3815,2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AF61D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7152,8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  <w:rPr>
                <w:b/>
                <w:color w:val="000000" w:themeColor="text1"/>
              </w:rPr>
            </w:pPr>
            <w:r w:rsidRPr="00B3360F">
              <w:rPr>
                <w:b/>
                <w:color w:val="000000" w:themeColor="text1"/>
              </w:rPr>
              <w:t>5946,1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E3343E">
            <w:pPr>
              <w:jc w:val="center"/>
              <w:rPr>
                <w:b/>
                <w:bCs/>
                <w:color w:val="000000" w:themeColor="text1"/>
              </w:rPr>
            </w:pPr>
            <w:r w:rsidRPr="00B3360F">
              <w:rPr>
                <w:b/>
                <w:bCs/>
                <w:color w:val="000000" w:themeColor="text1"/>
              </w:rPr>
              <w:t>5700,5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AF61D1">
            <w:pPr>
              <w:jc w:val="center"/>
              <w:rPr>
                <w:b/>
                <w:color w:val="000000" w:themeColor="text1"/>
              </w:rPr>
            </w:pPr>
            <w:r w:rsidRPr="00B3360F">
              <w:rPr>
                <w:b/>
                <w:color w:val="000000" w:themeColor="text1"/>
              </w:rPr>
              <w:t>5431,8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 xml:space="preserve">Дотации бюджетам сельских поселений на выравнивание </w:t>
            </w:r>
            <w:r w:rsidRPr="00B3360F">
              <w:lastRenderedPageBreak/>
              <w:t>бюджетной обеспеченности из бюджетов субъектов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lastRenderedPageBreak/>
              <w:t>1601,4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1601,4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D22E61">
            <w:pPr>
              <w:jc w:val="center"/>
            </w:pPr>
            <w:r>
              <w:t>4067,1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D22E61">
            <w:pPr>
              <w:jc w:val="center"/>
            </w:pPr>
            <w:r w:rsidRPr="00B3360F">
              <w:t>3967,4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E3343E">
            <w:pPr>
              <w:jc w:val="center"/>
            </w:pPr>
            <w:r w:rsidRPr="00B3360F">
              <w:t>3721,8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B3360F" w:rsidP="00D22E61">
            <w:pPr>
              <w:jc w:val="center"/>
            </w:pPr>
            <w:r w:rsidRPr="00B3360F">
              <w:t>3453,1</w:t>
            </w:r>
          </w:p>
        </w:tc>
      </w:tr>
      <w:tr w:rsidR="00D7305D" w:rsidRPr="00190EBF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126,8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126,8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F77F8D" w:rsidP="00D22E61">
            <w:pPr>
              <w:jc w:val="center"/>
            </w:pPr>
            <w:r>
              <w:t>175,0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066B0B">
            <w:pPr>
              <w:rPr>
                <w:color w:val="FF0000"/>
              </w:rPr>
            </w:pPr>
            <w:r w:rsidRPr="00B3360F">
              <w:rPr>
                <w:color w:val="FF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22E61">
            <w:pPr>
              <w:jc w:val="center"/>
              <w:rPr>
                <w:color w:val="FF0000"/>
              </w:rPr>
            </w:pPr>
            <w:r w:rsidRPr="00B3360F">
              <w:rPr>
                <w:color w:val="FF000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22E61">
            <w:pPr>
              <w:jc w:val="center"/>
              <w:rPr>
                <w:color w:val="FF0000"/>
              </w:rPr>
            </w:pPr>
            <w:r w:rsidRPr="00B3360F">
              <w:rPr>
                <w:color w:val="FF0000"/>
              </w:rPr>
              <w:t>0,0</w:t>
            </w:r>
          </w:p>
        </w:tc>
      </w:tr>
      <w:tr w:rsidR="00B3360F" w:rsidRPr="00B20898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AF61D1">
            <w:r w:rsidRPr="00B3360F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D7305D">
            <w:pPr>
              <w:jc w:val="center"/>
            </w:pPr>
            <w:r w:rsidRPr="00B3360F">
              <w:t>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3360F" w:rsidRPr="00B3360F" w:rsidRDefault="00B3360F" w:rsidP="00D7305D">
            <w:r w:rsidRPr="00B3360F">
              <w:t>0,0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F77F8D" w:rsidP="00D22E61">
            <w:pPr>
              <w:jc w:val="center"/>
            </w:pPr>
            <w:r>
              <w:t>1253,2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D22E61">
            <w:pPr>
              <w:jc w:val="center"/>
            </w:pPr>
            <w:r w:rsidRPr="00B3360F">
              <w:t>1781,8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9E5CE9">
            <w:pPr>
              <w:jc w:val="center"/>
            </w:pPr>
            <w:r w:rsidRPr="00B3360F">
              <w:t>1781,8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9E5CE9">
            <w:pPr>
              <w:jc w:val="center"/>
            </w:pPr>
            <w:r w:rsidRPr="00B3360F">
              <w:t>1781,8</w:t>
            </w:r>
          </w:p>
        </w:tc>
      </w:tr>
      <w:tr w:rsidR="00B3360F" w:rsidRPr="00B20898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AF61D1">
            <w:r w:rsidRPr="00B3360F">
              <w:t>Прочие межбюджетные трансферты, передаваемые бюджетам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D7305D">
            <w:pPr>
              <w:jc w:val="center"/>
            </w:pPr>
            <w:r w:rsidRPr="00B3360F">
              <w:t>2087,0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3360F" w:rsidRPr="00B3360F" w:rsidRDefault="00B3360F" w:rsidP="00D7305D">
            <w:r w:rsidRPr="00B3360F">
              <w:t>2087,0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F77F8D" w:rsidP="00D22E61">
            <w:pPr>
              <w:jc w:val="center"/>
            </w:pPr>
            <w:r>
              <w:t>1657,5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D22E61">
            <w:pPr>
              <w:jc w:val="center"/>
            </w:pPr>
            <w:r w:rsidRPr="00B3360F">
              <w:t>197,8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9E5CE9">
            <w:pPr>
              <w:jc w:val="center"/>
            </w:pPr>
            <w:r w:rsidRPr="00B3360F">
              <w:t>197,8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60F" w:rsidRPr="00B3360F" w:rsidRDefault="00B3360F" w:rsidP="009E5CE9">
            <w:pPr>
              <w:jc w:val="center"/>
            </w:pPr>
            <w:r w:rsidRPr="00B3360F">
              <w:t>197,8</w:t>
            </w:r>
          </w:p>
        </w:tc>
      </w:tr>
      <w:tr w:rsidR="00451E46" w:rsidRPr="00B20898" w:rsidTr="00F77F8D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451E46" w:rsidP="00AF61D1">
            <w:pPr>
              <w:rPr>
                <w:b/>
              </w:rPr>
            </w:pPr>
            <w:r w:rsidRPr="00B3360F">
              <w:rPr>
                <w:b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D7305D" w:rsidP="00AF61D1">
            <w:pPr>
              <w:jc w:val="center"/>
            </w:pPr>
            <w:r w:rsidRPr="00B3360F">
              <w:rPr>
                <w:b/>
              </w:rPr>
              <w:t>8481,7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3360F" w:rsidRDefault="00C93A77" w:rsidP="00D7305D">
            <w:pPr>
              <w:rPr>
                <w:b/>
              </w:rPr>
            </w:pPr>
            <w:r w:rsidRPr="00B3360F">
              <w:rPr>
                <w:b/>
              </w:rPr>
              <w:t>8481,7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F77F8D" w:rsidP="00AF61D1">
            <w:pPr>
              <w:jc w:val="center"/>
              <w:rPr>
                <w:b/>
              </w:rPr>
            </w:pPr>
            <w:r>
              <w:rPr>
                <w:b/>
              </w:rPr>
              <w:t>12992,4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B3360F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12310,3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B3360F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12310,4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B3360F" w:rsidP="00722408">
            <w:pPr>
              <w:jc w:val="center"/>
              <w:rPr>
                <w:b/>
              </w:rPr>
            </w:pPr>
            <w:r w:rsidRPr="00B3360F">
              <w:rPr>
                <w:b/>
              </w:rPr>
              <w:t>12310,4</w:t>
            </w:r>
          </w:p>
        </w:tc>
      </w:tr>
      <w:tr w:rsidR="00451E46" w:rsidRPr="00B20898" w:rsidTr="00AF61D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3360F" w:rsidRDefault="00F52817" w:rsidP="00D7305D">
            <w:pPr>
              <w:rPr>
                <w:b/>
              </w:rPr>
            </w:pPr>
            <w:r w:rsidRPr="00B3360F">
              <w:rPr>
                <w:b/>
              </w:rPr>
              <w:t>РАСХОДЫ МЕСТНОГО БЮДЖЕТА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  <w:bCs/>
                <w:iCs/>
              </w:rPr>
              <w:t>5442,5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9F3E59" w:rsidP="00D7305D">
            <w:pPr>
              <w:rPr>
                <w:b/>
              </w:rPr>
            </w:pPr>
            <w:r w:rsidRPr="00B3360F">
              <w:rPr>
                <w:b/>
                <w:bCs/>
                <w:iCs/>
              </w:rPr>
              <w:t>5811,7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9F3E59" w:rsidP="007A253A">
            <w:pPr>
              <w:jc w:val="center"/>
              <w:rPr>
                <w:b/>
                <w:bCs/>
                <w:iCs/>
              </w:rPr>
            </w:pPr>
            <w:r w:rsidRPr="00B3360F">
              <w:rPr>
                <w:b/>
                <w:bCs/>
                <w:iCs/>
              </w:rPr>
              <w:t>6525,6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7A253A">
            <w:pPr>
              <w:jc w:val="center"/>
              <w:rPr>
                <w:b/>
                <w:bCs/>
                <w:iCs/>
              </w:rPr>
            </w:pPr>
            <w:r w:rsidRPr="00B3360F">
              <w:rPr>
                <w:b/>
                <w:bCs/>
                <w:iCs/>
              </w:rPr>
              <w:t>6330,5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D7305D">
            <w:pPr>
              <w:jc w:val="center"/>
              <w:rPr>
                <w:b/>
                <w:bCs/>
                <w:iCs/>
              </w:rPr>
            </w:pPr>
            <w:r w:rsidRPr="00B3360F">
              <w:rPr>
                <w:b/>
                <w:bCs/>
                <w:iCs/>
              </w:rPr>
              <w:t>6330,5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D7305D">
            <w:pPr>
              <w:jc w:val="center"/>
              <w:rPr>
                <w:b/>
                <w:bCs/>
                <w:iCs/>
              </w:rPr>
            </w:pPr>
            <w:r w:rsidRPr="00B3360F">
              <w:rPr>
                <w:b/>
                <w:bCs/>
                <w:iCs/>
              </w:rPr>
              <w:t>6330,5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rPr>
                <w:bCs/>
              </w:rPr>
              <w:t>663,1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rPr>
                <w:bCs/>
              </w:rPr>
              <w:t>741,0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8670D">
            <w:pPr>
              <w:jc w:val="center"/>
            </w:pPr>
            <w:r w:rsidRPr="00B3360F">
              <w:t>729,7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BE0A72">
            <w:pPr>
              <w:jc w:val="center"/>
            </w:pPr>
            <w:r w:rsidRPr="00B3360F">
              <w:t>729,7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729,7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729,7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rPr>
                <w:bCs/>
                <w:iCs/>
              </w:rPr>
              <w:t>4071,2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rPr>
                <w:bCs/>
                <w:iCs/>
              </w:rPr>
              <w:t>4923,7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</w:pPr>
            <w:r w:rsidRPr="00B3360F">
              <w:t>5617,9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</w:pPr>
            <w:r w:rsidRPr="00B3360F">
              <w:t>5497,8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5497,8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5497,8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Проведение выборов в представительные органы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217,0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t>0,0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0,0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Резервные фонды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t>0,0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5,0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 xml:space="preserve">Другие общегосударственные </w:t>
            </w:r>
            <w:r w:rsidRPr="00B3360F">
              <w:lastRenderedPageBreak/>
              <w:t>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rPr>
                <w:bCs/>
              </w:rPr>
              <w:lastRenderedPageBreak/>
              <w:t>491,3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rPr>
                <w:bCs/>
              </w:rPr>
              <w:t>147,0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  <w:rPr>
                <w:bCs/>
              </w:rPr>
            </w:pPr>
            <w:r w:rsidRPr="00B3360F">
              <w:rPr>
                <w:bCs/>
              </w:rPr>
              <w:t>178,0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  <w:rPr>
                <w:bCs/>
              </w:rPr>
            </w:pPr>
            <w:r w:rsidRPr="00B3360F">
              <w:rPr>
                <w:bCs/>
              </w:rPr>
              <w:t>98,0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Cs/>
              </w:rPr>
            </w:pPr>
            <w:r w:rsidRPr="00B3360F">
              <w:rPr>
                <w:bCs/>
              </w:rPr>
              <w:t>98,0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Cs/>
              </w:rPr>
            </w:pPr>
            <w:r w:rsidRPr="00B3360F">
              <w:rPr>
                <w:bCs/>
              </w:rPr>
              <w:t>98,0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126,8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2C4298" w:rsidP="00D7305D">
            <w:pPr>
              <w:rPr>
                <w:b/>
              </w:rPr>
            </w:pPr>
            <w:r w:rsidRPr="00B3360F">
              <w:rPr>
                <w:b/>
              </w:rPr>
              <w:t>145,3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9F3E59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175,0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7305D" w:rsidRPr="00B3360F" w:rsidRDefault="00D7305D" w:rsidP="00BE7456">
            <w:pPr>
              <w:jc w:val="center"/>
              <w:outlineLvl w:val="0"/>
              <w:rPr>
                <w:b/>
                <w:iCs/>
                <w:color w:val="000000"/>
              </w:rPr>
            </w:pPr>
            <w:r w:rsidRPr="00B3360F">
              <w:rPr>
                <w:b/>
                <w:i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7305D" w:rsidRPr="00B3360F" w:rsidRDefault="00D7305D" w:rsidP="00261BBF">
            <w:pPr>
              <w:jc w:val="center"/>
              <w:outlineLvl w:val="0"/>
              <w:rPr>
                <w:b/>
                <w:iCs/>
                <w:color w:val="000000"/>
              </w:rPr>
            </w:pPr>
            <w:r w:rsidRPr="00B3360F">
              <w:rPr>
                <w:b/>
                <w:i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7305D" w:rsidRPr="00B3360F" w:rsidRDefault="00D7305D" w:rsidP="00261BBF">
            <w:pPr>
              <w:jc w:val="center"/>
              <w:outlineLvl w:val="0"/>
              <w:rPr>
                <w:b/>
                <w:iCs/>
                <w:color w:val="000000"/>
              </w:rPr>
            </w:pPr>
            <w:r w:rsidRPr="00B3360F">
              <w:rPr>
                <w:b/>
                <w:iCs/>
                <w:color w:val="000000"/>
              </w:rPr>
              <w:t>0,0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Мобилизационная и вневойсковая подготовка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126,8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2C4298" w:rsidP="00D7305D">
            <w:r w:rsidRPr="00B3360F">
              <w:t>145,3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9F3E59" w:rsidP="00AF61D1">
            <w:pPr>
              <w:jc w:val="center"/>
            </w:pPr>
            <w:r w:rsidRPr="00B3360F">
              <w:t>175,0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7A253A">
            <w:pPr>
              <w:jc w:val="center"/>
              <w:outlineLvl w:val="0"/>
              <w:rPr>
                <w:iCs/>
                <w:color w:val="000000"/>
              </w:rPr>
            </w:pPr>
            <w:r w:rsidRPr="00B3360F">
              <w:rPr>
                <w:i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261BBF">
            <w:pPr>
              <w:jc w:val="center"/>
              <w:outlineLvl w:val="0"/>
              <w:rPr>
                <w:iCs/>
                <w:color w:val="000000"/>
              </w:rPr>
            </w:pPr>
            <w:r w:rsidRPr="00B3360F">
              <w:rPr>
                <w:i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261BBF">
            <w:pPr>
              <w:jc w:val="center"/>
              <w:outlineLvl w:val="0"/>
              <w:rPr>
                <w:iCs/>
                <w:color w:val="000000"/>
              </w:rPr>
            </w:pPr>
            <w:r w:rsidRPr="00B3360F">
              <w:rPr>
                <w:iCs/>
                <w:color w:val="000000"/>
              </w:rPr>
              <w:t>0,0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pPr>
              <w:rPr>
                <w:b/>
              </w:rPr>
            </w:pPr>
            <w:r w:rsidRPr="00B3360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44,5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pPr>
              <w:rPr>
                <w:b/>
              </w:rPr>
            </w:pPr>
            <w:r w:rsidRPr="00B3360F">
              <w:rPr>
                <w:b/>
              </w:rPr>
              <w:t>63,0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  <w:rPr>
                <w:b/>
                <w:iCs/>
              </w:rPr>
            </w:pPr>
            <w:r w:rsidRPr="00B3360F">
              <w:rPr>
                <w:b/>
                <w:iCs/>
              </w:rPr>
              <w:t>136,0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7A253A">
            <w:pPr>
              <w:jc w:val="center"/>
              <w:rPr>
                <w:b/>
                <w:iCs/>
              </w:rPr>
            </w:pPr>
            <w:r w:rsidRPr="00B3360F">
              <w:rPr>
                <w:b/>
                <w:iCs/>
              </w:rPr>
              <w:t>73,0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  <w:iCs/>
              </w:rPr>
            </w:pPr>
            <w:r w:rsidRPr="00B3360F">
              <w:rPr>
                <w:b/>
                <w:iCs/>
              </w:rPr>
              <w:t>73,0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  <w:iCs/>
              </w:rPr>
            </w:pPr>
            <w:r w:rsidRPr="00B3360F">
              <w:rPr>
                <w:b/>
                <w:iCs/>
              </w:rPr>
              <w:t>73,0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44,5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t>63,0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136,0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73,0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73,0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73,0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Национальная экономика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408,4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2C4298" w:rsidP="00D7305D">
            <w:pPr>
              <w:rPr>
                <w:b/>
                <w:bCs/>
              </w:rPr>
            </w:pPr>
            <w:r w:rsidRPr="00B3360F">
              <w:rPr>
                <w:b/>
                <w:bCs/>
              </w:rPr>
              <w:t>6482,7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03536F" w:rsidP="007A253A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1055,0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785,0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7A253A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815</w:t>
            </w:r>
            <w:r w:rsidR="00D7305D" w:rsidRPr="00B3360F">
              <w:rPr>
                <w:b/>
                <w:bCs/>
              </w:rPr>
              <w:t>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2A0C52">
            <w:pPr>
              <w:jc w:val="center"/>
              <w:rPr>
                <w:b/>
              </w:rPr>
            </w:pPr>
            <w:r w:rsidRPr="00B3360F">
              <w:rPr>
                <w:b/>
              </w:rPr>
              <w:t>853</w:t>
            </w:r>
            <w:r w:rsidR="00D7305D" w:rsidRPr="00B3360F">
              <w:rPr>
                <w:b/>
              </w:rPr>
              <w:t>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Дорожное хозяйство (дорожные фонды)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Cs/>
                <w:iCs/>
              </w:rPr>
            </w:pPr>
            <w:r w:rsidRPr="00B3360F">
              <w:rPr>
                <w:bCs/>
                <w:iCs/>
              </w:rPr>
              <w:t>408,4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2C4298" w:rsidP="00D7305D">
            <w:pPr>
              <w:rPr>
                <w:bCs/>
                <w:iCs/>
              </w:rPr>
            </w:pPr>
            <w:r w:rsidRPr="00B3360F">
              <w:rPr>
                <w:bCs/>
                <w:iCs/>
              </w:rPr>
              <w:t>6482,7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9F3E59" w:rsidP="007A253A">
            <w:pPr>
              <w:jc w:val="center"/>
              <w:rPr>
                <w:bCs/>
                <w:iCs/>
              </w:rPr>
            </w:pPr>
            <w:r w:rsidRPr="00B3360F">
              <w:rPr>
                <w:bCs/>
                <w:iCs/>
              </w:rPr>
              <w:t>1055,0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Cs/>
                <w:iCs/>
              </w:rPr>
            </w:pPr>
            <w:r w:rsidRPr="00B3360F">
              <w:rPr>
                <w:bCs/>
                <w:iCs/>
              </w:rPr>
              <w:t>785</w:t>
            </w:r>
            <w:r w:rsidR="00D7305D" w:rsidRPr="00B3360F">
              <w:rPr>
                <w:bCs/>
                <w:iCs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2A0C52">
            <w:pPr>
              <w:jc w:val="center"/>
              <w:rPr>
                <w:bCs/>
                <w:iCs/>
              </w:rPr>
            </w:pPr>
            <w:r w:rsidRPr="00B3360F">
              <w:rPr>
                <w:bCs/>
                <w:iCs/>
              </w:rPr>
              <w:t>715,</w:t>
            </w:r>
            <w:r w:rsidR="00D7305D" w:rsidRPr="00B3360F">
              <w:rPr>
                <w:bCs/>
                <w:iCs/>
              </w:rP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2A0C52">
            <w:pPr>
              <w:jc w:val="center"/>
            </w:pPr>
            <w:r w:rsidRPr="00B3360F">
              <w:t>8</w:t>
            </w:r>
            <w:r w:rsidR="002A0C52" w:rsidRPr="00B3360F">
              <w:t>53</w:t>
            </w:r>
            <w:r w:rsidRPr="00B3360F">
              <w:t>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Другие вопросы в области национальной экономики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D7305D" w:rsidP="00D7305D">
            <w:r w:rsidRPr="00B3360F">
              <w:t>0,0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03536F">
            <w:pPr>
              <w:jc w:val="center"/>
            </w:pPr>
            <w:r w:rsidRPr="00B3360F"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87700A">
            <w:pPr>
              <w:jc w:val="center"/>
            </w:pPr>
            <w:r w:rsidRPr="00B3360F"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9F47A1">
            <w:pPr>
              <w:jc w:val="center"/>
            </w:pPr>
            <w:r w:rsidRPr="00B3360F"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9F47A1">
            <w:pPr>
              <w:jc w:val="center"/>
            </w:pPr>
            <w:r w:rsidRPr="00B3360F">
              <w:t>0,0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Жилищно-коммунальное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942,3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9F3E59" w:rsidP="00D7305D">
            <w:pPr>
              <w:rPr>
                <w:b/>
              </w:rPr>
            </w:pPr>
            <w:r w:rsidRPr="00B3360F">
              <w:rPr>
                <w:b/>
              </w:rPr>
              <w:t>3523,9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03536F" w:rsidP="004F544C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2295,1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B06097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1950,2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1920,3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7D3489">
            <w:pPr>
              <w:jc w:val="center"/>
              <w:rPr>
                <w:b/>
              </w:rPr>
            </w:pPr>
            <w:r w:rsidRPr="00B3360F">
              <w:rPr>
                <w:b/>
              </w:rPr>
              <w:t>1882,3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Жилищное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26,7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r w:rsidRPr="00B3360F">
              <w:t>355,2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34,2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240FAC">
            <w:pPr>
              <w:jc w:val="center"/>
            </w:pPr>
            <w:r w:rsidRPr="00B3360F">
              <w:t>26,0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26,0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26,0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t>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  <w:rPr>
                <w:bCs/>
              </w:rPr>
            </w:pPr>
            <w:r w:rsidRPr="00B3360F">
              <w:rPr>
                <w:bCs/>
              </w:rPr>
              <w:t>260,1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pPr>
              <w:rPr>
                <w:bCs/>
              </w:rPr>
            </w:pPr>
            <w:r w:rsidRPr="00B3360F">
              <w:rPr>
                <w:bCs/>
              </w:rPr>
              <w:t>2065,6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1226,1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F47A1">
            <w:pPr>
              <w:jc w:val="center"/>
            </w:pPr>
            <w:r w:rsidRPr="00B3360F">
              <w:t>486,7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486,7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486,7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05D" w:rsidRPr="00B3360F" w:rsidRDefault="00D7305D" w:rsidP="00AF61D1">
            <w:r w:rsidRPr="00B3360F">
              <w:t>Благоустройство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</w:pPr>
            <w:r w:rsidRPr="00B3360F">
              <w:rPr>
                <w:bCs/>
              </w:rPr>
              <w:t>655,5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9F3E59" w:rsidP="00D7305D">
            <w:r w:rsidRPr="00B3360F">
              <w:rPr>
                <w:bCs/>
              </w:rPr>
              <w:t>1103,1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03536F" w:rsidP="004F544C">
            <w:pPr>
              <w:jc w:val="center"/>
              <w:rPr>
                <w:bCs/>
              </w:rPr>
            </w:pPr>
            <w:r w:rsidRPr="00B3360F">
              <w:rPr>
                <w:bCs/>
              </w:rPr>
              <w:t>1034,8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Cs/>
              </w:rPr>
            </w:pPr>
            <w:r w:rsidRPr="00B3360F">
              <w:rPr>
                <w:bCs/>
              </w:rPr>
              <w:t>1437,5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4F544C">
            <w:pPr>
              <w:jc w:val="center"/>
              <w:rPr>
                <w:bCs/>
              </w:rPr>
            </w:pPr>
            <w:r w:rsidRPr="00B3360F">
              <w:rPr>
                <w:bCs/>
              </w:rPr>
              <w:t>1407,6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AF61D1">
            <w:pPr>
              <w:jc w:val="center"/>
            </w:pPr>
            <w:r w:rsidRPr="00B3360F">
              <w:t>1369,6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pPr>
              <w:rPr>
                <w:b/>
              </w:rPr>
            </w:pPr>
            <w:r w:rsidRPr="00B3360F">
              <w:rPr>
                <w:b/>
              </w:rPr>
              <w:t>Социальная политика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1344,9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D7305D">
            <w:pPr>
              <w:rPr>
                <w:b/>
              </w:rPr>
            </w:pPr>
            <w:r w:rsidRPr="00B3360F">
              <w:rPr>
                <w:b/>
              </w:rPr>
              <w:t>2628,5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03536F">
            <w:pPr>
              <w:jc w:val="center"/>
              <w:rPr>
                <w:b/>
              </w:rPr>
            </w:pPr>
            <w:r w:rsidRPr="00B3360F">
              <w:rPr>
                <w:b/>
              </w:rPr>
              <w:t>2568,9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2A0C52">
            <w:pPr>
              <w:jc w:val="center"/>
              <w:rPr>
                <w:b/>
              </w:rPr>
            </w:pPr>
            <w:r w:rsidRPr="00B3360F">
              <w:rPr>
                <w:b/>
              </w:rPr>
              <w:t>1791,8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</w:rPr>
            </w:pPr>
            <w:r w:rsidRPr="00B3360F">
              <w:rPr>
                <w:b/>
              </w:rPr>
              <w:t>1791,8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</w:rPr>
            </w:pPr>
            <w:r w:rsidRPr="00B3360F">
              <w:rPr>
                <w:b/>
              </w:rPr>
              <w:t>1791,8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346E51">
            <w:r w:rsidRPr="00B3360F">
              <w:t>Охрана семьи и детства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810DC4">
            <w:pPr>
              <w:jc w:val="center"/>
            </w:pPr>
            <w:r w:rsidRPr="00B3360F">
              <w:t>2626,6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346E51">
            <w:pPr>
              <w:jc w:val="center"/>
            </w:pPr>
            <w:r w:rsidRPr="00B3360F">
              <w:t>2558,9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87700A">
            <w:pPr>
              <w:jc w:val="center"/>
            </w:pPr>
            <w:r w:rsidRPr="00B3360F">
              <w:t>1781,8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1781,8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1781,8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346E51">
            <w:r w:rsidRPr="00B3360F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5,8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346E51">
            <w:pPr>
              <w:jc w:val="center"/>
            </w:pPr>
            <w:r w:rsidRPr="00B3360F">
              <w:t>1,9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346E51">
            <w:pPr>
              <w:jc w:val="center"/>
            </w:pPr>
            <w:r w:rsidRPr="00B3360F"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87700A">
            <w:pPr>
              <w:jc w:val="center"/>
            </w:pPr>
            <w:r w:rsidRPr="00B3360F"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10,0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874E8F">
            <w:pPr>
              <w:rPr>
                <w:b/>
              </w:rPr>
            </w:pPr>
            <w:r w:rsidRPr="00B3360F">
              <w:rPr>
                <w:b/>
                <w:bCs/>
                <w:iCs/>
              </w:rPr>
              <w:t>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  <w:rPr>
                <w:b/>
              </w:rPr>
            </w:pPr>
            <w:r w:rsidRPr="00B3360F">
              <w:rPr>
                <w:b/>
              </w:rPr>
              <w:t>1147,5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AF61D1">
            <w:pPr>
              <w:jc w:val="center"/>
              <w:rPr>
                <w:b/>
              </w:rPr>
            </w:pPr>
            <w:r w:rsidRPr="00B3360F">
              <w:rPr>
                <w:b/>
              </w:rPr>
              <w:t>1373,1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4F544C">
            <w:pPr>
              <w:jc w:val="center"/>
              <w:rPr>
                <w:b/>
              </w:rPr>
            </w:pPr>
            <w:r w:rsidRPr="00B3360F">
              <w:rPr>
                <w:b/>
              </w:rPr>
              <w:t>1375,7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4F544C">
            <w:pPr>
              <w:jc w:val="center"/>
              <w:rPr>
                <w:b/>
              </w:rPr>
            </w:pPr>
            <w:r w:rsidRPr="00B3360F">
              <w:rPr>
                <w:b/>
              </w:rPr>
              <w:t>1380,1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</w:rPr>
            </w:pPr>
            <w:r w:rsidRPr="00B3360F">
              <w:rPr>
                <w:b/>
              </w:rPr>
              <w:t>1380,1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  <w:rPr>
                <w:b/>
              </w:rPr>
            </w:pPr>
            <w:r w:rsidRPr="00B3360F">
              <w:rPr>
                <w:b/>
              </w:rPr>
              <w:t>1380,1</w:t>
            </w:r>
          </w:p>
        </w:tc>
      </w:tr>
      <w:tr w:rsidR="002A0C5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C52" w:rsidRPr="00B3360F" w:rsidRDefault="002A0C52" w:rsidP="00AF61D1">
            <w:r w:rsidRPr="00B3360F">
              <w:rPr>
                <w:bCs/>
                <w:iCs/>
              </w:rPr>
              <w:t>Прочие 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D7305D">
            <w:pPr>
              <w:jc w:val="center"/>
            </w:pPr>
            <w:r w:rsidRPr="00B3360F">
              <w:t>1147,5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A0C52" w:rsidRPr="00B3360F" w:rsidRDefault="002A0C52" w:rsidP="00AF61D1">
            <w:pPr>
              <w:jc w:val="center"/>
            </w:pPr>
            <w:r w:rsidRPr="00B3360F">
              <w:t>1373,1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4F544C">
            <w:pPr>
              <w:jc w:val="center"/>
            </w:pPr>
            <w:r w:rsidRPr="00B3360F">
              <w:t>1375,7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2A0C52">
            <w:pPr>
              <w:jc w:val="center"/>
            </w:pPr>
            <w:r w:rsidRPr="00B3360F">
              <w:t>1380,1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1380,1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0C52" w:rsidRPr="00B3360F" w:rsidRDefault="002A0C52" w:rsidP="009E5CE9">
            <w:pPr>
              <w:jc w:val="center"/>
            </w:pPr>
            <w:r w:rsidRPr="00B3360F">
              <w:t>1380,1</w:t>
            </w:r>
          </w:p>
        </w:tc>
      </w:tr>
      <w:tr w:rsidR="00D7305D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AF61D1">
            <w:pPr>
              <w:rPr>
                <w:b/>
              </w:rPr>
            </w:pPr>
            <w:r w:rsidRPr="00B3360F">
              <w:rPr>
                <w:b/>
              </w:rPr>
              <w:t>РАСХОДЫ – всего: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D7305D" w:rsidP="00D7305D">
            <w:pPr>
              <w:jc w:val="center"/>
              <w:rPr>
                <w:b/>
              </w:rPr>
            </w:pPr>
            <w:r w:rsidRPr="00B3360F">
              <w:rPr>
                <w:b/>
                <w:bCs/>
              </w:rPr>
              <w:t>8117,9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7305D" w:rsidRPr="00B3360F" w:rsidRDefault="009F3E59" w:rsidP="00AF61D1">
            <w:pPr>
              <w:jc w:val="center"/>
              <w:rPr>
                <w:b/>
              </w:rPr>
            </w:pPr>
            <w:r w:rsidRPr="00B3360F">
              <w:rPr>
                <w:b/>
                <w:bCs/>
              </w:rPr>
              <w:t>20828,2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03536F" w:rsidP="001522EF">
            <w:pPr>
              <w:jc w:val="center"/>
              <w:rPr>
                <w:b/>
                <w:bCs/>
              </w:rPr>
            </w:pPr>
            <w:r w:rsidRPr="00B3360F">
              <w:rPr>
                <w:b/>
              </w:rPr>
              <w:t>14156,1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F4354C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12310,3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261BBF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12310,4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05D" w:rsidRPr="00B3360F" w:rsidRDefault="002A0C52" w:rsidP="00261BBF">
            <w:pPr>
              <w:jc w:val="center"/>
              <w:rPr>
                <w:b/>
                <w:bCs/>
              </w:rPr>
            </w:pPr>
            <w:r w:rsidRPr="00B3360F">
              <w:rPr>
                <w:b/>
                <w:bCs/>
              </w:rPr>
              <w:t>12310,4</w:t>
            </w:r>
          </w:p>
        </w:tc>
      </w:tr>
    </w:tbl>
    <w:p w:rsidR="004179A1" w:rsidRDefault="004179A1" w:rsidP="004277AE">
      <w:pPr>
        <w:ind w:left="284" w:right="-50" w:firstLine="424"/>
        <w:jc w:val="both"/>
      </w:pPr>
    </w:p>
    <w:p w:rsidR="00B3360F" w:rsidRPr="00B20898" w:rsidRDefault="00B3360F" w:rsidP="004277AE">
      <w:pPr>
        <w:ind w:left="284" w:right="-50" w:firstLine="424"/>
        <w:jc w:val="both"/>
      </w:pPr>
    </w:p>
    <w:p w:rsidR="00190EBF" w:rsidRDefault="00190EBF" w:rsidP="006726CD">
      <w:pPr>
        <w:pStyle w:val="ac"/>
        <w:ind w:firstLine="540"/>
        <w:jc w:val="center"/>
        <w:rPr>
          <w:b/>
          <w:sz w:val="24"/>
        </w:rPr>
      </w:pPr>
    </w:p>
    <w:p w:rsidR="006726CD" w:rsidRPr="006726CD" w:rsidRDefault="006726CD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r w:rsidRPr="001B7C0E">
        <w:t xml:space="preserve">Во исполнении Закона Томской области от 09.08.2007 № 165 «Об установлении порядка и нормативов заготовки гражданами древесины для собственных нужд» по </w:t>
      </w:r>
      <w:r w:rsidR="002D70F3">
        <w:t>Побединскому</w:t>
      </w:r>
      <w:r w:rsidRPr="001B7C0E">
        <w:t xml:space="preserve">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lastRenderedPageBreak/>
              <w:t>№ п.п.</w:t>
            </w:r>
          </w:p>
        </w:tc>
        <w:tc>
          <w:tcPr>
            <w:tcW w:w="3180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Поступило заявлений</w:t>
            </w:r>
          </w:p>
          <w:p w:rsidR="006726CD" w:rsidRPr="00B3360F" w:rsidRDefault="006726CD" w:rsidP="00BE7456">
            <w:pPr>
              <w:jc w:val="center"/>
            </w:pPr>
            <w:r w:rsidRPr="00B3360F">
              <w:t>2020/2021</w:t>
            </w:r>
          </w:p>
        </w:tc>
        <w:tc>
          <w:tcPr>
            <w:tcW w:w="1914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Выдано постановлений</w:t>
            </w:r>
          </w:p>
          <w:p w:rsidR="006726CD" w:rsidRPr="00B3360F" w:rsidRDefault="006726CD" w:rsidP="00BE7456">
            <w:pPr>
              <w:jc w:val="center"/>
            </w:pPr>
            <w:r w:rsidRPr="00B3360F"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Объем древесины по выданным постановлениям</w:t>
            </w:r>
          </w:p>
          <w:p w:rsidR="006726CD" w:rsidRPr="00B3360F" w:rsidRDefault="006726CD" w:rsidP="00BE7456">
            <w:pPr>
              <w:jc w:val="center"/>
            </w:pPr>
            <w:r w:rsidRPr="00B3360F">
              <w:t>2020/2021</w:t>
            </w:r>
          </w:p>
          <w:p w:rsidR="006726CD" w:rsidRPr="00B3360F" w:rsidRDefault="006726CD" w:rsidP="00BE7456">
            <w:pPr>
              <w:jc w:val="center"/>
            </w:pPr>
            <w:r w:rsidRPr="00B3360F">
              <w:t>(куб. м.)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B3360F" w:rsidRDefault="006726CD" w:rsidP="00BE7456">
            <w:pPr>
              <w:jc w:val="center"/>
            </w:pPr>
            <w:r w:rsidRPr="00B3360F"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B3360F" w:rsidRDefault="006726CD" w:rsidP="00BE7456">
            <w:r w:rsidRPr="00B3360F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B3360F" w:rsidRDefault="00FB7DD8" w:rsidP="00FB7DD8">
            <w:pPr>
              <w:jc w:val="center"/>
            </w:pPr>
            <w:r w:rsidRPr="00B3360F">
              <w:t>0</w:t>
            </w:r>
            <w:r w:rsidR="006726CD" w:rsidRPr="00B3360F">
              <w:t>/</w:t>
            </w:r>
            <w:r w:rsidRPr="00B3360F">
              <w:t>0</w:t>
            </w:r>
          </w:p>
        </w:tc>
        <w:tc>
          <w:tcPr>
            <w:tcW w:w="1914" w:type="dxa"/>
            <w:shd w:val="clear" w:color="auto" w:fill="auto"/>
          </w:tcPr>
          <w:p w:rsidR="006726CD" w:rsidRPr="00B3360F" w:rsidRDefault="00FB7DD8" w:rsidP="00FB7DD8">
            <w:pPr>
              <w:jc w:val="center"/>
            </w:pPr>
            <w:r w:rsidRPr="00B3360F">
              <w:t>0</w:t>
            </w:r>
            <w:r w:rsidR="006726CD" w:rsidRPr="00B3360F">
              <w:t>/</w:t>
            </w:r>
            <w:r w:rsidRPr="00B3360F">
              <w:t>0</w:t>
            </w:r>
          </w:p>
        </w:tc>
        <w:tc>
          <w:tcPr>
            <w:tcW w:w="1915" w:type="dxa"/>
            <w:shd w:val="clear" w:color="auto" w:fill="auto"/>
          </w:tcPr>
          <w:p w:rsidR="006726CD" w:rsidRPr="00B3360F" w:rsidRDefault="006726CD" w:rsidP="00FB7DD8">
            <w:pPr>
              <w:jc w:val="center"/>
            </w:pPr>
            <w:r w:rsidRPr="00B3360F">
              <w:t>0/0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B3360F" w:rsidRDefault="00FB7DD8" w:rsidP="00BE7456">
            <w:pPr>
              <w:jc w:val="center"/>
            </w:pPr>
            <w:r w:rsidRPr="00B3360F">
              <w:t>2.</w:t>
            </w:r>
          </w:p>
        </w:tc>
        <w:tc>
          <w:tcPr>
            <w:tcW w:w="3180" w:type="dxa"/>
            <w:shd w:val="clear" w:color="auto" w:fill="auto"/>
          </w:tcPr>
          <w:p w:rsidR="00FB7DD8" w:rsidRPr="00B3360F" w:rsidRDefault="00FB7DD8" w:rsidP="00BE7456">
            <w:r w:rsidRPr="00B3360F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3/2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3/2</w:t>
            </w:r>
          </w:p>
        </w:tc>
        <w:tc>
          <w:tcPr>
            <w:tcW w:w="1915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75/50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B3360F" w:rsidRDefault="00FB7DD8" w:rsidP="00BE7456">
            <w:pPr>
              <w:jc w:val="center"/>
            </w:pPr>
            <w:r w:rsidRPr="00B3360F">
              <w:t>3.</w:t>
            </w:r>
          </w:p>
        </w:tc>
        <w:tc>
          <w:tcPr>
            <w:tcW w:w="3180" w:type="dxa"/>
            <w:shd w:val="clear" w:color="auto" w:fill="auto"/>
          </w:tcPr>
          <w:p w:rsidR="00FB7DD8" w:rsidRPr="00B3360F" w:rsidRDefault="00FB7DD8" w:rsidP="00BE7456">
            <w:pPr>
              <w:jc w:val="both"/>
            </w:pPr>
            <w:r w:rsidRPr="00B3360F">
              <w:t>Строительство хоз.построек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5/4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5/4</w:t>
            </w:r>
          </w:p>
        </w:tc>
        <w:tc>
          <w:tcPr>
            <w:tcW w:w="1915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125/100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B3360F" w:rsidRDefault="00FB7DD8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FB7DD8" w:rsidRPr="00B3360F" w:rsidRDefault="00FB7DD8" w:rsidP="00BE7456">
            <w:pPr>
              <w:jc w:val="both"/>
            </w:pPr>
            <w:r w:rsidRPr="00B3360F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8/6</w:t>
            </w:r>
          </w:p>
        </w:tc>
        <w:tc>
          <w:tcPr>
            <w:tcW w:w="1914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8/6</w:t>
            </w:r>
          </w:p>
        </w:tc>
        <w:tc>
          <w:tcPr>
            <w:tcW w:w="1915" w:type="dxa"/>
            <w:shd w:val="clear" w:color="auto" w:fill="auto"/>
          </w:tcPr>
          <w:p w:rsidR="00FB7DD8" w:rsidRPr="00B3360F" w:rsidRDefault="00FB7DD8" w:rsidP="00FB7DD8">
            <w:pPr>
              <w:jc w:val="center"/>
            </w:pPr>
            <w:r w:rsidRPr="00B3360F">
              <w:t>200/150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</w:p>
    <w:p w:rsidR="00D27ECF" w:rsidRPr="00EF1E58" w:rsidRDefault="006726CD" w:rsidP="00D27ECF">
      <w:pPr>
        <w:ind w:firstLine="720"/>
        <w:jc w:val="both"/>
        <w:rPr>
          <w:color w:val="000000" w:themeColor="text1"/>
        </w:rPr>
      </w:pPr>
      <w:r w:rsidRPr="00EF1E58">
        <w:rPr>
          <w:color w:val="000000" w:themeColor="text1"/>
        </w:rPr>
        <w:t>В 202</w:t>
      </w:r>
      <w:r w:rsidR="009F3E59">
        <w:rPr>
          <w:color w:val="000000" w:themeColor="text1"/>
        </w:rPr>
        <w:t>4</w:t>
      </w:r>
      <w:r w:rsidR="00D51427">
        <w:rPr>
          <w:color w:val="000000" w:themeColor="text1"/>
        </w:rPr>
        <w:t xml:space="preserve"> </w:t>
      </w:r>
      <w:r w:rsidRPr="00EF1E58">
        <w:rPr>
          <w:color w:val="000000" w:themeColor="text1"/>
        </w:rPr>
        <w:t>год</w:t>
      </w:r>
      <w:r w:rsidR="00500AED" w:rsidRPr="00EF1E58">
        <w:rPr>
          <w:color w:val="000000" w:themeColor="text1"/>
        </w:rPr>
        <w:t>у</w:t>
      </w:r>
      <w:r w:rsidRPr="00EF1E58">
        <w:rPr>
          <w:color w:val="000000" w:themeColor="text1"/>
        </w:rPr>
        <w:t xml:space="preserve">  включено в список для нужд отопления жилых домов – </w:t>
      </w:r>
      <w:r w:rsidR="00D27ECF" w:rsidRPr="00EF1E58">
        <w:rPr>
          <w:color w:val="000000" w:themeColor="text1"/>
        </w:rPr>
        <w:t xml:space="preserve">60 </w:t>
      </w:r>
      <w:r w:rsidRPr="00EF1E58">
        <w:rPr>
          <w:color w:val="000000" w:themeColor="text1"/>
        </w:rPr>
        <w:t xml:space="preserve">человек, на </w:t>
      </w:r>
      <w:r w:rsidR="00D27ECF" w:rsidRPr="00EF1E58">
        <w:rPr>
          <w:color w:val="000000" w:themeColor="text1"/>
        </w:rPr>
        <w:t xml:space="preserve">476  </w:t>
      </w:r>
      <w:r w:rsidRPr="00EF1E58">
        <w:rPr>
          <w:color w:val="000000" w:themeColor="text1"/>
        </w:rPr>
        <w:t>человек меньше в сравнении с 202</w:t>
      </w:r>
      <w:r w:rsidR="009F3E59">
        <w:rPr>
          <w:color w:val="000000" w:themeColor="text1"/>
        </w:rPr>
        <w:t>3</w:t>
      </w:r>
      <w:r w:rsidRPr="00EF1E58">
        <w:rPr>
          <w:color w:val="000000" w:themeColor="text1"/>
        </w:rPr>
        <w:t xml:space="preserve"> годом.</w:t>
      </w:r>
    </w:p>
    <w:p w:rsidR="004277AE" w:rsidRPr="00B20898" w:rsidRDefault="006726CD" w:rsidP="007201F8">
      <w:pPr>
        <w:contextualSpacing/>
        <w:jc w:val="center"/>
        <w:rPr>
          <w:b/>
        </w:rPr>
      </w:pPr>
      <w:r>
        <w:rPr>
          <w:b/>
        </w:rPr>
        <w:t>11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2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962BC0">
        <w:t>Побединского</w:t>
      </w:r>
      <w:r w:rsidRPr="00B20898">
        <w:t xml:space="preserve">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962BC0">
        <w:t>Побединского</w:t>
      </w:r>
      <w:r w:rsidR="00321FE6" w:rsidRPr="00B20898">
        <w:t xml:space="preserve"> сельского поселения на 20</w:t>
      </w:r>
      <w:r w:rsidR="00A53C54" w:rsidRPr="00B20898">
        <w:t>2</w:t>
      </w:r>
      <w:r w:rsidR="00B3360F">
        <w:t>5</w:t>
      </w:r>
      <w:r w:rsidR="00321FE6" w:rsidRPr="00B20898">
        <w:t xml:space="preserve"> год и плановый период 20</w:t>
      </w:r>
      <w:r w:rsidR="007201F8" w:rsidRPr="00B20898">
        <w:t>2</w:t>
      </w:r>
      <w:r w:rsidR="00B3360F">
        <w:t>6</w:t>
      </w:r>
      <w:r w:rsidR="00EC0582" w:rsidRPr="00B20898">
        <w:t>-20</w:t>
      </w:r>
      <w:r w:rsidR="00321FE6" w:rsidRPr="00B20898">
        <w:t>2</w:t>
      </w:r>
      <w:r w:rsidR="00B3360F">
        <w:t>7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962BC0">
        <w:t>Побединского</w:t>
      </w:r>
      <w:r w:rsidR="00EC0582" w:rsidRPr="00B20898">
        <w:t xml:space="preserve">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B3360F">
        <w:t>5</w:t>
      </w:r>
      <w:r w:rsidRPr="00B20898">
        <w:t xml:space="preserve"> год и плановый период 20</w:t>
      </w:r>
      <w:r w:rsidR="007201F8" w:rsidRPr="00B20898">
        <w:t>2</w:t>
      </w:r>
      <w:r w:rsidR="00B3360F">
        <w:t>6</w:t>
      </w:r>
      <w:r w:rsidR="007201F8" w:rsidRPr="00B20898">
        <w:t>-202</w:t>
      </w:r>
      <w:r w:rsidR="00B3360F">
        <w:t>7</w:t>
      </w:r>
      <w:r w:rsidRPr="00B20898">
        <w:t xml:space="preserve"> годы </w:t>
      </w:r>
      <w:r w:rsidR="0055461C" w:rsidRPr="00B20898">
        <w:t>будет направлена на</w:t>
      </w:r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962BC0">
        <w:t>Побединского</w:t>
      </w:r>
      <w:r w:rsidR="0055461C" w:rsidRPr="00B20898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3</w:t>
      </w:r>
      <w:r w:rsidR="00DA6211" w:rsidRPr="00B20898">
        <w:rPr>
          <w:b/>
        </w:rPr>
        <w:t>. Жилищный фонд</w:t>
      </w:r>
    </w:p>
    <w:p w:rsidR="002738FC" w:rsidRDefault="002738FC" w:rsidP="002738FC">
      <w:pPr>
        <w:jc w:val="center"/>
        <w:rPr>
          <w:bCs/>
          <w:color w:val="000000"/>
        </w:rPr>
      </w:pPr>
      <w:bookmarkStart w:id="0" w:name="bookmark0"/>
    </w:p>
    <w:p w:rsidR="002738FC" w:rsidRPr="002738FC" w:rsidRDefault="002738FC" w:rsidP="002738FC">
      <w:pPr>
        <w:jc w:val="center"/>
        <w:rPr>
          <w:bCs/>
          <w:color w:val="000000"/>
        </w:rPr>
      </w:pPr>
      <w:r w:rsidRPr="002738FC">
        <w:rPr>
          <w:bCs/>
          <w:color w:val="000000"/>
        </w:rPr>
        <w:t xml:space="preserve">Данные об общей площади жилищного фонда (с учетом ветхого), площади муниципального жилищного фонда (с учетом ветхого) </w:t>
      </w:r>
      <w:bookmarkEnd w:id="0"/>
    </w:p>
    <w:p w:rsidR="002738FC" w:rsidRPr="002738FC" w:rsidRDefault="002738FC" w:rsidP="002738FC">
      <w:pPr>
        <w:ind w:firstLine="708"/>
        <w:jc w:val="center"/>
      </w:pPr>
      <w:r w:rsidRPr="002738FC">
        <w:rPr>
          <w:bCs/>
          <w:color w:val="000000"/>
        </w:rPr>
        <w:t>по состоянию на 01.01.202</w:t>
      </w:r>
      <w:r w:rsidR="00B3360F">
        <w:rPr>
          <w:bCs/>
          <w:color w:val="000000"/>
        </w:rPr>
        <w:t>4</w:t>
      </w:r>
    </w:p>
    <w:p w:rsidR="002738FC" w:rsidRDefault="002738FC" w:rsidP="002738FC">
      <w:pPr>
        <w:ind w:firstLine="708"/>
        <w:jc w:val="both"/>
      </w:pPr>
    </w:p>
    <w:tbl>
      <w:tblPr>
        <w:tblW w:w="101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1550"/>
        <w:gridCol w:w="1349"/>
        <w:gridCol w:w="1325"/>
        <w:gridCol w:w="1402"/>
      </w:tblGrid>
      <w:tr w:rsidR="002738FC" w:rsidRPr="002738FC" w:rsidTr="003775BB">
        <w:trPr>
          <w:trHeight w:val="806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rPr>
                <w:color w:val="000000"/>
              </w:rPr>
            </w:pPr>
            <w:r w:rsidRPr="002738FC">
              <w:rPr>
                <w:color w:val="000000"/>
              </w:rPr>
              <w:t>Площадь жилищного фонда,</w:t>
            </w:r>
          </w:p>
          <w:p w:rsidR="002738FC" w:rsidRPr="002738FC" w:rsidRDefault="002738FC" w:rsidP="003775BB">
            <w:r w:rsidRPr="002738FC">
              <w:rPr>
                <w:color w:val="000000"/>
              </w:rPr>
              <w:t xml:space="preserve"> кв. м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площадь муниципального жилищного фонда, кв. м</w:t>
            </w:r>
          </w:p>
        </w:tc>
      </w:tr>
      <w:tr w:rsidR="002738FC" w:rsidRPr="002738FC" w:rsidTr="003775BB">
        <w:trPr>
          <w:trHeight w:val="509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ветхого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ветхого</w:t>
            </w:r>
          </w:p>
        </w:tc>
      </w:tr>
      <w:tr w:rsidR="002738FC" w:rsidRPr="002738FC" w:rsidTr="003775BB">
        <w:trPr>
          <w:trHeight w:val="26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lastRenderedPageBreak/>
              <w:t>Побединское сельское поселение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42 509,40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129,40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212,50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87,60</w:t>
            </w:r>
          </w:p>
        </w:tc>
      </w:tr>
    </w:tbl>
    <w:p w:rsidR="002738FC" w:rsidRDefault="002738FC" w:rsidP="00467F25">
      <w:pPr>
        <w:pStyle w:val="Region"/>
        <w:spacing w:line="230" w:lineRule="auto"/>
        <w:rPr>
          <w:b w:val="0"/>
          <w:spacing w:val="-2"/>
        </w:rPr>
      </w:pP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</w:t>
      </w:r>
      <w:r w:rsidR="00B3360F">
        <w:rPr>
          <w:spacing w:val="-2"/>
        </w:rPr>
        <w:t>4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701"/>
        <w:gridCol w:w="2268"/>
      </w:tblGrid>
      <w:tr w:rsidR="00467F25" w:rsidTr="005B0F60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кв-р,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r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.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42,5</w:t>
            </w:r>
          </w:p>
        </w:tc>
      </w:tr>
      <w:tr w:rsidR="00467F25" w:rsidTr="005B0F60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собcтвенности: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6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29,492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0,2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19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0,646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24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0,176</w:t>
            </w:r>
          </w:p>
        </w:tc>
      </w:tr>
    </w:tbl>
    <w:p w:rsidR="00467F25" w:rsidRDefault="00467F25" w:rsidP="00972F77">
      <w:pPr>
        <w:ind w:firstLine="708"/>
        <w:jc w:val="both"/>
      </w:pPr>
    </w:p>
    <w:p w:rsidR="002738FC" w:rsidRPr="00B20898" w:rsidRDefault="002738FC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tab/>
        <w:t xml:space="preserve">На территории </w:t>
      </w:r>
      <w:r w:rsidR="00962BC0">
        <w:t>Побединского</w:t>
      </w:r>
      <w:r w:rsidRPr="00B20898">
        <w:t xml:space="preserve">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>региональный оп</w:t>
      </w:r>
      <w:r w:rsidR="0078670D">
        <w:t>ер</w:t>
      </w:r>
      <w:r w:rsidR="00BE7456">
        <w:t xml:space="preserve">атор по утилизации переработке твердых бытовых отходов </w:t>
      </w:r>
      <w:r w:rsidR="00180C25">
        <w:t xml:space="preserve">действует </w:t>
      </w:r>
      <w:r w:rsidR="0078670D">
        <w:t>с 01.01.2023года</w:t>
      </w:r>
      <w:r w:rsidR="00BE7456">
        <w:t xml:space="preserve">. </w:t>
      </w:r>
      <w:r w:rsidR="00D666F6">
        <w:t>Газофицированных объектов на территории поселения</w:t>
      </w:r>
      <w:r w:rsidR="002D70F3">
        <w:t xml:space="preserve"> </w:t>
      </w:r>
      <w:r w:rsidR="00B06097" w:rsidRPr="00EF1E58">
        <w:rPr>
          <w:color w:val="000000" w:themeColor="text1"/>
        </w:rPr>
        <w:t>3</w:t>
      </w:r>
      <w:r w:rsidR="0078670D">
        <w:rPr>
          <w:color w:val="000000" w:themeColor="text1"/>
        </w:rPr>
        <w:t>32</w:t>
      </w:r>
      <w:r w:rsidR="00B06097" w:rsidRPr="00EF1E58">
        <w:rPr>
          <w:color w:val="000000" w:themeColor="text1"/>
        </w:rPr>
        <w:t xml:space="preserve"> домовладений</w:t>
      </w:r>
      <w:r w:rsidR="00D666F6" w:rsidRPr="00EF1E58">
        <w:rPr>
          <w:color w:val="000000" w:themeColor="text1"/>
        </w:rPr>
        <w:t>.</w:t>
      </w:r>
      <w:r w:rsidR="00D666F6">
        <w:t xml:space="preserve"> Все нецентрализованное отопление личных жилых домов – печное</w:t>
      </w:r>
      <w:r w:rsidR="00050C8C">
        <w:t>, электрическое</w:t>
      </w:r>
      <w:r w:rsidR="00EF1E58">
        <w:t>, газовое</w:t>
      </w:r>
      <w:r w:rsidR="00D666F6">
        <w:t>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71"/>
        <w:gridCol w:w="1145"/>
        <w:gridCol w:w="1145"/>
        <w:gridCol w:w="1116"/>
        <w:gridCol w:w="1146"/>
        <w:gridCol w:w="985"/>
      </w:tblGrid>
      <w:tr w:rsidR="002D70F3" w:rsidRPr="00B20898" w:rsidTr="00A96A21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 w:rsidRPr="00B20898"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Котельные</w:t>
            </w:r>
            <w:r>
              <w:t xml:space="preserve"> на твердом топливе</w:t>
            </w:r>
            <w:r w:rsidRPr="00B20898">
              <w:t>, шт</w:t>
            </w:r>
          </w:p>
        </w:tc>
        <w:tc>
          <w:tcPr>
            <w:tcW w:w="1145" w:type="dxa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>
              <w:t>Газифицированные котельные</w:t>
            </w:r>
            <w:r w:rsidRPr="00B20898">
              <w:t>, шт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D70F3" w:rsidRPr="00B20898" w:rsidRDefault="002D70F3" w:rsidP="00D666F6">
            <w:pPr>
              <w:ind w:left="113" w:right="113"/>
              <w:jc w:val="center"/>
            </w:pPr>
            <w:r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Водонапорные башни, шт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BE7456">
            <w:r>
              <w:t>п. Победа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</w:t>
            </w:r>
            <w:r w:rsidRPr="00B20898">
              <w:t xml:space="preserve">. </w:t>
            </w:r>
            <w:r>
              <w:t>Оськино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с. Кулманы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Pr="00B20898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066B0B">
      <w:headerReference w:type="even" r:id="rId10"/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B7" w:rsidRDefault="00D62DB7">
      <w:r>
        <w:separator/>
      </w:r>
    </w:p>
  </w:endnote>
  <w:endnote w:type="continuationSeparator" w:id="0">
    <w:p w:rsidR="00D62DB7" w:rsidRDefault="00D6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charset w:val="00"/>
    <w:family w:val="moder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B7" w:rsidRDefault="00D62DB7">
      <w:r>
        <w:separator/>
      </w:r>
    </w:p>
  </w:footnote>
  <w:footnote w:type="continuationSeparator" w:id="0">
    <w:p w:rsidR="00D62DB7" w:rsidRDefault="00D62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8" w:rsidRDefault="00674D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42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4298" w:rsidRDefault="002C42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98" w:rsidRDefault="00674D71">
    <w:pPr>
      <w:pStyle w:val="a8"/>
      <w:jc w:val="center"/>
    </w:pPr>
    <w:fldSimple w:instr="PAGE   \* MERGEFORMAT">
      <w:r w:rsidR="00314375">
        <w:rPr>
          <w:noProof/>
        </w:rPr>
        <w:t>2</w:t>
      </w:r>
    </w:fldSimple>
  </w:p>
  <w:p w:rsidR="002C4298" w:rsidRDefault="002C4298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78C"/>
    <w:rsid w:val="00010172"/>
    <w:rsid w:val="000137D6"/>
    <w:rsid w:val="00027788"/>
    <w:rsid w:val="00030A8B"/>
    <w:rsid w:val="00032C46"/>
    <w:rsid w:val="0003536F"/>
    <w:rsid w:val="00041AE4"/>
    <w:rsid w:val="00042103"/>
    <w:rsid w:val="00047AE9"/>
    <w:rsid w:val="000500EF"/>
    <w:rsid w:val="00050C8C"/>
    <w:rsid w:val="00053D48"/>
    <w:rsid w:val="00054C9E"/>
    <w:rsid w:val="00065B20"/>
    <w:rsid w:val="00066B0B"/>
    <w:rsid w:val="0007272F"/>
    <w:rsid w:val="00072A5A"/>
    <w:rsid w:val="00074E58"/>
    <w:rsid w:val="00076562"/>
    <w:rsid w:val="0007724D"/>
    <w:rsid w:val="00082DDD"/>
    <w:rsid w:val="0009104D"/>
    <w:rsid w:val="00091199"/>
    <w:rsid w:val="00091C59"/>
    <w:rsid w:val="0009238A"/>
    <w:rsid w:val="00095A56"/>
    <w:rsid w:val="00096F5B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2E9B"/>
    <w:rsid w:val="001245D8"/>
    <w:rsid w:val="001248EB"/>
    <w:rsid w:val="001333C7"/>
    <w:rsid w:val="00141E38"/>
    <w:rsid w:val="0014778C"/>
    <w:rsid w:val="001522EF"/>
    <w:rsid w:val="0015363D"/>
    <w:rsid w:val="00156736"/>
    <w:rsid w:val="00180C25"/>
    <w:rsid w:val="00182674"/>
    <w:rsid w:val="001908E6"/>
    <w:rsid w:val="00190EBF"/>
    <w:rsid w:val="0019102F"/>
    <w:rsid w:val="001936CD"/>
    <w:rsid w:val="0019428E"/>
    <w:rsid w:val="001B09CB"/>
    <w:rsid w:val="001C0930"/>
    <w:rsid w:val="001C10AD"/>
    <w:rsid w:val="001C2689"/>
    <w:rsid w:val="001C2841"/>
    <w:rsid w:val="001D24B2"/>
    <w:rsid w:val="001D293F"/>
    <w:rsid w:val="001D54FA"/>
    <w:rsid w:val="001D5B49"/>
    <w:rsid w:val="001E0FAB"/>
    <w:rsid w:val="001F617C"/>
    <w:rsid w:val="00200024"/>
    <w:rsid w:val="00200C4E"/>
    <w:rsid w:val="002072EE"/>
    <w:rsid w:val="0021271D"/>
    <w:rsid w:val="00221EF9"/>
    <w:rsid w:val="0022330E"/>
    <w:rsid w:val="002245CA"/>
    <w:rsid w:val="002272BC"/>
    <w:rsid w:val="00232CDA"/>
    <w:rsid w:val="00233437"/>
    <w:rsid w:val="00240FAC"/>
    <w:rsid w:val="002434C6"/>
    <w:rsid w:val="00246AC8"/>
    <w:rsid w:val="00246CDB"/>
    <w:rsid w:val="002520AB"/>
    <w:rsid w:val="00261BBF"/>
    <w:rsid w:val="002738FC"/>
    <w:rsid w:val="00273C91"/>
    <w:rsid w:val="00274927"/>
    <w:rsid w:val="00277F4D"/>
    <w:rsid w:val="00291129"/>
    <w:rsid w:val="00293AE2"/>
    <w:rsid w:val="002949DC"/>
    <w:rsid w:val="002A0C52"/>
    <w:rsid w:val="002A1316"/>
    <w:rsid w:val="002B0096"/>
    <w:rsid w:val="002B1D3A"/>
    <w:rsid w:val="002C1120"/>
    <w:rsid w:val="002C4298"/>
    <w:rsid w:val="002C4A4B"/>
    <w:rsid w:val="002D47D0"/>
    <w:rsid w:val="002D5F44"/>
    <w:rsid w:val="002D70F3"/>
    <w:rsid w:val="002E23A6"/>
    <w:rsid w:val="002E75AF"/>
    <w:rsid w:val="002F57EF"/>
    <w:rsid w:val="002F764F"/>
    <w:rsid w:val="00301EF2"/>
    <w:rsid w:val="0030246E"/>
    <w:rsid w:val="003129E1"/>
    <w:rsid w:val="003129F1"/>
    <w:rsid w:val="00314375"/>
    <w:rsid w:val="00321FE6"/>
    <w:rsid w:val="00325EAF"/>
    <w:rsid w:val="00327BE6"/>
    <w:rsid w:val="00330E71"/>
    <w:rsid w:val="003374B2"/>
    <w:rsid w:val="00346E51"/>
    <w:rsid w:val="00362BAD"/>
    <w:rsid w:val="0036312C"/>
    <w:rsid w:val="00364DF1"/>
    <w:rsid w:val="00374A13"/>
    <w:rsid w:val="003775BB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3EB"/>
    <w:rsid w:val="003D4EA7"/>
    <w:rsid w:val="003D7A72"/>
    <w:rsid w:val="003E32D5"/>
    <w:rsid w:val="003F108A"/>
    <w:rsid w:val="003F1920"/>
    <w:rsid w:val="003F7D7C"/>
    <w:rsid w:val="00400242"/>
    <w:rsid w:val="004025E5"/>
    <w:rsid w:val="00402BA3"/>
    <w:rsid w:val="004119AC"/>
    <w:rsid w:val="004179A1"/>
    <w:rsid w:val="004277AE"/>
    <w:rsid w:val="00434B5A"/>
    <w:rsid w:val="004402B9"/>
    <w:rsid w:val="00440F7A"/>
    <w:rsid w:val="00442D3F"/>
    <w:rsid w:val="00444054"/>
    <w:rsid w:val="00451E46"/>
    <w:rsid w:val="00455CC1"/>
    <w:rsid w:val="004662FE"/>
    <w:rsid w:val="00467F25"/>
    <w:rsid w:val="00474B6B"/>
    <w:rsid w:val="0047770E"/>
    <w:rsid w:val="00486836"/>
    <w:rsid w:val="00487B70"/>
    <w:rsid w:val="0049243E"/>
    <w:rsid w:val="00496D6A"/>
    <w:rsid w:val="004A0EA4"/>
    <w:rsid w:val="004A6BB7"/>
    <w:rsid w:val="004B3A47"/>
    <w:rsid w:val="004C1F4F"/>
    <w:rsid w:val="004E1493"/>
    <w:rsid w:val="004F3823"/>
    <w:rsid w:val="004F544C"/>
    <w:rsid w:val="00500AED"/>
    <w:rsid w:val="005034E4"/>
    <w:rsid w:val="00503B81"/>
    <w:rsid w:val="00505115"/>
    <w:rsid w:val="00510DD2"/>
    <w:rsid w:val="00514C5B"/>
    <w:rsid w:val="0051633C"/>
    <w:rsid w:val="00521FF7"/>
    <w:rsid w:val="0052277F"/>
    <w:rsid w:val="00525928"/>
    <w:rsid w:val="005267A7"/>
    <w:rsid w:val="005419F9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0BAA"/>
    <w:rsid w:val="0059490E"/>
    <w:rsid w:val="005A1B2C"/>
    <w:rsid w:val="005A5628"/>
    <w:rsid w:val="005A6B37"/>
    <w:rsid w:val="005B0F60"/>
    <w:rsid w:val="005C0D8B"/>
    <w:rsid w:val="005C19FA"/>
    <w:rsid w:val="005C228D"/>
    <w:rsid w:val="005C2A30"/>
    <w:rsid w:val="005C52BD"/>
    <w:rsid w:val="005C7554"/>
    <w:rsid w:val="005D7D9D"/>
    <w:rsid w:val="005E132A"/>
    <w:rsid w:val="005F2ED8"/>
    <w:rsid w:val="006011E6"/>
    <w:rsid w:val="00602EC6"/>
    <w:rsid w:val="00605D19"/>
    <w:rsid w:val="00612373"/>
    <w:rsid w:val="006130E2"/>
    <w:rsid w:val="006139B4"/>
    <w:rsid w:val="00616542"/>
    <w:rsid w:val="006173B7"/>
    <w:rsid w:val="00617645"/>
    <w:rsid w:val="006236DD"/>
    <w:rsid w:val="00630784"/>
    <w:rsid w:val="0064025F"/>
    <w:rsid w:val="00646BC7"/>
    <w:rsid w:val="00650BE5"/>
    <w:rsid w:val="0065406C"/>
    <w:rsid w:val="00657481"/>
    <w:rsid w:val="006726CD"/>
    <w:rsid w:val="00673C96"/>
    <w:rsid w:val="00674D71"/>
    <w:rsid w:val="00675CAE"/>
    <w:rsid w:val="00676790"/>
    <w:rsid w:val="006A14B5"/>
    <w:rsid w:val="006A715A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22408"/>
    <w:rsid w:val="00741198"/>
    <w:rsid w:val="00743E17"/>
    <w:rsid w:val="007442C3"/>
    <w:rsid w:val="00744CB3"/>
    <w:rsid w:val="0074515D"/>
    <w:rsid w:val="00745E31"/>
    <w:rsid w:val="00746C99"/>
    <w:rsid w:val="00761604"/>
    <w:rsid w:val="00764513"/>
    <w:rsid w:val="00766A05"/>
    <w:rsid w:val="0076757F"/>
    <w:rsid w:val="007706A3"/>
    <w:rsid w:val="0078670D"/>
    <w:rsid w:val="00796A0B"/>
    <w:rsid w:val="00796D5F"/>
    <w:rsid w:val="007A253A"/>
    <w:rsid w:val="007B19CA"/>
    <w:rsid w:val="007B3656"/>
    <w:rsid w:val="007B7665"/>
    <w:rsid w:val="007B796E"/>
    <w:rsid w:val="007C50BA"/>
    <w:rsid w:val="007C5839"/>
    <w:rsid w:val="007C7D44"/>
    <w:rsid w:val="007D2B87"/>
    <w:rsid w:val="007D3489"/>
    <w:rsid w:val="007D4BD8"/>
    <w:rsid w:val="007D6175"/>
    <w:rsid w:val="007D6EAC"/>
    <w:rsid w:val="007D7DD2"/>
    <w:rsid w:val="007E469E"/>
    <w:rsid w:val="007E7CA4"/>
    <w:rsid w:val="007F0114"/>
    <w:rsid w:val="007F104F"/>
    <w:rsid w:val="00804524"/>
    <w:rsid w:val="00807FC8"/>
    <w:rsid w:val="00810DC4"/>
    <w:rsid w:val="00814F28"/>
    <w:rsid w:val="00816550"/>
    <w:rsid w:val="008173FE"/>
    <w:rsid w:val="008239BF"/>
    <w:rsid w:val="0083069F"/>
    <w:rsid w:val="008316A2"/>
    <w:rsid w:val="00831AD2"/>
    <w:rsid w:val="0085490F"/>
    <w:rsid w:val="00874E8F"/>
    <w:rsid w:val="0087677A"/>
    <w:rsid w:val="0087700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0A25"/>
    <w:rsid w:val="008B3664"/>
    <w:rsid w:val="008B6A08"/>
    <w:rsid w:val="008B7E48"/>
    <w:rsid w:val="008C0BEB"/>
    <w:rsid w:val="008D0297"/>
    <w:rsid w:val="008D0A4F"/>
    <w:rsid w:val="00901D3E"/>
    <w:rsid w:val="009118F8"/>
    <w:rsid w:val="00913A3A"/>
    <w:rsid w:val="00926E4A"/>
    <w:rsid w:val="00930FAB"/>
    <w:rsid w:val="00944663"/>
    <w:rsid w:val="00950DDE"/>
    <w:rsid w:val="00952795"/>
    <w:rsid w:val="00953066"/>
    <w:rsid w:val="00953DE0"/>
    <w:rsid w:val="00961B73"/>
    <w:rsid w:val="00962BC0"/>
    <w:rsid w:val="0096536C"/>
    <w:rsid w:val="00972F77"/>
    <w:rsid w:val="009804EA"/>
    <w:rsid w:val="0098065F"/>
    <w:rsid w:val="0098726D"/>
    <w:rsid w:val="009A3D74"/>
    <w:rsid w:val="009A4A06"/>
    <w:rsid w:val="009A57D0"/>
    <w:rsid w:val="009B7F9E"/>
    <w:rsid w:val="009C0A32"/>
    <w:rsid w:val="009C2E1D"/>
    <w:rsid w:val="009C6FF9"/>
    <w:rsid w:val="009E07BD"/>
    <w:rsid w:val="009E4DB5"/>
    <w:rsid w:val="009E76B1"/>
    <w:rsid w:val="009F16F9"/>
    <w:rsid w:val="009F3E59"/>
    <w:rsid w:val="009F47A1"/>
    <w:rsid w:val="009F7465"/>
    <w:rsid w:val="00A009F0"/>
    <w:rsid w:val="00A03DA5"/>
    <w:rsid w:val="00A04D95"/>
    <w:rsid w:val="00A0607F"/>
    <w:rsid w:val="00A126D0"/>
    <w:rsid w:val="00A12CEF"/>
    <w:rsid w:val="00A155CA"/>
    <w:rsid w:val="00A20E07"/>
    <w:rsid w:val="00A2508A"/>
    <w:rsid w:val="00A25DFF"/>
    <w:rsid w:val="00A40E48"/>
    <w:rsid w:val="00A4291A"/>
    <w:rsid w:val="00A429A2"/>
    <w:rsid w:val="00A42B78"/>
    <w:rsid w:val="00A4574C"/>
    <w:rsid w:val="00A46DED"/>
    <w:rsid w:val="00A475A2"/>
    <w:rsid w:val="00A53C54"/>
    <w:rsid w:val="00A53D03"/>
    <w:rsid w:val="00A55D2C"/>
    <w:rsid w:val="00A61564"/>
    <w:rsid w:val="00A66787"/>
    <w:rsid w:val="00A7582D"/>
    <w:rsid w:val="00A77724"/>
    <w:rsid w:val="00A7776C"/>
    <w:rsid w:val="00A9038D"/>
    <w:rsid w:val="00A96A21"/>
    <w:rsid w:val="00AC4482"/>
    <w:rsid w:val="00AC7470"/>
    <w:rsid w:val="00AE10C5"/>
    <w:rsid w:val="00AE3649"/>
    <w:rsid w:val="00AF61D1"/>
    <w:rsid w:val="00AF6929"/>
    <w:rsid w:val="00B01096"/>
    <w:rsid w:val="00B0340E"/>
    <w:rsid w:val="00B06097"/>
    <w:rsid w:val="00B06870"/>
    <w:rsid w:val="00B142D6"/>
    <w:rsid w:val="00B1558B"/>
    <w:rsid w:val="00B204B7"/>
    <w:rsid w:val="00B20898"/>
    <w:rsid w:val="00B21FDB"/>
    <w:rsid w:val="00B311C2"/>
    <w:rsid w:val="00B3360F"/>
    <w:rsid w:val="00B3502E"/>
    <w:rsid w:val="00B35A40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3992"/>
    <w:rsid w:val="00BB44F5"/>
    <w:rsid w:val="00BB4BB3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439"/>
    <w:rsid w:val="00C157DB"/>
    <w:rsid w:val="00C17657"/>
    <w:rsid w:val="00C23FDC"/>
    <w:rsid w:val="00C31890"/>
    <w:rsid w:val="00C3285A"/>
    <w:rsid w:val="00C43F61"/>
    <w:rsid w:val="00C46EF1"/>
    <w:rsid w:val="00C515E2"/>
    <w:rsid w:val="00C55798"/>
    <w:rsid w:val="00C600AC"/>
    <w:rsid w:val="00C6148D"/>
    <w:rsid w:val="00C63B5A"/>
    <w:rsid w:val="00C67483"/>
    <w:rsid w:val="00C707D3"/>
    <w:rsid w:val="00C73A73"/>
    <w:rsid w:val="00C77721"/>
    <w:rsid w:val="00C779D6"/>
    <w:rsid w:val="00C90EBC"/>
    <w:rsid w:val="00C93A77"/>
    <w:rsid w:val="00C95AAA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5C7E"/>
    <w:rsid w:val="00D17391"/>
    <w:rsid w:val="00D20458"/>
    <w:rsid w:val="00D2083D"/>
    <w:rsid w:val="00D22E61"/>
    <w:rsid w:val="00D23AB3"/>
    <w:rsid w:val="00D27ECF"/>
    <w:rsid w:val="00D33881"/>
    <w:rsid w:val="00D40175"/>
    <w:rsid w:val="00D40926"/>
    <w:rsid w:val="00D50F08"/>
    <w:rsid w:val="00D51427"/>
    <w:rsid w:val="00D60B32"/>
    <w:rsid w:val="00D6146F"/>
    <w:rsid w:val="00D61E00"/>
    <w:rsid w:val="00D62DB7"/>
    <w:rsid w:val="00D666F6"/>
    <w:rsid w:val="00D70DCB"/>
    <w:rsid w:val="00D711C1"/>
    <w:rsid w:val="00D7305D"/>
    <w:rsid w:val="00D864FC"/>
    <w:rsid w:val="00D876FF"/>
    <w:rsid w:val="00D91B10"/>
    <w:rsid w:val="00D946E1"/>
    <w:rsid w:val="00DA5435"/>
    <w:rsid w:val="00DA6211"/>
    <w:rsid w:val="00DA636B"/>
    <w:rsid w:val="00DB2CC0"/>
    <w:rsid w:val="00DB614E"/>
    <w:rsid w:val="00DC2CA1"/>
    <w:rsid w:val="00DC38E3"/>
    <w:rsid w:val="00DC7533"/>
    <w:rsid w:val="00DD46E6"/>
    <w:rsid w:val="00DD4A65"/>
    <w:rsid w:val="00DD4C69"/>
    <w:rsid w:val="00DD760C"/>
    <w:rsid w:val="00DE03B2"/>
    <w:rsid w:val="00DE464C"/>
    <w:rsid w:val="00DE4DEF"/>
    <w:rsid w:val="00DE56FA"/>
    <w:rsid w:val="00DF1053"/>
    <w:rsid w:val="00DF7704"/>
    <w:rsid w:val="00E170D6"/>
    <w:rsid w:val="00E31D4A"/>
    <w:rsid w:val="00E332A9"/>
    <w:rsid w:val="00E3343E"/>
    <w:rsid w:val="00E418CD"/>
    <w:rsid w:val="00E42D86"/>
    <w:rsid w:val="00E5121A"/>
    <w:rsid w:val="00E6042A"/>
    <w:rsid w:val="00E6074E"/>
    <w:rsid w:val="00E60D0D"/>
    <w:rsid w:val="00E62719"/>
    <w:rsid w:val="00E62E4C"/>
    <w:rsid w:val="00E65F95"/>
    <w:rsid w:val="00E75BCE"/>
    <w:rsid w:val="00EA0CB3"/>
    <w:rsid w:val="00EA58F0"/>
    <w:rsid w:val="00EA7ED1"/>
    <w:rsid w:val="00EC0582"/>
    <w:rsid w:val="00EC0C3F"/>
    <w:rsid w:val="00EC29D6"/>
    <w:rsid w:val="00ED3DFC"/>
    <w:rsid w:val="00ED405D"/>
    <w:rsid w:val="00ED7F9E"/>
    <w:rsid w:val="00EE1DA4"/>
    <w:rsid w:val="00EE4146"/>
    <w:rsid w:val="00EE55C7"/>
    <w:rsid w:val="00EF1E58"/>
    <w:rsid w:val="00EF1F45"/>
    <w:rsid w:val="00EF474E"/>
    <w:rsid w:val="00F02383"/>
    <w:rsid w:val="00F05EC1"/>
    <w:rsid w:val="00F161E2"/>
    <w:rsid w:val="00F173AE"/>
    <w:rsid w:val="00F3348E"/>
    <w:rsid w:val="00F36DA9"/>
    <w:rsid w:val="00F3792C"/>
    <w:rsid w:val="00F4354C"/>
    <w:rsid w:val="00F441AD"/>
    <w:rsid w:val="00F468AC"/>
    <w:rsid w:val="00F52817"/>
    <w:rsid w:val="00F63D57"/>
    <w:rsid w:val="00F71EB4"/>
    <w:rsid w:val="00F77F8D"/>
    <w:rsid w:val="00F82DFE"/>
    <w:rsid w:val="00F83BD5"/>
    <w:rsid w:val="00F86153"/>
    <w:rsid w:val="00F922C9"/>
    <w:rsid w:val="00F947C8"/>
    <w:rsid w:val="00FB6AB8"/>
    <w:rsid w:val="00FB7DD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1CDF"/>
    <w:rsid w:val="00FF4157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link w:val="af8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character" w:customStyle="1" w:styleId="af8">
    <w:name w:val="Обычный (веб) Знак"/>
    <w:basedOn w:val="a0"/>
    <w:link w:val="af7"/>
    <w:locked/>
    <w:rsid w:val="005B0F60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5C7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5C7E"/>
    <w:pPr>
      <w:widowControl w:val="0"/>
      <w:shd w:val="clear" w:color="auto" w:fill="FFFFFF"/>
      <w:spacing w:line="298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dLbls>
            <c:dLbl>
              <c:idx val="0"/>
              <c:layout>
                <c:manualLayout>
                  <c:x val="7.5827218229739795E-3"/>
                  <c:y val="-6.8069287030497255E-3"/>
                </c:manualLayout>
              </c:layout>
              <c:showVal val="1"/>
            </c:dLbl>
            <c:dLbl>
              <c:idx val="1"/>
              <c:layout>
                <c:manualLayout>
                  <c:x val="1.263786970495652E-2"/>
                  <c:y val="-6.806928703049832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dLbls>
            <c:dLbl>
              <c:idx val="0"/>
              <c:layout>
                <c:manualLayout>
                  <c:x val="3.2858461232886833E-2"/>
                  <c:y val="-1.3613857406099225E-2"/>
                </c:manualLayout>
              </c:layout>
              <c:showVal val="1"/>
            </c:dLbl>
            <c:dLbl>
              <c:idx val="1"/>
              <c:layout>
                <c:manualLayout>
                  <c:x val="3.2858461232886778E-2"/>
                  <c:y val="-6.806928703049725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shape val="box"/>
        <c:axId val="135245824"/>
        <c:axId val="135247360"/>
        <c:axId val="0"/>
      </c:bar3DChart>
      <c:catAx>
        <c:axId val="135245824"/>
        <c:scaling>
          <c:orientation val="minMax"/>
        </c:scaling>
        <c:axPos val="b"/>
        <c:tickLblPos val="nextTo"/>
        <c:crossAx val="135247360"/>
        <c:crosses val="autoZero"/>
        <c:auto val="1"/>
        <c:lblAlgn val="ctr"/>
        <c:lblOffset val="100"/>
      </c:catAx>
      <c:valAx>
        <c:axId val="135247360"/>
        <c:scaling>
          <c:orientation val="minMax"/>
        </c:scaling>
        <c:axPos val="l"/>
        <c:majorGridlines/>
        <c:numFmt formatCode="General" sourceLinked="1"/>
        <c:tickLblPos val="nextTo"/>
        <c:crossAx val="135245824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183</c:v>
                </c:pt>
                <c:pt idx="2">
                  <c:v>34</c:v>
                </c:pt>
                <c:pt idx="3">
                  <c:v>208</c:v>
                </c:pt>
                <c:pt idx="4">
                  <c:v>1439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dLbls>
            <c:dLbl>
              <c:idx val="0"/>
              <c:layout>
                <c:manualLayout>
                  <c:x val="2.4999999999999981E-2"/>
                  <c:y val="-7.2645658668338228E-17"/>
                </c:manualLayout>
              </c:layout>
              <c:showVal val="1"/>
            </c:dLbl>
            <c:dLbl>
              <c:idx val="1"/>
              <c:layout>
                <c:manualLayout>
                  <c:x val="2.2916666666666672E-2"/>
                  <c:y val="-7.9250724956928479E-3"/>
                </c:manualLayout>
              </c:layout>
              <c:showVal val="1"/>
            </c:dLbl>
            <c:dLbl>
              <c:idx val="2"/>
              <c:layout>
                <c:manualLayout>
                  <c:x val="3.5416666666666666E-2"/>
                  <c:y val="7.2645658668338228E-17"/>
                </c:manualLayout>
              </c:layout>
              <c:showVal val="1"/>
            </c:dLbl>
            <c:dLbl>
              <c:idx val="3"/>
              <c:layout>
                <c:manualLayout>
                  <c:x val="2.0833333333333256E-2"/>
                  <c:y val="-3.9625362478464482E-3"/>
                </c:manualLayout>
              </c:layout>
              <c:showVal val="1"/>
            </c:dLbl>
            <c:dLbl>
              <c:idx val="4"/>
              <c:layout>
                <c:manualLayout>
                  <c:x val="2.7083333333333452E-2"/>
                  <c:y val="-1.4529131733667914E-16"/>
                </c:manualLayout>
              </c:layout>
              <c:showVal val="1"/>
            </c:dLbl>
            <c:dLbl>
              <c:idx val="5"/>
              <c:layout>
                <c:manualLayout>
                  <c:x val="3.5416666666666555E-2"/>
                  <c:y val="-3.1700289982770802E-2"/>
                </c:manualLayout>
              </c:layout>
              <c:showVal val="1"/>
            </c:dLbl>
            <c:dLbl>
              <c:idx val="6"/>
              <c:layout>
                <c:manualLayout>
                  <c:x val="2.5000000000000001E-2"/>
                  <c:y val="-3.9625362478464482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165</c:v>
                </c:pt>
                <c:pt idx="2">
                  <c:v>38</c:v>
                </c:pt>
                <c:pt idx="3">
                  <c:v>210</c:v>
                </c:pt>
                <c:pt idx="4">
                  <c:v>1277</c:v>
                </c:pt>
                <c:pt idx="5">
                  <c:v>15</c:v>
                </c:pt>
              </c:numCache>
            </c:numRef>
          </c:val>
        </c:ser>
        <c:shape val="box"/>
        <c:axId val="135277184"/>
        <c:axId val="135287168"/>
        <c:axId val="0"/>
      </c:bar3DChart>
      <c:catAx>
        <c:axId val="1352771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35287168"/>
        <c:crosses val="autoZero"/>
        <c:auto val="1"/>
        <c:lblAlgn val="ctr"/>
        <c:lblOffset val="100"/>
      </c:catAx>
      <c:valAx>
        <c:axId val="1352871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35277184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429"/>
        </c:manualLayout>
      </c:layout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1B90-80CF-4027-AEDE-8830EB75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68</cp:revision>
  <cp:lastPrinted>2024-12-25T04:37:00Z</cp:lastPrinted>
  <dcterms:created xsi:type="dcterms:W3CDTF">2020-10-28T06:17:00Z</dcterms:created>
  <dcterms:modified xsi:type="dcterms:W3CDTF">2024-12-25T04:37:00Z</dcterms:modified>
</cp:coreProperties>
</file>