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D749" w14:textId="1E0B470C" w:rsidR="00211495" w:rsidRPr="005668B5" w:rsidRDefault="005668B5" w:rsidP="005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B5">
        <w:rPr>
          <w:rFonts w:ascii="Times New Roman" w:hAnsi="Times New Roman" w:cs="Times New Roman"/>
          <w:sz w:val="28"/>
          <w:szCs w:val="28"/>
        </w:rPr>
        <w:t>Прокуратура: прием граждан</w:t>
      </w:r>
    </w:p>
    <w:p w14:paraId="31B153FA" w14:textId="43A0F75C" w:rsidR="005668B5" w:rsidRPr="005668B5" w:rsidRDefault="005668B5" w:rsidP="005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B5">
        <w:rPr>
          <w:rFonts w:ascii="Times New Roman" w:hAnsi="Times New Roman" w:cs="Times New Roman"/>
          <w:sz w:val="28"/>
          <w:szCs w:val="28"/>
        </w:rPr>
        <w:t>В апреле 2025 года в прокуратуре района личный прием граждан будет проводить заместитель прокурора Томской области Валерий Иванович Александрин.</w:t>
      </w:r>
    </w:p>
    <w:p w14:paraId="113E6981" w14:textId="5A9D511D" w:rsidR="005668B5" w:rsidRPr="005668B5" w:rsidRDefault="005668B5" w:rsidP="005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B5">
        <w:rPr>
          <w:rFonts w:ascii="Times New Roman" w:hAnsi="Times New Roman" w:cs="Times New Roman"/>
          <w:sz w:val="28"/>
          <w:szCs w:val="28"/>
        </w:rPr>
        <w:t>На личном приеме граждане смогут сообщить о любых фактах нарушения закона и своих прав.</w:t>
      </w:r>
    </w:p>
    <w:p w14:paraId="603DB82D" w14:textId="1FAD14BE" w:rsidR="005668B5" w:rsidRPr="005668B5" w:rsidRDefault="005668B5" w:rsidP="005668B5">
      <w:pPr>
        <w:jc w:val="both"/>
        <w:rPr>
          <w:rFonts w:ascii="Times New Roman" w:hAnsi="Times New Roman" w:cs="Times New Roman"/>
          <w:sz w:val="28"/>
          <w:szCs w:val="28"/>
        </w:rPr>
      </w:pPr>
      <w:r w:rsidRPr="005668B5">
        <w:rPr>
          <w:rFonts w:ascii="Times New Roman" w:hAnsi="Times New Roman" w:cs="Times New Roman"/>
          <w:sz w:val="28"/>
          <w:szCs w:val="28"/>
        </w:rPr>
        <w:t>Предварительная запись на прием ведется до 04 апреля в прокуратуре района или по телефону (8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8B5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668B5">
        <w:rPr>
          <w:rFonts w:ascii="Times New Roman" w:hAnsi="Times New Roman" w:cs="Times New Roman"/>
          <w:sz w:val="28"/>
          <w:szCs w:val="28"/>
        </w:rPr>
        <w:t>47) 2-24-56, 2-23-56</w:t>
      </w:r>
    </w:p>
    <w:sectPr w:rsidR="005668B5" w:rsidRPr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59"/>
    <w:rsid w:val="00211495"/>
    <w:rsid w:val="005668B5"/>
    <w:rsid w:val="009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9455"/>
  <w15:chartTrackingRefBased/>
  <w15:docId w15:val="{6C0C003B-ADAA-40CB-9283-DD7BCE8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2</cp:revision>
  <dcterms:created xsi:type="dcterms:W3CDTF">2025-03-28T05:13:00Z</dcterms:created>
  <dcterms:modified xsi:type="dcterms:W3CDTF">2025-03-28T05:22:00Z</dcterms:modified>
</cp:coreProperties>
</file>