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105A" w14:textId="1FF3CB00" w:rsidR="00365DDF" w:rsidRPr="00CD7701" w:rsidRDefault="00CD7701" w:rsidP="00CD7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01">
        <w:rPr>
          <w:rFonts w:ascii="Times New Roman" w:hAnsi="Times New Roman" w:cs="Times New Roman"/>
          <w:sz w:val="28"/>
          <w:szCs w:val="28"/>
        </w:rPr>
        <w:t>В Шегарском районе Томской области участкового лесничего будут судить за взяточничество, служебный подлог и незаконное хранение боеприпасов</w:t>
      </w:r>
    </w:p>
    <w:p w14:paraId="0528510A" w14:textId="77777777" w:rsidR="00CD7701" w:rsidRPr="00CD7701" w:rsidRDefault="00CD7701" w:rsidP="00CD7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7701">
        <w:rPr>
          <w:color w:val="333333"/>
          <w:sz w:val="28"/>
          <w:szCs w:val="28"/>
        </w:rPr>
        <w:t xml:space="preserve">Прокуратура Шегарского района Томской области утвердила обвинительное заключение по уголовному делу в отношении участкового лесничего </w:t>
      </w:r>
      <w:proofErr w:type="spellStart"/>
      <w:r w:rsidRPr="00CD7701">
        <w:rPr>
          <w:color w:val="333333"/>
          <w:sz w:val="28"/>
          <w:szCs w:val="28"/>
        </w:rPr>
        <w:t>Иловского</w:t>
      </w:r>
      <w:proofErr w:type="spellEnd"/>
      <w:r w:rsidRPr="00CD7701">
        <w:rPr>
          <w:color w:val="333333"/>
          <w:sz w:val="28"/>
          <w:szCs w:val="28"/>
        </w:rPr>
        <w:t xml:space="preserve"> участкового лесничества Шегарского лесничества. Он обвиняется по ч. 3 ст. 290 УК РФ (получение взятки за незаконные действия), ч. 1 ст. 292 УК РФ (служебный подлог), ч. 1 ст. 222 УК РФ (незаконные приобретение, ношение, хранение боеприпасов к огнестрельному оружию).</w:t>
      </w:r>
    </w:p>
    <w:p w14:paraId="76B9971D" w14:textId="77777777" w:rsidR="00CD7701" w:rsidRPr="00CD7701" w:rsidRDefault="00CD7701" w:rsidP="00CD7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7701">
        <w:rPr>
          <w:color w:val="333333"/>
          <w:sz w:val="28"/>
          <w:szCs w:val="28"/>
        </w:rPr>
        <w:t>По версии следствия, в апреле 2022 года обвиняемый, будучи участковым лесничим, за взятку от лесозаготовителя в сумме 25 тыс. рублей внес ложные сведения в акты осмотра лесосек, скрыв тем самым непроведение на лесном участке работ по очистке от порубочных остатков.</w:t>
      </w:r>
    </w:p>
    <w:p w14:paraId="48E7335D" w14:textId="77777777" w:rsidR="00CD7701" w:rsidRPr="00CD7701" w:rsidRDefault="00CD7701" w:rsidP="00CD7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7701">
        <w:rPr>
          <w:color w:val="333333"/>
          <w:sz w:val="28"/>
          <w:szCs w:val="28"/>
        </w:rPr>
        <w:t>Кроме того, в ходе обыска у мужчины обнаружено 109 патронов к огнестрельному оружию, которые он хранил по месту жительства в отсутствие специального разрешения.</w:t>
      </w:r>
    </w:p>
    <w:p w14:paraId="68AA4C20" w14:textId="77777777" w:rsidR="00CD7701" w:rsidRPr="00CD7701" w:rsidRDefault="00CD7701" w:rsidP="00CD7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7701">
        <w:rPr>
          <w:color w:val="333333"/>
          <w:sz w:val="28"/>
          <w:szCs w:val="28"/>
        </w:rPr>
        <w:t>Вину в инкриминируемых преступлениях обвиняемый не признал.</w:t>
      </w:r>
    </w:p>
    <w:p w14:paraId="6837638E" w14:textId="77777777" w:rsidR="00CD7701" w:rsidRPr="00CD7701" w:rsidRDefault="00CD7701" w:rsidP="00CD7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7701">
        <w:rPr>
          <w:color w:val="333333"/>
          <w:sz w:val="28"/>
          <w:szCs w:val="28"/>
        </w:rPr>
        <w:t>Уголовное дело направлено в Шегарский районный суд Томской области для рассмотрения по существу.</w:t>
      </w:r>
    </w:p>
    <w:p w14:paraId="2FF3290F" w14:textId="77777777" w:rsidR="00CD7701" w:rsidRPr="00CD7701" w:rsidRDefault="00CD7701" w:rsidP="00CD7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7701">
        <w:rPr>
          <w:color w:val="333333"/>
          <w:sz w:val="28"/>
          <w:szCs w:val="28"/>
        </w:rPr>
        <w:t>В отношении взяткодателя уголовное дело уже рассматривается в суде.</w:t>
      </w:r>
    </w:p>
    <w:p w14:paraId="0FDDB3C2" w14:textId="77777777" w:rsidR="00CD7701" w:rsidRDefault="00CD7701" w:rsidP="00CD7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F716D" w14:textId="5D4A8BAF" w:rsidR="00CD7701" w:rsidRPr="00CD7701" w:rsidRDefault="00CD7701" w:rsidP="00CD77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D770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D7701">
        <w:rPr>
          <w:rFonts w:ascii="Times New Roman" w:hAnsi="Times New Roman" w:cs="Times New Roman"/>
          <w:sz w:val="28"/>
          <w:szCs w:val="28"/>
        </w:rPr>
        <w:t>. прокурора района Егор Андросов</w:t>
      </w:r>
    </w:p>
    <w:sectPr w:rsidR="00CD7701" w:rsidRPr="00CD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4B"/>
    <w:rsid w:val="00365DDF"/>
    <w:rsid w:val="003F5B4B"/>
    <w:rsid w:val="00C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BBF8"/>
  <w15:chartTrackingRefBased/>
  <w15:docId w15:val="{36D5016B-B22C-433A-AE2B-A6211CB2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2025-04-29T06:49:00Z</dcterms:created>
  <dcterms:modified xsi:type="dcterms:W3CDTF">2025-04-29T06:50:00Z</dcterms:modified>
</cp:coreProperties>
</file>